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665A9D37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CD7CA3">
        <w:rPr>
          <w:rFonts w:ascii="Arial Narrow" w:hAnsi="Arial Narrow"/>
          <w:b/>
          <w:sz w:val="32"/>
          <w:szCs w:val="24"/>
        </w:rPr>
        <w:t>3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10E0D716" w14:textId="5CC9AB0D" w:rsidR="00350352" w:rsidRPr="00350352" w:rsidRDefault="00905228" w:rsidP="00350352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 xml:space="preserve">Zhotovitel: </w:t>
      </w:r>
      <w:r w:rsidR="00350352" w:rsidRPr="00350352">
        <w:rPr>
          <w:rFonts w:ascii="Arial Narrow" w:hAnsi="Arial Narrow"/>
          <w:b/>
          <w:bCs/>
        </w:rPr>
        <w:t xml:space="preserve">„Společnost BFK – </w:t>
      </w:r>
      <w:r w:rsidR="0080508C">
        <w:rPr>
          <w:rFonts w:ascii="Arial Narrow" w:hAnsi="Arial Narrow"/>
          <w:b/>
          <w:bCs/>
        </w:rPr>
        <w:t>Kabát</w:t>
      </w:r>
      <w:r w:rsidR="00350352" w:rsidRPr="00350352">
        <w:rPr>
          <w:rFonts w:ascii="Arial Narrow" w:hAnsi="Arial Narrow"/>
          <w:b/>
          <w:bCs/>
        </w:rPr>
        <w:t>“</w:t>
      </w:r>
    </w:p>
    <w:p w14:paraId="1CA81646" w14:textId="7777777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Vedoucí účastník společnosti: BFK </w:t>
      </w:r>
      <w:proofErr w:type="spellStart"/>
      <w:r w:rsidRPr="00350352">
        <w:rPr>
          <w:rFonts w:ascii="Arial Narrow" w:hAnsi="Arial Narrow"/>
          <w:b/>
          <w:bCs/>
        </w:rPr>
        <w:t>service</w:t>
      </w:r>
      <w:proofErr w:type="spellEnd"/>
      <w:r w:rsidRPr="00350352">
        <w:rPr>
          <w:rFonts w:ascii="Arial Narrow" w:hAnsi="Arial Narrow"/>
          <w:b/>
          <w:bCs/>
        </w:rPr>
        <w:t xml:space="preserve"> a.s.</w:t>
      </w:r>
    </w:p>
    <w:p w14:paraId="776B468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Zapsán: 2.6.2004 v obchodním rejstříku vedeného Městským soudem v Praze, v oddíle B, vložce 9379</w:t>
      </w:r>
    </w:p>
    <w:p w14:paraId="697CC337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Se sídlem: Komenského nám. 54, 281 44 Zásmuky</w:t>
      </w:r>
    </w:p>
    <w:p w14:paraId="7259F4A9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IČ: 27155153</w:t>
      </w:r>
    </w:p>
    <w:p w14:paraId="000BF5E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DIČ: CZ27155153</w:t>
      </w:r>
    </w:p>
    <w:p w14:paraId="65E45D3A" w14:textId="5D4D9908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Zastoupený: </w:t>
      </w:r>
      <w:r w:rsidR="00CE3362">
        <w:rPr>
          <w:rFonts w:ascii="Arial Narrow" w:hAnsi="Arial Narrow"/>
        </w:rPr>
        <w:t xml:space="preserve">Ing. Petrem Fořtem, </w:t>
      </w:r>
      <w:r w:rsidRPr="00350352">
        <w:rPr>
          <w:rFonts w:ascii="Arial Narrow" w:hAnsi="Arial Narrow"/>
        </w:rPr>
        <w:t>předsed</w:t>
      </w:r>
      <w:r w:rsidR="00CE3362">
        <w:rPr>
          <w:rFonts w:ascii="Arial Narrow" w:hAnsi="Arial Narrow"/>
        </w:rPr>
        <w:t>ou</w:t>
      </w:r>
      <w:r w:rsidRPr="00350352">
        <w:rPr>
          <w:rFonts w:ascii="Arial Narrow" w:hAnsi="Arial Narrow"/>
        </w:rPr>
        <w:t xml:space="preserve"> představenstva, Ing. </w:t>
      </w:r>
      <w:r w:rsidR="00CE3362">
        <w:rPr>
          <w:rFonts w:ascii="Arial Narrow" w:hAnsi="Arial Narrow"/>
        </w:rPr>
        <w:t>Jiřím Fořtem</w:t>
      </w:r>
      <w:r w:rsidRPr="00350352">
        <w:rPr>
          <w:rFonts w:ascii="Arial Narrow" w:hAnsi="Arial Narrow"/>
        </w:rPr>
        <w:t>, člen</w:t>
      </w:r>
      <w:r w:rsidR="00CE3362">
        <w:rPr>
          <w:rFonts w:ascii="Arial Narrow" w:hAnsi="Arial Narrow"/>
        </w:rPr>
        <w:t>em</w:t>
      </w:r>
      <w:r w:rsidRPr="00350352">
        <w:rPr>
          <w:rFonts w:ascii="Arial Narrow" w:hAnsi="Arial Narrow"/>
        </w:rPr>
        <w:t xml:space="preserve"> představenstva</w:t>
      </w:r>
      <w:r w:rsidR="00CE3362">
        <w:rPr>
          <w:rFonts w:ascii="Arial Narrow" w:hAnsi="Arial Narrow"/>
        </w:rPr>
        <w:t>, Ing. Pavlem Kabátem, členem představenstva</w:t>
      </w:r>
    </w:p>
    <w:p w14:paraId="04D96586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Bankovní spojení: Československá obchodní banka, a. s., </w:t>
      </w:r>
      <w:proofErr w:type="spellStart"/>
      <w:r w:rsidRPr="00350352">
        <w:rPr>
          <w:rFonts w:ascii="Arial Narrow" w:hAnsi="Arial Narrow"/>
        </w:rPr>
        <w:t>č.ú</w:t>
      </w:r>
      <w:proofErr w:type="spellEnd"/>
      <w:r w:rsidRPr="00350352">
        <w:rPr>
          <w:rFonts w:ascii="Arial Narrow" w:hAnsi="Arial Narrow"/>
        </w:rPr>
        <w:t>. 299303750/0300</w:t>
      </w:r>
    </w:p>
    <w:p w14:paraId="23187290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ID datové schránky: fs3c5c8</w:t>
      </w:r>
    </w:p>
    <w:p w14:paraId="7BEFD095" w14:textId="386CBFE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Účastník společnosti: </w:t>
      </w:r>
      <w:r w:rsidR="0080508C">
        <w:rPr>
          <w:rFonts w:ascii="Arial Narrow" w:hAnsi="Arial Narrow"/>
          <w:b/>
          <w:bCs/>
        </w:rPr>
        <w:t>Ing. Pavel Kabát</w:t>
      </w:r>
    </w:p>
    <w:p w14:paraId="303F7B3B" w14:textId="77777777" w:rsidR="0080508C" w:rsidRPr="0080508C" w:rsidRDefault="00350352" w:rsidP="0080508C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Zapsán: </w:t>
      </w:r>
      <w:r w:rsidR="0080508C" w:rsidRPr="0080508C">
        <w:rPr>
          <w:rFonts w:ascii="Arial Narrow" w:hAnsi="Arial Narrow"/>
        </w:rPr>
        <w:t xml:space="preserve">do živnostenského rejstříku u Městského úřadu v Kolíně, Obecní živnostenský úřad, </w:t>
      </w:r>
      <w:proofErr w:type="spellStart"/>
      <w:r w:rsidR="0080508C" w:rsidRPr="0080508C">
        <w:rPr>
          <w:rFonts w:ascii="Arial Narrow" w:hAnsi="Arial Narrow"/>
        </w:rPr>
        <w:t>č.j</w:t>
      </w:r>
      <w:proofErr w:type="spellEnd"/>
      <w:r w:rsidR="0080508C" w:rsidRPr="0080508C">
        <w:rPr>
          <w:rFonts w:ascii="Arial Narrow" w:hAnsi="Arial Narrow"/>
        </w:rPr>
        <w:t xml:space="preserve"> 1305/2009/OÚŽ/V/2</w:t>
      </w:r>
    </w:p>
    <w:p w14:paraId="0E674873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Se sídlem: Komenského nám. 54, 281 44 Zásmuky</w:t>
      </w:r>
    </w:p>
    <w:p w14:paraId="2B53183B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IČ: 11295317</w:t>
      </w:r>
    </w:p>
    <w:p w14:paraId="2DD5489B" w14:textId="1C7DBABC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 xml:space="preserve">DIČ: </w:t>
      </w:r>
      <w:proofErr w:type="spellStart"/>
      <w:r w:rsidRPr="0080508C">
        <w:rPr>
          <w:rFonts w:ascii="Arial Narrow" w:hAnsi="Arial Narrow"/>
        </w:rPr>
        <w:t>CZ</w:t>
      </w:r>
      <w:r w:rsidR="00B37135">
        <w:rPr>
          <w:rFonts w:ascii="Arial Narrow" w:hAnsi="Arial Narrow"/>
        </w:rPr>
        <w:t>xxx</w:t>
      </w:r>
      <w:proofErr w:type="spellEnd"/>
    </w:p>
    <w:p w14:paraId="19BACD65" w14:textId="6A4F2C7C" w:rsidR="00905228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ID datové schránky: k7znhhz</w:t>
      </w:r>
    </w:p>
    <w:p w14:paraId="6450618F" w14:textId="77777777" w:rsidR="0080508C" w:rsidRPr="00905228" w:rsidRDefault="0080508C" w:rsidP="0080508C">
      <w:pPr>
        <w:pStyle w:val="Default"/>
        <w:rPr>
          <w:rFonts w:ascii="Arial Narrow" w:hAnsi="Arial Narrow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361EB2" w14:textId="77777777" w:rsidR="00771852" w:rsidRDefault="00771852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71AD906A" w14:textId="4F188041" w:rsidR="00905228" w:rsidRPr="00D0599B" w:rsidRDefault="0056035A" w:rsidP="006D46D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CD7CA3">
        <w:rPr>
          <w:rFonts w:ascii="Arial Narrow" w:hAnsi="Arial Narrow"/>
          <w:sz w:val="24"/>
          <w:szCs w:val="24"/>
        </w:rPr>
        <w:t>3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0" w:name="_Hlk535326849"/>
      <w:r w:rsidR="0080508C">
        <w:rPr>
          <w:rFonts w:ascii="Arial Narrow" w:hAnsi="Arial Narrow"/>
          <w:sz w:val="24"/>
          <w:szCs w:val="24"/>
        </w:rPr>
        <w:t>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80508C">
        <w:rPr>
          <w:rFonts w:ascii="Arial Narrow" w:hAnsi="Arial Narrow"/>
          <w:sz w:val="24"/>
          <w:szCs w:val="24"/>
        </w:rPr>
        <w:t>7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0"/>
      <w:r w:rsidR="00905228">
        <w:rPr>
          <w:rFonts w:ascii="Arial Narrow" w:hAnsi="Arial Narrow"/>
          <w:sz w:val="24"/>
          <w:szCs w:val="24"/>
        </w:rPr>
        <w:t>2</w:t>
      </w:r>
      <w:r w:rsidR="00A96D00">
        <w:rPr>
          <w:rFonts w:ascii="Arial Narrow" w:hAnsi="Arial Narrow"/>
          <w:sz w:val="24"/>
          <w:szCs w:val="24"/>
        </w:rPr>
        <w:t>4</w:t>
      </w:r>
      <w:r w:rsidR="00973E55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CD7CA3">
        <w:rPr>
          <w:rFonts w:ascii="Arial Narrow" w:hAnsi="Arial Narrow"/>
          <w:sz w:val="24"/>
          <w:szCs w:val="24"/>
        </w:rPr>
        <w:t xml:space="preserve"> a ve znění Dodatku č. 2 ze dne 23.10.2024</w:t>
      </w:r>
      <w:r w:rsidR="0037108D">
        <w:rPr>
          <w:rFonts w:ascii="Arial Narrow" w:hAnsi="Arial Narrow"/>
          <w:sz w:val="24"/>
          <w:szCs w:val="24"/>
        </w:rPr>
        <w:t>,</w:t>
      </w:r>
      <w:r w:rsidR="000035D3" w:rsidRPr="000035D3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A96D00">
        <w:rPr>
          <w:rFonts w:ascii="Arial Narrow" w:hAnsi="Arial Narrow"/>
          <w:sz w:val="24"/>
          <w:szCs w:val="24"/>
        </w:rPr>
        <w:t>po</w:t>
      </w:r>
      <w:r w:rsidR="002728F1">
        <w:rPr>
          <w:rFonts w:ascii="Arial Narrow" w:hAnsi="Arial Narrow"/>
          <w:sz w:val="24"/>
          <w:szCs w:val="24"/>
        </w:rPr>
        <w:t xml:space="preserve">dlimitní </w:t>
      </w:r>
      <w:r w:rsidR="000035D3" w:rsidRPr="00D0599B">
        <w:rPr>
          <w:rFonts w:ascii="Arial Narrow" w:hAnsi="Arial Narrow"/>
          <w:sz w:val="24"/>
          <w:szCs w:val="24"/>
        </w:rPr>
        <w:t>veřejné zakázky</w:t>
      </w:r>
      <w:r w:rsidR="007D7B54" w:rsidRPr="00D0599B">
        <w:rPr>
          <w:rFonts w:ascii="Arial Narrow" w:hAnsi="Arial Narrow"/>
          <w:sz w:val="24"/>
          <w:szCs w:val="24"/>
        </w:rPr>
        <w:t xml:space="preserve"> </w:t>
      </w:r>
      <w:r w:rsidR="000035D3" w:rsidRPr="00D0599B">
        <w:rPr>
          <w:rFonts w:ascii="Arial Narrow" w:hAnsi="Arial Narrow"/>
          <w:sz w:val="24"/>
          <w:szCs w:val="24"/>
        </w:rPr>
        <w:t>naz</w:t>
      </w:r>
      <w:r w:rsidR="007D7B54" w:rsidRPr="00D0599B">
        <w:rPr>
          <w:rFonts w:ascii="Arial Narrow" w:hAnsi="Arial Narrow"/>
          <w:sz w:val="24"/>
          <w:szCs w:val="24"/>
        </w:rPr>
        <w:t>vané „</w:t>
      </w:r>
      <w:r w:rsidR="0080508C">
        <w:rPr>
          <w:rFonts w:ascii="Arial Narrow" w:hAnsi="Arial Narrow"/>
          <w:sz w:val="24"/>
          <w:szCs w:val="24"/>
        </w:rPr>
        <w:t xml:space="preserve">Výstavba </w:t>
      </w:r>
      <w:r w:rsidR="0080508C" w:rsidRPr="0080508C">
        <w:rPr>
          <w:rFonts w:ascii="Arial Narrow" w:hAnsi="Arial Narrow"/>
          <w:bCs/>
          <w:sz w:val="24"/>
          <w:szCs w:val="24"/>
        </w:rPr>
        <w:t>centrálního skladu SZM, MTZ a archivu_1.Etapa</w:t>
      </w:r>
      <w:r w:rsidR="000035D3" w:rsidRPr="00D0599B">
        <w:rPr>
          <w:rFonts w:ascii="Arial Narrow" w:hAnsi="Arial Narrow"/>
          <w:sz w:val="24"/>
          <w:szCs w:val="24"/>
        </w:rPr>
        <w:t>“ (dále jen jako „Smlouva o dílo“).</w:t>
      </w:r>
    </w:p>
    <w:p w14:paraId="257A4BA5" w14:textId="77777777" w:rsidR="006D46D3" w:rsidRPr="00D0599B" w:rsidRDefault="006D46D3" w:rsidP="006D46D3">
      <w:pPr>
        <w:spacing w:after="0"/>
        <w:ind w:left="567"/>
        <w:jc w:val="both"/>
        <w:rPr>
          <w:rFonts w:ascii="Arial Narrow" w:hAnsi="Arial Narrow"/>
          <w:bCs/>
          <w:sz w:val="24"/>
          <w:szCs w:val="24"/>
        </w:rPr>
      </w:pPr>
    </w:p>
    <w:p w14:paraId="6BD3EAC1" w14:textId="14C72892" w:rsidR="00B90D64" w:rsidRDefault="003A6859" w:rsidP="00973E5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D0599B">
        <w:rPr>
          <w:rFonts w:ascii="Arial Narrow" w:hAnsi="Arial Narrow"/>
          <w:sz w:val="24"/>
          <w:szCs w:val="24"/>
        </w:rPr>
        <w:t xml:space="preserve">V souladu </w:t>
      </w:r>
      <w:r w:rsidR="00416D2E" w:rsidRPr="00D0599B">
        <w:rPr>
          <w:rFonts w:ascii="Arial Narrow" w:hAnsi="Arial Narrow"/>
          <w:sz w:val="24"/>
          <w:szCs w:val="24"/>
        </w:rPr>
        <w:t xml:space="preserve">s ustanovením </w:t>
      </w:r>
      <w:r w:rsidR="006D46D3" w:rsidRPr="00D0599B">
        <w:rPr>
          <w:rFonts w:ascii="Arial Narrow" w:hAnsi="Arial Narrow"/>
          <w:sz w:val="24"/>
          <w:szCs w:val="24"/>
        </w:rPr>
        <w:t xml:space="preserve">odst. </w:t>
      </w:r>
      <w:r w:rsidR="00973E55">
        <w:rPr>
          <w:rFonts w:ascii="Arial Narrow" w:hAnsi="Arial Narrow"/>
          <w:sz w:val="24"/>
          <w:szCs w:val="24"/>
        </w:rPr>
        <w:t>4</w:t>
      </w:r>
      <w:r w:rsidR="00CD7CA3">
        <w:rPr>
          <w:rFonts w:ascii="Arial Narrow" w:hAnsi="Arial Narrow"/>
          <w:sz w:val="24"/>
          <w:szCs w:val="24"/>
        </w:rPr>
        <w:t xml:space="preserve"> a</w:t>
      </w:r>
      <w:r w:rsidR="00973E55">
        <w:rPr>
          <w:rFonts w:ascii="Arial Narrow" w:hAnsi="Arial Narrow"/>
          <w:sz w:val="24"/>
          <w:szCs w:val="24"/>
        </w:rPr>
        <w:t xml:space="preserve"> </w:t>
      </w:r>
      <w:r w:rsidR="00A96D00">
        <w:rPr>
          <w:rFonts w:ascii="Arial Narrow" w:hAnsi="Arial Narrow"/>
          <w:sz w:val="24"/>
          <w:szCs w:val="24"/>
        </w:rPr>
        <w:t>5</w:t>
      </w:r>
      <w:r w:rsidR="00973E55">
        <w:rPr>
          <w:rFonts w:ascii="Arial Narrow" w:hAnsi="Arial Narrow"/>
          <w:sz w:val="24"/>
          <w:szCs w:val="24"/>
        </w:rPr>
        <w:t xml:space="preserve"> </w:t>
      </w:r>
      <w:r w:rsidRPr="00D0599B">
        <w:rPr>
          <w:rFonts w:ascii="Arial Narrow" w:hAnsi="Arial Narrow"/>
          <w:sz w:val="24"/>
          <w:szCs w:val="24"/>
        </w:rPr>
        <w:t xml:space="preserve">§ 222 </w:t>
      </w:r>
      <w:r w:rsidR="0059787E" w:rsidRPr="00D0599B">
        <w:rPr>
          <w:rFonts w:ascii="Arial Narrow" w:hAnsi="Arial Narrow"/>
          <w:sz w:val="24"/>
          <w:szCs w:val="24"/>
        </w:rPr>
        <w:t>z</w:t>
      </w:r>
      <w:r w:rsidRPr="00D0599B">
        <w:rPr>
          <w:rFonts w:ascii="Arial Narrow" w:hAnsi="Arial Narrow"/>
          <w:sz w:val="24"/>
          <w:szCs w:val="24"/>
        </w:rPr>
        <w:t>ákona č. 134/2016 Sb., o zadávání veřejných zakázek, ve znění pozdějších přepisů</w:t>
      </w:r>
      <w:r w:rsidR="003C326C" w:rsidRPr="00D0599B">
        <w:rPr>
          <w:rFonts w:ascii="Arial Narrow" w:hAnsi="Arial Narrow"/>
          <w:sz w:val="24"/>
          <w:szCs w:val="24"/>
        </w:rPr>
        <w:t xml:space="preserve"> (dále jen „ZZVZ“),</w:t>
      </w:r>
      <w:r w:rsidRPr="00D0599B">
        <w:rPr>
          <w:rFonts w:ascii="Arial Narrow" w:hAnsi="Arial Narrow"/>
          <w:sz w:val="24"/>
          <w:szCs w:val="24"/>
        </w:rPr>
        <w:t xml:space="preserve"> se smluvní strany, </w:t>
      </w:r>
      <w:r w:rsidR="005902DA" w:rsidRPr="00D0599B">
        <w:rPr>
          <w:rFonts w:ascii="Arial Narrow" w:hAnsi="Arial Narrow"/>
          <w:sz w:val="24"/>
          <w:szCs w:val="24"/>
        </w:rPr>
        <w:t>v rámci provádění Smlouvy o dílo</w:t>
      </w:r>
      <w:r w:rsidRPr="00D0599B">
        <w:rPr>
          <w:rFonts w:ascii="Arial Narrow" w:hAnsi="Arial Narrow"/>
          <w:sz w:val="24"/>
          <w:szCs w:val="24"/>
        </w:rPr>
        <w:t>,</w:t>
      </w:r>
      <w:r w:rsidR="005902DA" w:rsidRPr="00D0599B">
        <w:rPr>
          <w:rFonts w:ascii="Arial Narrow" w:hAnsi="Arial Narrow"/>
          <w:sz w:val="24"/>
          <w:szCs w:val="24"/>
        </w:rPr>
        <w:t xml:space="preserve"> dohodly na změně rozsahu díla</w:t>
      </w:r>
      <w:r w:rsidRPr="00D0599B">
        <w:rPr>
          <w:rFonts w:ascii="Arial Narrow" w:hAnsi="Arial Narrow"/>
          <w:sz w:val="24"/>
          <w:szCs w:val="24"/>
        </w:rPr>
        <w:t xml:space="preserve">, jejíž </w:t>
      </w:r>
      <w:bookmarkStart w:id="1" w:name="_Hlk177396823"/>
      <w:r w:rsidRPr="00D0599B">
        <w:rPr>
          <w:rFonts w:ascii="Arial Narrow" w:hAnsi="Arial Narrow"/>
          <w:sz w:val="24"/>
          <w:szCs w:val="24"/>
        </w:rPr>
        <w:t xml:space="preserve">potřeba vznikla </w:t>
      </w:r>
      <w:r w:rsidR="00457DD0" w:rsidRPr="00D0599B">
        <w:rPr>
          <w:rFonts w:ascii="Arial Narrow" w:hAnsi="Arial Narrow"/>
          <w:sz w:val="24"/>
          <w:szCs w:val="24"/>
        </w:rPr>
        <w:t xml:space="preserve">v důsledku </w:t>
      </w:r>
      <w:bookmarkEnd w:id="1"/>
      <w:r w:rsidR="00973E55" w:rsidRPr="00973E55">
        <w:rPr>
          <w:rFonts w:ascii="Arial Narrow" w:hAnsi="Arial Narrow"/>
          <w:sz w:val="24"/>
          <w:szCs w:val="24"/>
        </w:rPr>
        <w:t>okolností, které nemění celkovou povahu veřejné zakázky (§ 222 odst. 4 ZZVZ), a dále v důsledku potřeby provedení dodatečných stavebních prací, které jsou nezbytné pro provedení díla, nebyly zahrnuty v původním závazku ze smlouvy na veřejnou zakázku, jsou nezbytné a změna v osobě dodavatele není možná z ekonomických a technických důvodů (§ 222 odst. 5 ZZVZ</w:t>
      </w:r>
      <w:r w:rsidR="00457DD0" w:rsidRPr="00D0599B">
        <w:rPr>
          <w:rFonts w:ascii="Arial Narrow" w:hAnsi="Arial Narrow"/>
          <w:sz w:val="24"/>
          <w:szCs w:val="24"/>
        </w:rPr>
        <w:t>). Změna rozsahu díla je zachyce</w:t>
      </w:r>
      <w:r w:rsidR="003D3370" w:rsidRPr="00D0599B">
        <w:rPr>
          <w:rFonts w:ascii="Arial Narrow" w:hAnsi="Arial Narrow"/>
          <w:sz w:val="24"/>
          <w:szCs w:val="24"/>
        </w:rPr>
        <w:t xml:space="preserve">na ve změnových listech č. </w:t>
      </w:r>
      <w:r w:rsidR="00CD7CA3">
        <w:rPr>
          <w:rFonts w:ascii="Arial Narrow" w:hAnsi="Arial Narrow"/>
          <w:sz w:val="24"/>
          <w:szCs w:val="24"/>
        </w:rPr>
        <w:t>12, 14, 15, 16, 17</w:t>
      </w:r>
      <w:r w:rsidR="00973E55">
        <w:rPr>
          <w:rFonts w:ascii="Arial Narrow" w:hAnsi="Arial Narrow"/>
          <w:sz w:val="24"/>
          <w:szCs w:val="24"/>
        </w:rPr>
        <w:t xml:space="preserve"> a 1</w:t>
      </w:r>
      <w:r w:rsidR="00CD7CA3">
        <w:rPr>
          <w:rFonts w:ascii="Arial Narrow" w:hAnsi="Arial Narrow"/>
          <w:sz w:val="24"/>
          <w:szCs w:val="24"/>
        </w:rPr>
        <w:t>9</w:t>
      </w:r>
      <w:r w:rsidR="00B820A3" w:rsidRPr="00D0599B">
        <w:rPr>
          <w:rFonts w:ascii="Arial Narrow" w:hAnsi="Arial Narrow"/>
          <w:sz w:val="24"/>
          <w:szCs w:val="24"/>
        </w:rPr>
        <w:t xml:space="preserve">, </w:t>
      </w:r>
      <w:r w:rsidR="00457DD0" w:rsidRPr="00D0599B">
        <w:rPr>
          <w:rFonts w:ascii="Arial Narrow" w:hAnsi="Arial Narrow"/>
          <w:sz w:val="24"/>
          <w:szCs w:val="24"/>
        </w:rPr>
        <w:t>které jsou přílohou č.</w:t>
      </w:r>
      <w:r w:rsidR="001C526D">
        <w:rPr>
          <w:rFonts w:ascii="Arial Narrow" w:hAnsi="Arial Narrow"/>
          <w:sz w:val="24"/>
          <w:szCs w:val="24"/>
        </w:rPr>
        <w:t> </w:t>
      </w:r>
      <w:r w:rsidR="00457DD0" w:rsidRPr="00D0599B">
        <w:rPr>
          <w:rFonts w:ascii="Arial Narrow" w:hAnsi="Arial Narrow"/>
          <w:sz w:val="24"/>
          <w:szCs w:val="24"/>
        </w:rPr>
        <w:t xml:space="preserve">1 tohoto dodatku. </w:t>
      </w:r>
      <w:r w:rsidR="0080508C">
        <w:rPr>
          <w:rFonts w:ascii="Arial Narrow" w:hAnsi="Arial Narrow"/>
          <w:sz w:val="24"/>
          <w:szCs w:val="24"/>
        </w:rPr>
        <w:t>C</w:t>
      </w:r>
      <w:r w:rsidR="00B820A3" w:rsidRPr="00076318">
        <w:rPr>
          <w:rFonts w:ascii="Arial Narrow" w:hAnsi="Arial Narrow"/>
          <w:sz w:val="24"/>
          <w:szCs w:val="24"/>
        </w:rPr>
        <w:t xml:space="preserve">elková hodnota změn ve smyslu odst. </w:t>
      </w:r>
      <w:r w:rsidR="00973E55">
        <w:rPr>
          <w:rFonts w:ascii="Arial Narrow" w:hAnsi="Arial Narrow"/>
          <w:sz w:val="24"/>
          <w:szCs w:val="24"/>
        </w:rPr>
        <w:t>4 § 222 ZZVZ (změny v </w:t>
      </w:r>
      <w:r w:rsidR="00CD7CA3">
        <w:rPr>
          <w:rFonts w:ascii="Arial Narrow" w:hAnsi="Arial Narrow"/>
          <w:sz w:val="24"/>
          <w:szCs w:val="24"/>
        </w:rPr>
        <w:t>částečném</w:t>
      </w:r>
      <w:r w:rsidR="00973E55">
        <w:rPr>
          <w:rFonts w:ascii="Arial Narrow" w:hAnsi="Arial Narrow"/>
          <w:sz w:val="24"/>
          <w:szCs w:val="24"/>
        </w:rPr>
        <w:t xml:space="preserve"> rozsahu změnových listů č. </w:t>
      </w:r>
      <w:r w:rsidR="00CD7CA3">
        <w:rPr>
          <w:rFonts w:ascii="Arial Narrow" w:hAnsi="Arial Narrow"/>
          <w:sz w:val="24"/>
          <w:szCs w:val="24"/>
        </w:rPr>
        <w:t>15, 16 a 19</w:t>
      </w:r>
      <w:r w:rsidR="00973E55">
        <w:rPr>
          <w:rFonts w:ascii="Arial Narrow" w:hAnsi="Arial Narrow"/>
          <w:sz w:val="24"/>
          <w:szCs w:val="24"/>
        </w:rPr>
        <w:t xml:space="preserve">) je </w:t>
      </w:r>
      <w:r w:rsidR="005A7273">
        <w:rPr>
          <w:rFonts w:ascii="Arial Narrow" w:hAnsi="Arial Narrow"/>
          <w:sz w:val="24"/>
          <w:szCs w:val="24"/>
        </w:rPr>
        <w:t>1.</w:t>
      </w:r>
      <w:r w:rsidR="00CD7CA3">
        <w:rPr>
          <w:rFonts w:ascii="Arial Narrow" w:hAnsi="Arial Narrow"/>
          <w:sz w:val="24"/>
          <w:szCs w:val="24"/>
        </w:rPr>
        <w:t>336.625</w:t>
      </w:r>
      <w:r w:rsidR="005A7273">
        <w:rPr>
          <w:rFonts w:ascii="Arial Narrow" w:hAnsi="Arial Narrow"/>
          <w:sz w:val="24"/>
          <w:szCs w:val="24"/>
        </w:rPr>
        <w:t>,-</w:t>
      </w:r>
      <w:r w:rsidR="00973E55">
        <w:rPr>
          <w:rFonts w:ascii="Arial Narrow" w:hAnsi="Arial Narrow"/>
          <w:sz w:val="24"/>
          <w:szCs w:val="24"/>
        </w:rPr>
        <w:t xml:space="preserve"> Kč bez DPH (z toho </w:t>
      </w:r>
      <w:r w:rsidR="00CD7CA3">
        <w:rPr>
          <w:rFonts w:ascii="Arial Narrow" w:hAnsi="Arial Narrow"/>
          <w:sz w:val="24"/>
          <w:szCs w:val="24"/>
        </w:rPr>
        <w:t>1.336.625</w:t>
      </w:r>
      <w:r w:rsidR="005A7273">
        <w:rPr>
          <w:rFonts w:ascii="Arial Narrow" w:hAnsi="Arial Narrow"/>
          <w:sz w:val="24"/>
          <w:szCs w:val="24"/>
        </w:rPr>
        <w:t>,-</w:t>
      </w:r>
      <w:r w:rsidR="00973E55">
        <w:rPr>
          <w:rFonts w:ascii="Arial Narrow" w:hAnsi="Arial Narrow"/>
          <w:sz w:val="24"/>
          <w:szCs w:val="24"/>
        </w:rPr>
        <w:t xml:space="preserve"> Kč méněpráce a </w:t>
      </w:r>
      <w:r w:rsidR="00CD7CA3">
        <w:rPr>
          <w:rFonts w:ascii="Arial Narrow" w:hAnsi="Arial Narrow"/>
          <w:sz w:val="24"/>
          <w:szCs w:val="24"/>
        </w:rPr>
        <w:t>0</w:t>
      </w:r>
      <w:r w:rsidR="005A7273">
        <w:rPr>
          <w:rFonts w:ascii="Arial Narrow" w:hAnsi="Arial Narrow"/>
          <w:sz w:val="24"/>
          <w:szCs w:val="24"/>
        </w:rPr>
        <w:t>,-</w:t>
      </w:r>
      <w:r w:rsidR="00973E55">
        <w:rPr>
          <w:rFonts w:ascii="Arial Narrow" w:hAnsi="Arial Narrow"/>
          <w:sz w:val="24"/>
          <w:szCs w:val="24"/>
        </w:rPr>
        <w:t xml:space="preserve"> Kč vícepráce). Celková hodnota změn ve smyslu odst. </w:t>
      </w:r>
      <w:r w:rsidR="00B820A3" w:rsidRPr="00973E55">
        <w:rPr>
          <w:rFonts w:ascii="Arial Narrow" w:hAnsi="Arial Narrow"/>
          <w:sz w:val="24"/>
          <w:szCs w:val="24"/>
        </w:rPr>
        <w:t>5 § 222 ZZVZ (změny v</w:t>
      </w:r>
      <w:r w:rsidR="00FC3210" w:rsidRPr="00973E55">
        <w:rPr>
          <w:rFonts w:ascii="Arial Narrow" w:hAnsi="Arial Narrow"/>
          <w:sz w:val="24"/>
          <w:szCs w:val="24"/>
        </w:rPr>
        <w:t xml:space="preserve"> kompletním</w:t>
      </w:r>
      <w:r w:rsidR="00B820A3" w:rsidRPr="00973E55">
        <w:rPr>
          <w:rFonts w:ascii="Arial Narrow" w:hAnsi="Arial Narrow"/>
          <w:sz w:val="24"/>
          <w:szCs w:val="24"/>
        </w:rPr>
        <w:t xml:space="preserve"> rozsahu změnov</w:t>
      </w:r>
      <w:r w:rsidR="00083361" w:rsidRPr="00973E55">
        <w:rPr>
          <w:rFonts w:ascii="Arial Narrow" w:hAnsi="Arial Narrow"/>
          <w:sz w:val="24"/>
          <w:szCs w:val="24"/>
        </w:rPr>
        <w:t>ých</w:t>
      </w:r>
      <w:r w:rsidR="00B820A3" w:rsidRPr="00973E55">
        <w:rPr>
          <w:rFonts w:ascii="Arial Narrow" w:hAnsi="Arial Narrow"/>
          <w:sz w:val="24"/>
          <w:szCs w:val="24"/>
        </w:rPr>
        <w:t xml:space="preserve"> list</w:t>
      </w:r>
      <w:r w:rsidR="00083361" w:rsidRPr="00973E55">
        <w:rPr>
          <w:rFonts w:ascii="Arial Narrow" w:hAnsi="Arial Narrow"/>
          <w:sz w:val="24"/>
          <w:szCs w:val="24"/>
        </w:rPr>
        <w:t>ů</w:t>
      </w:r>
      <w:r w:rsidR="00B820A3" w:rsidRPr="00973E55">
        <w:rPr>
          <w:rFonts w:ascii="Arial Narrow" w:hAnsi="Arial Narrow"/>
          <w:sz w:val="24"/>
          <w:szCs w:val="24"/>
        </w:rPr>
        <w:t xml:space="preserve"> č. </w:t>
      </w:r>
      <w:r w:rsidR="00CD7CA3">
        <w:rPr>
          <w:rFonts w:ascii="Arial Narrow" w:hAnsi="Arial Narrow"/>
          <w:sz w:val="24"/>
          <w:szCs w:val="24"/>
        </w:rPr>
        <w:t>12, 14, 17 a v částečném rozsahu změnových listů 15, 16, 19</w:t>
      </w:r>
      <w:r w:rsidR="00B820A3" w:rsidRPr="00973E55">
        <w:rPr>
          <w:rFonts w:ascii="Arial Narrow" w:hAnsi="Arial Narrow"/>
          <w:sz w:val="24"/>
          <w:szCs w:val="24"/>
        </w:rPr>
        <w:t xml:space="preserve">) je </w:t>
      </w:r>
      <w:r w:rsidR="00CD7CA3">
        <w:rPr>
          <w:rFonts w:ascii="Arial Narrow" w:hAnsi="Arial Narrow"/>
          <w:sz w:val="24"/>
          <w:szCs w:val="24"/>
        </w:rPr>
        <w:t>5.054.615</w:t>
      </w:r>
      <w:r w:rsidR="00F2117F">
        <w:rPr>
          <w:rFonts w:ascii="Arial Narrow" w:hAnsi="Arial Narrow"/>
          <w:sz w:val="24"/>
          <w:szCs w:val="24"/>
        </w:rPr>
        <w:t>,-</w:t>
      </w:r>
      <w:r w:rsidR="00B820A3" w:rsidRPr="00973E55">
        <w:rPr>
          <w:rFonts w:ascii="Arial Narrow" w:hAnsi="Arial Narrow"/>
          <w:sz w:val="24"/>
          <w:szCs w:val="24"/>
        </w:rPr>
        <w:t xml:space="preserve"> Kč bez DPH (</w:t>
      </w:r>
      <w:r w:rsidR="00392A48" w:rsidRPr="00973E55">
        <w:rPr>
          <w:rFonts w:ascii="Arial Narrow" w:hAnsi="Arial Narrow"/>
          <w:sz w:val="24"/>
          <w:szCs w:val="24"/>
        </w:rPr>
        <w:t xml:space="preserve">z toho </w:t>
      </w:r>
      <w:r w:rsidR="00FC3210" w:rsidRPr="00973E55">
        <w:rPr>
          <w:rFonts w:ascii="Arial Narrow" w:hAnsi="Arial Narrow"/>
          <w:sz w:val="24"/>
          <w:szCs w:val="24"/>
        </w:rPr>
        <w:t>0</w:t>
      </w:r>
      <w:r w:rsidR="00076318" w:rsidRPr="00973E55">
        <w:rPr>
          <w:rFonts w:ascii="Arial Narrow" w:hAnsi="Arial Narrow"/>
          <w:sz w:val="24"/>
          <w:szCs w:val="24"/>
        </w:rPr>
        <w:t>,-</w:t>
      </w:r>
      <w:r w:rsidR="00B820A3" w:rsidRPr="00973E55">
        <w:rPr>
          <w:rFonts w:ascii="Arial Narrow" w:hAnsi="Arial Narrow"/>
          <w:sz w:val="24"/>
          <w:szCs w:val="24"/>
        </w:rPr>
        <w:t xml:space="preserve"> Kč méněpráce a </w:t>
      </w:r>
      <w:proofErr w:type="gramStart"/>
      <w:r w:rsidR="00CD7CA3">
        <w:rPr>
          <w:rFonts w:ascii="Arial Narrow" w:hAnsi="Arial Narrow"/>
          <w:sz w:val="24"/>
          <w:szCs w:val="24"/>
        </w:rPr>
        <w:t>5.054.615</w:t>
      </w:r>
      <w:r w:rsidR="00FC3210" w:rsidRPr="00973E55">
        <w:rPr>
          <w:rFonts w:ascii="Arial Narrow" w:hAnsi="Arial Narrow"/>
          <w:sz w:val="24"/>
          <w:szCs w:val="24"/>
        </w:rPr>
        <w:t>,-</w:t>
      </w:r>
      <w:proofErr w:type="gramEnd"/>
      <w:r w:rsidR="00B820A3" w:rsidRPr="00973E55">
        <w:rPr>
          <w:rFonts w:ascii="Arial Narrow" w:hAnsi="Arial Narrow"/>
          <w:sz w:val="24"/>
          <w:szCs w:val="24"/>
        </w:rPr>
        <w:t xml:space="preserve"> Kč vícepráce)</w:t>
      </w:r>
      <w:r w:rsidR="00D31137">
        <w:rPr>
          <w:rFonts w:ascii="Arial Narrow" w:hAnsi="Arial Narrow"/>
          <w:sz w:val="24"/>
          <w:szCs w:val="24"/>
        </w:rPr>
        <w:t>.</w:t>
      </w:r>
      <w:r w:rsidR="00973E55">
        <w:rPr>
          <w:rFonts w:ascii="Arial Narrow" w:hAnsi="Arial Narrow"/>
          <w:sz w:val="24"/>
          <w:szCs w:val="24"/>
        </w:rPr>
        <w:t xml:space="preserve"> </w:t>
      </w:r>
    </w:p>
    <w:p w14:paraId="33008AE1" w14:textId="77777777" w:rsidR="00667AAC" w:rsidRPr="00F30C07" w:rsidRDefault="00667AAC" w:rsidP="00F30C0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8792B8" w14:textId="6F498929" w:rsidR="00F92532" w:rsidRDefault="00F92532" w:rsidP="00E06C27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Dále </w:t>
      </w:r>
      <w:r w:rsidRPr="003B3942">
        <w:rPr>
          <w:rFonts w:ascii="Arial Narrow" w:hAnsi="Arial Narrow"/>
          <w:sz w:val="24"/>
          <w:szCs w:val="24"/>
        </w:rPr>
        <w:t>se smluvní strany v rámci provádění Smlouvy o dílo dohodly na změně termínu provedení díla a předání dokončeného díla bez vad a nedodělků, přičemž tato změna je odůvodněna potřebou provést dodatečné stavební práce, které jsou nezbytné pro provedení díla, a které nebyly zahrnuty v původním závazku ze smlouvy na veřejnou zakázku, a které však nemění celkovou povahu veřejné zakázky. Změny rozsahu díla, které v důsledku vedou k potřebě změnit termín provedení a předání díla, jsou uvedeny ve změno</w:t>
      </w:r>
      <w:r w:rsidR="00534AC2">
        <w:rPr>
          <w:rFonts w:ascii="Arial Narrow" w:hAnsi="Arial Narrow"/>
          <w:sz w:val="24"/>
          <w:szCs w:val="24"/>
        </w:rPr>
        <w:t>vém listu</w:t>
      </w:r>
      <w:r w:rsidRPr="003B3942">
        <w:rPr>
          <w:rFonts w:ascii="Arial Narrow" w:hAnsi="Arial Narrow"/>
          <w:sz w:val="24"/>
          <w:szCs w:val="24"/>
        </w:rPr>
        <w:t xml:space="preserve"> č. </w:t>
      </w:r>
      <w:r w:rsidR="00534AC2">
        <w:rPr>
          <w:rFonts w:ascii="Arial Narrow" w:hAnsi="Arial Narrow"/>
          <w:sz w:val="24"/>
          <w:szCs w:val="24"/>
        </w:rPr>
        <w:t>15</w:t>
      </w:r>
      <w:r w:rsidRPr="003B3942">
        <w:rPr>
          <w:rFonts w:ascii="Arial Narrow" w:hAnsi="Arial Narrow"/>
          <w:sz w:val="24"/>
          <w:szCs w:val="24"/>
        </w:rPr>
        <w:t>, kter</w:t>
      </w:r>
      <w:r w:rsidR="00534AC2">
        <w:rPr>
          <w:rFonts w:ascii="Arial Narrow" w:hAnsi="Arial Narrow"/>
          <w:sz w:val="24"/>
          <w:szCs w:val="24"/>
        </w:rPr>
        <w:t>ý</w:t>
      </w:r>
      <w:r w:rsidRPr="003B3942">
        <w:rPr>
          <w:rFonts w:ascii="Arial Narrow" w:hAnsi="Arial Narrow"/>
          <w:sz w:val="24"/>
          <w:szCs w:val="24"/>
        </w:rPr>
        <w:t xml:space="preserve"> j</w:t>
      </w:r>
      <w:r w:rsidR="00534AC2">
        <w:rPr>
          <w:rFonts w:ascii="Arial Narrow" w:hAnsi="Arial Narrow"/>
          <w:sz w:val="24"/>
          <w:szCs w:val="24"/>
        </w:rPr>
        <w:t>e</w:t>
      </w:r>
      <w:r w:rsidRPr="003B3942">
        <w:rPr>
          <w:rFonts w:ascii="Arial Narrow" w:hAnsi="Arial Narrow"/>
          <w:sz w:val="24"/>
          <w:szCs w:val="24"/>
        </w:rPr>
        <w:t xml:space="preserve"> součástí přílohy č. 1 </w:t>
      </w:r>
      <w:r w:rsidRPr="0027517C">
        <w:rPr>
          <w:rFonts w:ascii="Arial Narrow" w:hAnsi="Arial Narrow"/>
          <w:sz w:val="24"/>
          <w:szCs w:val="24"/>
        </w:rPr>
        <w:t>tohoto dodatku</w:t>
      </w:r>
      <w:r w:rsidR="00534AC2">
        <w:rPr>
          <w:rFonts w:ascii="Arial Narrow" w:hAnsi="Arial Narrow"/>
          <w:sz w:val="24"/>
          <w:szCs w:val="24"/>
        </w:rPr>
        <w:t>.</w:t>
      </w:r>
      <w:r w:rsidRPr="0027517C">
        <w:rPr>
          <w:rFonts w:ascii="Arial Narrow" w:hAnsi="Arial Narrow"/>
          <w:sz w:val="24"/>
          <w:szCs w:val="24"/>
        </w:rPr>
        <w:t xml:space="preserve"> Důvodem provedení změn v rozsahu změnového listu č. </w:t>
      </w:r>
      <w:r w:rsidR="00E06C27">
        <w:rPr>
          <w:rFonts w:ascii="Arial Narrow" w:hAnsi="Arial Narrow"/>
          <w:sz w:val="24"/>
          <w:szCs w:val="24"/>
        </w:rPr>
        <w:t>15</w:t>
      </w:r>
      <w:r w:rsidRPr="0027517C">
        <w:rPr>
          <w:rFonts w:ascii="Arial Narrow" w:hAnsi="Arial Narrow"/>
          <w:sz w:val="24"/>
          <w:szCs w:val="24"/>
        </w:rPr>
        <w:t xml:space="preserve"> je </w:t>
      </w:r>
      <w:r w:rsidR="00E06C27">
        <w:rPr>
          <w:rFonts w:ascii="Arial Narrow" w:hAnsi="Arial Narrow"/>
          <w:sz w:val="24"/>
          <w:szCs w:val="24"/>
        </w:rPr>
        <w:t>nové řešení přípojky kanalizace a retence v návaznosti na nově zjištěné skutečnosti dle aktualizace projektové dokumentace</w:t>
      </w:r>
      <w:r w:rsidR="001C526D">
        <w:rPr>
          <w:rFonts w:ascii="Arial Narrow" w:hAnsi="Arial Narrow"/>
          <w:sz w:val="24"/>
          <w:szCs w:val="24"/>
        </w:rPr>
        <w:t xml:space="preserve"> pro provádění díla</w:t>
      </w:r>
      <w:r w:rsidR="00E06C27">
        <w:rPr>
          <w:rFonts w:ascii="Arial Narrow" w:hAnsi="Arial Narrow"/>
          <w:sz w:val="24"/>
          <w:szCs w:val="24"/>
        </w:rPr>
        <w:t xml:space="preserve">. </w:t>
      </w:r>
      <w:r w:rsidRPr="00E06C27">
        <w:rPr>
          <w:rFonts w:ascii="Arial Narrow" w:hAnsi="Arial Narrow"/>
          <w:sz w:val="24"/>
          <w:szCs w:val="24"/>
        </w:rPr>
        <w:t>Změna termínu provedení díla a předání dokončeného díla bez vad a nedodělků je vyznačena v aktualizovaném harmonogramu realizace díla, který tvoří přílohu č. 2 tohoto dodatku.</w:t>
      </w:r>
    </w:p>
    <w:p w14:paraId="272174C0" w14:textId="77777777" w:rsidR="00E06C27" w:rsidRPr="00E06C27" w:rsidRDefault="00E06C27" w:rsidP="00E06C2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981BE3" w14:textId="3409ADE1" w:rsidR="00976994" w:rsidRPr="00E06C27" w:rsidRDefault="00976994" w:rsidP="00E06C27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06C27">
        <w:rPr>
          <w:rFonts w:ascii="Arial Narrow" w:hAnsi="Arial Narrow"/>
          <w:sz w:val="24"/>
          <w:szCs w:val="24"/>
        </w:rPr>
        <w:t xml:space="preserve">Z důvodu </w:t>
      </w:r>
      <w:r w:rsidR="006955A2" w:rsidRPr="00E06C27">
        <w:rPr>
          <w:rFonts w:ascii="Arial Narrow" w:hAnsi="Arial Narrow"/>
          <w:sz w:val="24"/>
          <w:szCs w:val="24"/>
        </w:rPr>
        <w:t>dohody smluvních stra</w:t>
      </w:r>
      <w:r w:rsidR="0037108D" w:rsidRPr="00E06C27">
        <w:rPr>
          <w:rFonts w:ascii="Arial Narrow" w:hAnsi="Arial Narrow"/>
          <w:sz w:val="24"/>
          <w:szCs w:val="24"/>
        </w:rPr>
        <w:t>n o změně rozsahu díla</w:t>
      </w:r>
      <w:r w:rsidR="003B3942" w:rsidRPr="00E06C27">
        <w:rPr>
          <w:rFonts w:ascii="Arial Narrow" w:hAnsi="Arial Narrow"/>
          <w:sz w:val="24"/>
          <w:szCs w:val="24"/>
        </w:rPr>
        <w:t xml:space="preserve"> </w:t>
      </w:r>
      <w:r w:rsidR="00E06C27" w:rsidRPr="00E06C27">
        <w:rPr>
          <w:rFonts w:ascii="Arial Narrow" w:hAnsi="Arial Narrow"/>
          <w:sz w:val="24"/>
          <w:szCs w:val="24"/>
        </w:rPr>
        <w:t xml:space="preserve">a dohody smluvních stran o změně termínu provedení a předání díla </w:t>
      </w:r>
      <w:r w:rsidRPr="00E06C27">
        <w:rPr>
          <w:rFonts w:ascii="Arial Narrow" w:hAnsi="Arial Narrow"/>
          <w:sz w:val="24"/>
          <w:szCs w:val="24"/>
        </w:rPr>
        <w:t>pak smluvní str</w:t>
      </w:r>
      <w:r w:rsidR="005B45F2" w:rsidRPr="00E06C27">
        <w:rPr>
          <w:rFonts w:ascii="Arial Narrow" w:hAnsi="Arial Narrow"/>
          <w:sz w:val="24"/>
          <w:szCs w:val="24"/>
        </w:rPr>
        <w:t xml:space="preserve">any uzavírají tento dodatek č. </w:t>
      </w:r>
      <w:r w:rsidR="00134CD7" w:rsidRPr="00E06C27">
        <w:rPr>
          <w:rFonts w:ascii="Arial Narrow" w:hAnsi="Arial Narrow"/>
          <w:sz w:val="24"/>
          <w:szCs w:val="24"/>
        </w:rPr>
        <w:t>3</w:t>
      </w:r>
      <w:r w:rsidRPr="00E06C27">
        <w:rPr>
          <w:rFonts w:ascii="Arial Narrow" w:hAnsi="Arial Narrow"/>
          <w:sz w:val="24"/>
          <w:szCs w:val="24"/>
        </w:rPr>
        <w:t xml:space="preserve"> ke Smlouvě o dílo</w:t>
      </w:r>
      <w:r w:rsidR="00D31137" w:rsidRPr="00E06C27">
        <w:rPr>
          <w:rFonts w:ascii="Arial Narrow" w:hAnsi="Arial Narrow"/>
          <w:sz w:val="24"/>
          <w:szCs w:val="24"/>
        </w:rPr>
        <w:t>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67238712" w14:textId="289FD6DE" w:rsidR="00192509" w:rsidRPr="00192509" w:rsidRDefault="00E01421" w:rsidP="00192509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134CD7">
        <w:rPr>
          <w:rFonts w:ascii="Arial Narrow" w:hAnsi="Arial Narrow"/>
          <w:sz w:val="24"/>
          <w:szCs w:val="24"/>
        </w:rPr>
        <w:t>3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80508C">
        <w:rPr>
          <w:rFonts w:ascii="Arial Narrow" w:hAnsi="Arial Narrow"/>
          <w:sz w:val="24"/>
          <w:szCs w:val="24"/>
        </w:rPr>
        <w:t>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80508C">
        <w:rPr>
          <w:rFonts w:ascii="Arial Narrow" w:hAnsi="Arial Narrow"/>
          <w:sz w:val="24"/>
          <w:szCs w:val="24"/>
        </w:rPr>
        <w:t>7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6D46D3">
        <w:rPr>
          <w:rFonts w:ascii="Arial Narrow" w:hAnsi="Arial Narrow"/>
          <w:sz w:val="24"/>
          <w:szCs w:val="24"/>
        </w:rPr>
        <w:t>2</w:t>
      </w:r>
      <w:r w:rsidR="00FC3210">
        <w:rPr>
          <w:rFonts w:ascii="Arial Narrow" w:hAnsi="Arial Narrow"/>
          <w:sz w:val="24"/>
          <w:szCs w:val="24"/>
        </w:rPr>
        <w:t>4</w:t>
      </w:r>
      <w:r w:rsidR="00D3113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134CD7">
        <w:rPr>
          <w:rFonts w:ascii="Arial Narrow" w:hAnsi="Arial Narrow"/>
          <w:sz w:val="24"/>
          <w:szCs w:val="24"/>
        </w:rPr>
        <w:t xml:space="preserve"> a ve znění Dodatku č. 2 ze dne 23.10.2024.</w:t>
      </w:r>
    </w:p>
    <w:p w14:paraId="25CF4C27" w14:textId="77777777" w:rsidR="00192509" w:rsidRDefault="00192509" w:rsidP="00134CD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B6A157" w14:textId="77777777" w:rsidR="00643A6C" w:rsidRDefault="00643A6C" w:rsidP="00134CD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34B0DD" w14:textId="77777777" w:rsidR="00E06C27" w:rsidRPr="00134CD7" w:rsidRDefault="00E06C27" w:rsidP="00134CD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lastRenderedPageBreak/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046825F0" w14:textId="77777777" w:rsidR="003B3942" w:rsidRDefault="003B3942" w:rsidP="003B3942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dohodly na změně článku II. „Cena“ Smlouvy o dílo tak, že text odst. 2 článku II. „Cena“ Smlouvy o dílo se mění a bude znít takto:</w:t>
      </w:r>
    </w:p>
    <w:p w14:paraId="2A841A8A" w14:textId="77777777" w:rsidR="003B3942" w:rsidRPr="005F081E" w:rsidRDefault="003B3942" w:rsidP="003B3942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28FAFC5F" w14:textId="2BDEFABE" w:rsidR="003B3942" w:rsidRPr="00523173" w:rsidRDefault="003B3942" w:rsidP="003B3942">
      <w:pPr>
        <w:pStyle w:val="Odstavecseseznamem"/>
        <w:numPr>
          <w:ilvl w:val="0"/>
          <w:numId w:val="38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23173">
        <w:rPr>
          <w:rFonts w:ascii="Arial Narrow" w:hAnsi="Arial Narrow"/>
          <w:i/>
          <w:sz w:val="24"/>
          <w:szCs w:val="24"/>
        </w:rPr>
        <w:t>C</w:t>
      </w:r>
      <w:r>
        <w:rPr>
          <w:rFonts w:ascii="Arial Narrow" w:hAnsi="Arial Narrow"/>
          <w:i/>
          <w:sz w:val="24"/>
          <w:szCs w:val="24"/>
        </w:rPr>
        <w:t>elková c</w:t>
      </w:r>
      <w:r w:rsidRPr="00523173">
        <w:rPr>
          <w:rFonts w:ascii="Arial Narrow" w:hAnsi="Arial Narrow"/>
          <w:i/>
          <w:sz w:val="24"/>
          <w:szCs w:val="24"/>
        </w:rPr>
        <w:t xml:space="preserve">ena za provedení díla dle Smlouvy o dílo ve znění dodatku č. </w:t>
      </w:r>
      <w:r w:rsidR="00643A6C">
        <w:rPr>
          <w:rFonts w:ascii="Arial Narrow" w:hAnsi="Arial Narrow"/>
          <w:i/>
          <w:sz w:val="24"/>
          <w:szCs w:val="24"/>
        </w:rPr>
        <w:t>3</w:t>
      </w:r>
      <w:r>
        <w:rPr>
          <w:rFonts w:ascii="Arial Narrow" w:hAnsi="Arial Narrow"/>
          <w:i/>
          <w:sz w:val="24"/>
          <w:szCs w:val="24"/>
        </w:rPr>
        <w:t xml:space="preserve"> činí</w:t>
      </w:r>
      <w:r w:rsidRPr="00523173">
        <w:rPr>
          <w:rFonts w:ascii="Arial Narrow" w:hAnsi="Arial Narrow"/>
          <w:i/>
          <w:sz w:val="24"/>
          <w:szCs w:val="24"/>
        </w:rPr>
        <w:t>:</w:t>
      </w:r>
    </w:p>
    <w:p w14:paraId="3FB092FE" w14:textId="40FEE4D6" w:rsidR="003B3942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</w:t>
      </w:r>
      <w:r w:rsidRPr="00996DC5">
        <w:rPr>
          <w:rFonts w:ascii="Arial Narrow" w:hAnsi="Arial Narrow"/>
          <w:i/>
          <w:sz w:val="24"/>
          <w:szCs w:val="24"/>
        </w:rPr>
        <w:t>smlouvy o dílo bez DPH</w:t>
      </w:r>
      <w:r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643A6C">
        <w:rPr>
          <w:rFonts w:ascii="Arial Narrow" w:hAnsi="Arial Narrow"/>
          <w:i/>
          <w:sz w:val="24"/>
          <w:szCs w:val="24"/>
        </w:rPr>
        <w:t xml:space="preserve"> a Dodatku č. 2</w:t>
      </w:r>
      <w:r w:rsidRPr="00996DC5">
        <w:rPr>
          <w:rFonts w:ascii="Arial Narrow" w:hAnsi="Arial Narrow"/>
          <w:i/>
          <w:sz w:val="24"/>
          <w:szCs w:val="24"/>
        </w:rPr>
        <w:t>:</w:t>
      </w:r>
    </w:p>
    <w:p w14:paraId="7403E2E0" w14:textId="6AA3163A" w:rsidR="003B3942" w:rsidRPr="00FC3210" w:rsidRDefault="003B3942" w:rsidP="003B3942">
      <w:pPr>
        <w:pStyle w:val="Odstavecseseznamem"/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ab/>
        <w:t>5</w:t>
      </w:r>
      <w:r w:rsidR="00643A6C">
        <w:rPr>
          <w:rFonts w:ascii="Arial Narrow" w:hAnsi="Arial Narrow"/>
          <w:i/>
          <w:sz w:val="24"/>
          <w:szCs w:val="24"/>
        </w:rPr>
        <w:t>5.159.901</w:t>
      </w:r>
      <w:r>
        <w:rPr>
          <w:rFonts w:ascii="Arial Narrow" w:hAnsi="Arial Narrow"/>
          <w:i/>
          <w:sz w:val="24"/>
          <w:szCs w:val="24"/>
        </w:rPr>
        <w:t>,00</w:t>
      </w:r>
      <w:r w:rsidRPr="00FC3210">
        <w:rPr>
          <w:rFonts w:ascii="Arial Narrow" w:hAnsi="Arial Narrow"/>
          <w:i/>
          <w:sz w:val="24"/>
          <w:szCs w:val="24"/>
        </w:rPr>
        <w:t xml:space="preserve"> Kč, tj. </w:t>
      </w:r>
      <w:r w:rsidR="00643A6C">
        <w:rPr>
          <w:rFonts w:ascii="Arial Narrow" w:hAnsi="Arial Narrow"/>
          <w:i/>
          <w:sz w:val="24"/>
          <w:szCs w:val="24"/>
        </w:rPr>
        <w:t>66.743.480,21</w:t>
      </w:r>
      <w:r w:rsidRPr="00FC3210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FC3210">
        <w:rPr>
          <w:rFonts w:ascii="Arial Narrow" w:hAnsi="Arial Narrow"/>
          <w:i/>
          <w:sz w:val="24"/>
          <w:szCs w:val="24"/>
        </w:rPr>
        <w:t>21%</w:t>
      </w:r>
      <w:proofErr w:type="gramEnd"/>
      <w:r w:rsidRPr="00FC3210">
        <w:rPr>
          <w:rFonts w:ascii="Arial Narrow" w:hAnsi="Arial Narrow"/>
          <w:i/>
          <w:sz w:val="24"/>
          <w:szCs w:val="24"/>
        </w:rPr>
        <w:t xml:space="preserve"> DPH</w:t>
      </w:r>
    </w:p>
    <w:p w14:paraId="5423ABF3" w14:textId="290C34F0" w:rsidR="003B3942" w:rsidRPr="00FC3210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96DC5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643A6C">
        <w:rPr>
          <w:rFonts w:ascii="Arial Narrow" w:hAnsi="Arial Narrow"/>
          <w:i/>
          <w:sz w:val="24"/>
          <w:szCs w:val="24"/>
        </w:rPr>
        <w:t>3</w:t>
      </w:r>
      <w:r w:rsidRPr="00996DC5">
        <w:rPr>
          <w:rFonts w:ascii="Arial Narrow" w:hAnsi="Arial Narrow"/>
          <w:i/>
          <w:sz w:val="24"/>
          <w:szCs w:val="24"/>
        </w:rPr>
        <w:t xml:space="preserve"> bez DPH:</w:t>
      </w:r>
      <w:r>
        <w:rPr>
          <w:rFonts w:ascii="Arial Narrow" w:hAnsi="Arial Narrow"/>
          <w:i/>
          <w:sz w:val="24"/>
          <w:szCs w:val="24"/>
        </w:rPr>
        <w:tab/>
        <w:t xml:space="preserve">   </w:t>
      </w:r>
      <w:r w:rsidR="00643A6C">
        <w:rPr>
          <w:rFonts w:ascii="Arial Narrow" w:hAnsi="Arial Narrow"/>
          <w:i/>
          <w:sz w:val="24"/>
          <w:szCs w:val="24"/>
        </w:rPr>
        <w:t>3.717.990</w:t>
      </w:r>
      <w:r>
        <w:rPr>
          <w:rFonts w:ascii="Arial Narrow" w:hAnsi="Arial Narrow"/>
          <w:i/>
          <w:sz w:val="24"/>
          <w:szCs w:val="24"/>
        </w:rPr>
        <w:t>,00</w:t>
      </w:r>
      <w:r w:rsidRPr="00FC3210">
        <w:rPr>
          <w:rFonts w:ascii="Arial Narrow" w:hAnsi="Arial Narrow"/>
          <w:i/>
          <w:sz w:val="24"/>
          <w:szCs w:val="24"/>
        </w:rPr>
        <w:t xml:space="preserve"> Kč, tj.  </w:t>
      </w:r>
      <w:r w:rsidR="00643A6C">
        <w:rPr>
          <w:rFonts w:ascii="Arial Narrow" w:hAnsi="Arial Narrow"/>
          <w:i/>
          <w:sz w:val="24"/>
          <w:szCs w:val="24"/>
        </w:rPr>
        <w:t>4.498.767,90</w:t>
      </w:r>
      <w:r w:rsidRPr="00FC3210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FC3210">
        <w:rPr>
          <w:rFonts w:ascii="Arial Narrow" w:hAnsi="Arial Narrow"/>
          <w:i/>
          <w:sz w:val="24"/>
          <w:szCs w:val="24"/>
        </w:rPr>
        <w:t>21%</w:t>
      </w:r>
      <w:proofErr w:type="gramEnd"/>
      <w:r w:rsidRPr="00FC3210">
        <w:rPr>
          <w:rFonts w:ascii="Arial Narrow" w:hAnsi="Arial Narrow"/>
          <w:i/>
          <w:sz w:val="24"/>
          <w:szCs w:val="24"/>
        </w:rPr>
        <w:t xml:space="preserve"> DPH</w:t>
      </w:r>
    </w:p>
    <w:p w14:paraId="77887DCA" w14:textId="78FC87E2" w:rsidR="003B3942" w:rsidRPr="00CA0650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996DC5">
        <w:rPr>
          <w:rFonts w:ascii="Arial Narrow" w:hAnsi="Arial Narrow"/>
          <w:b/>
          <w:i/>
          <w:sz w:val="24"/>
          <w:szCs w:val="24"/>
        </w:rPr>
        <w:t xml:space="preserve">Cena díla celkem </w:t>
      </w:r>
      <w:r w:rsidRPr="00CA0650">
        <w:rPr>
          <w:rFonts w:ascii="Arial Narrow" w:hAnsi="Arial Narrow"/>
          <w:b/>
          <w:i/>
          <w:sz w:val="24"/>
          <w:szCs w:val="24"/>
        </w:rPr>
        <w:t>bez DPH:</w:t>
      </w:r>
      <w:r w:rsidRPr="00CA0650"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>5</w:t>
      </w:r>
      <w:r w:rsidR="00643A6C">
        <w:rPr>
          <w:rFonts w:ascii="Arial Narrow" w:hAnsi="Arial Narrow"/>
          <w:b/>
          <w:i/>
          <w:sz w:val="24"/>
          <w:szCs w:val="24"/>
        </w:rPr>
        <w:t>8.877.891,00</w:t>
      </w:r>
      <w:r w:rsidRPr="00CA0650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643A6C">
        <w:rPr>
          <w:rFonts w:ascii="Arial Narrow" w:hAnsi="Arial Narrow"/>
          <w:b/>
          <w:i/>
          <w:sz w:val="24"/>
          <w:szCs w:val="24"/>
        </w:rPr>
        <w:t>71.242.248,11</w:t>
      </w:r>
      <w:r w:rsidRPr="00CA0650">
        <w:rPr>
          <w:rFonts w:ascii="Arial Narrow" w:hAnsi="Arial Narrow"/>
          <w:b/>
          <w:i/>
          <w:sz w:val="24"/>
          <w:szCs w:val="24"/>
        </w:rPr>
        <w:t xml:space="preserve"> Kč vč. </w:t>
      </w:r>
      <w:proofErr w:type="gramStart"/>
      <w:r w:rsidRPr="00CA0650">
        <w:rPr>
          <w:rFonts w:ascii="Arial Narrow" w:hAnsi="Arial Narrow"/>
          <w:b/>
          <w:i/>
          <w:sz w:val="24"/>
          <w:szCs w:val="24"/>
        </w:rPr>
        <w:t>21%</w:t>
      </w:r>
      <w:proofErr w:type="gramEnd"/>
      <w:r w:rsidRPr="00CA0650">
        <w:rPr>
          <w:rFonts w:ascii="Arial Narrow" w:hAnsi="Arial Narrow"/>
          <w:b/>
          <w:i/>
          <w:sz w:val="24"/>
          <w:szCs w:val="24"/>
        </w:rPr>
        <w:t xml:space="preserve"> DPH</w:t>
      </w:r>
    </w:p>
    <w:p w14:paraId="1FCD6872" w14:textId="4DA31D44" w:rsidR="003B3942" w:rsidRDefault="003B3942" w:rsidP="003B3942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  <w:r w:rsidRPr="00CA0650">
        <w:rPr>
          <w:rFonts w:ascii="Arial Narrow" w:hAnsi="Arial Narrow"/>
          <w:i/>
          <w:sz w:val="24"/>
          <w:szCs w:val="24"/>
        </w:rPr>
        <w:t xml:space="preserve">(Slovy: </w:t>
      </w:r>
      <w:r>
        <w:rPr>
          <w:rFonts w:ascii="Arial Narrow" w:hAnsi="Arial Narrow"/>
          <w:i/>
          <w:sz w:val="24"/>
          <w:szCs w:val="24"/>
        </w:rPr>
        <w:t xml:space="preserve">padesát </w:t>
      </w:r>
      <w:r w:rsidR="00643A6C">
        <w:rPr>
          <w:rFonts w:ascii="Arial Narrow" w:hAnsi="Arial Narrow"/>
          <w:i/>
          <w:sz w:val="24"/>
          <w:szCs w:val="24"/>
        </w:rPr>
        <w:t>osm</w:t>
      </w:r>
      <w:r>
        <w:rPr>
          <w:rFonts w:ascii="Arial Narrow" w:hAnsi="Arial Narrow"/>
          <w:i/>
          <w:sz w:val="24"/>
          <w:szCs w:val="24"/>
        </w:rPr>
        <w:t xml:space="preserve"> milionů </w:t>
      </w:r>
      <w:r w:rsidR="00643A6C">
        <w:rPr>
          <w:rFonts w:ascii="Arial Narrow" w:hAnsi="Arial Narrow"/>
          <w:i/>
          <w:sz w:val="24"/>
          <w:szCs w:val="24"/>
        </w:rPr>
        <w:t>osm set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643A6C">
        <w:rPr>
          <w:rFonts w:ascii="Arial Narrow" w:hAnsi="Arial Narrow"/>
          <w:i/>
          <w:sz w:val="24"/>
          <w:szCs w:val="24"/>
        </w:rPr>
        <w:t>sedmdesát sedm</w:t>
      </w:r>
      <w:r>
        <w:rPr>
          <w:rFonts w:ascii="Arial Narrow" w:hAnsi="Arial Narrow"/>
          <w:i/>
          <w:sz w:val="24"/>
          <w:szCs w:val="24"/>
        </w:rPr>
        <w:t xml:space="preserve"> tisíc </w:t>
      </w:r>
      <w:r w:rsidR="00643A6C">
        <w:rPr>
          <w:rFonts w:ascii="Arial Narrow" w:hAnsi="Arial Narrow"/>
          <w:i/>
          <w:sz w:val="24"/>
          <w:szCs w:val="24"/>
        </w:rPr>
        <w:t>osm</w:t>
      </w:r>
      <w:r>
        <w:rPr>
          <w:rFonts w:ascii="Arial Narrow" w:hAnsi="Arial Narrow"/>
          <w:i/>
          <w:sz w:val="24"/>
          <w:szCs w:val="24"/>
        </w:rPr>
        <w:t xml:space="preserve"> set </w:t>
      </w:r>
      <w:r w:rsidR="00643A6C">
        <w:rPr>
          <w:rFonts w:ascii="Arial Narrow" w:hAnsi="Arial Narrow"/>
          <w:i/>
          <w:sz w:val="24"/>
          <w:szCs w:val="24"/>
        </w:rPr>
        <w:t>devadesát jedna</w:t>
      </w:r>
      <w:r w:rsidRPr="00CA0650">
        <w:rPr>
          <w:rFonts w:ascii="Arial Narrow" w:hAnsi="Arial Narrow"/>
          <w:i/>
          <w:sz w:val="24"/>
          <w:szCs w:val="24"/>
        </w:rPr>
        <w:t xml:space="preserve"> korun</w:t>
      </w:r>
      <w:r>
        <w:rPr>
          <w:rFonts w:ascii="Arial Narrow" w:hAnsi="Arial Narrow"/>
          <w:i/>
          <w:sz w:val="24"/>
          <w:szCs w:val="24"/>
        </w:rPr>
        <w:t xml:space="preserve">a </w:t>
      </w:r>
      <w:r w:rsidRPr="00CA0650">
        <w:rPr>
          <w:rFonts w:ascii="Arial Narrow" w:hAnsi="Arial Narrow"/>
          <w:i/>
          <w:sz w:val="24"/>
          <w:szCs w:val="24"/>
        </w:rPr>
        <w:t>čes</w:t>
      </w:r>
      <w:r>
        <w:rPr>
          <w:rFonts w:ascii="Arial Narrow" w:hAnsi="Arial Narrow"/>
          <w:i/>
          <w:sz w:val="24"/>
          <w:szCs w:val="24"/>
        </w:rPr>
        <w:t>ká</w:t>
      </w:r>
      <w:r w:rsidRPr="00CA0650">
        <w:rPr>
          <w:rFonts w:ascii="Arial Narrow" w:hAnsi="Arial Narrow"/>
          <w:i/>
          <w:sz w:val="24"/>
          <w:szCs w:val="24"/>
        </w:rPr>
        <w:t xml:space="preserve"> bez DPH</w:t>
      </w:r>
      <w:r w:rsidR="00643A6C">
        <w:rPr>
          <w:rFonts w:ascii="Arial Narrow" w:hAnsi="Arial Narrow"/>
          <w:i/>
          <w:sz w:val="24"/>
          <w:szCs w:val="24"/>
        </w:rPr>
        <w:t>)</w:t>
      </w:r>
    </w:p>
    <w:p w14:paraId="3B20E52C" w14:textId="77777777" w:rsidR="003B3942" w:rsidRDefault="003B3942" w:rsidP="00E06C2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B0F8AE" w14:textId="5B15DFF8" w:rsidR="00E06C27" w:rsidRPr="00E06C27" w:rsidRDefault="00E06C27" w:rsidP="00E06C27">
      <w:pPr>
        <w:spacing w:after="12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E06C27">
        <w:rPr>
          <w:rFonts w:ascii="Arial Narrow" w:hAnsi="Arial Narrow"/>
          <w:sz w:val="24"/>
          <w:szCs w:val="24"/>
        </w:rPr>
        <w:t>2.</w:t>
      </w:r>
      <w:r w:rsidRPr="00E06C27">
        <w:rPr>
          <w:rFonts w:ascii="Arial Narrow" w:hAnsi="Arial Narrow"/>
          <w:sz w:val="24"/>
          <w:szCs w:val="24"/>
        </w:rPr>
        <w:tab/>
        <w:t>Smluvní strany se s ohledem na potřebu provést změny v rozsahu díla dle změnov</w:t>
      </w:r>
      <w:r>
        <w:rPr>
          <w:rFonts w:ascii="Arial Narrow" w:hAnsi="Arial Narrow"/>
          <w:sz w:val="24"/>
          <w:szCs w:val="24"/>
        </w:rPr>
        <w:t>ého</w:t>
      </w:r>
      <w:r w:rsidRPr="00E06C27">
        <w:rPr>
          <w:rFonts w:ascii="Arial Narrow" w:hAnsi="Arial Narrow"/>
          <w:sz w:val="24"/>
          <w:szCs w:val="24"/>
        </w:rPr>
        <w:t xml:space="preserve"> list</w:t>
      </w:r>
      <w:r>
        <w:rPr>
          <w:rFonts w:ascii="Arial Narrow" w:hAnsi="Arial Narrow"/>
          <w:sz w:val="24"/>
          <w:szCs w:val="24"/>
        </w:rPr>
        <w:t>u</w:t>
      </w:r>
      <w:r w:rsidRPr="00E06C27">
        <w:rPr>
          <w:rFonts w:ascii="Arial Narrow" w:hAnsi="Arial Narrow"/>
          <w:sz w:val="24"/>
          <w:szCs w:val="24"/>
        </w:rPr>
        <w:t xml:space="preserve"> č. 1</w:t>
      </w:r>
      <w:r>
        <w:rPr>
          <w:rFonts w:ascii="Arial Narrow" w:hAnsi="Arial Narrow"/>
          <w:sz w:val="24"/>
          <w:szCs w:val="24"/>
        </w:rPr>
        <w:t xml:space="preserve">5 </w:t>
      </w:r>
      <w:r w:rsidRPr="00E06C27">
        <w:rPr>
          <w:rFonts w:ascii="Arial Narrow" w:hAnsi="Arial Narrow"/>
          <w:sz w:val="24"/>
          <w:szCs w:val="24"/>
        </w:rPr>
        <w:t>dohodly na odpovídající změně odst. 2 článku IV. „Termín plnění“ Smlouvy o dílo tak, že odst. 2 článku IV. „Termín plnění“ Smlouvy o dílo se mění a bude znít takto:</w:t>
      </w:r>
    </w:p>
    <w:p w14:paraId="3740E847" w14:textId="77777777" w:rsidR="00E06C27" w:rsidRPr="004666DC" w:rsidRDefault="00E06C27" w:rsidP="00E06C27">
      <w:pPr>
        <w:pStyle w:val="Odstavecseseznamem"/>
        <w:spacing w:after="120"/>
        <w:ind w:left="567"/>
        <w:jc w:val="both"/>
        <w:rPr>
          <w:rFonts w:ascii="Arial Narrow" w:hAnsi="Arial Narrow"/>
          <w:sz w:val="24"/>
          <w:szCs w:val="24"/>
        </w:rPr>
      </w:pPr>
    </w:p>
    <w:p w14:paraId="501BC70E" w14:textId="6F4FC34A" w:rsidR="00E06C27" w:rsidRPr="004666DC" w:rsidRDefault="00E06C27" w:rsidP="00E06C27">
      <w:pPr>
        <w:pStyle w:val="Odstavecseseznamem"/>
        <w:spacing w:after="0"/>
        <w:ind w:left="567" w:firstLine="141"/>
        <w:jc w:val="both"/>
        <w:rPr>
          <w:rFonts w:ascii="Arial Narrow" w:hAnsi="Arial Narrow"/>
          <w:b/>
          <w:i/>
          <w:sz w:val="24"/>
          <w:szCs w:val="24"/>
        </w:rPr>
      </w:pPr>
      <w:r w:rsidRPr="004666DC">
        <w:rPr>
          <w:rFonts w:ascii="Arial Narrow" w:hAnsi="Arial Narrow"/>
          <w:i/>
          <w:sz w:val="24"/>
          <w:szCs w:val="24"/>
        </w:rPr>
        <w:t>2.</w:t>
      </w:r>
      <w:r w:rsidRPr="004666DC">
        <w:rPr>
          <w:rFonts w:ascii="Arial Narrow" w:hAnsi="Arial Narrow"/>
          <w:i/>
          <w:sz w:val="24"/>
          <w:szCs w:val="24"/>
        </w:rPr>
        <w:tab/>
        <w:t xml:space="preserve">Zhotovitel se zavazuje provést dílo dle podmínek sjednaných v čl. V. této smlouvy a předat celé dokončené dílo bez vad a nedodělků objednateli </w:t>
      </w:r>
      <w:r w:rsidRPr="004666DC">
        <w:rPr>
          <w:rFonts w:ascii="Arial Narrow" w:hAnsi="Arial Narrow"/>
          <w:b/>
          <w:i/>
          <w:sz w:val="24"/>
          <w:szCs w:val="24"/>
        </w:rPr>
        <w:t xml:space="preserve">nejpozději do </w:t>
      </w:r>
      <w:r>
        <w:rPr>
          <w:rFonts w:ascii="Arial Narrow" w:hAnsi="Arial Narrow"/>
          <w:b/>
          <w:i/>
          <w:sz w:val="24"/>
          <w:szCs w:val="24"/>
        </w:rPr>
        <w:t>30</w:t>
      </w:r>
      <w:r w:rsidRPr="004666DC">
        <w:rPr>
          <w:rFonts w:ascii="Arial Narrow" w:hAnsi="Arial Narrow"/>
          <w:b/>
          <w:i/>
          <w:sz w:val="24"/>
          <w:szCs w:val="24"/>
        </w:rPr>
        <w:t>.</w:t>
      </w:r>
      <w:r>
        <w:rPr>
          <w:rFonts w:ascii="Arial Narrow" w:hAnsi="Arial Narrow"/>
          <w:b/>
          <w:i/>
          <w:sz w:val="24"/>
          <w:szCs w:val="24"/>
        </w:rPr>
        <w:t>6</w:t>
      </w:r>
      <w:r w:rsidRPr="004666DC">
        <w:rPr>
          <w:rFonts w:ascii="Arial Narrow" w:hAnsi="Arial Narrow"/>
          <w:b/>
          <w:i/>
          <w:sz w:val="24"/>
          <w:szCs w:val="24"/>
        </w:rPr>
        <w:t>.2025.</w:t>
      </w:r>
    </w:p>
    <w:p w14:paraId="677A62F0" w14:textId="54B04711" w:rsidR="00E06C27" w:rsidRPr="00E06C27" w:rsidRDefault="00E06C27" w:rsidP="00E06C2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CBFA68" w14:textId="77777777" w:rsidR="00771852" w:rsidRPr="00CB6645" w:rsidRDefault="00771852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57BE88E5" w:rsidR="002C3343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>Tento dodatek č.</w:t>
      </w:r>
      <w:r w:rsidR="00E06C27">
        <w:rPr>
          <w:rFonts w:ascii="Arial Narrow" w:hAnsi="Arial Narrow"/>
          <w:sz w:val="24"/>
          <w:szCs w:val="24"/>
        </w:rPr>
        <w:t xml:space="preserve"> </w:t>
      </w:r>
      <w:r w:rsidR="00643A6C">
        <w:rPr>
          <w:rFonts w:ascii="Arial Narrow" w:hAnsi="Arial Narrow"/>
          <w:sz w:val="24"/>
          <w:szCs w:val="24"/>
        </w:rPr>
        <w:t>3</w:t>
      </w:r>
      <w:r w:rsidR="00E06C27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>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643A6C">
        <w:rPr>
          <w:rFonts w:ascii="Arial Narrow" w:hAnsi="Arial Narrow"/>
          <w:sz w:val="24"/>
          <w:szCs w:val="24"/>
        </w:rPr>
        <w:t xml:space="preserve"> a ve znění Dodatku č. 2 ze dne 23.10.2024</w:t>
      </w:r>
      <w:r w:rsidR="00F30C07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5589FB04" w14:textId="77777777" w:rsidR="00C2262A" w:rsidRPr="00810B2A" w:rsidRDefault="00C2262A" w:rsidP="00C2262A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39D5BFCD" w14:textId="1C4A5208" w:rsidR="006D46D3" w:rsidRDefault="002C3343" w:rsidP="00C2262A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643A6C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643A6C">
        <w:rPr>
          <w:rFonts w:ascii="Arial Narrow" w:hAnsi="Arial Narrow"/>
          <w:sz w:val="24"/>
          <w:szCs w:val="24"/>
        </w:rPr>
        <w:t xml:space="preserve"> a ve znění Dodatku č. 2 ze dne 23.10.20524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643A6C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296FBF11" w14:textId="77777777" w:rsidR="00C2262A" w:rsidRPr="00C2262A" w:rsidRDefault="00C2262A" w:rsidP="00C2262A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6A11550" w14:textId="058958EE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643A6C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643A6C">
        <w:rPr>
          <w:rFonts w:ascii="Arial Narrow" w:hAnsi="Arial Narrow"/>
          <w:sz w:val="24"/>
          <w:szCs w:val="24"/>
        </w:rPr>
        <w:t xml:space="preserve"> a ve znění Dodatku č. 2 ze dne 23.10.2024</w:t>
      </w:r>
      <w:r w:rsidR="00C2262A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1147FE26" w14:textId="77777777" w:rsidR="006E3C3D" w:rsidRDefault="006E3C3D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8C30983" w14:textId="77777777" w:rsidR="002B787B" w:rsidRDefault="002B787B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A36227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A36227">
        <w:rPr>
          <w:rFonts w:ascii="Arial Narrow" w:hAnsi="Arial Narrow"/>
          <w:i/>
          <w:sz w:val="24"/>
          <w:szCs w:val="24"/>
        </w:rPr>
        <w:t>Přílohy:</w:t>
      </w:r>
    </w:p>
    <w:p w14:paraId="6BDBB7B7" w14:textId="76877D7D" w:rsidR="002E7123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36227">
        <w:rPr>
          <w:rFonts w:ascii="Arial Narrow" w:hAnsi="Arial Narrow"/>
          <w:sz w:val="24"/>
          <w:szCs w:val="24"/>
        </w:rPr>
        <w:t xml:space="preserve">Příloha č. 1 </w:t>
      </w:r>
      <w:r w:rsidR="00951356" w:rsidRPr="00A36227">
        <w:rPr>
          <w:rFonts w:ascii="Arial Narrow" w:hAnsi="Arial Narrow"/>
          <w:sz w:val="24"/>
          <w:szCs w:val="24"/>
        </w:rPr>
        <w:t>–</w:t>
      </w:r>
      <w:r w:rsidRPr="00A36227">
        <w:rPr>
          <w:rFonts w:ascii="Arial Narrow" w:hAnsi="Arial Narrow"/>
          <w:sz w:val="24"/>
          <w:szCs w:val="24"/>
        </w:rPr>
        <w:t xml:space="preserve"> </w:t>
      </w:r>
      <w:r w:rsidR="00872199" w:rsidRPr="00A36227">
        <w:rPr>
          <w:rFonts w:ascii="Arial Narrow" w:hAnsi="Arial Narrow"/>
          <w:sz w:val="24"/>
          <w:szCs w:val="24"/>
        </w:rPr>
        <w:t>Změnové</w:t>
      </w:r>
      <w:r w:rsidR="00943E67" w:rsidRPr="00A36227">
        <w:rPr>
          <w:rFonts w:ascii="Arial Narrow" w:hAnsi="Arial Narrow"/>
          <w:sz w:val="24"/>
          <w:szCs w:val="24"/>
        </w:rPr>
        <w:t xml:space="preserve"> list</w:t>
      </w:r>
      <w:r w:rsidR="00C2262A" w:rsidRPr="00A36227">
        <w:rPr>
          <w:rFonts w:ascii="Arial Narrow" w:hAnsi="Arial Narrow"/>
          <w:sz w:val="24"/>
          <w:szCs w:val="24"/>
        </w:rPr>
        <w:t xml:space="preserve">y č. </w:t>
      </w:r>
      <w:r w:rsidR="004666DC">
        <w:rPr>
          <w:rFonts w:ascii="Arial Narrow" w:hAnsi="Arial Narrow"/>
          <w:sz w:val="24"/>
          <w:szCs w:val="24"/>
        </w:rPr>
        <w:t>1</w:t>
      </w:r>
      <w:r w:rsidR="00643A6C">
        <w:rPr>
          <w:rFonts w:ascii="Arial Narrow" w:hAnsi="Arial Narrow"/>
          <w:sz w:val="24"/>
          <w:szCs w:val="24"/>
        </w:rPr>
        <w:t>2, 14, 15, 16, 17</w:t>
      </w:r>
      <w:r w:rsidR="00852147">
        <w:rPr>
          <w:rFonts w:ascii="Arial Narrow" w:hAnsi="Arial Narrow"/>
          <w:sz w:val="24"/>
          <w:szCs w:val="24"/>
        </w:rPr>
        <w:t xml:space="preserve"> a 1</w:t>
      </w:r>
      <w:r w:rsidR="00643A6C">
        <w:rPr>
          <w:rFonts w:ascii="Arial Narrow" w:hAnsi="Arial Narrow"/>
          <w:sz w:val="24"/>
          <w:szCs w:val="24"/>
        </w:rPr>
        <w:t>9</w:t>
      </w:r>
      <w:r w:rsidR="00852147">
        <w:rPr>
          <w:rFonts w:ascii="Arial Narrow" w:hAnsi="Arial Narrow"/>
          <w:sz w:val="24"/>
          <w:szCs w:val="24"/>
        </w:rPr>
        <w:t>.</w:t>
      </w:r>
    </w:p>
    <w:p w14:paraId="06FD18C2" w14:textId="20FC0BE9" w:rsidR="00E06C27" w:rsidRDefault="00E06C27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Příloha č. 2 – Aktualizovaný harmonogram realizace díla. </w:t>
      </w:r>
    </w:p>
    <w:p w14:paraId="58C23432" w14:textId="77777777" w:rsidR="00F30C07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A00321" w14:textId="77777777" w:rsidR="00F30C07" w:rsidRPr="009E57F9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46219F76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</w:t>
            </w:r>
            <w:r w:rsidR="00523173">
              <w:rPr>
                <w:rFonts w:ascii="Arial Narrow" w:hAnsi="Arial Narrow"/>
                <w:sz w:val="24"/>
              </w:rPr>
              <w:t>Zásmukách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779F897B" w:rsidR="002C3343" w:rsidRPr="00767A85" w:rsidRDefault="0052317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„Společnost BFK – </w:t>
            </w:r>
            <w:r w:rsidR="00AF1B29">
              <w:rPr>
                <w:rFonts w:ascii="Arial Narrow" w:hAnsi="Arial Narrow"/>
                <w:b/>
                <w:sz w:val="24"/>
              </w:rPr>
              <w:t>Kabát</w:t>
            </w:r>
            <w:r>
              <w:rPr>
                <w:rFonts w:ascii="Arial Narrow" w:hAnsi="Arial Narrow"/>
                <w:b/>
                <w:sz w:val="24"/>
              </w:rPr>
              <w:t>“</w:t>
            </w:r>
          </w:p>
          <w:p w14:paraId="1CE7688D" w14:textId="353F8314" w:rsidR="00DD7B4B" w:rsidRDefault="00236952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Ing. </w:t>
            </w:r>
            <w:r w:rsidR="00523173">
              <w:rPr>
                <w:rFonts w:ascii="Arial Narrow" w:hAnsi="Arial Narrow"/>
                <w:b/>
                <w:sz w:val="24"/>
              </w:rPr>
              <w:t>Jiří Fořt</w:t>
            </w:r>
          </w:p>
          <w:p w14:paraId="6C8621EA" w14:textId="16755BF8" w:rsidR="002C3343" w:rsidRPr="00767A85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9D5A2D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6166" w14:textId="77777777" w:rsidR="009E6E1D" w:rsidRDefault="009E6E1D" w:rsidP="007916FA">
      <w:pPr>
        <w:spacing w:after="0" w:line="240" w:lineRule="auto"/>
      </w:pPr>
      <w:r>
        <w:separator/>
      </w:r>
    </w:p>
  </w:endnote>
  <w:endnote w:type="continuationSeparator" w:id="0">
    <w:p w14:paraId="06309007" w14:textId="77777777" w:rsidR="009E6E1D" w:rsidRDefault="009E6E1D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B787B">
      <w:rPr>
        <w:noProof/>
      </w:rPr>
      <w:t>4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B27B" w14:textId="77777777" w:rsidR="009E6E1D" w:rsidRDefault="009E6E1D" w:rsidP="007916FA">
      <w:pPr>
        <w:spacing w:after="0" w:line="240" w:lineRule="auto"/>
      </w:pPr>
      <w:r>
        <w:separator/>
      </w:r>
    </w:p>
  </w:footnote>
  <w:footnote w:type="continuationSeparator" w:id="0">
    <w:p w14:paraId="61AC7D5B" w14:textId="77777777" w:rsidR="009E6E1D" w:rsidRDefault="009E6E1D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032939">
    <w:abstractNumId w:val="7"/>
  </w:num>
  <w:num w:numId="2" w16cid:durableId="1578897453">
    <w:abstractNumId w:val="14"/>
  </w:num>
  <w:num w:numId="3" w16cid:durableId="81949627">
    <w:abstractNumId w:val="44"/>
  </w:num>
  <w:num w:numId="4" w16cid:durableId="1692222850">
    <w:abstractNumId w:val="39"/>
  </w:num>
  <w:num w:numId="5" w16cid:durableId="1447383123">
    <w:abstractNumId w:val="11"/>
  </w:num>
  <w:num w:numId="6" w16cid:durableId="440297204">
    <w:abstractNumId w:val="6"/>
  </w:num>
  <w:num w:numId="7" w16cid:durableId="1993169795">
    <w:abstractNumId w:val="1"/>
  </w:num>
  <w:num w:numId="8" w16cid:durableId="1671979877">
    <w:abstractNumId w:val="3"/>
  </w:num>
  <w:num w:numId="9" w16cid:durableId="531109697">
    <w:abstractNumId w:val="27"/>
  </w:num>
  <w:num w:numId="10" w16cid:durableId="1100296378">
    <w:abstractNumId w:val="19"/>
  </w:num>
  <w:num w:numId="11" w16cid:durableId="153953179">
    <w:abstractNumId w:val="30"/>
  </w:num>
  <w:num w:numId="12" w16cid:durableId="1213224656">
    <w:abstractNumId w:val="18"/>
  </w:num>
  <w:num w:numId="13" w16cid:durableId="2046253764">
    <w:abstractNumId w:val="37"/>
  </w:num>
  <w:num w:numId="14" w16cid:durableId="1696882833">
    <w:abstractNumId w:val="25"/>
  </w:num>
  <w:num w:numId="15" w16cid:durableId="136799417">
    <w:abstractNumId w:val="17"/>
  </w:num>
  <w:num w:numId="16" w16cid:durableId="1255355119">
    <w:abstractNumId w:val="22"/>
  </w:num>
  <w:num w:numId="17" w16cid:durableId="1094278483">
    <w:abstractNumId w:val="9"/>
  </w:num>
  <w:num w:numId="18" w16cid:durableId="512571669">
    <w:abstractNumId w:val="31"/>
  </w:num>
  <w:num w:numId="19" w16cid:durableId="1534227050">
    <w:abstractNumId w:val="13"/>
  </w:num>
  <w:num w:numId="20" w16cid:durableId="2109806859">
    <w:abstractNumId w:val="34"/>
  </w:num>
  <w:num w:numId="21" w16cid:durableId="123818593">
    <w:abstractNumId w:val="43"/>
  </w:num>
  <w:num w:numId="22" w16cid:durableId="971063045">
    <w:abstractNumId w:val="10"/>
  </w:num>
  <w:num w:numId="23" w16cid:durableId="510413682">
    <w:abstractNumId w:val="41"/>
  </w:num>
  <w:num w:numId="24" w16cid:durableId="1217206214">
    <w:abstractNumId w:val="29"/>
  </w:num>
  <w:num w:numId="25" w16cid:durableId="1179655721">
    <w:abstractNumId w:val="12"/>
  </w:num>
  <w:num w:numId="26" w16cid:durableId="487139279">
    <w:abstractNumId w:val="42"/>
  </w:num>
  <w:num w:numId="27" w16cid:durableId="1492674432">
    <w:abstractNumId w:val="23"/>
  </w:num>
  <w:num w:numId="28" w16cid:durableId="536893446">
    <w:abstractNumId w:val="2"/>
  </w:num>
  <w:num w:numId="29" w16cid:durableId="894240976">
    <w:abstractNumId w:val="5"/>
  </w:num>
  <w:num w:numId="30" w16cid:durableId="1653951543">
    <w:abstractNumId w:val="33"/>
  </w:num>
  <w:num w:numId="31" w16cid:durableId="1095059369">
    <w:abstractNumId w:val="8"/>
  </w:num>
  <w:num w:numId="32" w16cid:durableId="627665525">
    <w:abstractNumId w:val="21"/>
  </w:num>
  <w:num w:numId="33" w16cid:durableId="1523472368">
    <w:abstractNumId w:val="24"/>
  </w:num>
  <w:num w:numId="34" w16cid:durableId="264386155">
    <w:abstractNumId w:val="15"/>
  </w:num>
  <w:num w:numId="35" w16cid:durableId="888298529">
    <w:abstractNumId w:val="35"/>
  </w:num>
  <w:num w:numId="36" w16cid:durableId="1076128988">
    <w:abstractNumId w:val="26"/>
  </w:num>
  <w:num w:numId="37" w16cid:durableId="1065956612">
    <w:abstractNumId w:val="40"/>
  </w:num>
  <w:num w:numId="38" w16cid:durableId="1955167618">
    <w:abstractNumId w:val="32"/>
  </w:num>
  <w:num w:numId="39" w16cid:durableId="90198321">
    <w:abstractNumId w:val="38"/>
  </w:num>
  <w:num w:numId="40" w16cid:durableId="1302227060">
    <w:abstractNumId w:val="4"/>
  </w:num>
  <w:num w:numId="41" w16cid:durableId="1034767157">
    <w:abstractNumId w:val="16"/>
  </w:num>
  <w:num w:numId="42" w16cid:durableId="2041319713">
    <w:abstractNumId w:val="36"/>
  </w:num>
  <w:num w:numId="43" w16cid:durableId="1603755373">
    <w:abstractNumId w:val="28"/>
  </w:num>
  <w:num w:numId="44" w16cid:durableId="1470903909">
    <w:abstractNumId w:val="20"/>
  </w:num>
  <w:num w:numId="45" w16cid:durableId="118917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E"/>
    <w:rsid w:val="000035D3"/>
    <w:rsid w:val="000058ED"/>
    <w:rsid w:val="00014709"/>
    <w:rsid w:val="000224A1"/>
    <w:rsid w:val="00030014"/>
    <w:rsid w:val="0004410E"/>
    <w:rsid w:val="00047B5B"/>
    <w:rsid w:val="00055730"/>
    <w:rsid w:val="00056E24"/>
    <w:rsid w:val="00076318"/>
    <w:rsid w:val="00083361"/>
    <w:rsid w:val="00096698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4CD7"/>
    <w:rsid w:val="00137FD0"/>
    <w:rsid w:val="00146F88"/>
    <w:rsid w:val="00152720"/>
    <w:rsid w:val="00166909"/>
    <w:rsid w:val="00172B91"/>
    <w:rsid w:val="001823BB"/>
    <w:rsid w:val="00183B4E"/>
    <w:rsid w:val="0019201F"/>
    <w:rsid w:val="00192509"/>
    <w:rsid w:val="001A2929"/>
    <w:rsid w:val="001A6B22"/>
    <w:rsid w:val="001B34D6"/>
    <w:rsid w:val="001B4834"/>
    <w:rsid w:val="001C1546"/>
    <w:rsid w:val="001C4F8F"/>
    <w:rsid w:val="001C526D"/>
    <w:rsid w:val="001C6E26"/>
    <w:rsid w:val="001D3AB8"/>
    <w:rsid w:val="001D75D5"/>
    <w:rsid w:val="001E0CE2"/>
    <w:rsid w:val="001E3ACE"/>
    <w:rsid w:val="0020125F"/>
    <w:rsid w:val="002064BE"/>
    <w:rsid w:val="00211F79"/>
    <w:rsid w:val="00213572"/>
    <w:rsid w:val="002171C9"/>
    <w:rsid w:val="00236952"/>
    <w:rsid w:val="00247BF6"/>
    <w:rsid w:val="0025263B"/>
    <w:rsid w:val="002540EB"/>
    <w:rsid w:val="0027064E"/>
    <w:rsid w:val="002728F1"/>
    <w:rsid w:val="002735CF"/>
    <w:rsid w:val="0027517C"/>
    <w:rsid w:val="00276F05"/>
    <w:rsid w:val="00277485"/>
    <w:rsid w:val="0028174D"/>
    <w:rsid w:val="00291154"/>
    <w:rsid w:val="002A7177"/>
    <w:rsid w:val="002B20A3"/>
    <w:rsid w:val="002B269E"/>
    <w:rsid w:val="002B787B"/>
    <w:rsid w:val="002C110B"/>
    <w:rsid w:val="002C3343"/>
    <w:rsid w:val="002C5D7A"/>
    <w:rsid w:val="002C5E0C"/>
    <w:rsid w:val="002D6A76"/>
    <w:rsid w:val="002D7766"/>
    <w:rsid w:val="002E18C7"/>
    <w:rsid w:val="002E7123"/>
    <w:rsid w:val="002F21A8"/>
    <w:rsid w:val="002F2A47"/>
    <w:rsid w:val="002F3466"/>
    <w:rsid w:val="003044E3"/>
    <w:rsid w:val="00305549"/>
    <w:rsid w:val="003151C9"/>
    <w:rsid w:val="00321DCB"/>
    <w:rsid w:val="003267D8"/>
    <w:rsid w:val="00330B23"/>
    <w:rsid w:val="00334BEC"/>
    <w:rsid w:val="00344B74"/>
    <w:rsid w:val="003469E5"/>
    <w:rsid w:val="00347B6A"/>
    <w:rsid w:val="00350352"/>
    <w:rsid w:val="00354666"/>
    <w:rsid w:val="003573E8"/>
    <w:rsid w:val="00362C82"/>
    <w:rsid w:val="00366C7B"/>
    <w:rsid w:val="0037108D"/>
    <w:rsid w:val="00377C5B"/>
    <w:rsid w:val="00383274"/>
    <w:rsid w:val="00391E83"/>
    <w:rsid w:val="003928EA"/>
    <w:rsid w:val="00392A48"/>
    <w:rsid w:val="003A6859"/>
    <w:rsid w:val="003B3942"/>
    <w:rsid w:val="003B76CB"/>
    <w:rsid w:val="003C326C"/>
    <w:rsid w:val="003D3370"/>
    <w:rsid w:val="003D3A76"/>
    <w:rsid w:val="003E0843"/>
    <w:rsid w:val="003E5E55"/>
    <w:rsid w:val="00401F1E"/>
    <w:rsid w:val="0040355A"/>
    <w:rsid w:val="00403649"/>
    <w:rsid w:val="0040661F"/>
    <w:rsid w:val="004127B7"/>
    <w:rsid w:val="00416D2E"/>
    <w:rsid w:val="00417D55"/>
    <w:rsid w:val="00430648"/>
    <w:rsid w:val="00446129"/>
    <w:rsid w:val="00446132"/>
    <w:rsid w:val="004545D6"/>
    <w:rsid w:val="004568F7"/>
    <w:rsid w:val="00457DD0"/>
    <w:rsid w:val="004611D5"/>
    <w:rsid w:val="004666DC"/>
    <w:rsid w:val="00470980"/>
    <w:rsid w:val="00480EE4"/>
    <w:rsid w:val="00482E9F"/>
    <w:rsid w:val="0049016C"/>
    <w:rsid w:val="004A5C77"/>
    <w:rsid w:val="004B5DDA"/>
    <w:rsid w:val="004D1DB4"/>
    <w:rsid w:val="004D2C93"/>
    <w:rsid w:val="004D3C73"/>
    <w:rsid w:val="004E218B"/>
    <w:rsid w:val="004E4F24"/>
    <w:rsid w:val="004F3A9D"/>
    <w:rsid w:val="004F7C20"/>
    <w:rsid w:val="00501268"/>
    <w:rsid w:val="00503EB3"/>
    <w:rsid w:val="005154FD"/>
    <w:rsid w:val="00520C91"/>
    <w:rsid w:val="00523173"/>
    <w:rsid w:val="00525E2A"/>
    <w:rsid w:val="00527A35"/>
    <w:rsid w:val="00534AC2"/>
    <w:rsid w:val="00534FAD"/>
    <w:rsid w:val="00540F3A"/>
    <w:rsid w:val="00544F54"/>
    <w:rsid w:val="00552F59"/>
    <w:rsid w:val="0056035A"/>
    <w:rsid w:val="00570BED"/>
    <w:rsid w:val="0057681D"/>
    <w:rsid w:val="0058238C"/>
    <w:rsid w:val="00585C2B"/>
    <w:rsid w:val="005902DA"/>
    <w:rsid w:val="00591510"/>
    <w:rsid w:val="0059787E"/>
    <w:rsid w:val="005A6DD1"/>
    <w:rsid w:val="005A6F71"/>
    <w:rsid w:val="005A7273"/>
    <w:rsid w:val="005B45F2"/>
    <w:rsid w:val="005D2FAB"/>
    <w:rsid w:val="005D603D"/>
    <w:rsid w:val="005E5BF5"/>
    <w:rsid w:val="005E77D8"/>
    <w:rsid w:val="005F081E"/>
    <w:rsid w:val="005F29FF"/>
    <w:rsid w:val="005F39FF"/>
    <w:rsid w:val="005F69C7"/>
    <w:rsid w:val="006018E3"/>
    <w:rsid w:val="00613E7E"/>
    <w:rsid w:val="006201AD"/>
    <w:rsid w:val="00643A6C"/>
    <w:rsid w:val="00643F46"/>
    <w:rsid w:val="00655040"/>
    <w:rsid w:val="00660D72"/>
    <w:rsid w:val="00667AAC"/>
    <w:rsid w:val="0067098E"/>
    <w:rsid w:val="006955A2"/>
    <w:rsid w:val="006975CA"/>
    <w:rsid w:val="006A199B"/>
    <w:rsid w:val="006B071E"/>
    <w:rsid w:val="006B554A"/>
    <w:rsid w:val="006B58FB"/>
    <w:rsid w:val="006D43F5"/>
    <w:rsid w:val="006D46D3"/>
    <w:rsid w:val="006D55F7"/>
    <w:rsid w:val="006D5914"/>
    <w:rsid w:val="006E3C3D"/>
    <w:rsid w:val="006F36FA"/>
    <w:rsid w:val="0070192E"/>
    <w:rsid w:val="00716446"/>
    <w:rsid w:val="00725C24"/>
    <w:rsid w:val="00734356"/>
    <w:rsid w:val="00750F56"/>
    <w:rsid w:val="0075291E"/>
    <w:rsid w:val="00755608"/>
    <w:rsid w:val="00755C8D"/>
    <w:rsid w:val="00757838"/>
    <w:rsid w:val="00767A85"/>
    <w:rsid w:val="00771778"/>
    <w:rsid w:val="00771852"/>
    <w:rsid w:val="00776E82"/>
    <w:rsid w:val="00787B95"/>
    <w:rsid w:val="007916FA"/>
    <w:rsid w:val="007C1D57"/>
    <w:rsid w:val="007C5BAC"/>
    <w:rsid w:val="007D7B54"/>
    <w:rsid w:val="007E609D"/>
    <w:rsid w:val="00804EBE"/>
    <w:rsid w:val="0080502E"/>
    <w:rsid w:val="0080508C"/>
    <w:rsid w:val="00810B2A"/>
    <w:rsid w:val="00812837"/>
    <w:rsid w:val="008254E4"/>
    <w:rsid w:val="00833353"/>
    <w:rsid w:val="00834CE9"/>
    <w:rsid w:val="00845E5A"/>
    <w:rsid w:val="00845F88"/>
    <w:rsid w:val="00852147"/>
    <w:rsid w:val="00852BFF"/>
    <w:rsid w:val="0085536A"/>
    <w:rsid w:val="008633C9"/>
    <w:rsid w:val="00872199"/>
    <w:rsid w:val="00875B37"/>
    <w:rsid w:val="008821F6"/>
    <w:rsid w:val="00883C55"/>
    <w:rsid w:val="008921BD"/>
    <w:rsid w:val="00897044"/>
    <w:rsid w:val="008B7B92"/>
    <w:rsid w:val="008C7570"/>
    <w:rsid w:val="008F5D57"/>
    <w:rsid w:val="00904F49"/>
    <w:rsid w:val="00905228"/>
    <w:rsid w:val="00907578"/>
    <w:rsid w:val="009204F7"/>
    <w:rsid w:val="00922999"/>
    <w:rsid w:val="00927D84"/>
    <w:rsid w:val="00931106"/>
    <w:rsid w:val="0093420F"/>
    <w:rsid w:val="00943E67"/>
    <w:rsid w:val="00946277"/>
    <w:rsid w:val="0094703D"/>
    <w:rsid w:val="00951356"/>
    <w:rsid w:val="009548D6"/>
    <w:rsid w:val="00961F87"/>
    <w:rsid w:val="00973E55"/>
    <w:rsid w:val="009740A4"/>
    <w:rsid w:val="00976994"/>
    <w:rsid w:val="00982F3D"/>
    <w:rsid w:val="00986A91"/>
    <w:rsid w:val="00987A3B"/>
    <w:rsid w:val="009905DA"/>
    <w:rsid w:val="00996DC5"/>
    <w:rsid w:val="009B4D7F"/>
    <w:rsid w:val="009B5567"/>
    <w:rsid w:val="009D2D54"/>
    <w:rsid w:val="009D5A2D"/>
    <w:rsid w:val="009E304F"/>
    <w:rsid w:val="009E57F9"/>
    <w:rsid w:val="009E6E1D"/>
    <w:rsid w:val="009E6F38"/>
    <w:rsid w:val="009F4B0D"/>
    <w:rsid w:val="009F4ECA"/>
    <w:rsid w:val="00A019DB"/>
    <w:rsid w:val="00A03687"/>
    <w:rsid w:val="00A12915"/>
    <w:rsid w:val="00A16F35"/>
    <w:rsid w:val="00A24BDB"/>
    <w:rsid w:val="00A2737E"/>
    <w:rsid w:val="00A32AF0"/>
    <w:rsid w:val="00A36227"/>
    <w:rsid w:val="00A421A0"/>
    <w:rsid w:val="00A53378"/>
    <w:rsid w:val="00A5739B"/>
    <w:rsid w:val="00A65A26"/>
    <w:rsid w:val="00A76592"/>
    <w:rsid w:val="00A773F4"/>
    <w:rsid w:val="00A80124"/>
    <w:rsid w:val="00A81E7D"/>
    <w:rsid w:val="00A84A1C"/>
    <w:rsid w:val="00A96D00"/>
    <w:rsid w:val="00AA449B"/>
    <w:rsid w:val="00AA51E5"/>
    <w:rsid w:val="00AC019E"/>
    <w:rsid w:val="00AD5673"/>
    <w:rsid w:val="00AD5973"/>
    <w:rsid w:val="00AE221D"/>
    <w:rsid w:val="00AF1B29"/>
    <w:rsid w:val="00AF23EC"/>
    <w:rsid w:val="00AF4C6A"/>
    <w:rsid w:val="00B0775F"/>
    <w:rsid w:val="00B12ECC"/>
    <w:rsid w:val="00B1328C"/>
    <w:rsid w:val="00B37135"/>
    <w:rsid w:val="00B46E0A"/>
    <w:rsid w:val="00B47B9E"/>
    <w:rsid w:val="00B511CA"/>
    <w:rsid w:val="00B56406"/>
    <w:rsid w:val="00B569CA"/>
    <w:rsid w:val="00B61C3F"/>
    <w:rsid w:val="00B64BC4"/>
    <w:rsid w:val="00B74948"/>
    <w:rsid w:val="00B75E22"/>
    <w:rsid w:val="00B820A3"/>
    <w:rsid w:val="00B90D64"/>
    <w:rsid w:val="00B95D62"/>
    <w:rsid w:val="00B97C99"/>
    <w:rsid w:val="00BA5148"/>
    <w:rsid w:val="00BA542B"/>
    <w:rsid w:val="00BB6E1F"/>
    <w:rsid w:val="00BC1BC4"/>
    <w:rsid w:val="00BC2B56"/>
    <w:rsid w:val="00BC5680"/>
    <w:rsid w:val="00BC5DE6"/>
    <w:rsid w:val="00BD1FC4"/>
    <w:rsid w:val="00BD243E"/>
    <w:rsid w:val="00BE50E2"/>
    <w:rsid w:val="00BF2F44"/>
    <w:rsid w:val="00C12071"/>
    <w:rsid w:val="00C122E0"/>
    <w:rsid w:val="00C2262A"/>
    <w:rsid w:val="00C22D76"/>
    <w:rsid w:val="00C2702D"/>
    <w:rsid w:val="00C400B6"/>
    <w:rsid w:val="00C4011B"/>
    <w:rsid w:val="00C42F8C"/>
    <w:rsid w:val="00C4547F"/>
    <w:rsid w:val="00C46458"/>
    <w:rsid w:val="00C46C7C"/>
    <w:rsid w:val="00C479CF"/>
    <w:rsid w:val="00C5626C"/>
    <w:rsid w:val="00C56A92"/>
    <w:rsid w:val="00C66B84"/>
    <w:rsid w:val="00C7445C"/>
    <w:rsid w:val="00C84949"/>
    <w:rsid w:val="00C850A3"/>
    <w:rsid w:val="00C96E4E"/>
    <w:rsid w:val="00CA0650"/>
    <w:rsid w:val="00CB2155"/>
    <w:rsid w:val="00CB6645"/>
    <w:rsid w:val="00CC7494"/>
    <w:rsid w:val="00CD35A0"/>
    <w:rsid w:val="00CD7CA3"/>
    <w:rsid w:val="00CE3362"/>
    <w:rsid w:val="00CF0007"/>
    <w:rsid w:val="00CF1DD3"/>
    <w:rsid w:val="00CF5813"/>
    <w:rsid w:val="00D00176"/>
    <w:rsid w:val="00D0599B"/>
    <w:rsid w:val="00D227C9"/>
    <w:rsid w:val="00D31137"/>
    <w:rsid w:val="00D351D1"/>
    <w:rsid w:val="00D463DE"/>
    <w:rsid w:val="00D54B88"/>
    <w:rsid w:val="00D56C7D"/>
    <w:rsid w:val="00D63292"/>
    <w:rsid w:val="00D72EA8"/>
    <w:rsid w:val="00D90228"/>
    <w:rsid w:val="00D94D82"/>
    <w:rsid w:val="00DA39FE"/>
    <w:rsid w:val="00DA4C07"/>
    <w:rsid w:val="00DC7C34"/>
    <w:rsid w:val="00DD0E62"/>
    <w:rsid w:val="00DD1CAA"/>
    <w:rsid w:val="00DD76F3"/>
    <w:rsid w:val="00DD7B4B"/>
    <w:rsid w:val="00DE4B6F"/>
    <w:rsid w:val="00DE4DF4"/>
    <w:rsid w:val="00DE58E9"/>
    <w:rsid w:val="00DE776B"/>
    <w:rsid w:val="00E013AC"/>
    <w:rsid w:val="00E01421"/>
    <w:rsid w:val="00E03D72"/>
    <w:rsid w:val="00E06C27"/>
    <w:rsid w:val="00E14D96"/>
    <w:rsid w:val="00E24C05"/>
    <w:rsid w:val="00E341B6"/>
    <w:rsid w:val="00E35793"/>
    <w:rsid w:val="00E45412"/>
    <w:rsid w:val="00E47A32"/>
    <w:rsid w:val="00E51937"/>
    <w:rsid w:val="00E56C6A"/>
    <w:rsid w:val="00E60162"/>
    <w:rsid w:val="00E635CA"/>
    <w:rsid w:val="00E66B20"/>
    <w:rsid w:val="00E66E08"/>
    <w:rsid w:val="00E73439"/>
    <w:rsid w:val="00E811CD"/>
    <w:rsid w:val="00E93BB9"/>
    <w:rsid w:val="00E9749B"/>
    <w:rsid w:val="00E97FC9"/>
    <w:rsid w:val="00EA6CFA"/>
    <w:rsid w:val="00EB72F1"/>
    <w:rsid w:val="00EC6DC5"/>
    <w:rsid w:val="00ED408E"/>
    <w:rsid w:val="00ED75F6"/>
    <w:rsid w:val="00EF1B90"/>
    <w:rsid w:val="00F2033A"/>
    <w:rsid w:val="00F2117F"/>
    <w:rsid w:val="00F23840"/>
    <w:rsid w:val="00F240C0"/>
    <w:rsid w:val="00F30C07"/>
    <w:rsid w:val="00F3221C"/>
    <w:rsid w:val="00F41CEB"/>
    <w:rsid w:val="00F52A04"/>
    <w:rsid w:val="00F60D22"/>
    <w:rsid w:val="00F62114"/>
    <w:rsid w:val="00F64406"/>
    <w:rsid w:val="00F92532"/>
    <w:rsid w:val="00FA046D"/>
    <w:rsid w:val="00FB678A"/>
    <w:rsid w:val="00FC3210"/>
    <w:rsid w:val="00FC53B9"/>
    <w:rsid w:val="00FD23FF"/>
    <w:rsid w:val="00FE1AB2"/>
    <w:rsid w:val="00FE29F2"/>
    <w:rsid w:val="00FE5401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7DF02"/>
  <w15:docId w15:val="{1DCFD312-7279-48B6-B4BE-EE4FC0C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942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04642-5258-402F-AC72-67ED2DFA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2025-01-21T13:26:00Z</dcterms:created>
  <dcterms:modified xsi:type="dcterms:W3CDTF">2025-01-21T13:26:00Z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