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955" w:rsidRDefault="00BC148B">
      <w:pPr>
        <w:spacing w:after="0" w:line="259" w:lineRule="auto"/>
        <w:ind w:left="0" w:firstLine="0"/>
        <w:jc w:val="left"/>
      </w:pPr>
      <w:r>
        <w:rPr>
          <w:sz w:val="40"/>
        </w:rPr>
        <w:t>Nabídka č. 4903 - užitkové automobily</w:t>
      </w:r>
    </w:p>
    <w:tbl>
      <w:tblPr>
        <w:tblStyle w:val="TableGrid"/>
        <w:tblW w:w="10772" w:type="dxa"/>
        <w:tblInd w:w="11" w:type="dxa"/>
        <w:tblCellMar>
          <w:top w:w="32" w:type="dxa"/>
          <w:left w:w="57" w:type="dxa"/>
          <w:right w:w="115" w:type="dxa"/>
        </w:tblCellMar>
        <w:tblLook w:val="04A0"/>
      </w:tblPr>
      <w:tblGrid>
        <w:gridCol w:w="868"/>
        <w:gridCol w:w="4269"/>
        <w:gridCol w:w="499"/>
        <w:gridCol w:w="867"/>
        <w:gridCol w:w="4269"/>
      </w:tblGrid>
      <w:tr w:rsidR="00FD2955">
        <w:trPr>
          <w:trHeight w:val="329"/>
        </w:trPr>
        <w:tc>
          <w:tcPr>
            <w:tcW w:w="867" w:type="dxa"/>
            <w:tcBorders>
              <w:top w:val="single" w:sz="7" w:space="0" w:color="C8C8C8"/>
              <w:left w:val="single" w:sz="7" w:space="0" w:color="C8C8C8"/>
              <w:bottom w:val="double" w:sz="7" w:space="0" w:color="C8C8C8"/>
              <w:right w:val="double" w:sz="7" w:space="0" w:color="C8C8C8"/>
            </w:tcBorders>
            <w:shd w:val="clear" w:color="auto" w:fill="E6E6E6"/>
          </w:tcPr>
          <w:p w:rsidR="00FD2955" w:rsidRDefault="00BC148B">
            <w:pPr>
              <w:spacing w:after="0" w:line="259" w:lineRule="auto"/>
              <w:ind w:left="0" w:firstLine="0"/>
              <w:jc w:val="left"/>
            </w:pPr>
            <w:r>
              <w:t>Firma:</w:t>
            </w:r>
          </w:p>
        </w:tc>
        <w:tc>
          <w:tcPr>
            <w:tcW w:w="4269" w:type="dxa"/>
            <w:tcBorders>
              <w:top w:val="single" w:sz="7" w:space="0" w:color="C8C8C8"/>
              <w:left w:val="double" w:sz="7" w:space="0" w:color="C8C8C8"/>
              <w:bottom w:val="double" w:sz="7" w:space="0" w:color="C8C8C8"/>
              <w:right w:val="single" w:sz="7" w:space="0" w:color="C8C8C8"/>
            </w:tcBorders>
            <w:shd w:val="clear" w:color="auto" w:fill="E6E6E6"/>
          </w:tcPr>
          <w:p w:rsidR="00FD2955" w:rsidRDefault="00BC148B">
            <w:pPr>
              <w:spacing w:after="0" w:line="259" w:lineRule="auto"/>
              <w:ind w:left="17" w:firstLine="0"/>
              <w:jc w:val="left"/>
            </w:pPr>
            <w:r>
              <w:t>KOMERSIA AUTO s.r.o.</w:t>
            </w:r>
          </w:p>
        </w:tc>
        <w:tc>
          <w:tcPr>
            <w:tcW w:w="499" w:type="dxa"/>
            <w:vMerge w:val="restart"/>
            <w:tcBorders>
              <w:top w:val="nil"/>
              <w:left w:val="single" w:sz="7" w:space="0" w:color="C8C8C8"/>
              <w:bottom w:val="nil"/>
              <w:right w:val="single" w:sz="7" w:space="0" w:color="C8C8C8"/>
            </w:tcBorders>
          </w:tcPr>
          <w:p w:rsidR="00FD2955" w:rsidRDefault="00FD2955">
            <w:pPr>
              <w:spacing w:after="160" w:line="259" w:lineRule="auto"/>
              <w:ind w:left="0" w:firstLine="0"/>
              <w:jc w:val="left"/>
            </w:pPr>
          </w:p>
        </w:tc>
        <w:tc>
          <w:tcPr>
            <w:tcW w:w="867" w:type="dxa"/>
            <w:tcBorders>
              <w:top w:val="single" w:sz="7" w:space="0" w:color="C8C8C8"/>
              <w:left w:val="single" w:sz="7" w:space="0" w:color="C8C8C8"/>
              <w:bottom w:val="double" w:sz="7" w:space="0" w:color="C8C8C8"/>
              <w:right w:val="double" w:sz="7" w:space="0" w:color="C8C8C8"/>
            </w:tcBorders>
            <w:shd w:val="clear" w:color="auto" w:fill="E6E6E6"/>
          </w:tcPr>
          <w:p w:rsidR="00FD2955" w:rsidRDefault="00BC148B">
            <w:pPr>
              <w:spacing w:after="0" w:line="259" w:lineRule="auto"/>
              <w:ind w:left="0" w:firstLine="0"/>
              <w:jc w:val="left"/>
            </w:pPr>
            <w:r>
              <w:t>Jméno:</w:t>
            </w:r>
          </w:p>
        </w:tc>
        <w:tc>
          <w:tcPr>
            <w:tcW w:w="4269" w:type="dxa"/>
            <w:tcBorders>
              <w:top w:val="single" w:sz="7" w:space="0" w:color="C8C8C8"/>
              <w:left w:val="double" w:sz="7" w:space="0" w:color="C8C8C8"/>
              <w:bottom w:val="double" w:sz="7" w:space="0" w:color="C8C8C8"/>
              <w:right w:val="single" w:sz="7" w:space="0" w:color="C8C8C8"/>
            </w:tcBorders>
            <w:shd w:val="clear" w:color="auto" w:fill="E6E6E6"/>
          </w:tcPr>
          <w:p w:rsidR="00FD2955" w:rsidRDefault="00BC148B">
            <w:pPr>
              <w:spacing w:after="0" w:line="259" w:lineRule="auto"/>
              <w:ind w:left="17" w:firstLine="0"/>
              <w:jc w:val="left"/>
            </w:pPr>
            <w:r>
              <w:t xml:space="preserve"> </w:t>
            </w:r>
          </w:p>
        </w:tc>
      </w:tr>
      <w:tr w:rsidR="00FD2955">
        <w:trPr>
          <w:trHeight w:val="346"/>
        </w:trPr>
        <w:tc>
          <w:tcPr>
            <w:tcW w:w="867" w:type="dxa"/>
            <w:tcBorders>
              <w:top w:val="double" w:sz="7" w:space="0" w:color="C8C8C8"/>
              <w:left w:val="single" w:sz="7" w:space="0" w:color="C8C8C8"/>
              <w:bottom w:val="double" w:sz="7" w:space="0" w:color="C8C8C8"/>
              <w:right w:val="double" w:sz="7" w:space="0" w:color="C8C8C8"/>
            </w:tcBorders>
            <w:shd w:val="clear" w:color="auto" w:fill="E6E6E6"/>
          </w:tcPr>
          <w:p w:rsidR="00FD2955" w:rsidRDefault="00BC148B">
            <w:pPr>
              <w:spacing w:after="0" w:line="259" w:lineRule="auto"/>
              <w:ind w:left="0" w:firstLine="0"/>
              <w:jc w:val="left"/>
            </w:pPr>
            <w:r>
              <w:t>Adresa:</w:t>
            </w:r>
          </w:p>
        </w:tc>
        <w:tc>
          <w:tcPr>
            <w:tcW w:w="4269" w:type="dxa"/>
            <w:tcBorders>
              <w:top w:val="double" w:sz="7" w:space="0" w:color="C8C8C8"/>
              <w:left w:val="double" w:sz="7" w:space="0" w:color="C8C8C8"/>
              <w:bottom w:val="double" w:sz="7" w:space="0" w:color="C8C8C8"/>
              <w:right w:val="single" w:sz="7" w:space="0" w:color="C8C8C8"/>
            </w:tcBorders>
            <w:shd w:val="clear" w:color="auto" w:fill="E6E6E6"/>
          </w:tcPr>
          <w:p w:rsidR="00FD2955" w:rsidRDefault="00BC148B">
            <w:pPr>
              <w:spacing w:after="0" w:line="259" w:lineRule="auto"/>
              <w:ind w:left="17" w:firstLine="0"/>
              <w:jc w:val="left"/>
            </w:pPr>
            <w:r>
              <w:t>Pražská 330, 267 12 Loděnice u Berouna</w:t>
            </w:r>
          </w:p>
        </w:tc>
        <w:tc>
          <w:tcPr>
            <w:tcW w:w="0" w:type="auto"/>
            <w:vMerge/>
            <w:tcBorders>
              <w:top w:val="nil"/>
              <w:left w:val="single" w:sz="7" w:space="0" w:color="C8C8C8"/>
              <w:bottom w:val="nil"/>
              <w:right w:val="single" w:sz="7" w:space="0" w:color="C8C8C8"/>
            </w:tcBorders>
          </w:tcPr>
          <w:p w:rsidR="00FD2955" w:rsidRDefault="00FD2955">
            <w:pPr>
              <w:spacing w:after="160" w:line="259" w:lineRule="auto"/>
              <w:ind w:left="0" w:firstLine="0"/>
              <w:jc w:val="left"/>
            </w:pPr>
          </w:p>
        </w:tc>
        <w:tc>
          <w:tcPr>
            <w:tcW w:w="867" w:type="dxa"/>
            <w:tcBorders>
              <w:top w:val="double" w:sz="7" w:space="0" w:color="C8C8C8"/>
              <w:left w:val="single" w:sz="7" w:space="0" w:color="C8C8C8"/>
              <w:bottom w:val="double" w:sz="7" w:space="0" w:color="C8C8C8"/>
              <w:right w:val="double" w:sz="7" w:space="0" w:color="C8C8C8"/>
            </w:tcBorders>
            <w:shd w:val="clear" w:color="auto" w:fill="E6E6E6"/>
          </w:tcPr>
          <w:p w:rsidR="00FD2955" w:rsidRDefault="00BC148B">
            <w:pPr>
              <w:spacing w:after="0" w:line="259" w:lineRule="auto"/>
              <w:ind w:left="0" w:firstLine="0"/>
              <w:jc w:val="left"/>
            </w:pPr>
            <w:r>
              <w:t>Firma:</w:t>
            </w:r>
          </w:p>
        </w:tc>
        <w:tc>
          <w:tcPr>
            <w:tcW w:w="4269" w:type="dxa"/>
            <w:tcBorders>
              <w:top w:val="double" w:sz="7" w:space="0" w:color="C8C8C8"/>
              <w:left w:val="double" w:sz="7" w:space="0" w:color="C8C8C8"/>
              <w:bottom w:val="double" w:sz="7" w:space="0" w:color="C8C8C8"/>
              <w:right w:val="single" w:sz="7" w:space="0" w:color="C8C8C8"/>
            </w:tcBorders>
            <w:shd w:val="clear" w:color="auto" w:fill="E6E6E6"/>
          </w:tcPr>
          <w:p w:rsidR="00FD2955" w:rsidRDefault="00BC148B">
            <w:pPr>
              <w:spacing w:after="0" w:line="259" w:lineRule="auto"/>
              <w:ind w:left="17" w:firstLine="0"/>
              <w:jc w:val="left"/>
            </w:pPr>
            <w:r>
              <w:t>-neuvedeno-</w:t>
            </w:r>
          </w:p>
        </w:tc>
      </w:tr>
      <w:tr w:rsidR="00FD2955">
        <w:trPr>
          <w:trHeight w:val="346"/>
        </w:trPr>
        <w:tc>
          <w:tcPr>
            <w:tcW w:w="867" w:type="dxa"/>
            <w:tcBorders>
              <w:top w:val="double" w:sz="7" w:space="0" w:color="C8C8C8"/>
              <w:left w:val="single" w:sz="7" w:space="0" w:color="C8C8C8"/>
              <w:bottom w:val="double" w:sz="7" w:space="0" w:color="C8C8C8"/>
              <w:right w:val="double" w:sz="7" w:space="0" w:color="C8C8C8"/>
            </w:tcBorders>
            <w:shd w:val="clear" w:color="auto" w:fill="E6E6E6"/>
          </w:tcPr>
          <w:p w:rsidR="00FD2955" w:rsidRDefault="00BC148B">
            <w:pPr>
              <w:spacing w:after="0" w:line="259" w:lineRule="auto"/>
              <w:ind w:left="0" w:firstLine="0"/>
              <w:jc w:val="left"/>
            </w:pPr>
            <w:r>
              <w:t>DIČ:</w:t>
            </w:r>
          </w:p>
        </w:tc>
        <w:tc>
          <w:tcPr>
            <w:tcW w:w="4269" w:type="dxa"/>
            <w:tcBorders>
              <w:top w:val="double" w:sz="7" w:space="0" w:color="C8C8C8"/>
              <w:left w:val="double" w:sz="7" w:space="0" w:color="C8C8C8"/>
              <w:bottom w:val="double" w:sz="7" w:space="0" w:color="C8C8C8"/>
              <w:right w:val="single" w:sz="7" w:space="0" w:color="C8C8C8"/>
            </w:tcBorders>
            <w:shd w:val="clear" w:color="auto" w:fill="E6E6E6"/>
          </w:tcPr>
          <w:p w:rsidR="00FD2955" w:rsidRDefault="00BC148B">
            <w:pPr>
              <w:spacing w:after="0" w:line="259" w:lineRule="auto"/>
              <w:ind w:left="17" w:firstLine="0"/>
              <w:jc w:val="left"/>
            </w:pPr>
            <w:r>
              <w:t>CZ60462710</w:t>
            </w:r>
          </w:p>
        </w:tc>
        <w:tc>
          <w:tcPr>
            <w:tcW w:w="0" w:type="auto"/>
            <w:vMerge/>
            <w:tcBorders>
              <w:top w:val="nil"/>
              <w:left w:val="single" w:sz="7" w:space="0" w:color="C8C8C8"/>
              <w:bottom w:val="nil"/>
              <w:right w:val="single" w:sz="7" w:space="0" w:color="C8C8C8"/>
            </w:tcBorders>
            <w:vAlign w:val="bottom"/>
          </w:tcPr>
          <w:p w:rsidR="00FD2955" w:rsidRDefault="00FD2955">
            <w:pPr>
              <w:spacing w:after="160" w:line="259" w:lineRule="auto"/>
              <w:ind w:left="0" w:firstLine="0"/>
              <w:jc w:val="left"/>
            </w:pPr>
          </w:p>
        </w:tc>
        <w:tc>
          <w:tcPr>
            <w:tcW w:w="867" w:type="dxa"/>
            <w:tcBorders>
              <w:top w:val="double" w:sz="7" w:space="0" w:color="C8C8C8"/>
              <w:left w:val="single" w:sz="7" w:space="0" w:color="C8C8C8"/>
              <w:bottom w:val="double" w:sz="7" w:space="0" w:color="C8C8C8"/>
              <w:right w:val="double" w:sz="7" w:space="0" w:color="C8C8C8"/>
            </w:tcBorders>
            <w:shd w:val="clear" w:color="auto" w:fill="E6E6E6"/>
          </w:tcPr>
          <w:p w:rsidR="00FD2955" w:rsidRDefault="00BC148B">
            <w:pPr>
              <w:spacing w:after="0" w:line="259" w:lineRule="auto"/>
              <w:ind w:left="0" w:firstLine="0"/>
              <w:jc w:val="left"/>
            </w:pPr>
            <w:r>
              <w:t>Adresa:</w:t>
            </w:r>
          </w:p>
        </w:tc>
        <w:tc>
          <w:tcPr>
            <w:tcW w:w="4269" w:type="dxa"/>
            <w:tcBorders>
              <w:top w:val="double" w:sz="7" w:space="0" w:color="C8C8C8"/>
              <w:left w:val="double" w:sz="7" w:space="0" w:color="C8C8C8"/>
              <w:bottom w:val="double" w:sz="7" w:space="0" w:color="C8C8C8"/>
              <w:right w:val="single" w:sz="7" w:space="0" w:color="C8C8C8"/>
            </w:tcBorders>
            <w:shd w:val="clear" w:color="auto" w:fill="E6E6E6"/>
          </w:tcPr>
          <w:p w:rsidR="00FD2955" w:rsidRDefault="00FD2955">
            <w:pPr>
              <w:spacing w:after="160" w:line="259" w:lineRule="auto"/>
              <w:ind w:left="0" w:firstLine="0"/>
              <w:jc w:val="left"/>
            </w:pPr>
          </w:p>
        </w:tc>
      </w:tr>
      <w:tr w:rsidR="00FD2955">
        <w:trPr>
          <w:trHeight w:val="346"/>
        </w:trPr>
        <w:tc>
          <w:tcPr>
            <w:tcW w:w="867" w:type="dxa"/>
            <w:tcBorders>
              <w:top w:val="double" w:sz="7" w:space="0" w:color="C8C8C8"/>
              <w:left w:val="single" w:sz="7" w:space="0" w:color="C8C8C8"/>
              <w:bottom w:val="double" w:sz="7" w:space="0" w:color="C8C8C8"/>
              <w:right w:val="double" w:sz="7" w:space="0" w:color="C8C8C8"/>
            </w:tcBorders>
            <w:shd w:val="clear" w:color="auto" w:fill="E6E6E6"/>
          </w:tcPr>
          <w:p w:rsidR="00FD2955" w:rsidRDefault="00BC148B">
            <w:pPr>
              <w:spacing w:after="0" w:line="259" w:lineRule="auto"/>
              <w:ind w:left="0" w:firstLine="0"/>
              <w:jc w:val="left"/>
            </w:pPr>
            <w:r>
              <w:t>IČ:</w:t>
            </w:r>
          </w:p>
        </w:tc>
        <w:tc>
          <w:tcPr>
            <w:tcW w:w="4269" w:type="dxa"/>
            <w:tcBorders>
              <w:top w:val="double" w:sz="7" w:space="0" w:color="C8C8C8"/>
              <w:left w:val="double" w:sz="7" w:space="0" w:color="C8C8C8"/>
              <w:bottom w:val="double" w:sz="7" w:space="0" w:color="C8C8C8"/>
              <w:right w:val="single" w:sz="7" w:space="0" w:color="C8C8C8"/>
            </w:tcBorders>
            <w:shd w:val="clear" w:color="auto" w:fill="E6E6E6"/>
          </w:tcPr>
          <w:p w:rsidR="00FD2955" w:rsidRDefault="00BC148B">
            <w:pPr>
              <w:spacing w:after="0" w:line="259" w:lineRule="auto"/>
              <w:ind w:left="17" w:firstLine="0"/>
              <w:jc w:val="left"/>
            </w:pPr>
            <w:r>
              <w:t>60462710</w:t>
            </w:r>
          </w:p>
        </w:tc>
        <w:tc>
          <w:tcPr>
            <w:tcW w:w="0" w:type="auto"/>
            <w:vMerge/>
            <w:tcBorders>
              <w:top w:val="nil"/>
              <w:left w:val="single" w:sz="7" w:space="0" w:color="C8C8C8"/>
              <w:bottom w:val="nil"/>
              <w:right w:val="single" w:sz="7" w:space="0" w:color="C8C8C8"/>
            </w:tcBorders>
            <w:vAlign w:val="bottom"/>
          </w:tcPr>
          <w:p w:rsidR="00FD2955" w:rsidRDefault="00FD2955">
            <w:pPr>
              <w:spacing w:after="160" w:line="259" w:lineRule="auto"/>
              <w:ind w:left="0" w:firstLine="0"/>
              <w:jc w:val="left"/>
            </w:pPr>
          </w:p>
        </w:tc>
        <w:tc>
          <w:tcPr>
            <w:tcW w:w="867" w:type="dxa"/>
            <w:tcBorders>
              <w:top w:val="double" w:sz="7" w:space="0" w:color="C8C8C8"/>
              <w:left w:val="single" w:sz="7" w:space="0" w:color="C8C8C8"/>
              <w:bottom w:val="double" w:sz="7" w:space="0" w:color="C8C8C8"/>
              <w:right w:val="double" w:sz="7" w:space="0" w:color="C8C8C8"/>
            </w:tcBorders>
            <w:shd w:val="clear" w:color="auto" w:fill="E6E6E6"/>
          </w:tcPr>
          <w:p w:rsidR="00FD2955" w:rsidRDefault="00BC148B">
            <w:pPr>
              <w:spacing w:after="0" w:line="259" w:lineRule="auto"/>
              <w:ind w:left="0" w:firstLine="0"/>
              <w:jc w:val="left"/>
            </w:pPr>
            <w:r>
              <w:t>DIČ:</w:t>
            </w:r>
          </w:p>
        </w:tc>
        <w:tc>
          <w:tcPr>
            <w:tcW w:w="4269" w:type="dxa"/>
            <w:tcBorders>
              <w:top w:val="double" w:sz="7" w:space="0" w:color="C8C8C8"/>
              <w:left w:val="double" w:sz="7" w:space="0" w:color="C8C8C8"/>
              <w:bottom w:val="double" w:sz="7" w:space="0" w:color="C8C8C8"/>
              <w:right w:val="single" w:sz="7" w:space="0" w:color="C8C8C8"/>
            </w:tcBorders>
            <w:shd w:val="clear" w:color="auto" w:fill="E6E6E6"/>
          </w:tcPr>
          <w:p w:rsidR="00FD2955" w:rsidRDefault="00FD2955">
            <w:pPr>
              <w:spacing w:after="160" w:line="259" w:lineRule="auto"/>
              <w:ind w:left="0" w:firstLine="0"/>
              <w:jc w:val="left"/>
            </w:pPr>
          </w:p>
        </w:tc>
      </w:tr>
      <w:tr w:rsidR="00FD2955">
        <w:trPr>
          <w:trHeight w:val="346"/>
        </w:trPr>
        <w:tc>
          <w:tcPr>
            <w:tcW w:w="867" w:type="dxa"/>
            <w:tcBorders>
              <w:top w:val="double" w:sz="7" w:space="0" w:color="C8C8C8"/>
              <w:left w:val="single" w:sz="7" w:space="0" w:color="C8C8C8"/>
              <w:bottom w:val="double" w:sz="7" w:space="0" w:color="C8C8C8"/>
              <w:right w:val="double" w:sz="7" w:space="0" w:color="C8C8C8"/>
            </w:tcBorders>
            <w:shd w:val="clear" w:color="auto" w:fill="E6E6E6"/>
          </w:tcPr>
          <w:p w:rsidR="00FD2955" w:rsidRDefault="00BC148B">
            <w:pPr>
              <w:spacing w:after="0" w:line="259" w:lineRule="auto"/>
              <w:ind w:left="0" w:firstLine="0"/>
              <w:jc w:val="left"/>
            </w:pPr>
            <w:r>
              <w:t>Telefon:</w:t>
            </w:r>
          </w:p>
        </w:tc>
        <w:tc>
          <w:tcPr>
            <w:tcW w:w="4269" w:type="dxa"/>
            <w:tcBorders>
              <w:top w:val="double" w:sz="7" w:space="0" w:color="C8C8C8"/>
              <w:left w:val="double" w:sz="7" w:space="0" w:color="C8C8C8"/>
              <w:bottom w:val="double" w:sz="7" w:space="0" w:color="C8C8C8"/>
              <w:right w:val="single" w:sz="7" w:space="0" w:color="C8C8C8"/>
            </w:tcBorders>
            <w:shd w:val="clear" w:color="auto" w:fill="E6E6E6"/>
          </w:tcPr>
          <w:p w:rsidR="00FD2955" w:rsidRDefault="00FD2955">
            <w:pPr>
              <w:spacing w:after="0" w:line="259" w:lineRule="auto"/>
              <w:ind w:left="17" w:firstLine="0"/>
              <w:jc w:val="left"/>
            </w:pPr>
          </w:p>
        </w:tc>
        <w:tc>
          <w:tcPr>
            <w:tcW w:w="0" w:type="auto"/>
            <w:vMerge/>
            <w:tcBorders>
              <w:top w:val="nil"/>
              <w:left w:val="single" w:sz="7" w:space="0" w:color="C8C8C8"/>
              <w:bottom w:val="nil"/>
              <w:right w:val="single" w:sz="7" w:space="0" w:color="C8C8C8"/>
            </w:tcBorders>
            <w:vAlign w:val="bottom"/>
          </w:tcPr>
          <w:p w:rsidR="00FD2955" w:rsidRDefault="00FD2955">
            <w:pPr>
              <w:spacing w:after="160" w:line="259" w:lineRule="auto"/>
              <w:ind w:left="0" w:firstLine="0"/>
              <w:jc w:val="left"/>
            </w:pPr>
          </w:p>
        </w:tc>
        <w:tc>
          <w:tcPr>
            <w:tcW w:w="867" w:type="dxa"/>
            <w:tcBorders>
              <w:top w:val="double" w:sz="7" w:space="0" w:color="C8C8C8"/>
              <w:left w:val="single" w:sz="7" w:space="0" w:color="C8C8C8"/>
              <w:bottom w:val="double" w:sz="7" w:space="0" w:color="C8C8C8"/>
              <w:right w:val="double" w:sz="7" w:space="0" w:color="C8C8C8"/>
            </w:tcBorders>
            <w:shd w:val="clear" w:color="auto" w:fill="E6E6E6"/>
          </w:tcPr>
          <w:p w:rsidR="00FD2955" w:rsidRDefault="00BC148B">
            <w:pPr>
              <w:spacing w:after="0" w:line="259" w:lineRule="auto"/>
              <w:ind w:left="0" w:firstLine="0"/>
              <w:jc w:val="left"/>
            </w:pPr>
            <w:r>
              <w:t>IČ:</w:t>
            </w:r>
          </w:p>
        </w:tc>
        <w:tc>
          <w:tcPr>
            <w:tcW w:w="4269" w:type="dxa"/>
            <w:tcBorders>
              <w:top w:val="double" w:sz="7" w:space="0" w:color="C8C8C8"/>
              <w:left w:val="double" w:sz="7" w:space="0" w:color="C8C8C8"/>
              <w:bottom w:val="double" w:sz="7" w:space="0" w:color="C8C8C8"/>
              <w:right w:val="single" w:sz="7" w:space="0" w:color="C8C8C8"/>
            </w:tcBorders>
            <w:shd w:val="clear" w:color="auto" w:fill="E6E6E6"/>
          </w:tcPr>
          <w:p w:rsidR="00FD2955" w:rsidRDefault="00FD2955">
            <w:pPr>
              <w:spacing w:after="160" w:line="259" w:lineRule="auto"/>
              <w:ind w:left="0" w:firstLine="0"/>
              <w:jc w:val="left"/>
            </w:pPr>
          </w:p>
        </w:tc>
      </w:tr>
      <w:tr w:rsidR="00FD2955">
        <w:trPr>
          <w:trHeight w:val="346"/>
        </w:trPr>
        <w:tc>
          <w:tcPr>
            <w:tcW w:w="867" w:type="dxa"/>
            <w:tcBorders>
              <w:top w:val="double" w:sz="7" w:space="0" w:color="C8C8C8"/>
              <w:left w:val="single" w:sz="7" w:space="0" w:color="C8C8C8"/>
              <w:bottom w:val="double" w:sz="7" w:space="0" w:color="C8C8C8"/>
              <w:right w:val="double" w:sz="7" w:space="0" w:color="C8C8C8"/>
            </w:tcBorders>
            <w:shd w:val="clear" w:color="auto" w:fill="E6E6E6"/>
          </w:tcPr>
          <w:p w:rsidR="00FD2955" w:rsidRDefault="00BC148B">
            <w:pPr>
              <w:spacing w:after="0" w:line="259" w:lineRule="auto"/>
              <w:ind w:left="0" w:firstLine="0"/>
              <w:jc w:val="left"/>
            </w:pPr>
            <w:r>
              <w:t>E-mail:</w:t>
            </w:r>
          </w:p>
        </w:tc>
        <w:tc>
          <w:tcPr>
            <w:tcW w:w="4269" w:type="dxa"/>
            <w:tcBorders>
              <w:top w:val="double" w:sz="7" w:space="0" w:color="C8C8C8"/>
              <w:left w:val="double" w:sz="7" w:space="0" w:color="C8C8C8"/>
              <w:bottom w:val="double" w:sz="7" w:space="0" w:color="C8C8C8"/>
              <w:right w:val="single" w:sz="7" w:space="0" w:color="C8C8C8"/>
            </w:tcBorders>
            <w:shd w:val="clear" w:color="auto" w:fill="E6E6E6"/>
          </w:tcPr>
          <w:p w:rsidR="00FD2955" w:rsidRDefault="00FD2955">
            <w:pPr>
              <w:spacing w:after="0" w:line="259" w:lineRule="auto"/>
              <w:ind w:left="17" w:firstLine="0"/>
              <w:jc w:val="left"/>
            </w:pPr>
          </w:p>
        </w:tc>
        <w:tc>
          <w:tcPr>
            <w:tcW w:w="0" w:type="auto"/>
            <w:vMerge/>
            <w:tcBorders>
              <w:top w:val="nil"/>
              <w:left w:val="single" w:sz="7" w:space="0" w:color="C8C8C8"/>
              <w:bottom w:val="nil"/>
              <w:right w:val="single" w:sz="7" w:space="0" w:color="C8C8C8"/>
            </w:tcBorders>
          </w:tcPr>
          <w:p w:rsidR="00FD2955" w:rsidRDefault="00FD2955">
            <w:pPr>
              <w:spacing w:after="160" w:line="259" w:lineRule="auto"/>
              <w:ind w:left="0" w:firstLine="0"/>
              <w:jc w:val="left"/>
            </w:pPr>
          </w:p>
        </w:tc>
        <w:tc>
          <w:tcPr>
            <w:tcW w:w="867" w:type="dxa"/>
            <w:tcBorders>
              <w:top w:val="double" w:sz="7" w:space="0" w:color="C8C8C8"/>
              <w:left w:val="single" w:sz="7" w:space="0" w:color="C8C8C8"/>
              <w:bottom w:val="double" w:sz="7" w:space="0" w:color="C8C8C8"/>
              <w:right w:val="double" w:sz="7" w:space="0" w:color="C8C8C8"/>
            </w:tcBorders>
            <w:shd w:val="clear" w:color="auto" w:fill="E6E6E6"/>
          </w:tcPr>
          <w:p w:rsidR="00FD2955" w:rsidRDefault="00BC148B">
            <w:pPr>
              <w:spacing w:after="0" w:line="259" w:lineRule="auto"/>
              <w:ind w:left="0" w:firstLine="0"/>
              <w:jc w:val="left"/>
            </w:pPr>
            <w:r>
              <w:t>Telefon:</w:t>
            </w:r>
          </w:p>
        </w:tc>
        <w:tc>
          <w:tcPr>
            <w:tcW w:w="4269" w:type="dxa"/>
            <w:tcBorders>
              <w:top w:val="double" w:sz="7" w:space="0" w:color="C8C8C8"/>
              <w:left w:val="double" w:sz="7" w:space="0" w:color="C8C8C8"/>
              <w:bottom w:val="double" w:sz="7" w:space="0" w:color="C8C8C8"/>
              <w:right w:val="single" w:sz="7" w:space="0" w:color="C8C8C8"/>
            </w:tcBorders>
            <w:shd w:val="clear" w:color="auto" w:fill="E6E6E6"/>
          </w:tcPr>
          <w:p w:rsidR="00FD2955" w:rsidRDefault="00FD2955">
            <w:pPr>
              <w:spacing w:after="160" w:line="259" w:lineRule="auto"/>
              <w:ind w:left="0" w:firstLine="0"/>
              <w:jc w:val="left"/>
            </w:pPr>
          </w:p>
        </w:tc>
      </w:tr>
      <w:tr w:rsidR="00FD2955">
        <w:trPr>
          <w:trHeight w:val="329"/>
        </w:trPr>
        <w:tc>
          <w:tcPr>
            <w:tcW w:w="867" w:type="dxa"/>
            <w:tcBorders>
              <w:top w:val="double" w:sz="7" w:space="0" w:color="C8C8C8"/>
              <w:left w:val="single" w:sz="7" w:space="0" w:color="C8C8C8"/>
              <w:bottom w:val="single" w:sz="7" w:space="0" w:color="C8C8C8"/>
              <w:right w:val="double" w:sz="7" w:space="0" w:color="C8C8C8"/>
            </w:tcBorders>
            <w:shd w:val="clear" w:color="auto" w:fill="E6E6E6"/>
          </w:tcPr>
          <w:p w:rsidR="00FD2955" w:rsidRDefault="00FD2955">
            <w:pPr>
              <w:spacing w:after="160" w:line="259" w:lineRule="auto"/>
              <w:ind w:left="0" w:firstLine="0"/>
              <w:jc w:val="left"/>
            </w:pPr>
          </w:p>
        </w:tc>
        <w:tc>
          <w:tcPr>
            <w:tcW w:w="4269" w:type="dxa"/>
            <w:tcBorders>
              <w:top w:val="double" w:sz="7" w:space="0" w:color="C8C8C8"/>
              <w:left w:val="double" w:sz="7" w:space="0" w:color="C8C8C8"/>
              <w:bottom w:val="single" w:sz="7" w:space="0" w:color="C8C8C8"/>
              <w:right w:val="single" w:sz="7" w:space="0" w:color="C8C8C8"/>
            </w:tcBorders>
            <w:shd w:val="clear" w:color="auto" w:fill="E6E6E6"/>
          </w:tcPr>
          <w:p w:rsidR="00FD2955" w:rsidRDefault="00FD2955">
            <w:pPr>
              <w:spacing w:after="160" w:line="259" w:lineRule="auto"/>
              <w:ind w:left="0" w:firstLine="0"/>
              <w:jc w:val="left"/>
            </w:pPr>
          </w:p>
        </w:tc>
        <w:tc>
          <w:tcPr>
            <w:tcW w:w="0" w:type="auto"/>
            <w:vMerge/>
            <w:tcBorders>
              <w:top w:val="nil"/>
              <w:left w:val="single" w:sz="7" w:space="0" w:color="C8C8C8"/>
              <w:bottom w:val="nil"/>
              <w:right w:val="single" w:sz="7" w:space="0" w:color="C8C8C8"/>
            </w:tcBorders>
          </w:tcPr>
          <w:p w:rsidR="00FD2955" w:rsidRDefault="00FD2955">
            <w:pPr>
              <w:spacing w:after="160" w:line="259" w:lineRule="auto"/>
              <w:ind w:left="0" w:firstLine="0"/>
              <w:jc w:val="left"/>
            </w:pPr>
          </w:p>
        </w:tc>
        <w:tc>
          <w:tcPr>
            <w:tcW w:w="867" w:type="dxa"/>
            <w:tcBorders>
              <w:top w:val="double" w:sz="7" w:space="0" w:color="C8C8C8"/>
              <w:left w:val="single" w:sz="7" w:space="0" w:color="C8C8C8"/>
              <w:bottom w:val="single" w:sz="7" w:space="0" w:color="C8C8C8"/>
              <w:right w:val="double" w:sz="7" w:space="0" w:color="C8C8C8"/>
            </w:tcBorders>
            <w:shd w:val="clear" w:color="auto" w:fill="E6E6E6"/>
          </w:tcPr>
          <w:p w:rsidR="00FD2955" w:rsidRDefault="00BC148B">
            <w:pPr>
              <w:spacing w:after="0" w:line="259" w:lineRule="auto"/>
              <w:ind w:left="0" w:firstLine="0"/>
              <w:jc w:val="left"/>
            </w:pPr>
            <w:r>
              <w:t>E-mail:</w:t>
            </w:r>
          </w:p>
        </w:tc>
        <w:tc>
          <w:tcPr>
            <w:tcW w:w="4269" w:type="dxa"/>
            <w:tcBorders>
              <w:top w:val="double" w:sz="7" w:space="0" w:color="C8C8C8"/>
              <w:left w:val="double" w:sz="7" w:space="0" w:color="C8C8C8"/>
              <w:bottom w:val="single" w:sz="7" w:space="0" w:color="C8C8C8"/>
              <w:right w:val="single" w:sz="7" w:space="0" w:color="C8C8C8"/>
            </w:tcBorders>
            <w:shd w:val="clear" w:color="auto" w:fill="E6E6E6"/>
          </w:tcPr>
          <w:p w:rsidR="00FD2955" w:rsidRDefault="00FD2955">
            <w:pPr>
              <w:spacing w:after="160" w:line="259" w:lineRule="auto"/>
              <w:ind w:left="0" w:firstLine="0"/>
              <w:jc w:val="left"/>
            </w:pPr>
          </w:p>
        </w:tc>
      </w:tr>
    </w:tbl>
    <w:p w:rsidR="00FD2955" w:rsidRDefault="004033CF">
      <w:pPr>
        <w:tabs>
          <w:tab w:val="center" w:pos="2665"/>
        </w:tabs>
        <w:spacing w:after="199"/>
        <w:ind w:left="0" w:firstLine="0"/>
        <w:jc w:val="left"/>
      </w:pPr>
      <w:r w:rsidRPr="004033CF">
        <w:rPr>
          <w:rFonts w:ascii="Calibri" w:eastAsia="Calibri" w:hAnsi="Calibri" w:cs="Calibri"/>
          <w:noProof/>
          <w:sz w:val="22"/>
        </w:rPr>
        <w:pict>
          <v:group id="Group 5237" o:spid="_x0000_s1026" style="position:absolute;margin-left:411.55pt;margin-top:-3.35pt;width:127.55pt;height:86.25pt;z-index:251659264;mso-position-horizontal-relative:text;mso-position-vertical-relative:text" coordsize="16200,10951">
            <v:shape id="Picture 179" o:spid="_x0000_s1028" style="position:absolute;width:16200;height:10951" coordsize="16200,10951" o:spt="100" adj="0,,0" path="" filled="f">
              <v:stroke joinstyle="round"/>
              <v:imagedata r:id="rId6" o:title="image2"/>
              <v:formulas/>
              <v:path o:connecttype="segments"/>
            </v:shape>
            <v:rect id="Rectangle 180" o:spid="_x0000_s1027" style="position:absolute;left:5759;top:9531;width:6659;height:1379" filled="f" stroked="f">
              <v:textbox inset="0,0,0,0">
                <w:txbxContent>
                  <w:p w:rsidR="004033CF" w:rsidRDefault="005676B7">
                    <w:pPr>
                      <w:spacing w:after="160" w:line="259" w:lineRule="auto"/>
                      <w:ind w:left="0" w:firstLine="0"/>
                      <w:jc w:val="left"/>
                    </w:pPr>
                    <w:r>
                      <w:rPr>
                        <w:color w:val="424242"/>
                        <w:sz w:val="14"/>
                      </w:rPr>
                      <w:t>Ilustrační foto</w:t>
                    </w:r>
                  </w:p>
                </w:txbxContent>
              </v:textbox>
            </v:rect>
            <w10:wrap type="square"/>
          </v:group>
        </w:pict>
      </w:r>
      <w:r w:rsidR="00BC148B">
        <w:rPr>
          <w:b/>
          <w:color w:val="8D0025"/>
        </w:rPr>
        <w:t>Datum:</w:t>
      </w:r>
      <w:r w:rsidR="00BC148B">
        <w:rPr>
          <w:b/>
          <w:color w:val="8D0025"/>
        </w:rPr>
        <w:tab/>
      </w:r>
      <w:proofErr w:type="gramStart"/>
      <w:r w:rsidR="00BC148B">
        <w:t>09.06.2017</w:t>
      </w:r>
      <w:proofErr w:type="gramEnd"/>
    </w:p>
    <w:p w:rsidR="00FD2955" w:rsidRDefault="00BC148B">
      <w:pPr>
        <w:spacing w:after="203" w:line="259" w:lineRule="auto"/>
        <w:ind w:left="62"/>
        <w:jc w:val="left"/>
      </w:pPr>
      <w:r>
        <w:rPr>
          <w:b/>
          <w:color w:val="8D0025"/>
        </w:rPr>
        <w:t xml:space="preserve">Platnost </w:t>
      </w:r>
      <w:proofErr w:type="gramStart"/>
      <w:r>
        <w:rPr>
          <w:b/>
          <w:color w:val="8D0025"/>
        </w:rPr>
        <w:t>do</w:t>
      </w:r>
      <w:proofErr w:type="gramEnd"/>
      <w:r>
        <w:rPr>
          <w:b/>
          <w:color w:val="8D0025"/>
        </w:rPr>
        <w:t>:</w:t>
      </w:r>
    </w:p>
    <w:p w:rsidR="00FD2955" w:rsidRDefault="00BC148B">
      <w:pPr>
        <w:pStyle w:val="Nadpis1"/>
        <w:tabs>
          <w:tab w:val="center" w:pos="2716"/>
        </w:tabs>
        <w:ind w:left="0" w:firstLine="0"/>
      </w:pPr>
      <w:r>
        <w:t>Nabídku vypracoval:</w:t>
      </w:r>
      <w:r>
        <w:tab/>
      </w:r>
      <w:bookmarkStart w:id="0" w:name="_GoBack"/>
      <w:bookmarkEnd w:id="0"/>
    </w:p>
    <w:p w:rsidR="00FD2955" w:rsidRDefault="00BC148B">
      <w:pPr>
        <w:spacing w:after="60"/>
        <w:ind w:left="2232"/>
      </w:pPr>
      <w:r>
        <w:t xml:space="preserve">e-mail: </w:t>
      </w:r>
    </w:p>
    <w:tbl>
      <w:tblPr>
        <w:tblStyle w:val="TableGrid"/>
        <w:tblW w:w="10772" w:type="dxa"/>
        <w:tblInd w:w="11" w:type="dxa"/>
        <w:tblCellMar>
          <w:top w:w="90" w:type="dxa"/>
          <w:left w:w="57" w:type="dxa"/>
          <w:right w:w="57" w:type="dxa"/>
        </w:tblCellMar>
        <w:tblLook w:val="04A0"/>
      </w:tblPr>
      <w:tblGrid>
        <w:gridCol w:w="8487"/>
        <w:gridCol w:w="2285"/>
      </w:tblGrid>
      <w:tr w:rsidR="00FD2955">
        <w:trPr>
          <w:trHeight w:val="397"/>
        </w:trPr>
        <w:tc>
          <w:tcPr>
            <w:tcW w:w="8487" w:type="dxa"/>
            <w:tcBorders>
              <w:top w:val="single" w:sz="7" w:space="0" w:color="8D0025"/>
              <w:left w:val="single" w:sz="7" w:space="0" w:color="8D0025"/>
              <w:bottom w:val="single" w:sz="7" w:space="0" w:color="8D0025"/>
              <w:right w:val="double" w:sz="7" w:space="0" w:color="8D0025"/>
            </w:tcBorders>
            <w:shd w:val="clear" w:color="auto" w:fill="8D0025"/>
          </w:tcPr>
          <w:p w:rsidR="00FD2955" w:rsidRDefault="00BC148B">
            <w:pPr>
              <w:spacing w:after="0" w:line="259" w:lineRule="auto"/>
              <w:ind w:left="0" w:firstLine="0"/>
              <w:jc w:val="left"/>
            </w:pPr>
            <w:proofErr w:type="spellStart"/>
            <w:r>
              <w:rPr>
                <w:b/>
                <w:color w:val="FFFFFF"/>
                <w:sz w:val="28"/>
              </w:rPr>
              <w:t>Ducato</w:t>
            </w:r>
            <w:proofErr w:type="spellEnd"/>
            <w:r>
              <w:rPr>
                <w:b/>
                <w:color w:val="FFFFFF"/>
                <w:sz w:val="28"/>
              </w:rPr>
              <w:t xml:space="preserve"> </w:t>
            </w:r>
            <w:proofErr w:type="gramStart"/>
            <w:r>
              <w:rPr>
                <w:b/>
                <w:color w:val="FFFFFF"/>
                <w:sz w:val="28"/>
              </w:rPr>
              <w:t>Maxi  2,3</w:t>
            </w:r>
            <w:proofErr w:type="gramEnd"/>
            <w:r>
              <w:rPr>
                <w:b/>
                <w:color w:val="FFFFFF"/>
                <w:sz w:val="28"/>
              </w:rPr>
              <w:t xml:space="preserve"> MTJ  EURO 6 150k 35 L4 </w:t>
            </w:r>
            <w:proofErr w:type="spellStart"/>
            <w:r>
              <w:rPr>
                <w:b/>
                <w:color w:val="FFFFFF"/>
                <w:sz w:val="28"/>
              </w:rPr>
              <w:t>Dvoukabina</w:t>
            </w:r>
            <w:proofErr w:type="spellEnd"/>
            <w:r>
              <w:rPr>
                <w:rFonts w:ascii="Arial" w:eastAsia="Arial" w:hAnsi="Arial" w:cs="Arial"/>
                <w:color w:val="FFFFFF"/>
              </w:rPr>
              <w:t>(295.CDX.6)</w:t>
            </w:r>
          </w:p>
        </w:tc>
        <w:tc>
          <w:tcPr>
            <w:tcW w:w="2285" w:type="dxa"/>
            <w:tcBorders>
              <w:top w:val="single" w:sz="7" w:space="0" w:color="8D0025"/>
              <w:left w:val="double" w:sz="7" w:space="0" w:color="8D0025"/>
              <w:bottom w:val="single" w:sz="7" w:space="0" w:color="8D0025"/>
              <w:right w:val="single" w:sz="7" w:space="0" w:color="8D0025"/>
            </w:tcBorders>
            <w:shd w:val="clear" w:color="auto" w:fill="8D0025"/>
          </w:tcPr>
          <w:p w:rsidR="00FD2955" w:rsidRDefault="00BC148B">
            <w:pPr>
              <w:spacing w:after="0" w:line="259" w:lineRule="auto"/>
              <w:ind w:left="0" w:firstLine="0"/>
              <w:jc w:val="right"/>
            </w:pPr>
            <w:r>
              <w:rPr>
                <w:b/>
                <w:color w:val="FFFFFF"/>
              </w:rPr>
              <w:t>630 000</w:t>
            </w:r>
          </w:p>
        </w:tc>
      </w:tr>
    </w:tbl>
    <w:p w:rsidR="00FD2955" w:rsidRDefault="00BC148B">
      <w:pPr>
        <w:pStyle w:val="Nadpis1"/>
        <w:ind w:left="62"/>
      </w:pPr>
      <w:r>
        <w:t>Technické parametry</w:t>
      </w:r>
    </w:p>
    <w:p w:rsidR="00FD2955" w:rsidRDefault="00BC148B">
      <w:pPr>
        <w:spacing w:after="307"/>
        <w:ind w:left="62"/>
      </w:pPr>
      <w:r>
        <w:t xml:space="preserve">Objem válců [cm3]: 2287; Počet válců: 4; Kompresní poměr: 16,2:1; Max. výkon [kW], ([k]): 110 (150) při 3600 </w:t>
      </w:r>
      <w:proofErr w:type="spellStart"/>
      <w:proofErr w:type="gramStart"/>
      <w:r>
        <w:t>ot</w:t>
      </w:r>
      <w:proofErr w:type="spellEnd"/>
      <w:r>
        <w:t>./min.</w:t>
      </w:r>
      <w:proofErr w:type="gramEnd"/>
      <w:r>
        <w:t>; Max. točivý moment [</w:t>
      </w:r>
      <w:proofErr w:type="spellStart"/>
      <w:r>
        <w:t>Nm</w:t>
      </w:r>
      <w:proofErr w:type="spellEnd"/>
      <w:r>
        <w:t xml:space="preserve">]: 380 při 1500 </w:t>
      </w:r>
      <w:proofErr w:type="spellStart"/>
      <w:proofErr w:type="gramStart"/>
      <w:r>
        <w:t>ot</w:t>
      </w:r>
      <w:proofErr w:type="spellEnd"/>
      <w:r>
        <w:t>./min.</w:t>
      </w:r>
      <w:proofErr w:type="gramEnd"/>
      <w:r>
        <w:t xml:space="preserve">; Max. rychlost [km/h]: 157; Spotřeba [l/100 km] - kombinovaná: 6,6; Palivo: Nafta motorová; Druh paliva: nafta; Převodovka: manuální; Počet stupňů převodovky: 6; Emise CO2 [g/km]: 172 - 177; Emisní norma: EURO 6; </w:t>
      </w:r>
    </w:p>
    <w:p w:rsidR="00FD2955" w:rsidRDefault="00BC148B">
      <w:pPr>
        <w:pStyle w:val="Nadpis1"/>
        <w:ind w:left="62"/>
      </w:pPr>
      <w:r>
        <w:t>Standardní výbava</w:t>
      </w:r>
    </w:p>
    <w:p w:rsidR="00FD2955" w:rsidRDefault="00BC148B">
      <w:pPr>
        <w:ind w:left="62"/>
      </w:pPr>
      <w:r>
        <w:t xml:space="preserve">Centrální zamykání s dálkovým ovládáním, Posilovač řízení s proměnlivým účinkem </w:t>
      </w:r>
      <w:proofErr w:type="spellStart"/>
      <w:r>
        <w:t>Servotronic</w:t>
      </w:r>
      <w:proofErr w:type="spellEnd"/>
      <w:r>
        <w:t xml:space="preserve">, Elektricky </w:t>
      </w:r>
      <w:proofErr w:type="spellStart"/>
      <w:r>
        <w:t>ovládáná</w:t>
      </w:r>
      <w:proofErr w:type="spellEnd"/>
      <w:r>
        <w:t xml:space="preserve"> přední okna, Kontrolka / snímač hladiny oleje (standard pouze v kombinaci s doplňky 025 nebo 140), Elektricky ovládaná, vyhřívaná (odmlžovací) zpětná zrcátka, Zadní zesílené </w:t>
      </w:r>
      <w:proofErr w:type="spellStart"/>
      <w:r>
        <w:t>dvoulamelové</w:t>
      </w:r>
      <w:proofErr w:type="spellEnd"/>
      <w:r>
        <w:t xml:space="preserve"> pružiny, Příprava pro autorádio včetně reproduktorů, Dvoumístná lavice v kabině řidiče s tříbodovými pásy, ESC + ASR + EBD + LAC (adaptivní kontrola nákladu) + HBA (hydraulický brzdový asistent) + systém kontroly proti převrácení + </w:t>
      </w:r>
      <w:proofErr w:type="spellStart"/>
      <w:r>
        <w:t>Hill</w:t>
      </w:r>
      <w:proofErr w:type="spellEnd"/>
      <w:r>
        <w:t xml:space="preserve"> </w:t>
      </w:r>
      <w:proofErr w:type="spellStart"/>
      <w:r>
        <w:t>Holder</w:t>
      </w:r>
      <w:proofErr w:type="spellEnd"/>
      <w:r>
        <w:t xml:space="preserve">, Postranní výstražná (oranžová) světla, Airbag řidiče, Světla pro denní svícení, Tkaninové potahy, Zadní příčník, kontejner na rezervní kolo, zadní svítilny, Naviják rezervního kola, Odkládací přihrádka nad čelním sklem, Ozdobná mřížka chladiče, Vyhřívané odvětrávání klikové skříně, Plnohodnotná rezerva, Kuřácký </w:t>
      </w:r>
      <w:proofErr w:type="spellStart"/>
      <w:r>
        <w:t>kit</w:t>
      </w:r>
      <w:proofErr w:type="spellEnd"/>
      <w:r>
        <w:t>, Držák tabletu a dokumentů,</w:t>
      </w:r>
    </w:p>
    <w:p w:rsidR="00FD2955" w:rsidRDefault="00BC148B">
      <w:pPr>
        <w:spacing w:after="312"/>
        <w:ind w:left="62"/>
      </w:pPr>
      <w:r>
        <w:t>Palivový filtr s předehřevem, Palivová nádrž 90 l</w:t>
      </w:r>
    </w:p>
    <w:p w:rsidR="00FD2955" w:rsidRDefault="00BC148B">
      <w:pPr>
        <w:pStyle w:val="Nadpis1"/>
        <w:spacing w:after="0"/>
        <w:ind w:left="62"/>
      </w:pPr>
      <w:r>
        <w:lastRenderedPageBreak/>
        <w:t>Nadstandardní výbava</w:t>
      </w:r>
    </w:p>
    <w:tbl>
      <w:tblPr>
        <w:tblStyle w:val="TableGrid"/>
        <w:tblW w:w="10772" w:type="dxa"/>
        <w:tblInd w:w="11" w:type="dxa"/>
        <w:tblCellMar>
          <w:top w:w="18" w:type="dxa"/>
          <w:left w:w="74" w:type="dxa"/>
          <w:right w:w="57" w:type="dxa"/>
        </w:tblCellMar>
        <w:tblLook w:val="04A0"/>
      </w:tblPr>
      <w:tblGrid>
        <w:gridCol w:w="833"/>
        <w:gridCol w:w="7654"/>
        <w:gridCol w:w="2285"/>
      </w:tblGrid>
      <w:tr w:rsidR="00FD2955">
        <w:trPr>
          <w:trHeight w:val="300"/>
        </w:trPr>
        <w:tc>
          <w:tcPr>
            <w:tcW w:w="833" w:type="dxa"/>
            <w:tcBorders>
              <w:top w:val="single" w:sz="7" w:space="0" w:color="B9B9B9"/>
              <w:left w:val="single" w:sz="7" w:space="0" w:color="B9B9B9"/>
              <w:bottom w:val="single" w:sz="7" w:space="0" w:color="C8C8C8"/>
              <w:right w:val="double" w:sz="7" w:space="0" w:color="B9B9B9"/>
            </w:tcBorders>
            <w:shd w:val="clear" w:color="auto" w:fill="D7D7D7"/>
          </w:tcPr>
          <w:p w:rsidR="00FD2955" w:rsidRDefault="00BC148B">
            <w:pPr>
              <w:spacing w:after="0" w:line="259" w:lineRule="auto"/>
              <w:ind w:left="0" w:right="34" w:firstLine="0"/>
              <w:jc w:val="center"/>
            </w:pPr>
            <w:r>
              <w:t>025</w:t>
            </w:r>
          </w:p>
        </w:tc>
        <w:tc>
          <w:tcPr>
            <w:tcW w:w="7653" w:type="dxa"/>
            <w:tcBorders>
              <w:top w:val="single" w:sz="7" w:space="0" w:color="B9B9B9"/>
              <w:left w:val="double" w:sz="7" w:space="0" w:color="B9B9B9"/>
              <w:bottom w:val="single" w:sz="7" w:space="0" w:color="C8C8C8"/>
              <w:right w:val="double" w:sz="7" w:space="0" w:color="B9B9B9"/>
            </w:tcBorders>
            <w:shd w:val="clear" w:color="auto" w:fill="D7D7D7"/>
          </w:tcPr>
          <w:p w:rsidR="00FD2955" w:rsidRDefault="00BC148B">
            <w:pPr>
              <w:spacing w:after="0" w:line="259" w:lineRule="auto"/>
              <w:ind w:left="0" w:firstLine="0"/>
              <w:jc w:val="left"/>
            </w:pPr>
            <w:r>
              <w:t>Manuální klimatizace</w:t>
            </w:r>
          </w:p>
        </w:tc>
        <w:tc>
          <w:tcPr>
            <w:tcW w:w="2285" w:type="dxa"/>
            <w:tcBorders>
              <w:top w:val="single" w:sz="7" w:space="0" w:color="B9B9B9"/>
              <w:left w:val="double" w:sz="7" w:space="0" w:color="B9B9B9"/>
              <w:bottom w:val="single" w:sz="7" w:space="0" w:color="C8C8C8"/>
              <w:right w:val="single" w:sz="7" w:space="0" w:color="B9B9B9"/>
            </w:tcBorders>
            <w:shd w:val="clear" w:color="auto" w:fill="D7D7D7"/>
          </w:tcPr>
          <w:p w:rsidR="00FD2955" w:rsidRDefault="00BC148B">
            <w:pPr>
              <w:spacing w:after="0" w:line="259" w:lineRule="auto"/>
              <w:ind w:left="0" w:firstLine="0"/>
              <w:jc w:val="right"/>
            </w:pPr>
            <w:r>
              <w:t>17 500</w:t>
            </w:r>
          </w:p>
        </w:tc>
      </w:tr>
      <w:tr w:rsidR="00FD2955">
        <w:trPr>
          <w:trHeight w:val="317"/>
        </w:trPr>
        <w:tc>
          <w:tcPr>
            <w:tcW w:w="833" w:type="dxa"/>
            <w:tcBorders>
              <w:top w:val="single" w:sz="7" w:space="0" w:color="C8C8C8"/>
              <w:left w:val="single" w:sz="7" w:space="0" w:color="C8C8C8"/>
              <w:bottom w:val="single" w:sz="7" w:space="0" w:color="B9B9B9"/>
              <w:right w:val="double" w:sz="7" w:space="0" w:color="C8C8C8"/>
            </w:tcBorders>
            <w:shd w:val="clear" w:color="auto" w:fill="E6E6E6"/>
          </w:tcPr>
          <w:p w:rsidR="00FD2955" w:rsidRDefault="00BC148B">
            <w:pPr>
              <w:spacing w:after="0" w:line="259" w:lineRule="auto"/>
              <w:ind w:left="0" w:right="34" w:firstLine="0"/>
              <w:jc w:val="center"/>
            </w:pPr>
            <w:r>
              <w:t>097</w:t>
            </w:r>
          </w:p>
        </w:tc>
        <w:tc>
          <w:tcPr>
            <w:tcW w:w="7653" w:type="dxa"/>
            <w:tcBorders>
              <w:top w:val="single" w:sz="7" w:space="0" w:color="C8C8C8"/>
              <w:left w:val="double" w:sz="7" w:space="0" w:color="C8C8C8"/>
              <w:bottom w:val="single" w:sz="7" w:space="0" w:color="B9B9B9"/>
              <w:right w:val="double" w:sz="7" w:space="0" w:color="C8C8C8"/>
            </w:tcBorders>
            <w:shd w:val="clear" w:color="auto" w:fill="E6E6E6"/>
          </w:tcPr>
          <w:p w:rsidR="00FD2955" w:rsidRDefault="00BC148B">
            <w:pPr>
              <w:spacing w:after="0" w:line="259" w:lineRule="auto"/>
              <w:ind w:left="0" w:firstLine="0"/>
              <w:jc w:val="left"/>
            </w:pPr>
            <w:r>
              <w:t>Přední mlhová světla</w:t>
            </w:r>
          </w:p>
        </w:tc>
        <w:tc>
          <w:tcPr>
            <w:tcW w:w="2285" w:type="dxa"/>
            <w:tcBorders>
              <w:top w:val="single" w:sz="7" w:space="0" w:color="C8C8C8"/>
              <w:left w:val="double" w:sz="7" w:space="0" w:color="C8C8C8"/>
              <w:bottom w:val="single" w:sz="7" w:space="0" w:color="B9B9B9"/>
              <w:right w:val="single" w:sz="7" w:space="0" w:color="C8C8C8"/>
            </w:tcBorders>
            <w:shd w:val="clear" w:color="auto" w:fill="E6E6E6"/>
          </w:tcPr>
          <w:p w:rsidR="00FD2955" w:rsidRDefault="00BC148B">
            <w:pPr>
              <w:spacing w:after="0" w:line="259" w:lineRule="auto"/>
              <w:ind w:left="0" w:firstLine="0"/>
              <w:jc w:val="right"/>
            </w:pPr>
            <w:r>
              <w:t>3 500</w:t>
            </w:r>
          </w:p>
        </w:tc>
      </w:tr>
      <w:tr w:rsidR="00FD2955">
        <w:trPr>
          <w:trHeight w:val="318"/>
        </w:trPr>
        <w:tc>
          <w:tcPr>
            <w:tcW w:w="833" w:type="dxa"/>
            <w:tcBorders>
              <w:top w:val="single" w:sz="7" w:space="0" w:color="B9B9B9"/>
              <w:left w:val="single" w:sz="7" w:space="0" w:color="B9B9B9"/>
              <w:bottom w:val="single" w:sz="7" w:space="0" w:color="C8C8C8"/>
              <w:right w:val="double" w:sz="7" w:space="0" w:color="B9B9B9"/>
            </w:tcBorders>
            <w:shd w:val="clear" w:color="auto" w:fill="D7D7D7"/>
          </w:tcPr>
          <w:p w:rsidR="00FD2955" w:rsidRDefault="00BC148B">
            <w:pPr>
              <w:spacing w:after="0" w:line="259" w:lineRule="auto"/>
              <w:ind w:left="123" w:firstLine="0"/>
              <w:jc w:val="left"/>
            </w:pPr>
            <w:r>
              <w:t>NHR</w:t>
            </w:r>
          </w:p>
        </w:tc>
        <w:tc>
          <w:tcPr>
            <w:tcW w:w="7653" w:type="dxa"/>
            <w:tcBorders>
              <w:top w:val="single" w:sz="7" w:space="0" w:color="B9B9B9"/>
              <w:left w:val="double" w:sz="7" w:space="0" w:color="B9B9B9"/>
              <w:bottom w:val="single" w:sz="7" w:space="0" w:color="C8C8C8"/>
              <w:right w:val="double" w:sz="7" w:space="0" w:color="B9B9B9"/>
            </w:tcBorders>
            <w:shd w:val="clear" w:color="auto" w:fill="D7D7D7"/>
          </w:tcPr>
          <w:p w:rsidR="00FD2955" w:rsidRDefault="00BC148B">
            <w:pPr>
              <w:spacing w:after="0" w:line="259" w:lineRule="auto"/>
              <w:ind w:left="0" w:firstLine="0"/>
              <w:jc w:val="left"/>
            </w:pPr>
            <w:r>
              <w:t xml:space="preserve">Tempomat + Speed </w:t>
            </w:r>
            <w:proofErr w:type="spellStart"/>
            <w:r>
              <w:t>Limiter</w:t>
            </w:r>
            <w:proofErr w:type="spellEnd"/>
            <w:r>
              <w:t xml:space="preserve"> (nastavení </w:t>
            </w:r>
            <w:proofErr w:type="spellStart"/>
            <w:proofErr w:type="gramStart"/>
            <w:r>
              <w:t>max.rychlosti</w:t>
            </w:r>
            <w:proofErr w:type="spellEnd"/>
            <w:proofErr w:type="gramEnd"/>
            <w:r>
              <w:t>)</w:t>
            </w:r>
          </w:p>
        </w:tc>
        <w:tc>
          <w:tcPr>
            <w:tcW w:w="2285" w:type="dxa"/>
            <w:tcBorders>
              <w:top w:val="single" w:sz="7" w:space="0" w:color="B9B9B9"/>
              <w:left w:val="double" w:sz="7" w:space="0" w:color="B9B9B9"/>
              <w:bottom w:val="single" w:sz="7" w:space="0" w:color="C8C8C8"/>
              <w:right w:val="single" w:sz="7" w:space="0" w:color="B9B9B9"/>
            </w:tcBorders>
            <w:shd w:val="clear" w:color="auto" w:fill="D7D7D7"/>
          </w:tcPr>
          <w:p w:rsidR="00FD2955" w:rsidRDefault="00BC148B">
            <w:pPr>
              <w:spacing w:after="0" w:line="259" w:lineRule="auto"/>
              <w:ind w:left="0" w:firstLine="0"/>
              <w:jc w:val="right"/>
            </w:pPr>
            <w:r>
              <w:t>4 500</w:t>
            </w:r>
          </w:p>
        </w:tc>
      </w:tr>
      <w:tr w:rsidR="00FD2955">
        <w:trPr>
          <w:trHeight w:val="300"/>
        </w:trPr>
        <w:tc>
          <w:tcPr>
            <w:tcW w:w="833" w:type="dxa"/>
            <w:tcBorders>
              <w:top w:val="single" w:sz="7" w:space="0" w:color="C8C8C8"/>
              <w:left w:val="single" w:sz="7" w:space="0" w:color="C8C8C8"/>
              <w:bottom w:val="single" w:sz="7" w:space="0" w:color="C8C8C8"/>
              <w:right w:val="double" w:sz="7" w:space="0" w:color="C8C8C8"/>
            </w:tcBorders>
            <w:shd w:val="clear" w:color="auto" w:fill="E6E6E6"/>
          </w:tcPr>
          <w:p w:rsidR="00FD2955" w:rsidRDefault="00BC148B">
            <w:pPr>
              <w:spacing w:after="0" w:line="259" w:lineRule="auto"/>
              <w:ind w:left="0" w:right="34" w:firstLine="0"/>
              <w:jc w:val="center"/>
            </w:pPr>
            <w:r>
              <w:t>6JA</w:t>
            </w:r>
          </w:p>
        </w:tc>
        <w:tc>
          <w:tcPr>
            <w:tcW w:w="7653" w:type="dxa"/>
            <w:tcBorders>
              <w:top w:val="single" w:sz="7" w:space="0" w:color="C8C8C8"/>
              <w:left w:val="double" w:sz="7" w:space="0" w:color="C8C8C8"/>
              <w:bottom w:val="single" w:sz="7" w:space="0" w:color="C8C8C8"/>
              <w:right w:val="double" w:sz="7" w:space="0" w:color="C8C8C8"/>
            </w:tcBorders>
            <w:shd w:val="clear" w:color="auto" w:fill="E6E6E6"/>
          </w:tcPr>
          <w:p w:rsidR="00FD2955" w:rsidRDefault="00BC148B">
            <w:pPr>
              <w:spacing w:after="0" w:line="259" w:lineRule="auto"/>
              <w:ind w:left="0" w:firstLine="0"/>
              <w:jc w:val="left"/>
            </w:pPr>
            <w:r>
              <w:t>Tažné zařízení - fixní</w:t>
            </w:r>
          </w:p>
        </w:tc>
        <w:tc>
          <w:tcPr>
            <w:tcW w:w="2285" w:type="dxa"/>
            <w:tcBorders>
              <w:top w:val="single" w:sz="7" w:space="0" w:color="C8C8C8"/>
              <w:left w:val="double" w:sz="7" w:space="0" w:color="C8C8C8"/>
              <w:bottom w:val="single" w:sz="7" w:space="0" w:color="C8C8C8"/>
              <w:right w:val="single" w:sz="7" w:space="0" w:color="C8C8C8"/>
            </w:tcBorders>
            <w:shd w:val="clear" w:color="auto" w:fill="E6E6E6"/>
          </w:tcPr>
          <w:p w:rsidR="00FD2955" w:rsidRDefault="00BC148B">
            <w:pPr>
              <w:spacing w:after="0" w:line="259" w:lineRule="auto"/>
              <w:ind w:left="0" w:firstLine="0"/>
              <w:jc w:val="right"/>
            </w:pPr>
            <w:r>
              <w:t>14 500</w:t>
            </w:r>
          </w:p>
        </w:tc>
      </w:tr>
      <w:tr w:rsidR="00FD2955">
        <w:trPr>
          <w:trHeight w:val="300"/>
        </w:trPr>
        <w:tc>
          <w:tcPr>
            <w:tcW w:w="833" w:type="dxa"/>
            <w:tcBorders>
              <w:top w:val="single" w:sz="7" w:space="0" w:color="B9B9B9"/>
              <w:left w:val="single" w:sz="7" w:space="0" w:color="B9B9B9"/>
              <w:bottom w:val="single" w:sz="7" w:space="0" w:color="C8C8C8"/>
              <w:right w:val="double" w:sz="7" w:space="0" w:color="B9B9B9"/>
            </w:tcBorders>
            <w:shd w:val="clear" w:color="auto" w:fill="D7D7D7"/>
          </w:tcPr>
          <w:p w:rsidR="00FD2955" w:rsidRDefault="00BC148B">
            <w:pPr>
              <w:spacing w:after="0" w:line="259" w:lineRule="auto"/>
              <w:ind w:left="0" w:right="34" w:firstLine="0"/>
              <w:jc w:val="center"/>
            </w:pPr>
            <w:r>
              <w:t>8P7</w:t>
            </w:r>
          </w:p>
        </w:tc>
        <w:tc>
          <w:tcPr>
            <w:tcW w:w="7653" w:type="dxa"/>
            <w:tcBorders>
              <w:top w:val="single" w:sz="7" w:space="0" w:color="B9B9B9"/>
              <w:left w:val="double" w:sz="7" w:space="0" w:color="B9B9B9"/>
              <w:bottom w:val="single" w:sz="7" w:space="0" w:color="C8C8C8"/>
              <w:right w:val="double" w:sz="7" w:space="0" w:color="B9B9B9"/>
            </w:tcBorders>
            <w:shd w:val="clear" w:color="auto" w:fill="D7D7D7"/>
          </w:tcPr>
          <w:p w:rsidR="00FD2955" w:rsidRDefault="00BC148B">
            <w:pPr>
              <w:spacing w:after="0" w:line="259" w:lineRule="auto"/>
              <w:ind w:left="0" w:firstLine="0"/>
              <w:jc w:val="left"/>
            </w:pPr>
            <w:r>
              <w:t>Třístranný sklápěč s ocelovou podlahou a hliníkovými bočnicemi</w:t>
            </w:r>
          </w:p>
        </w:tc>
        <w:tc>
          <w:tcPr>
            <w:tcW w:w="2285" w:type="dxa"/>
            <w:tcBorders>
              <w:top w:val="single" w:sz="7" w:space="0" w:color="B9B9B9"/>
              <w:left w:val="double" w:sz="7" w:space="0" w:color="B9B9B9"/>
              <w:bottom w:val="single" w:sz="7" w:space="0" w:color="C8C8C8"/>
              <w:right w:val="single" w:sz="7" w:space="0" w:color="B9B9B9"/>
            </w:tcBorders>
            <w:shd w:val="clear" w:color="auto" w:fill="D7D7D7"/>
          </w:tcPr>
          <w:p w:rsidR="00FD2955" w:rsidRDefault="00BC148B">
            <w:pPr>
              <w:spacing w:after="0" w:line="259" w:lineRule="auto"/>
              <w:ind w:left="0" w:firstLine="0"/>
              <w:jc w:val="right"/>
            </w:pPr>
            <w:r>
              <w:t>135 000</w:t>
            </w:r>
          </w:p>
        </w:tc>
      </w:tr>
      <w:tr w:rsidR="00FD2955">
        <w:trPr>
          <w:trHeight w:val="317"/>
        </w:trPr>
        <w:tc>
          <w:tcPr>
            <w:tcW w:w="833" w:type="dxa"/>
            <w:tcBorders>
              <w:top w:val="single" w:sz="7" w:space="0" w:color="C8C8C8"/>
              <w:left w:val="single" w:sz="7" w:space="0" w:color="C8C8C8"/>
              <w:bottom w:val="single" w:sz="7" w:space="0" w:color="B9B9B9"/>
              <w:right w:val="double" w:sz="7" w:space="0" w:color="C8C8C8"/>
            </w:tcBorders>
            <w:shd w:val="clear" w:color="auto" w:fill="E6E6E6"/>
          </w:tcPr>
          <w:p w:rsidR="00FD2955" w:rsidRDefault="00BC148B">
            <w:pPr>
              <w:spacing w:after="0" w:line="259" w:lineRule="auto"/>
              <w:ind w:left="0" w:right="34" w:firstLine="0"/>
              <w:jc w:val="center"/>
            </w:pPr>
            <w:r>
              <w:t>502</w:t>
            </w:r>
          </w:p>
        </w:tc>
        <w:tc>
          <w:tcPr>
            <w:tcW w:w="7653" w:type="dxa"/>
            <w:tcBorders>
              <w:top w:val="single" w:sz="7" w:space="0" w:color="C8C8C8"/>
              <w:left w:val="double" w:sz="7" w:space="0" w:color="C8C8C8"/>
              <w:bottom w:val="single" w:sz="7" w:space="0" w:color="B9B9B9"/>
              <w:right w:val="double" w:sz="7" w:space="0" w:color="C8C8C8"/>
            </w:tcBorders>
            <w:shd w:val="clear" w:color="auto" w:fill="E6E6E6"/>
          </w:tcPr>
          <w:p w:rsidR="00FD2955" w:rsidRDefault="00BC148B">
            <w:pPr>
              <w:spacing w:after="0" w:line="259" w:lineRule="auto"/>
              <w:ind w:left="0" w:firstLine="0"/>
              <w:jc w:val="left"/>
            </w:pPr>
            <w:r>
              <w:t>Airbag spolujezdce (pro dvousedadlo spolujezdce - doplněk 293)</w:t>
            </w:r>
          </w:p>
        </w:tc>
        <w:tc>
          <w:tcPr>
            <w:tcW w:w="2285" w:type="dxa"/>
            <w:tcBorders>
              <w:top w:val="single" w:sz="7" w:space="0" w:color="C8C8C8"/>
              <w:left w:val="double" w:sz="7" w:space="0" w:color="C8C8C8"/>
              <w:bottom w:val="single" w:sz="7" w:space="0" w:color="B9B9B9"/>
              <w:right w:val="single" w:sz="7" w:space="0" w:color="C8C8C8"/>
            </w:tcBorders>
            <w:shd w:val="clear" w:color="auto" w:fill="E6E6E6"/>
          </w:tcPr>
          <w:p w:rsidR="00FD2955" w:rsidRDefault="00BC148B">
            <w:pPr>
              <w:spacing w:after="0" w:line="259" w:lineRule="auto"/>
              <w:ind w:left="0" w:firstLine="0"/>
              <w:jc w:val="right"/>
            </w:pPr>
            <w:r>
              <w:t>6 000</w:t>
            </w:r>
          </w:p>
        </w:tc>
      </w:tr>
      <w:tr w:rsidR="00FD2955">
        <w:trPr>
          <w:trHeight w:val="601"/>
        </w:trPr>
        <w:tc>
          <w:tcPr>
            <w:tcW w:w="833" w:type="dxa"/>
            <w:tcBorders>
              <w:top w:val="single" w:sz="7" w:space="0" w:color="B9B9B9"/>
              <w:left w:val="single" w:sz="7" w:space="0" w:color="B9B9B9"/>
              <w:bottom w:val="single" w:sz="7" w:space="0" w:color="C8C8C8"/>
              <w:right w:val="double" w:sz="7" w:space="0" w:color="B9B9B9"/>
            </w:tcBorders>
            <w:shd w:val="clear" w:color="auto" w:fill="D7D7D7"/>
            <w:vAlign w:val="center"/>
          </w:tcPr>
          <w:p w:rsidR="00FD2955" w:rsidRDefault="00BC148B">
            <w:pPr>
              <w:spacing w:after="0" w:line="259" w:lineRule="auto"/>
              <w:ind w:left="152" w:firstLine="0"/>
              <w:jc w:val="left"/>
            </w:pPr>
            <w:r>
              <w:t>6Q2</w:t>
            </w:r>
          </w:p>
        </w:tc>
        <w:tc>
          <w:tcPr>
            <w:tcW w:w="7653" w:type="dxa"/>
            <w:tcBorders>
              <w:top w:val="single" w:sz="7" w:space="0" w:color="B9B9B9"/>
              <w:left w:val="double" w:sz="7" w:space="0" w:color="B9B9B9"/>
              <w:bottom w:val="single" w:sz="7" w:space="0" w:color="C8C8C8"/>
              <w:right w:val="double" w:sz="7" w:space="0" w:color="B9B9B9"/>
            </w:tcBorders>
            <w:shd w:val="clear" w:color="auto" w:fill="D7D7D7"/>
          </w:tcPr>
          <w:p w:rsidR="00FD2955" w:rsidRDefault="00BC148B">
            <w:pPr>
              <w:spacing w:after="0" w:line="259" w:lineRule="auto"/>
              <w:ind w:left="0" w:firstLine="0"/>
            </w:pPr>
            <w:r>
              <w:t xml:space="preserve">Rádio </w:t>
            </w:r>
            <w:proofErr w:type="spellStart"/>
            <w:r>
              <w:t>Uconnect</w:t>
            </w:r>
            <w:proofErr w:type="spellEnd"/>
            <w:r>
              <w:t xml:space="preserve">™ s 5" dotykovou obrazovkou, CD, USB, </w:t>
            </w:r>
            <w:proofErr w:type="spellStart"/>
            <w:r>
              <w:t>Bluetooth</w:t>
            </w:r>
            <w:proofErr w:type="spellEnd"/>
            <w:r>
              <w:t xml:space="preserve"> a ovládáním rádia na volantu</w:t>
            </w:r>
          </w:p>
        </w:tc>
        <w:tc>
          <w:tcPr>
            <w:tcW w:w="2285" w:type="dxa"/>
            <w:tcBorders>
              <w:top w:val="single" w:sz="7" w:space="0" w:color="B9B9B9"/>
              <w:left w:val="double" w:sz="7" w:space="0" w:color="B9B9B9"/>
              <w:bottom w:val="single" w:sz="7" w:space="0" w:color="C8C8C8"/>
              <w:right w:val="single" w:sz="7" w:space="0" w:color="B9B9B9"/>
            </w:tcBorders>
            <w:shd w:val="clear" w:color="auto" w:fill="D7D7D7"/>
            <w:vAlign w:val="center"/>
          </w:tcPr>
          <w:p w:rsidR="00FD2955" w:rsidRDefault="00BC148B">
            <w:pPr>
              <w:spacing w:after="0" w:line="259" w:lineRule="auto"/>
              <w:ind w:left="0" w:firstLine="0"/>
              <w:jc w:val="right"/>
            </w:pPr>
            <w:r>
              <w:t>14 000</w:t>
            </w:r>
          </w:p>
        </w:tc>
      </w:tr>
      <w:tr w:rsidR="00FD2955">
        <w:trPr>
          <w:trHeight w:val="300"/>
        </w:trPr>
        <w:tc>
          <w:tcPr>
            <w:tcW w:w="833" w:type="dxa"/>
            <w:tcBorders>
              <w:top w:val="single" w:sz="7" w:space="0" w:color="C8C8C8"/>
              <w:left w:val="single" w:sz="7" w:space="0" w:color="C8C8C8"/>
              <w:bottom w:val="single" w:sz="7" w:space="0" w:color="C8C8C8"/>
              <w:right w:val="double" w:sz="7" w:space="0" w:color="C8C8C8"/>
            </w:tcBorders>
            <w:shd w:val="clear" w:color="auto" w:fill="E6E6E6"/>
          </w:tcPr>
          <w:p w:rsidR="00FD2955" w:rsidRDefault="00BC148B">
            <w:pPr>
              <w:spacing w:after="0" w:line="259" w:lineRule="auto"/>
              <w:ind w:left="0" w:right="34" w:firstLine="0"/>
              <w:jc w:val="center"/>
            </w:pPr>
            <w:r>
              <w:t>081</w:t>
            </w:r>
          </w:p>
        </w:tc>
        <w:tc>
          <w:tcPr>
            <w:tcW w:w="7653" w:type="dxa"/>
            <w:tcBorders>
              <w:top w:val="single" w:sz="7" w:space="0" w:color="C8C8C8"/>
              <w:left w:val="double" w:sz="7" w:space="0" w:color="C8C8C8"/>
              <w:bottom w:val="single" w:sz="7" w:space="0" w:color="C8C8C8"/>
              <w:right w:val="double" w:sz="7" w:space="0" w:color="C8C8C8"/>
            </w:tcBorders>
            <w:shd w:val="clear" w:color="auto" w:fill="E6E6E6"/>
          </w:tcPr>
          <w:p w:rsidR="00FD2955" w:rsidRDefault="00BC148B">
            <w:pPr>
              <w:spacing w:after="0" w:line="259" w:lineRule="auto"/>
              <w:ind w:left="0" w:firstLine="0"/>
              <w:jc w:val="left"/>
            </w:pPr>
            <w:r>
              <w:t xml:space="preserve">Elektrika </w:t>
            </w:r>
            <w:proofErr w:type="spellStart"/>
            <w:r>
              <w:t>extrasérie</w:t>
            </w:r>
            <w:proofErr w:type="spellEnd"/>
            <w:r>
              <w:t xml:space="preserve"> (příprava pro </w:t>
            </w:r>
            <w:proofErr w:type="spellStart"/>
            <w:r>
              <w:t>přestavbáře</w:t>
            </w:r>
            <w:proofErr w:type="spellEnd"/>
            <w:r>
              <w:t>)</w:t>
            </w:r>
          </w:p>
        </w:tc>
        <w:tc>
          <w:tcPr>
            <w:tcW w:w="2285" w:type="dxa"/>
            <w:tcBorders>
              <w:top w:val="single" w:sz="7" w:space="0" w:color="C8C8C8"/>
              <w:left w:val="double" w:sz="7" w:space="0" w:color="C8C8C8"/>
              <w:bottom w:val="single" w:sz="7" w:space="0" w:color="C8C8C8"/>
              <w:right w:val="single" w:sz="7" w:space="0" w:color="C8C8C8"/>
            </w:tcBorders>
            <w:shd w:val="clear" w:color="auto" w:fill="E6E6E6"/>
          </w:tcPr>
          <w:p w:rsidR="00FD2955" w:rsidRDefault="00BC148B">
            <w:pPr>
              <w:spacing w:after="0" w:line="259" w:lineRule="auto"/>
              <w:ind w:left="0" w:firstLine="0"/>
              <w:jc w:val="right"/>
            </w:pPr>
            <w:r>
              <w:t>1 800</w:t>
            </w:r>
          </w:p>
        </w:tc>
      </w:tr>
    </w:tbl>
    <w:p w:rsidR="00FD2955" w:rsidRDefault="00BC148B">
      <w:pPr>
        <w:pStyle w:val="Nadpis1"/>
        <w:spacing w:after="0"/>
        <w:ind w:left="62"/>
      </w:pPr>
      <w:r>
        <w:t>Nadstandardní výbava lokální</w:t>
      </w:r>
    </w:p>
    <w:tbl>
      <w:tblPr>
        <w:tblStyle w:val="TableGrid"/>
        <w:tblW w:w="10772" w:type="dxa"/>
        <w:tblInd w:w="11" w:type="dxa"/>
        <w:tblCellMar>
          <w:top w:w="18" w:type="dxa"/>
          <w:left w:w="57" w:type="dxa"/>
          <w:right w:w="57" w:type="dxa"/>
        </w:tblCellMar>
        <w:tblLook w:val="04A0"/>
      </w:tblPr>
      <w:tblGrid>
        <w:gridCol w:w="8487"/>
        <w:gridCol w:w="2285"/>
      </w:tblGrid>
      <w:tr w:rsidR="00FD2955">
        <w:trPr>
          <w:trHeight w:val="301"/>
        </w:trPr>
        <w:tc>
          <w:tcPr>
            <w:tcW w:w="8487" w:type="dxa"/>
            <w:tcBorders>
              <w:top w:val="single" w:sz="7" w:space="0" w:color="B9B9B9"/>
              <w:left w:val="single" w:sz="7" w:space="0" w:color="B9B9B9"/>
              <w:bottom w:val="single" w:sz="7" w:space="0" w:color="C8C8C8"/>
              <w:right w:val="double" w:sz="7" w:space="0" w:color="B9B9B9"/>
            </w:tcBorders>
            <w:shd w:val="clear" w:color="auto" w:fill="D7D7D7"/>
          </w:tcPr>
          <w:p w:rsidR="00FD2955" w:rsidRDefault="00BC148B">
            <w:pPr>
              <w:spacing w:after="0" w:line="259" w:lineRule="auto"/>
              <w:ind w:left="0" w:firstLine="0"/>
              <w:jc w:val="left"/>
            </w:pPr>
            <w:r>
              <w:t>zadní parkovací senzory</w:t>
            </w:r>
          </w:p>
        </w:tc>
        <w:tc>
          <w:tcPr>
            <w:tcW w:w="2285" w:type="dxa"/>
            <w:tcBorders>
              <w:top w:val="single" w:sz="7" w:space="0" w:color="B9B9B9"/>
              <w:left w:val="double" w:sz="7" w:space="0" w:color="B9B9B9"/>
              <w:bottom w:val="single" w:sz="7" w:space="0" w:color="C8C8C8"/>
              <w:right w:val="single" w:sz="7" w:space="0" w:color="B9B9B9"/>
            </w:tcBorders>
            <w:shd w:val="clear" w:color="auto" w:fill="D7D7D7"/>
          </w:tcPr>
          <w:p w:rsidR="00FD2955" w:rsidRDefault="00BC148B">
            <w:pPr>
              <w:spacing w:after="0" w:line="259" w:lineRule="auto"/>
              <w:ind w:left="0" w:firstLine="0"/>
              <w:jc w:val="right"/>
            </w:pPr>
            <w:r>
              <w:t>10 000</w:t>
            </w:r>
          </w:p>
        </w:tc>
      </w:tr>
      <w:tr w:rsidR="00FD2955">
        <w:trPr>
          <w:trHeight w:val="317"/>
        </w:trPr>
        <w:tc>
          <w:tcPr>
            <w:tcW w:w="8487" w:type="dxa"/>
            <w:tcBorders>
              <w:top w:val="single" w:sz="7" w:space="0" w:color="C8C8C8"/>
              <w:left w:val="single" w:sz="7" w:space="0" w:color="C8C8C8"/>
              <w:bottom w:val="single" w:sz="7" w:space="0" w:color="B9B9B9"/>
              <w:right w:val="double" w:sz="7" w:space="0" w:color="C8C8C8"/>
            </w:tcBorders>
            <w:shd w:val="clear" w:color="auto" w:fill="E6E6E6"/>
          </w:tcPr>
          <w:p w:rsidR="00FD2955" w:rsidRDefault="00BC148B">
            <w:pPr>
              <w:spacing w:after="0" w:line="259" w:lineRule="auto"/>
              <w:ind w:left="0" w:firstLine="0"/>
              <w:jc w:val="left"/>
            </w:pPr>
            <w:r>
              <w:t>servisní smlouva - pravidelné servisní prohlídky předepsané výrobcem na 3 roky / 120000km</w:t>
            </w:r>
          </w:p>
        </w:tc>
        <w:tc>
          <w:tcPr>
            <w:tcW w:w="2285" w:type="dxa"/>
            <w:tcBorders>
              <w:top w:val="single" w:sz="7" w:space="0" w:color="C8C8C8"/>
              <w:left w:val="double" w:sz="7" w:space="0" w:color="C8C8C8"/>
              <w:bottom w:val="single" w:sz="7" w:space="0" w:color="B9B9B9"/>
              <w:right w:val="single" w:sz="7" w:space="0" w:color="C8C8C8"/>
            </w:tcBorders>
            <w:shd w:val="clear" w:color="auto" w:fill="E6E6E6"/>
          </w:tcPr>
          <w:p w:rsidR="00FD2955" w:rsidRDefault="00BC148B">
            <w:pPr>
              <w:spacing w:after="0" w:line="259" w:lineRule="auto"/>
              <w:ind w:left="0" w:firstLine="0"/>
              <w:jc w:val="right"/>
            </w:pPr>
            <w:r>
              <w:t>15 579</w:t>
            </w:r>
          </w:p>
        </w:tc>
      </w:tr>
      <w:tr w:rsidR="00FD2955">
        <w:trPr>
          <w:trHeight w:val="317"/>
        </w:trPr>
        <w:tc>
          <w:tcPr>
            <w:tcW w:w="8487" w:type="dxa"/>
            <w:tcBorders>
              <w:top w:val="single" w:sz="7" w:space="0" w:color="B9B9B9"/>
              <w:left w:val="single" w:sz="7" w:space="0" w:color="B9B9B9"/>
              <w:bottom w:val="single" w:sz="7" w:space="0" w:color="C8C8C8"/>
              <w:right w:val="double" w:sz="7" w:space="0" w:color="B9B9B9"/>
            </w:tcBorders>
            <w:shd w:val="clear" w:color="auto" w:fill="D7D7D7"/>
          </w:tcPr>
          <w:p w:rsidR="00FD2955" w:rsidRDefault="00BC148B">
            <w:pPr>
              <w:spacing w:after="0" w:line="259" w:lineRule="auto"/>
              <w:ind w:left="0" w:firstLine="0"/>
              <w:jc w:val="left"/>
            </w:pPr>
            <w:r>
              <w:t xml:space="preserve">záruka 3 roky / 90000km ( 2 roky bez omezení </w:t>
            </w:r>
            <w:proofErr w:type="gramStart"/>
            <w:r>
              <w:t>km )</w:t>
            </w:r>
            <w:proofErr w:type="gramEnd"/>
          </w:p>
        </w:tc>
        <w:tc>
          <w:tcPr>
            <w:tcW w:w="2285" w:type="dxa"/>
            <w:tcBorders>
              <w:top w:val="single" w:sz="7" w:space="0" w:color="B9B9B9"/>
              <w:left w:val="double" w:sz="7" w:space="0" w:color="B9B9B9"/>
              <w:bottom w:val="single" w:sz="7" w:space="0" w:color="C8C8C8"/>
              <w:right w:val="single" w:sz="7" w:space="0" w:color="B9B9B9"/>
            </w:tcBorders>
            <w:shd w:val="clear" w:color="auto" w:fill="D7D7D7"/>
          </w:tcPr>
          <w:p w:rsidR="00FD2955" w:rsidRDefault="00BC148B">
            <w:pPr>
              <w:spacing w:after="0" w:line="259" w:lineRule="auto"/>
              <w:ind w:left="0" w:firstLine="0"/>
              <w:jc w:val="right"/>
            </w:pPr>
            <w:r>
              <w:t>7 000</w:t>
            </w:r>
          </w:p>
        </w:tc>
      </w:tr>
      <w:tr w:rsidR="00FD2955">
        <w:trPr>
          <w:trHeight w:val="318"/>
        </w:trPr>
        <w:tc>
          <w:tcPr>
            <w:tcW w:w="8487" w:type="dxa"/>
            <w:tcBorders>
              <w:top w:val="single" w:sz="7" w:space="0" w:color="C8C8C8"/>
              <w:left w:val="single" w:sz="7" w:space="0" w:color="C8C8C8"/>
              <w:bottom w:val="single" w:sz="7" w:space="0" w:color="B9B9B9"/>
              <w:right w:val="double" w:sz="7" w:space="0" w:color="C8C8C8"/>
            </w:tcBorders>
            <w:shd w:val="clear" w:color="auto" w:fill="E6E6E6"/>
          </w:tcPr>
          <w:p w:rsidR="00FD2955" w:rsidRDefault="00BC148B">
            <w:pPr>
              <w:spacing w:after="0" w:line="259" w:lineRule="auto"/>
              <w:ind w:left="0" w:firstLine="0"/>
              <w:jc w:val="left"/>
            </w:pPr>
            <w:r>
              <w:t>ocelové disky pro zimní pneumatiky + pneu</w:t>
            </w:r>
          </w:p>
        </w:tc>
        <w:tc>
          <w:tcPr>
            <w:tcW w:w="2285" w:type="dxa"/>
            <w:tcBorders>
              <w:top w:val="single" w:sz="7" w:space="0" w:color="C8C8C8"/>
              <w:left w:val="double" w:sz="7" w:space="0" w:color="C8C8C8"/>
              <w:bottom w:val="single" w:sz="7" w:space="0" w:color="B9B9B9"/>
              <w:right w:val="single" w:sz="7" w:space="0" w:color="C8C8C8"/>
            </w:tcBorders>
            <w:shd w:val="clear" w:color="auto" w:fill="E6E6E6"/>
          </w:tcPr>
          <w:p w:rsidR="00FD2955" w:rsidRDefault="00BC148B">
            <w:pPr>
              <w:spacing w:after="0" w:line="259" w:lineRule="auto"/>
              <w:ind w:left="0" w:firstLine="0"/>
              <w:jc w:val="right"/>
            </w:pPr>
            <w:r>
              <w:t>17 200</w:t>
            </w:r>
          </w:p>
        </w:tc>
      </w:tr>
      <w:tr w:rsidR="00FD2955">
        <w:trPr>
          <w:trHeight w:val="300"/>
        </w:trPr>
        <w:tc>
          <w:tcPr>
            <w:tcW w:w="8487" w:type="dxa"/>
            <w:tcBorders>
              <w:top w:val="single" w:sz="7" w:space="0" w:color="B9B9B9"/>
              <w:left w:val="single" w:sz="7" w:space="0" w:color="B9B9B9"/>
              <w:bottom w:val="single" w:sz="7" w:space="0" w:color="B9B9B9"/>
              <w:right w:val="double" w:sz="7" w:space="0" w:color="B9B9B9"/>
            </w:tcBorders>
            <w:shd w:val="clear" w:color="auto" w:fill="D7D7D7"/>
          </w:tcPr>
          <w:p w:rsidR="00FD2955" w:rsidRDefault="00BC148B">
            <w:pPr>
              <w:spacing w:after="0" w:line="259" w:lineRule="auto"/>
              <w:ind w:left="0" w:firstLine="0"/>
              <w:jc w:val="left"/>
            </w:pPr>
            <w:r>
              <w:t xml:space="preserve"> látkové potahy všech sedadel</w:t>
            </w:r>
          </w:p>
        </w:tc>
        <w:tc>
          <w:tcPr>
            <w:tcW w:w="2285" w:type="dxa"/>
            <w:tcBorders>
              <w:top w:val="single" w:sz="7" w:space="0" w:color="B9B9B9"/>
              <w:left w:val="double" w:sz="7" w:space="0" w:color="B9B9B9"/>
              <w:bottom w:val="single" w:sz="7" w:space="0" w:color="B9B9B9"/>
              <w:right w:val="single" w:sz="7" w:space="0" w:color="B9B9B9"/>
            </w:tcBorders>
            <w:shd w:val="clear" w:color="auto" w:fill="D7D7D7"/>
          </w:tcPr>
          <w:p w:rsidR="00FD2955" w:rsidRDefault="00BC148B">
            <w:pPr>
              <w:spacing w:after="0" w:line="259" w:lineRule="auto"/>
              <w:ind w:left="0" w:firstLine="0"/>
              <w:jc w:val="right"/>
            </w:pPr>
            <w:r>
              <w:t>5 000</w:t>
            </w:r>
          </w:p>
        </w:tc>
      </w:tr>
      <w:tr w:rsidR="00FD2955">
        <w:trPr>
          <w:trHeight w:val="300"/>
        </w:trPr>
        <w:tc>
          <w:tcPr>
            <w:tcW w:w="8487" w:type="dxa"/>
            <w:tcBorders>
              <w:top w:val="single" w:sz="7" w:space="0" w:color="8D0025"/>
              <w:left w:val="single" w:sz="7" w:space="0" w:color="8D0025"/>
              <w:bottom w:val="single" w:sz="7" w:space="0" w:color="C8C8C8"/>
              <w:right w:val="double" w:sz="7" w:space="0" w:color="8D0025"/>
            </w:tcBorders>
            <w:shd w:val="clear" w:color="auto" w:fill="8D0025"/>
          </w:tcPr>
          <w:p w:rsidR="00FD2955" w:rsidRDefault="00BC148B">
            <w:pPr>
              <w:spacing w:after="0" w:line="259" w:lineRule="auto"/>
              <w:ind w:left="0" w:firstLine="0"/>
              <w:jc w:val="left"/>
            </w:pPr>
            <w:r>
              <w:rPr>
                <w:b/>
                <w:color w:val="FFFFFF"/>
              </w:rPr>
              <w:t>Cena celkem</w:t>
            </w:r>
          </w:p>
        </w:tc>
        <w:tc>
          <w:tcPr>
            <w:tcW w:w="2285" w:type="dxa"/>
            <w:tcBorders>
              <w:top w:val="single" w:sz="7" w:space="0" w:color="8D0025"/>
              <w:left w:val="double" w:sz="7" w:space="0" w:color="8D0025"/>
              <w:bottom w:val="single" w:sz="7" w:space="0" w:color="C8C8C8"/>
              <w:right w:val="single" w:sz="7" w:space="0" w:color="8D0025"/>
            </w:tcBorders>
            <w:shd w:val="clear" w:color="auto" w:fill="8D0025"/>
          </w:tcPr>
          <w:p w:rsidR="00FD2955" w:rsidRDefault="00BC148B">
            <w:pPr>
              <w:spacing w:after="0" w:line="259" w:lineRule="auto"/>
              <w:ind w:left="0" w:firstLine="0"/>
              <w:jc w:val="right"/>
            </w:pPr>
            <w:r>
              <w:rPr>
                <w:b/>
                <w:color w:val="FFFFFF"/>
              </w:rPr>
              <w:t>826 800</w:t>
            </w:r>
          </w:p>
        </w:tc>
      </w:tr>
      <w:tr w:rsidR="00FD2955">
        <w:trPr>
          <w:trHeight w:val="318"/>
        </w:trPr>
        <w:tc>
          <w:tcPr>
            <w:tcW w:w="8487" w:type="dxa"/>
            <w:tcBorders>
              <w:top w:val="single" w:sz="7" w:space="0" w:color="C8C8C8"/>
              <w:left w:val="single" w:sz="7" w:space="0" w:color="C8C8C8"/>
              <w:bottom w:val="double" w:sz="7" w:space="0" w:color="C8C8C8"/>
              <w:right w:val="double" w:sz="7" w:space="0" w:color="C8C8C8"/>
            </w:tcBorders>
            <w:shd w:val="clear" w:color="auto" w:fill="E6E6E6"/>
          </w:tcPr>
          <w:p w:rsidR="00FD2955" w:rsidRDefault="00BC148B">
            <w:pPr>
              <w:spacing w:after="0" w:line="259" w:lineRule="auto"/>
              <w:ind w:left="0" w:firstLine="0"/>
              <w:jc w:val="left"/>
            </w:pPr>
            <w:r>
              <w:t>Akční sleva 17,00%</w:t>
            </w:r>
          </w:p>
        </w:tc>
        <w:tc>
          <w:tcPr>
            <w:tcW w:w="2285" w:type="dxa"/>
            <w:tcBorders>
              <w:top w:val="single" w:sz="7" w:space="0" w:color="C8C8C8"/>
              <w:left w:val="double" w:sz="7" w:space="0" w:color="C8C8C8"/>
              <w:bottom w:val="double" w:sz="7" w:space="0" w:color="C8C8C8"/>
              <w:right w:val="single" w:sz="7" w:space="0" w:color="C8C8C8"/>
            </w:tcBorders>
            <w:shd w:val="clear" w:color="auto" w:fill="E6E6E6"/>
          </w:tcPr>
          <w:p w:rsidR="00FD2955" w:rsidRDefault="00BC148B">
            <w:pPr>
              <w:spacing w:after="0" w:line="259" w:lineRule="auto"/>
              <w:ind w:left="0" w:firstLine="0"/>
              <w:jc w:val="right"/>
            </w:pPr>
            <w:r>
              <w:t>140 556</w:t>
            </w:r>
          </w:p>
        </w:tc>
      </w:tr>
      <w:tr w:rsidR="00FD2955">
        <w:trPr>
          <w:trHeight w:val="317"/>
        </w:trPr>
        <w:tc>
          <w:tcPr>
            <w:tcW w:w="8487" w:type="dxa"/>
            <w:tcBorders>
              <w:top w:val="double" w:sz="7" w:space="0" w:color="C8C8C8"/>
              <w:left w:val="single" w:sz="7" w:space="0" w:color="C8C8C8"/>
              <w:bottom w:val="double" w:sz="7" w:space="0" w:color="C8C8C8"/>
              <w:right w:val="double" w:sz="7" w:space="0" w:color="C8C8C8"/>
            </w:tcBorders>
            <w:shd w:val="clear" w:color="auto" w:fill="E6E6E6"/>
          </w:tcPr>
          <w:p w:rsidR="00FD2955" w:rsidRDefault="00BC148B">
            <w:pPr>
              <w:spacing w:after="0" w:line="259" w:lineRule="auto"/>
              <w:ind w:left="0" w:firstLine="0"/>
              <w:jc w:val="left"/>
            </w:pPr>
            <w:proofErr w:type="spellStart"/>
            <w:r>
              <w:t>Komersia</w:t>
            </w:r>
            <w:proofErr w:type="spellEnd"/>
            <w:r>
              <w:t xml:space="preserve"> auto 11,00%</w:t>
            </w:r>
          </w:p>
        </w:tc>
        <w:tc>
          <w:tcPr>
            <w:tcW w:w="2285" w:type="dxa"/>
            <w:tcBorders>
              <w:top w:val="double" w:sz="7" w:space="0" w:color="C8C8C8"/>
              <w:left w:val="double" w:sz="7" w:space="0" w:color="C8C8C8"/>
              <w:bottom w:val="double" w:sz="7" w:space="0" w:color="C8C8C8"/>
              <w:right w:val="single" w:sz="7" w:space="0" w:color="C8C8C8"/>
            </w:tcBorders>
            <w:shd w:val="clear" w:color="auto" w:fill="E6E6E6"/>
          </w:tcPr>
          <w:p w:rsidR="00FD2955" w:rsidRDefault="00BC148B">
            <w:pPr>
              <w:spacing w:after="0" w:line="259" w:lineRule="auto"/>
              <w:ind w:left="0" w:firstLine="0"/>
              <w:jc w:val="right"/>
            </w:pPr>
            <w:r>
              <w:t>90 948</w:t>
            </w:r>
          </w:p>
        </w:tc>
      </w:tr>
      <w:tr w:rsidR="00FD2955">
        <w:trPr>
          <w:trHeight w:val="317"/>
        </w:trPr>
        <w:tc>
          <w:tcPr>
            <w:tcW w:w="8487" w:type="dxa"/>
            <w:tcBorders>
              <w:top w:val="double" w:sz="7" w:space="0" w:color="C8C8C8"/>
              <w:left w:val="single" w:sz="7" w:space="0" w:color="C8C8C8"/>
              <w:bottom w:val="single" w:sz="7" w:space="0" w:color="8D0025"/>
              <w:right w:val="double" w:sz="7" w:space="0" w:color="C8C8C8"/>
            </w:tcBorders>
            <w:shd w:val="clear" w:color="auto" w:fill="E6E6E6"/>
          </w:tcPr>
          <w:p w:rsidR="00FD2955" w:rsidRDefault="00BC148B">
            <w:pPr>
              <w:spacing w:after="0" w:line="259" w:lineRule="auto"/>
              <w:ind w:left="0" w:firstLine="0"/>
              <w:jc w:val="left"/>
            </w:pPr>
            <w:r>
              <w:t>Celková sleva</w:t>
            </w:r>
          </w:p>
        </w:tc>
        <w:tc>
          <w:tcPr>
            <w:tcW w:w="2285" w:type="dxa"/>
            <w:tcBorders>
              <w:top w:val="double" w:sz="7" w:space="0" w:color="C8C8C8"/>
              <w:left w:val="double" w:sz="7" w:space="0" w:color="C8C8C8"/>
              <w:bottom w:val="single" w:sz="7" w:space="0" w:color="8D0025"/>
              <w:right w:val="single" w:sz="7" w:space="0" w:color="C8C8C8"/>
            </w:tcBorders>
            <w:shd w:val="clear" w:color="auto" w:fill="E6E6E6"/>
          </w:tcPr>
          <w:p w:rsidR="00FD2955" w:rsidRDefault="00BC148B">
            <w:pPr>
              <w:spacing w:after="0" w:line="259" w:lineRule="auto"/>
              <w:ind w:left="0" w:firstLine="0"/>
              <w:jc w:val="right"/>
            </w:pPr>
            <w:r>
              <w:t>231 504</w:t>
            </w:r>
          </w:p>
        </w:tc>
      </w:tr>
      <w:tr w:rsidR="00FD2955">
        <w:trPr>
          <w:trHeight w:val="318"/>
        </w:trPr>
        <w:tc>
          <w:tcPr>
            <w:tcW w:w="8487" w:type="dxa"/>
            <w:tcBorders>
              <w:top w:val="single" w:sz="7" w:space="0" w:color="8D0025"/>
              <w:left w:val="single" w:sz="7" w:space="0" w:color="8D0025"/>
              <w:bottom w:val="double" w:sz="7" w:space="0" w:color="8D0025"/>
              <w:right w:val="double" w:sz="7" w:space="0" w:color="8D0025"/>
            </w:tcBorders>
            <w:shd w:val="clear" w:color="auto" w:fill="8D0025"/>
          </w:tcPr>
          <w:p w:rsidR="00FD2955" w:rsidRDefault="00BC148B">
            <w:pPr>
              <w:spacing w:after="0" w:line="259" w:lineRule="auto"/>
              <w:ind w:left="0" w:firstLine="0"/>
              <w:jc w:val="left"/>
            </w:pPr>
            <w:r>
              <w:rPr>
                <w:b/>
                <w:color w:val="FFFFFF"/>
              </w:rPr>
              <w:t>Nabídková cena bez DPH</w:t>
            </w:r>
          </w:p>
        </w:tc>
        <w:tc>
          <w:tcPr>
            <w:tcW w:w="2285" w:type="dxa"/>
            <w:tcBorders>
              <w:top w:val="single" w:sz="7" w:space="0" w:color="8D0025"/>
              <w:left w:val="double" w:sz="7" w:space="0" w:color="8D0025"/>
              <w:bottom w:val="double" w:sz="7" w:space="0" w:color="8D0025"/>
              <w:right w:val="single" w:sz="7" w:space="0" w:color="8D0025"/>
            </w:tcBorders>
            <w:shd w:val="clear" w:color="auto" w:fill="8D0025"/>
          </w:tcPr>
          <w:p w:rsidR="00FD2955" w:rsidRDefault="00BC148B">
            <w:pPr>
              <w:spacing w:after="0" w:line="259" w:lineRule="auto"/>
              <w:ind w:left="0" w:firstLine="0"/>
              <w:jc w:val="right"/>
            </w:pPr>
            <w:r>
              <w:rPr>
                <w:b/>
                <w:color w:val="FFFFFF"/>
              </w:rPr>
              <w:t>595 296</w:t>
            </w:r>
          </w:p>
        </w:tc>
      </w:tr>
      <w:tr w:rsidR="00FD2955">
        <w:trPr>
          <w:trHeight w:val="318"/>
        </w:trPr>
        <w:tc>
          <w:tcPr>
            <w:tcW w:w="8487" w:type="dxa"/>
            <w:tcBorders>
              <w:top w:val="double" w:sz="7" w:space="0" w:color="8D0025"/>
              <w:left w:val="single" w:sz="7" w:space="0" w:color="8D0025"/>
              <w:bottom w:val="single" w:sz="7" w:space="0" w:color="C8C8C8"/>
              <w:right w:val="double" w:sz="7" w:space="0" w:color="8D0025"/>
            </w:tcBorders>
            <w:shd w:val="clear" w:color="auto" w:fill="8D0025"/>
          </w:tcPr>
          <w:p w:rsidR="00FD2955" w:rsidRDefault="00BC148B">
            <w:pPr>
              <w:spacing w:after="0" w:line="259" w:lineRule="auto"/>
              <w:ind w:left="0" w:firstLine="0"/>
              <w:jc w:val="left"/>
            </w:pPr>
            <w:r>
              <w:rPr>
                <w:b/>
                <w:color w:val="FFFFFF"/>
              </w:rPr>
              <w:t>Nabídková cena s DPH</w:t>
            </w:r>
          </w:p>
        </w:tc>
        <w:tc>
          <w:tcPr>
            <w:tcW w:w="2285" w:type="dxa"/>
            <w:tcBorders>
              <w:top w:val="double" w:sz="7" w:space="0" w:color="8D0025"/>
              <w:left w:val="double" w:sz="7" w:space="0" w:color="8D0025"/>
              <w:bottom w:val="single" w:sz="7" w:space="0" w:color="C8C8C8"/>
              <w:right w:val="single" w:sz="7" w:space="0" w:color="8D0025"/>
            </w:tcBorders>
            <w:shd w:val="clear" w:color="auto" w:fill="8D0025"/>
          </w:tcPr>
          <w:p w:rsidR="00FD2955" w:rsidRDefault="00BC148B">
            <w:pPr>
              <w:spacing w:after="0" w:line="259" w:lineRule="auto"/>
              <w:ind w:left="0" w:firstLine="0"/>
              <w:jc w:val="right"/>
            </w:pPr>
            <w:r>
              <w:rPr>
                <w:b/>
                <w:color w:val="FFFFFF"/>
              </w:rPr>
              <w:t>720 308</w:t>
            </w:r>
          </w:p>
        </w:tc>
      </w:tr>
      <w:tr w:rsidR="00FD2955">
        <w:trPr>
          <w:trHeight w:val="318"/>
        </w:trPr>
        <w:tc>
          <w:tcPr>
            <w:tcW w:w="8487" w:type="dxa"/>
            <w:tcBorders>
              <w:top w:val="single" w:sz="7" w:space="0" w:color="C8C8C8"/>
              <w:left w:val="single" w:sz="7" w:space="0" w:color="C8C8C8"/>
              <w:bottom w:val="single" w:sz="7" w:space="0" w:color="8D0025"/>
              <w:right w:val="double" w:sz="7" w:space="0" w:color="C8C8C8"/>
            </w:tcBorders>
            <w:shd w:val="clear" w:color="auto" w:fill="E6E6E6"/>
          </w:tcPr>
          <w:p w:rsidR="00FD2955" w:rsidRDefault="00BC148B">
            <w:pPr>
              <w:spacing w:after="0" w:line="259" w:lineRule="auto"/>
              <w:ind w:left="0" w:firstLine="0"/>
              <w:jc w:val="left"/>
            </w:pPr>
            <w:r>
              <w:t>Nadstandardní výbava lokální</w:t>
            </w:r>
          </w:p>
        </w:tc>
        <w:tc>
          <w:tcPr>
            <w:tcW w:w="2285" w:type="dxa"/>
            <w:tcBorders>
              <w:top w:val="single" w:sz="7" w:space="0" w:color="C8C8C8"/>
              <w:left w:val="double" w:sz="7" w:space="0" w:color="C8C8C8"/>
              <w:bottom w:val="single" w:sz="7" w:space="0" w:color="8D0025"/>
              <w:right w:val="single" w:sz="7" w:space="0" w:color="C8C8C8"/>
            </w:tcBorders>
            <w:shd w:val="clear" w:color="auto" w:fill="E6E6E6"/>
          </w:tcPr>
          <w:p w:rsidR="00FD2955" w:rsidRDefault="00BC148B">
            <w:pPr>
              <w:spacing w:after="0" w:line="259" w:lineRule="auto"/>
              <w:ind w:left="0" w:firstLine="0"/>
              <w:jc w:val="right"/>
            </w:pPr>
            <w:r>
              <w:t>54 779</w:t>
            </w:r>
          </w:p>
        </w:tc>
      </w:tr>
      <w:tr w:rsidR="00FD2955">
        <w:trPr>
          <w:trHeight w:val="317"/>
        </w:trPr>
        <w:tc>
          <w:tcPr>
            <w:tcW w:w="8487" w:type="dxa"/>
            <w:tcBorders>
              <w:top w:val="single" w:sz="7" w:space="0" w:color="8D0025"/>
              <w:left w:val="single" w:sz="7" w:space="0" w:color="8D0025"/>
              <w:bottom w:val="double" w:sz="7" w:space="0" w:color="8D0025"/>
              <w:right w:val="double" w:sz="7" w:space="0" w:color="8D0025"/>
            </w:tcBorders>
            <w:shd w:val="clear" w:color="auto" w:fill="8D0025"/>
          </w:tcPr>
          <w:p w:rsidR="00FD2955" w:rsidRDefault="00BC148B">
            <w:pPr>
              <w:spacing w:after="0" w:line="259" w:lineRule="auto"/>
              <w:ind w:left="0" w:firstLine="0"/>
              <w:jc w:val="left"/>
            </w:pPr>
            <w:r>
              <w:rPr>
                <w:b/>
                <w:color w:val="FFFFFF"/>
              </w:rPr>
              <w:t>Nabídková cena bez DPH (včetně lokální nadstandardní výbavy)</w:t>
            </w:r>
          </w:p>
        </w:tc>
        <w:tc>
          <w:tcPr>
            <w:tcW w:w="2285" w:type="dxa"/>
            <w:tcBorders>
              <w:top w:val="single" w:sz="7" w:space="0" w:color="8D0025"/>
              <w:left w:val="double" w:sz="7" w:space="0" w:color="8D0025"/>
              <w:bottom w:val="double" w:sz="7" w:space="0" w:color="8D0025"/>
              <w:right w:val="single" w:sz="7" w:space="0" w:color="8D0025"/>
            </w:tcBorders>
            <w:shd w:val="clear" w:color="auto" w:fill="8D0025"/>
          </w:tcPr>
          <w:p w:rsidR="00FD2955" w:rsidRDefault="00BC148B">
            <w:pPr>
              <w:spacing w:after="0" w:line="259" w:lineRule="auto"/>
              <w:ind w:left="0" w:firstLine="0"/>
              <w:jc w:val="right"/>
            </w:pPr>
            <w:r>
              <w:rPr>
                <w:b/>
                <w:color w:val="FFFFFF"/>
              </w:rPr>
              <w:t>650 075</w:t>
            </w:r>
          </w:p>
        </w:tc>
      </w:tr>
      <w:tr w:rsidR="00FD2955">
        <w:trPr>
          <w:trHeight w:val="300"/>
        </w:trPr>
        <w:tc>
          <w:tcPr>
            <w:tcW w:w="8487" w:type="dxa"/>
            <w:tcBorders>
              <w:top w:val="double" w:sz="7" w:space="0" w:color="8D0025"/>
              <w:left w:val="single" w:sz="7" w:space="0" w:color="8D0025"/>
              <w:bottom w:val="single" w:sz="7" w:space="0" w:color="8D0025"/>
              <w:right w:val="double" w:sz="7" w:space="0" w:color="8D0025"/>
            </w:tcBorders>
            <w:shd w:val="clear" w:color="auto" w:fill="8D0025"/>
          </w:tcPr>
          <w:p w:rsidR="00FD2955" w:rsidRDefault="00BC148B">
            <w:pPr>
              <w:spacing w:after="0" w:line="259" w:lineRule="auto"/>
              <w:ind w:left="0" w:firstLine="0"/>
              <w:jc w:val="left"/>
            </w:pPr>
            <w:r>
              <w:rPr>
                <w:b/>
                <w:color w:val="FFFFFF"/>
              </w:rPr>
              <w:t>Nabídková cena s DPH (včetně lokální nadstandardní výbavy)</w:t>
            </w:r>
          </w:p>
        </w:tc>
        <w:tc>
          <w:tcPr>
            <w:tcW w:w="2285" w:type="dxa"/>
            <w:tcBorders>
              <w:top w:val="double" w:sz="7" w:space="0" w:color="8D0025"/>
              <w:left w:val="double" w:sz="7" w:space="0" w:color="8D0025"/>
              <w:bottom w:val="single" w:sz="7" w:space="0" w:color="8D0025"/>
              <w:right w:val="single" w:sz="7" w:space="0" w:color="8D0025"/>
            </w:tcBorders>
            <w:shd w:val="clear" w:color="auto" w:fill="8D0025"/>
          </w:tcPr>
          <w:p w:rsidR="00FD2955" w:rsidRDefault="00BC148B">
            <w:pPr>
              <w:spacing w:after="0" w:line="259" w:lineRule="auto"/>
              <w:ind w:left="0" w:firstLine="0"/>
              <w:jc w:val="right"/>
            </w:pPr>
            <w:r>
              <w:rPr>
                <w:b/>
                <w:color w:val="FFFFFF"/>
              </w:rPr>
              <w:t>786 591</w:t>
            </w:r>
          </w:p>
        </w:tc>
      </w:tr>
    </w:tbl>
    <w:p w:rsidR="00FD2955" w:rsidRDefault="00BC148B">
      <w:pPr>
        <w:pStyle w:val="Nadpis1"/>
        <w:ind w:left="62"/>
      </w:pPr>
      <w:r>
        <w:t>Záruční podmínky</w:t>
      </w:r>
    </w:p>
    <w:p w:rsidR="00FD2955" w:rsidRDefault="00BC148B">
      <w:pPr>
        <w:ind w:left="62"/>
      </w:pPr>
      <w:r>
        <w:t>Základní záruční doba na mechanické části: 24 měsíců (bez omezení počtu kilometrů)</w:t>
      </w:r>
    </w:p>
    <w:p w:rsidR="00FD2955" w:rsidRDefault="00BC148B">
      <w:pPr>
        <w:ind w:left="62"/>
      </w:pPr>
      <w:r>
        <w:t>Záruka na lak: 36 měsíců</w:t>
      </w:r>
    </w:p>
    <w:p w:rsidR="00FD2955" w:rsidRDefault="00BC148B">
      <w:pPr>
        <w:ind w:left="62"/>
      </w:pPr>
      <w:r>
        <w:t>Záruka na prorezavění karoserie: 96 měsíců</w:t>
      </w:r>
    </w:p>
    <w:p w:rsidR="00FD2955" w:rsidRDefault="00BC148B">
      <w:pPr>
        <w:spacing w:after="312"/>
        <w:ind w:left="62"/>
      </w:pPr>
      <w:r>
        <w:t>Záruka 100% mobility – FIAT ASSISTANCE 24 hodin denně: 24 měsíců, možnost rozšíření o 36 měsíců</w:t>
      </w:r>
    </w:p>
    <w:p w:rsidR="00FD2955" w:rsidRDefault="00BC148B">
      <w:pPr>
        <w:spacing w:after="283" w:line="291" w:lineRule="auto"/>
        <w:ind w:left="67" w:right="8051" w:firstLine="0"/>
        <w:jc w:val="left"/>
      </w:pPr>
      <w:r>
        <w:rPr>
          <w:b/>
          <w:color w:val="8D0025"/>
        </w:rPr>
        <w:t xml:space="preserve">Další </w:t>
      </w:r>
      <w:proofErr w:type="gramStart"/>
      <w:r>
        <w:rPr>
          <w:b/>
          <w:color w:val="8D0025"/>
        </w:rPr>
        <w:t xml:space="preserve">služby </w:t>
      </w:r>
      <w:r>
        <w:t xml:space="preserve"> záruka</w:t>
      </w:r>
      <w:proofErr w:type="gramEnd"/>
      <w:r>
        <w:t xml:space="preserve"> 3 roky na lak  záruka 8 let na prorezavění  záruka 100% mobility na 2 roky</w:t>
      </w:r>
    </w:p>
    <w:p w:rsidR="00FD2955" w:rsidRDefault="00BC148B">
      <w:pPr>
        <w:spacing w:after="31" w:line="259" w:lineRule="auto"/>
        <w:ind w:left="62"/>
        <w:jc w:val="left"/>
      </w:pPr>
      <w:r>
        <w:rPr>
          <w:b/>
          <w:color w:val="8D0025"/>
        </w:rPr>
        <w:t>Termín dodání</w:t>
      </w:r>
    </w:p>
    <w:p w:rsidR="00FD2955" w:rsidRDefault="00BC148B">
      <w:pPr>
        <w:ind w:left="62"/>
      </w:pPr>
      <w:r>
        <w:t>2-3 měsíce</w:t>
      </w:r>
    </w:p>
    <w:p w:rsidR="00FD2955" w:rsidRDefault="00BC148B">
      <w:pPr>
        <w:pStyle w:val="Nadpis1"/>
        <w:ind w:left="62"/>
      </w:pPr>
      <w:r>
        <w:lastRenderedPageBreak/>
        <w:t>Poznámka</w:t>
      </w:r>
    </w:p>
    <w:p w:rsidR="00FD2955" w:rsidRDefault="00BC148B">
      <w:pPr>
        <w:ind w:left="62"/>
      </w:pPr>
      <w:r>
        <w:t>barva - bílá</w:t>
      </w:r>
    </w:p>
    <w:sectPr w:rsidR="00FD2955" w:rsidSect="004033CF">
      <w:headerReference w:type="even" r:id="rId7"/>
      <w:headerReference w:type="default" r:id="rId8"/>
      <w:footerReference w:type="even" r:id="rId9"/>
      <w:footerReference w:type="default" r:id="rId10"/>
      <w:headerReference w:type="first" r:id="rId11"/>
      <w:footerReference w:type="first" r:id="rId12"/>
      <w:pgSz w:w="11906" w:h="16838"/>
      <w:pgMar w:top="1108" w:right="623" w:bottom="3422" w:left="556" w:header="0" w:footer="13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48B" w:rsidRDefault="00BC148B">
      <w:pPr>
        <w:spacing w:after="0" w:line="240" w:lineRule="auto"/>
      </w:pPr>
      <w:r>
        <w:separator/>
      </w:r>
    </w:p>
  </w:endnote>
  <w:endnote w:type="continuationSeparator" w:id="0">
    <w:p w:rsidR="00BC148B" w:rsidRDefault="00BC1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55" w:rsidRDefault="00BC148B">
    <w:pPr>
      <w:spacing w:after="353" w:line="259" w:lineRule="auto"/>
      <w:ind w:left="67" w:firstLine="0"/>
      <w:jc w:val="center"/>
    </w:pPr>
    <w:r>
      <w:rPr>
        <w:sz w:val="16"/>
      </w:rPr>
      <w:t>KOMERSIA AUTO s.r.o., Pražská 330, 267 12 Loděnice u Berouna, www.fiatkomersia.cz</w:t>
    </w:r>
  </w:p>
  <w:p w:rsidR="00FD2955" w:rsidRDefault="004033CF">
    <w:pPr>
      <w:spacing w:after="0" w:line="259" w:lineRule="auto"/>
      <w:ind w:left="0" w:right="120" w:firstLine="0"/>
      <w:jc w:val="center"/>
    </w:pPr>
    <w:r w:rsidRPr="004033CF">
      <w:fldChar w:fldCharType="begin"/>
    </w:r>
    <w:r w:rsidR="00BC148B">
      <w:instrText xml:space="preserve"> PAGE   \* MERGEFORMAT </w:instrText>
    </w:r>
    <w:r w:rsidRPr="004033CF">
      <w:fldChar w:fldCharType="separate"/>
    </w:r>
    <w:r w:rsidR="00BC148B">
      <w:rPr>
        <w:color w:val="808080"/>
        <w:sz w:val="16"/>
      </w:rPr>
      <w:t>1</w:t>
    </w:r>
    <w:r>
      <w:rPr>
        <w:color w:val="808080"/>
        <w:sz w:val="16"/>
      </w:rPr>
      <w:fldChar w:fldCharType="end"/>
    </w:r>
    <w:r w:rsidR="00BC148B">
      <w:rPr>
        <w:color w:val="808080"/>
        <w:sz w:val="16"/>
      </w:rPr>
      <w:t>/</w:t>
    </w:r>
    <w:fldSimple w:instr=" NUMPAGES   \* MERGEFORMAT ">
      <w:r w:rsidR="00BC148B">
        <w:rPr>
          <w:color w:val="808080"/>
          <w:sz w:val="16"/>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55" w:rsidRDefault="00BC148B">
    <w:pPr>
      <w:spacing w:after="353" w:line="259" w:lineRule="auto"/>
      <w:ind w:left="67" w:firstLine="0"/>
      <w:jc w:val="center"/>
    </w:pPr>
    <w:r>
      <w:rPr>
        <w:sz w:val="16"/>
      </w:rPr>
      <w:t>KOMERSIA AUTO s.r.o., Pražská 330, 267 12 Loděnice u Berouna, www.fiatkomersia.cz</w:t>
    </w:r>
  </w:p>
  <w:p w:rsidR="00FD2955" w:rsidRDefault="004033CF">
    <w:pPr>
      <w:spacing w:after="0" w:line="259" w:lineRule="auto"/>
      <w:ind w:left="0" w:right="120" w:firstLine="0"/>
      <w:jc w:val="center"/>
    </w:pPr>
    <w:r w:rsidRPr="004033CF">
      <w:fldChar w:fldCharType="begin"/>
    </w:r>
    <w:r w:rsidR="00BC148B">
      <w:instrText xml:space="preserve"> PAGE   \* MERGEFORMAT </w:instrText>
    </w:r>
    <w:r w:rsidRPr="004033CF">
      <w:fldChar w:fldCharType="separate"/>
    </w:r>
    <w:r w:rsidR="005676B7" w:rsidRPr="005676B7">
      <w:rPr>
        <w:noProof/>
        <w:color w:val="808080"/>
        <w:sz w:val="16"/>
      </w:rPr>
      <w:t>1</w:t>
    </w:r>
    <w:r>
      <w:rPr>
        <w:color w:val="808080"/>
        <w:sz w:val="16"/>
      </w:rPr>
      <w:fldChar w:fldCharType="end"/>
    </w:r>
    <w:r w:rsidR="00BC148B">
      <w:rPr>
        <w:color w:val="808080"/>
        <w:sz w:val="16"/>
      </w:rPr>
      <w:t>/</w:t>
    </w:r>
    <w:fldSimple w:instr=" NUMPAGES   \* MERGEFORMAT ">
      <w:r w:rsidR="005676B7" w:rsidRPr="005676B7">
        <w:rPr>
          <w:noProof/>
          <w:color w:val="808080"/>
          <w:sz w:val="16"/>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55" w:rsidRDefault="00BC148B">
    <w:pPr>
      <w:spacing w:after="353" w:line="259" w:lineRule="auto"/>
      <w:ind w:left="67" w:firstLine="0"/>
      <w:jc w:val="center"/>
    </w:pPr>
    <w:r>
      <w:rPr>
        <w:sz w:val="16"/>
      </w:rPr>
      <w:t>KOMERSIA AUTO s.r.o., Pražská 330, 267 12 Loděnice u Berouna, www.fiatkomersia.cz</w:t>
    </w:r>
  </w:p>
  <w:p w:rsidR="00FD2955" w:rsidRDefault="004033CF">
    <w:pPr>
      <w:spacing w:after="0" w:line="259" w:lineRule="auto"/>
      <w:ind w:left="0" w:right="120" w:firstLine="0"/>
      <w:jc w:val="center"/>
    </w:pPr>
    <w:r w:rsidRPr="004033CF">
      <w:fldChar w:fldCharType="begin"/>
    </w:r>
    <w:r w:rsidR="00BC148B">
      <w:instrText xml:space="preserve"> PAGE   \* MERGEFORMAT </w:instrText>
    </w:r>
    <w:r w:rsidRPr="004033CF">
      <w:fldChar w:fldCharType="separate"/>
    </w:r>
    <w:r w:rsidR="00BC148B">
      <w:rPr>
        <w:color w:val="808080"/>
        <w:sz w:val="16"/>
      </w:rPr>
      <w:t>1</w:t>
    </w:r>
    <w:r>
      <w:rPr>
        <w:color w:val="808080"/>
        <w:sz w:val="16"/>
      </w:rPr>
      <w:fldChar w:fldCharType="end"/>
    </w:r>
    <w:r w:rsidR="00BC148B">
      <w:rPr>
        <w:color w:val="808080"/>
        <w:sz w:val="16"/>
      </w:rPr>
      <w:t>/</w:t>
    </w:r>
    <w:fldSimple w:instr=" NUMPAGES   \* MERGEFORMAT ">
      <w:r w:rsidR="00BC148B">
        <w:rPr>
          <w:color w:val="808080"/>
          <w:sz w:val="16"/>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48B" w:rsidRDefault="00BC148B">
      <w:pPr>
        <w:spacing w:after="0" w:line="240" w:lineRule="auto"/>
      </w:pPr>
      <w:r>
        <w:separator/>
      </w:r>
    </w:p>
  </w:footnote>
  <w:footnote w:type="continuationSeparator" w:id="0">
    <w:p w:rsidR="00BC148B" w:rsidRDefault="00BC14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55" w:rsidRDefault="004033CF">
    <w:pPr>
      <w:spacing w:after="0" w:line="259" w:lineRule="auto"/>
      <w:ind w:left="-556" w:right="567" w:firstLine="0"/>
      <w:jc w:val="left"/>
    </w:pPr>
    <w:r w:rsidRPr="004033CF">
      <w:rPr>
        <w:rFonts w:ascii="Calibri" w:eastAsia="Calibri" w:hAnsi="Calibri" w:cs="Calibri"/>
        <w:noProof/>
        <w:sz w:val="22"/>
      </w:rPr>
      <w:pict>
        <v:group id="Group 5411" o:spid="_x0000_s2055" style="position:absolute;left:0;text-align:left;margin-left:459.2pt;margin-top:0;width:76.55pt;height:73.7pt;z-index:251658240;mso-position-horizontal-relative:page;mso-position-vertical-relative:page" coordsize="9720,9359">
          <v:shape id="Picture 5412" o:spid="_x0000_s2057" style="position:absolute;left:2160;top:1799;width:7560;height:7560" coordsize="9720,9359" o:spt="100" adj="0,,0" path="" filled="f">
            <v:stroke joinstyle="round"/>
            <v:imagedata r:id="rId1" o:title="image0"/>
            <v:formulas/>
            <v:path o:connecttype="segments"/>
          </v:shape>
          <v:shape id="Picture 5413" o:spid="_x0000_s2056" style="position:absolute;width:359;height:9359" coordsize="9720,9359" o:spt="100" adj="0,,0" path="" filled="f">
            <v:stroke joinstyle="round"/>
            <v:imagedata r:id="rId2" o:title="image10"/>
            <v:formulas/>
            <v:path o:connecttype="segments"/>
          </v:shape>
          <w10:wrap type="square"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55" w:rsidRDefault="004033CF">
    <w:pPr>
      <w:spacing w:after="0" w:line="259" w:lineRule="auto"/>
      <w:ind w:left="-556" w:right="567" w:firstLine="0"/>
      <w:jc w:val="left"/>
    </w:pPr>
    <w:r w:rsidRPr="004033CF">
      <w:rPr>
        <w:rFonts w:ascii="Calibri" w:eastAsia="Calibri" w:hAnsi="Calibri" w:cs="Calibri"/>
        <w:noProof/>
        <w:sz w:val="22"/>
      </w:rPr>
      <w:pict>
        <v:group id="Group 5393" o:spid="_x0000_s2052" style="position:absolute;left:0;text-align:left;margin-left:459.2pt;margin-top:0;width:76.55pt;height:73.7pt;z-index:251659264;mso-position-horizontal-relative:page;mso-position-vertical-relative:page" coordsize="9720,9359">
          <v:shape id="Picture 5394" o:spid="_x0000_s2054" style="position:absolute;left:2160;top:1799;width:7560;height:7560" coordsize="9720,9359" o:spt="100" adj="0,,0" path="" filled="f">
            <v:stroke joinstyle="round"/>
            <v:imagedata r:id="rId1" o:title="image0"/>
            <v:formulas/>
            <v:path o:connecttype="segments"/>
          </v:shape>
          <v:shape id="Picture 5395" o:spid="_x0000_s2053" style="position:absolute;width:359;height:9359" coordsize="9720,9359" o:spt="100" adj="0,,0" path="" filled="f">
            <v:stroke joinstyle="round"/>
            <v:imagedata r:id="rId2" o:title="image10"/>
            <v:formulas/>
            <v:path o:connecttype="segments"/>
          </v:shape>
          <w10:wrap type="square"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55" w:rsidRDefault="004033CF">
    <w:pPr>
      <w:spacing w:after="0" w:line="259" w:lineRule="auto"/>
      <w:ind w:left="-556" w:right="567" w:firstLine="0"/>
      <w:jc w:val="left"/>
    </w:pPr>
    <w:r w:rsidRPr="004033CF">
      <w:rPr>
        <w:rFonts w:ascii="Calibri" w:eastAsia="Calibri" w:hAnsi="Calibri" w:cs="Calibri"/>
        <w:noProof/>
        <w:sz w:val="22"/>
      </w:rPr>
      <w:pict>
        <v:group id="Group 5375" o:spid="_x0000_s2049" style="position:absolute;left:0;text-align:left;margin-left:459.2pt;margin-top:0;width:76.55pt;height:73.7pt;z-index:251660288;mso-position-horizontal-relative:page;mso-position-vertical-relative:page" coordsize="9720,9359">
          <v:shape id="Picture 5376" o:spid="_x0000_s2051" style="position:absolute;left:2160;top:1799;width:7560;height:7560" coordsize="9720,9359" o:spt="100" adj="0,,0" path="" filled="f">
            <v:stroke joinstyle="round"/>
            <v:imagedata r:id="rId1" o:title="image0"/>
            <v:formulas/>
            <v:path o:connecttype="segments"/>
          </v:shape>
          <v:shape id="Picture 5377" o:spid="_x0000_s2050" style="position:absolute;width:359;height:9359" coordsize="9720,9359" o:spt="100" adj="0,,0" path="" filled="f">
            <v:stroke joinstyle="round"/>
            <v:imagedata r:id="rId2" o:title="image10"/>
            <v:formulas/>
            <v:path o:connecttype="segments"/>
          </v:shape>
          <w10:wrap type="square" anchorx="page" anchory="pag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
  <w:rsids>
    <w:rsidRoot w:val="00FD2955"/>
    <w:rsid w:val="004033CF"/>
    <w:rsid w:val="005676B7"/>
    <w:rsid w:val="006C3B55"/>
    <w:rsid w:val="00BC148B"/>
    <w:rsid w:val="00FD295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33CF"/>
    <w:pPr>
      <w:spacing w:after="26" w:line="262" w:lineRule="auto"/>
      <w:ind w:left="77" w:hanging="10"/>
      <w:jc w:val="both"/>
    </w:pPr>
    <w:rPr>
      <w:rFonts w:ascii="Gill Sans MT" w:eastAsia="Gill Sans MT" w:hAnsi="Gill Sans MT" w:cs="Gill Sans MT"/>
      <w:color w:val="000000"/>
      <w:sz w:val="20"/>
    </w:rPr>
  </w:style>
  <w:style w:type="paragraph" w:styleId="Nadpis1">
    <w:name w:val="heading 1"/>
    <w:next w:val="Normln"/>
    <w:link w:val="Nadpis1Char"/>
    <w:uiPriority w:val="9"/>
    <w:unhideWhenUsed/>
    <w:qFormat/>
    <w:rsid w:val="004033CF"/>
    <w:pPr>
      <w:keepNext/>
      <w:keepLines/>
      <w:spacing w:after="31"/>
      <w:ind w:left="77" w:hanging="10"/>
      <w:outlineLvl w:val="0"/>
    </w:pPr>
    <w:rPr>
      <w:rFonts w:ascii="Gill Sans MT" w:eastAsia="Gill Sans MT" w:hAnsi="Gill Sans MT" w:cs="Gill Sans MT"/>
      <w:b/>
      <w:color w:val="8D0025"/>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033CF"/>
    <w:rPr>
      <w:rFonts w:ascii="Gill Sans MT" w:eastAsia="Gill Sans MT" w:hAnsi="Gill Sans MT" w:cs="Gill Sans MT"/>
      <w:b/>
      <w:color w:val="8D0025"/>
      <w:sz w:val="20"/>
    </w:rPr>
  </w:style>
  <w:style w:type="table" w:customStyle="1" w:styleId="TableGrid">
    <w:name w:val="TableGrid"/>
    <w:rsid w:val="004033CF"/>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2803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Stredni skola technicka</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Karafiátová Ing.</dc:creator>
  <cp:lastModifiedBy>Vladimíra Karafiátová</cp:lastModifiedBy>
  <cp:revision>2</cp:revision>
  <dcterms:created xsi:type="dcterms:W3CDTF">2017-08-03T09:10:00Z</dcterms:created>
  <dcterms:modified xsi:type="dcterms:W3CDTF">2017-08-03T09:10:00Z</dcterms:modified>
</cp:coreProperties>
</file>