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39A8" w14:textId="77777777" w:rsidR="00E27243" w:rsidRDefault="00E27243" w:rsidP="00124630">
      <w:pPr>
        <w:rPr>
          <w:b/>
        </w:rPr>
      </w:pPr>
    </w:p>
    <w:p w14:paraId="348B9D8C" w14:textId="77777777" w:rsidR="00E27243" w:rsidRDefault="00E27243" w:rsidP="00124630">
      <w:pPr>
        <w:rPr>
          <w:b/>
        </w:rPr>
      </w:pPr>
    </w:p>
    <w:p w14:paraId="340ECD66" w14:textId="090F8C72" w:rsidR="00124630" w:rsidRDefault="00124630" w:rsidP="00124630">
      <w:pPr>
        <w:rPr>
          <w:b/>
        </w:rPr>
      </w:pPr>
      <w:r w:rsidRPr="009C13F5">
        <w:rPr>
          <w:b/>
        </w:rPr>
        <w:t>Statutární město Přerov</w:t>
      </w:r>
    </w:p>
    <w:p w14:paraId="340ECD67" w14:textId="77777777" w:rsidR="00124630" w:rsidRDefault="00124630" w:rsidP="00124630">
      <w:r>
        <w:t xml:space="preserve">se sídlem Přerov, Přerov I – Město, Bratrská 709/34, PSČ 750 02  </w:t>
      </w:r>
    </w:p>
    <w:p w14:paraId="340ECD68" w14:textId="77777777" w:rsidR="00124630" w:rsidRDefault="00124630" w:rsidP="00124630">
      <w:r>
        <w:t>IČ: 00301825</w:t>
      </w:r>
    </w:p>
    <w:p w14:paraId="7D693D1D" w14:textId="420910A1" w:rsidR="00C80209" w:rsidRDefault="00C80209" w:rsidP="00124630">
      <w:pPr>
        <w:rPr>
          <w:b/>
        </w:rPr>
      </w:pPr>
      <w:r>
        <w:t>DIČ: CZ00301825</w:t>
      </w:r>
    </w:p>
    <w:p w14:paraId="2176AC4A" w14:textId="51930445" w:rsidR="008B5A43" w:rsidRDefault="008B5A43" w:rsidP="008B5A43">
      <w:pPr>
        <w:jc w:val="both"/>
      </w:pPr>
      <w:r w:rsidRPr="00BE7471">
        <w:rPr>
          <w:color w:val="000000"/>
        </w:rPr>
        <w:t xml:space="preserve">zastoupené </w:t>
      </w:r>
      <w:r w:rsidR="00C80209">
        <w:rPr>
          <w:color w:val="000000"/>
        </w:rPr>
        <w:t>náměstkem primátora Ing. Miloslavem Dohnalem</w:t>
      </w:r>
    </w:p>
    <w:p w14:paraId="340ECD6A" w14:textId="77777777" w:rsidR="00124630" w:rsidRDefault="00124630" w:rsidP="00124630">
      <w:r>
        <w:t>(dále jen „půjčitel</w:t>
      </w:r>
      <w:r w:rsidRPr="002103E3">
        <w:t>“)</w:t>
      </w:r>
    </w:p>
    <w:p w14:paraId="340ECD6B" w14:textId="77777777" w:rsidR="00124630" w:rsidRDefault="00124630" w:rsidP="00124630">
      <w:pPr>
        <w:tabs>
          <w:tab w:val="left" w:pos="2250"/>
        </w:tabs>
        <w:ind w:left="360" w:hanging="360"/>
      </w:pPr>
    </w:p>
    <w:p w14:paraId="340ECD6C" w14:textId="77777777" w:rsidR="00124630" w:rsidRPr="00FE4CFF" w:rsidRDefault="00124630" w:rsidP="00124630">
      <w:pPr>
        <w:ind w:left="360" w:hanging="360"/>
      </w:pPr>
      <w:r>
        <w:t>a</w:t>
      </w:r>
    </w:p>
    <w:p w14:paraId="340ECD6D" w14:textId="77777777" w:rsidR="00124630" w:rsidRPr="00FE4CFF" w:rsidRDefault="00124630" w:rsidP="00124630">
      <w:pPr>
        <w:pStyle w:val="Bezmezer"/>
        <w:rPr>
          <w:b/>
        </w:rPr>
      </w:pPr>
    </w:p>
    <w:p w14:paraId="408B217E" w14:textId="12F4BDC0" w:rsidR="004B22B4" w:rsidRPr="004B22B4" w:rsidRDefault="007606D0" w:rsidP="004B22B4">
      <w:pPr>
        <w:rPr>
          <w:b/>
        </w:rPr>
      </w:pPr>
      <w:r>
        <w:rPr>
          <w:b/>
        </w:rPr>
        <w:t>Cukrle Přerov, z.s.</w:t>
      </w:r>
    </w:p>
    <w:p w14:paraId="3490AA7D" w14:textId="4819399B" w:rsidR="004B22B4" w:rsidRPr="004B22B4" w:rsidRDefault="004B22B4" w:rsidP="004B22B4">
      <w:pPr>
        <w:rPr>
          <w:bCs/>
        </w:rPr>
      </w:pPr>
      <w:r w:rsidRPr="004B22B4">
        <w:rPr>
          <w:bCs/>
        </w:rPr>
        <w:t xml:space="preserve">IČ:  </w:t>
      </w:r>
      <w:r w:rsidR="007606D0">
        <w:rPr>
          <w:bCs/>
        </w:rPr>
        <w:t>2267</w:t>
      </w:r>
      <w:r w:rsidR="00534EEF">
        <w:rPr>
          <w:bCs/>
        </w:rPr>
        <w:t>6660</w:t>
      </w:r>
    </w:p>
    <w:p w14:paraId="2CE95920" w14:textId="2036388A" w:rsidR="004B22B4" w:rsidRPr="004B22B4" w:rsidRDefault="004B22B4" w:rsidP="004B22B4">
      <w:pPr>
        <w:rPr>
          <w:bCs/>
        </w:rPr>
      </w:pPr>
      <w:r w:rsidRPr="004B22B4">
        <w:rPr>
          <w:bCs/>
        </w:rPr>
        <w:t>se sídlem</w:t>
      </w:r>
      <w:r w:rsidR="00534EEF">
        <w:rPr>
          <w:bCs/>
        </w:rPr>
        <w:t xml:space="preserve"> Osmek 479/11</w:t>
      </w:r>
      <w:r w:rsidRPr="004B22B4">
        <w:rPr>
          <w:bCs/>
        </w:rPr>
        <w:t>, Přerov I-Město, 750 02 Přerov</w:t>
      </w:r>
    </w:p>
    <w:p w14:paraId="0F0CE0B1" w14:textId="3826E893" w:rsidR="004B22B4" w:rsidRPr="004B22B4" w:rsidRDefault="004B22B4" w:rsidP="004B22B4">
      <w:pPr>
        <w:rPr>
          <w:bCs/>
        </w:rPr>
      </w:pPr>
      <w:r w:rsidRPr="004B22B4">
        <w:rPr>
          <w:bCs/>
        </w:rPr>
        <w:t>zapsan</w:t>
      </w:r>
      <w:r w:rsidR="000F1522">
        <w:rPr>
          <w:bCs/>
        </w:rPr>
        <w:t>ý</w:t>
      </w:r>
      <w:r w:rsidRPr="004B22B4">
        <w:rPr>
          <w:bCs/>
        </w:rPr>
        <w:t xml:space="preserve"> v</w:t>
      </w:r>
      <w:r w:rsidR="000F1522">
        <w:rPr>
          <w:bCs/>
        </w:rPr>
        <w:t>e spolkovém</w:t>
      </w:r>
      <w:r w:rsidRPr="004B22B4">
        <w:rPr>
          <w:bCs/>
        </w:rPr>
        <w:t xml:space="preserve"> rejstříku </w:t>
      </w:r>
      <w:r w:rsidR="004722CD">
        <w:rPr>
          <w:bCs/>
        </w:rPr>
        <w:t xml:space="preserve">vedeném </w:t>
      </w:r>
      <w:r w:rsidRPr="004B22B4">
        <w:rPr>
          <w:bCs/>
        </w:rPr>
        <w:t>Krajsk</w:t>
      </w:r>
      <w:r w:rsidR="00A142BB">
        <w:rPr>
          <w:bCs/>
        </w:rPr>
        <w:t>ým</w:t>
      </w:r>
      <w:r w:rsidRPr="004B22B4">
        <w:rPr>
          <w:bCs/>
        </w:rPr>
        <w:t xml:space="preserve"> soud</w:t>
      </w:r>
      <w:r w:rsidR="00A142BB">
        <w:rPr>
          <w:bCs/>
        </w:rPr>
        <w:t>em</w:t>
      </w:r>
      <w:r w:rsidRPr="004B22B4">
        <w:rPr>
          <w:bCs/>
        </w:rPr>
        <w:t xml:space="preserve"> v Ostravě, oddíl </w:t>
      </w:r>
      <w:r w:rsidR="00A142BB">
        <w:rPr>
          <w:bCs/>
        </w:rPr>
        <w:t>L</w:t>
      </w:r>
      <w:r w:rsidRPr="004B22B4">
        <w:rPr>
          <w:bCs/>
        </w:rPr>
        <w:t xml:space="preserve">, vložka </w:t>
      </w:r>
      <w:r w:rsidR="00A142BB">
        <w:rPr>
          <w:bCs/>
        </w:rPr>
        <w:t>7979</w:t>
      </w:r>
    </w:p>
    <w:p w14:paraId="6D0DBB3F" w14:textId="3DA70F97" w:rsidR="004B22B4" w:rsidRPr="00485062" w:rsidRDefault="004B22B4" w:rsidP="004B22B4">
      <w:pPr>
        <w:rPr>
          <w:bCs/>
        </w:rPr>
      </w:pPr>
      <w:r w:rsidRPr="004B22B4">
        <w:rPr>
          <w:bCs/>
        </w:rPr>
        <w:t>zastoupen</w:t>
      </w:r>
      <w:r w:rsidR="00A142BB">
        <w:rPr>
          <w:bCs/>
        </w:rPr>
        <w:t>ý</w:t>
      </w:r>
      <w:r w:rsidRPr="004B22B4">
        <w:rPr>
          <w:bCs/>
        </w:rPr>
        <w:t xml:space="preserve"> </w:t>
      </w:r>
      <w:r w:rsidR="003450A2">
        <w:rPr>
          <w:bCs/>
        </w:rPr>
        <w:t xml:space="preserve">předsedkyní spolku </w:t>
      </w:r>
      <w:r w:rsidR="00292E49">
        <w:rPr>
          <w:bCs/>
        </w:rPr>
        <w:t>XXXXX XXXXX</w:t>
      </w:r>
      <w:r w:rsidRPr="004B22B4">
        <w:rPr>
          <w:bCs/>
        </w:rPr>
        <w:t xml:space="preserve"> </w:t>
      </w:r>
    </w:p>
    <w:p w14:paraId="340ECD73" w14:textId="6CF423C9" w:rsidR="00F60AB4" w:rsidRDefault="00124630" w:rsidP="004B22B4">
      <w:r>
        <w:t xml:space="preserve">(dále jen </w:t>
      </w:r>
      <w:r w:rsidRPr="002103E3">
        <w:t>„</w:t>
      </w:r>
      <w:r>
        <w:t>vypůjčitel</w:t>
      </w:r>
      <w:r w:rsidRPr="009C13F5">
        <w:rPr>
          <w:b/>
        </w:rPr>
        <w:t>“</w:t>
      </w:r>
      <w:r>
        <w:t>)</w:t>
      </w:r>
      <w:r w:rsidR="00F60AB4">
        <w:t xml:space="preserve">    </w:t>
      </w:r>
    </w:p>
    <w:p w14:paraId="340ECD74" w14:textId="77777777" w:rsidR="003A2A89" w:rsidRDefault="00124630" w:rsidP="00124630">
      <w:pPr>
        <w:ind w:left="360" w:hanging="360"/>
      </w:pPr>
      <w:r>
        <w:t xml:space="preserve"> </w:t>
      </w:r>
    </w:p>
    <w:p w14:paraId="1E76B047" w14:textId="77777777" w:rsidR="00E27243" w:rsidRDefault="00E27243" w:rsidP="00F60AB4">
      <w:pPr>
        <w:ind w:left="360" w:hanging="360"/>
      </w:pPr>
    </w:p>
    <w:p w14:paraId="340ECD75" w14:textId="0FBB45F0" w:rsidR="003A2A89" w:rsidRPr="00F60AB4" w:rsidRDefault="00124630" w:rsidP="00F60AB4">
      <w:pPr>
        <w:ind w:left="360" w:hanging="360"/>
      </w:pPr>
      <w:r>
        <w:t>po vzájemné dohodě uzavírají níže uvedeného dne, měsíce a roku tento</w:t>
      </w:r>
    </w:p>
    <w:p w14:paraId="340ECD76" w14:textId="77777777" w:rsidR="00F60AB4" w:rsidRDefault="00F60AB4" w:rsidP="00124630">
      <w:pPr>
        <w:jc w:val="center"/>
        <w:rPr>
          <w:b/>
          <w:sz w:val="26"/>
          <w:szCs w:val="26"/>
        </w:rPr>
      </w:pPr>
    </w:p>
    <w:p w14:paraId="1F4AB2D5" w14:textId="77777777" w:rsidR="00E27243" w:rsidRDefault="00E27243" w:rsidP="00124630">
      <w:pPr>
        <w:jc w:val="center"/>
        <w:rPr>
          <w:b/>
          <w:sz w:val="26"/>
          <w:szCs w:val="26"/>
        </w:rPr>
      </w:pPr>
    </w:p>
    <w:p w14:paraId="340ECD77" w14:textId="4E57F479" w:rsidR="00124630" w:rsidRDefault="00124630" w:rsidP="00124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Dodatek č. </w:t>
      </w:r>
      <w:r w:rsidR="002B1957">
        <w:rPr>
          <w:b/>
          <w:sz w:val="26"/>
          <w:szCs w:val="26"/>
        </w:rPr>
        <w:t>1</w:t>
      </w:r>
    </w:p>
    <w:p w14:paraId="340ECD78" w14:textId="2EA42792" w:rsidR="00124630" w:rsidRPr="00194745" w:rsidRDefault="00124630" w:rsidP="00124630">
      <w:pPr>
        <w:jc w:val="center"/>
      </w:pPr>
      <w:r>
        <w:t>k</w:t>
      </w:r>
      <w:r w:rsidR="002B1957">
        <w:t>e</w:t>
      </w:r>
      <w:r>
        <w:t xml:space="preserve"> smlouvě o výpůjčce ze dne </w:t>
      </w:r>
      <w:r w:rsidR="00541430">
        <w:t>25.01.2024</w:t>
      </w:r>
      <w:r>
        <w:t>:</w:t>
      </w:r>
    </w:p>
    <w:p w14:paraId="340ECD79" w14:textId="77777777" w:rsidR="001F0D54" w:rsidRDefault="001F0D54" w:rsidP="00124630">
      <w:pPr>
        <w:jc w:val="center"/>
        <w:rPr>
          <w:b/>
        </w:rPr>
      </w:pPr>
    </w:p>
    <w:p w14:paraId="340ECD7A" w14:textId="77777777" w:rsidR="00124630" w:rsidRDefault="00124630" w:rsidP="00124630">
      <w:pPr>
        <w:jc w:val="center"/>
        <w:rPr>
          <w:b/>
        </w:rPr>
      </w:pPr>
      <w:r w:rsidRPr="003379DD">
        <w:rPr>
          <w:b/>
        </w:rPr>
        <w:t>Článek I.</w:t>
      </w:r>
    </w:p>
    <w:p w14:paraId="340ECD7B" w14:textId="77777777" w:rsidR="003A2A89" w:rsidRDefault="00124630" w:rsidP="00E27243">
      <w:pPr>
        <w:spacing w:after="240"/>
        <w:jc w:val="center"/>
        <w:rPr>
          <w:b/>
        </w:rPr>
      </w:pPr>
      <w:r>
        <w:rPr>
          <w:b/>
        </w:rPr>
        <w:t>Úvodní ustanovení</w:t>
      </w:r>
    </w:p>
    <w:p w14:paraId="340ECD7D" w14:textId="5A43B091" w:rsidR="001F0D54" w:rsidRDefault="00124630" w:rsidP="004C3AC6">
      <w:pPr>
        <w:jc w:val="both"/>
      </w:pPr>
      <w:r>
        <w:t xml:space="preserve">Dne </w:t>
      </w:r>
      <w:r w:rsidR="00541430">
        <w:t>25.01.202</w:t>
      </w:r>
      <w:r w:rsidR="008F3192">
        <w:t>4</w:t>
      </w:r>
      <w:r>
        <w:t xml:space="preserve"> uzavřeli půjčitel a vypůjčitel smlouvu o výpůjčce, na jejímž základě půjčitel přenechal vypůjčiteli do užívání </w:t>
      </w:r>
      <w:r w:rsidR="00A57163" w:rsidRPr="00A57163">
        <w:t xml:space="preserve">prostor o celkové výměře </w:t>
      </w:r>
      <w:r w:rsidR="009F6E63">
        <w:t>122,2</w:t>
      </w:r>
      <w:r w:rsidR="00A57163" w:rsidRPr="00A57163">
        <w:t xml:space="preserve"> m</w:t>
      </w:r>
      <w:r w:rsidR="00A57163">
        <w:rPr>
          <w:vertAlign w:val="superscript"/>
        </w:rPr>
        <w:t>2</w:t>
      </w:r>
      <w:r w:rsidR="00A57163" w:rsidRPr="00A57163">
        <w:t xml:space="preserve"> situovaný v </w:t>
      </w:r>
      <w:r w:rsidR="009F6E63">
        <w:t>2</w:t>
      </w:r>
      <w:r w:rsidR="00A57163" w:rsidRPr="00A57163">
        <w:t xml:space="preserve">. nadzemním podlaží budovy – </w:t>
      </w:r>
      <w:r w:rsidR="009F6E63">
        <w:t xml:space="preserve">stavby </w:t>
      </w:r>
      <w:r w:rsidR="00A57163" w:rsidRPr="00A57163">
        <w:t xml:space="preserve">občanské vybavenosti č. p. </w:t>
      </w:r>
      <w:r w:rsidR="009F6E63">
        <w:t>541</w:t>
      </w:r>
      <w:r w:rsidR="00382A56">
        <w:t xml:space="preserve"> (Velká Dlážka 44)</w:t>
      </w:r>
      <w:r w:rsidR="00A57163" w:rsidRPr="00A57163">
        <w:t xml:space="preserve">, příslušné k části obce Přerov I-Město, která je součástí pozemku p.č. </w:t>
      </w:r>
      <w:r w:rsidR="00382A56">
        <w:t>4256</w:t>
      </w:r>
      <w:r w:rsidR="00A57163" w:rsidRPr="00A57163">
        <w:t xml:space="preserve"> (zastavěná plocha a nádvoří) o výměře </w:t>
      </w:r>
      <w:r w:rsidR="00382A56">
        <w:t>193</w:t>
      </w:r>
      <w:r w:rsidR="00A57163" w:rsidRPr="00A57163">
        <w:t xml:space="preserve"> m</w:t>
      </w:r>
      <w:r w:rsidR="00B75C0E">
        <w:rPr>
          <w:vertAlign w:val="superscript"/>
        </w:rPr>
        <w:t>2</w:t>
      </w:r>
      <w:r w:rsidR="00A57163" w:rsidRPr="00A57163">
        <w:t xml:space="preserve"> v katastrálním území Přerov</w:t>
      </w:r>
      <w:r w:rsidR="00911AE3">
        <w:t>,</w:t>
      </w:r>
      <w:r w:rsidR="00A57163" w:rsidRPr="00A57163">
        <w:t xml:space="preserve"> </w:t>
      </w:r>
      <w:r>
        <w:t xml:space="preserve">a to za účelem </w:t>
      </w:r>
      <w:r w:rsidR="004C3AC6" w:rsidRPr="004C3AC6">
        <w:t xml:space="preserve">využití předmětu výpůjčky </w:t>
      </w:r>
      <w:r w:rsidR="00911AE3">
        <w:t xml:space="preserve">k provozování </w:t>
      </w:r>
      <w:r w:rsidR="00F43338">
        <w:t xml:space="preserve">centra pro lidovou kulturu, umístění majetku spolku (zřízení krojovny) </w:t>
      </w:r>
      <w:r w:rsidR="005A7C6E">
        <w:t>a pořádání akcí a schůzí spolku</w:t>
      </w:r>
      <w:r w:rsidR="004C3AC6" w:rsidRPr="004C3AC6">
        <w:t>.</w:t>
      </w:r>
    </w:p>
    <w:p w14:paraId="0B5CCC52" w14:textId="77777777" w:rsidR="004C3AC6" w:rsidRDefault="004C3AC6" w:rsidP="004C3AC6">
      <w:pPr>
        <w:jc w:val="both"/>
      </w:pPr>
    </w:p>
    <w:p w14:paraId="340ECD7E" w14:textId="77777777" w:rsidR="00124630" w:rsidRDefault="00124630" w:rsidP="00124630">
      <w:pPr>
        <w:jc w:val="center"/>
        <w:rPr>
          <w:b/>
        </w:rPr>
      </w:pPr>
      <w:r w:rsidRPr="003379DD">
        <w:rPr>
          <w:b/>
        </w:rPr>
        <w:t>Článek I</w:t>
      </w:r>
      <w:r>
        <w:rPr>
          <w:b/>
        </w:rPr>
        <w:t>I</w:t>
      </w:r>
      <w:r w:rsidRPr="003379DD">
        <w:rPr>
          <w:b/>
        </w:rPr>
        <w:t>.</w:t>
      </w:r>
    </w:p>
    <w:p w14:paraId="7AFA546F" w14:textId="3361EF5F" w:rsidR="00367A58" w:rsidRPr="00CB1371" w:rsidRDefault="00124630" w:rsidP="00E27243">
      <w:pPr>
        <w:spacing w:after="240"/>
        <w:jc w:val="center"/>
        <w:rPr>
          <w:b/>
        </w:rPr>
      </w:pPr>
      <w:r>
        <w:rPr>
          <w:b/>
        </w:rPr>
        <w:t xml:space="preserve">Změna </w:t>
      </w:r>
      <w:r w:rsidRPr="00705590">
        <w:rPr>
          <w:b/>
        </w:rPr>
        <w:t>smlouvy</w:t>
      </w:r>
      <w:r>
        <w:rPr>
          <w:b/>
        </w:rPr>
        <w:t xml:space="preserve"> o výpůjčce</w:t>
      </w:r>
    </w:p>
    <w:p w14:paraId="71CFD6BF" w14:textId="57C2590D" w:rsidR="00C54B7F" w:rsidRDefault="00367A58" w:rsidP="00C54B7F">
      <w:pPr>
        <w:spacing w:after="120"/>
        <w:jc w:val="both"/>
      </w:pPr>
      <w:r>
        <w:t xml:space="preserve">(1) </w:t>
      </w:r>
      <w:r w:rsidR="004B177F" w:rsidRPr="004B177F">
        <w:t>Smluvní strany se dohodly na změn</w:t>
      </w:r>
      <w:r w:rsidR="005A7C6E">
        <w:t>ě</w:t>
      </w:r>
      <w:r w:rsidR="004B177F" w:rsidRPr="004B177F">
        <w:t xml:space="preserve"> smlouvy o výpůjčce </w:t>
      </w:r>
      <w:r w:rsidR="00A831BA">
        <w:t xml:space="preserve">ze dne </w:t>
      </w:r>
      <w:r w:rsidR="005A7C6E">
        <w:t>25.01.2024</w:t>
      </w:r>
      <w:r w:rsidR="00F27995">
        <w:t xml:space="preserve">, když </w:t>
      </w:r>
      <w:r w:rsidR="00C54B7F">
        <w:t xml:space="preserve">znění čl. III. „Doba výpůjčky“ smlouvy o výpůjčce ze dne </w:t>
      </w:r>
      <w:r w:rsidR="00F27995">
        <w:t>25.01.2024</w:t>
      </w:r>
      <w:r w:rsidR="00C54B7F">
        <w:t>, se nahrazuje textem:</w:t>
      </w:r>
    </w:p>
    <w:p w14:paraId="4D6E422A" w14:textId="37AB68E3" w:rsidR="00C54B7F" w:rsidRPr="00F3437A" w:rsidRDefault="00C54B7F" w:rsidP="00C54B7F">
      <w:pPr>
        <w:jc w:val="center"/>
        <w:rPr>
          <w:b/>
          <w:bCs/>
          <w:i/>
          <w:iCs/>
        </w:rPr>
      </w:pPr>
      <w:r w:rsidRPr="00F3437A">
        <w:rPr>
          <w:b/>
          <w:bCs/>
          <w:i/>
          <w:iCs/>
        </w:rPr>
        <w:t>III.</w:t>
      </w:r>
    </w:p>
    <w:p w14:paraId="19ED2AF0" w14:textId="77777777" w:rsidR="00C54B7F" w:rsidRPr="00F3437A" w:rsidRDefault="00C54B7F" w:rsidP="00C54B7F">
      <w:pPr>
        <w:spacing w:after="120"/>
        <w:jc w:val="center"/>
        <w:rPr>
          <w:b/>
          <w:bCs/>
          <w:i/>
          <w:iCs/>
        </w:rPr>
      </w:pPr>
      <w:r w:rsidRPr="00F3437A">
        <w:rPr>
          <w:b/>
          <w:bCs/>
          <w:i/>
          <w:iCs/>
        </w:rPr>
        <w:t>Doba výpůjčky</w:t>
      </w:r>
    </w:p>
    <w:p w14:paraId="3A94FF52" w14:textId="45E38F00" w:rsidR="00C54B7F" w:rsidRDefault="00C54B7F" w:rsidP="00C54B7F">
      <w:pPr>
        <w:spacing w:after="120"/>
        <w:rPr>
          <w:i/>
          <w:iCs/>
        </w:rPr>
      </w:pPr>
      <w:r w:rsidRPr="00F3437A">
        <w:rPr>
          <w:i/>
          <w:iCs/>
        </w:rPr>
        <w:t xml:space="preserve">Výpůjčka se sjednává na dobu určitou do </w:t>
      </w:r>
      <w:r w:rsidR="002C47C0">
        <w:rPr>
          <w:i/>
          <w:iCs/>
        </w:rPr>
        <w:t>30.04.2025</w:t>
      </w:r>
      <w:r w:rsidRPr="00F3437A">
        <w:rPr>
          <w:i/>
          <w:iCs/>
        </w:rPr>
        <w:t>.</w:t>
      </w:r>
    </w:p>
    <w:p w14:paraId="18639A25" w14:textId="738DB431" w:rsidR="00070A5A" w:rsidRPr="00070A5A" w:rsidRDefault="00070A5A" w:rsidP="00F3437A">
      <w:pPr>
        <w:spacing w:after="120"/>
        <w:rPr>
          <w:b/>
          <w:bCs/>
        </w:rPr>
      </w:pPr>
    </w:p>
    <w:p w14:paraId="340ECDA6" w14:textId="1E8ED16D" w:rsidR="001F0D54" w:rsidRDefault="005310D3" w:rsidP="007D7D12">
      <w:pPr>
        <w:jc w:val="both"/>
      </w:pPr>
      <w:r>
        <w:t>(</w:t>
      </w:r>
      <w:r w:rsidR="006D0BFB">
        <w:t>2</w:t>
      </w:r>
      <w:r>
        <w:t>) V j</w:t>
      </w:r>
      <w:r w:rsidRPr="00487A01">
        <w:t xml:space="preserve">iném </w:t>
      </w:r>
      <w:r w:rsidR="000F0553">
        <w:t xml:space="preserve">se </w:t>
      </w:r>
      <w:r>
        <w:t xml:space="preserve">smlouva </w:t>
      </w:r>
      <w:r w:rsidR="000F0553">
        <w:t xml:space="preserve">o výpůjčce ze dne </w:t>
      </w:r>
      <w:r w:rsidR="002C47C0">
        <w:t>25.01.2024</w:t>
      </w:r>
      <w:r w:rsidR="006D0BFB">
        <w:t xml:space="preserve"> </w:t>
      </w:r>
      <w:r>
        <w:t>nemění</w:t>
      </w:r>
      <w:r w:rsidRPr="00487A01">
        <w:t>.</w:t>
      </w:r>
    </w:p>
    <w:p w14:paraId="2C600D84" w14:textId="77777777" w:rsidR="00EC6B04" w:rsidRDefault="00EC6B04" w:rsidP="007D7D12">
      <w:pPr>
        <w:jc w:val="both"/>
      </w:pPr>
    </w:p>
    <w:p w14:paraId="257199C3" w14:textId="77777777" w:rsidR="002C47C0" w:rsidRDefault="002C47C0" w:rsidP="007D7D12">
      <w:pPr>
        <w:jc w:val="both"/>
      </w:pPr>
    </w:p>
    <w:p w14:paraId="35BF5E7B" w14:textId="09987173" w:rsidR="00D576C5" w:rsidRDefault="00D576C5" w:rsidP="007D7D12">
      <w:pPr>
        <w:jc w:val="both"/>
      </w:pPr>
    </w:p>
    <w:p w14:paraId="48D063D2" w14:textId="77777777" w:rsidR="00D576C5" w:rsidRPr="00AA6AFD" w:rsidRDefault="00D576C5" w:rsidP="00D576C5">
      <w:pPr>
        <w:jc w:val="center"/>
        <w:rPr>
          <w:b/>
        </w:rPr>
      </w:pPr>
      <w:r w:rsidRPr="00AA6AFD">
        <w:rPr>
          <w:b/>
        </w:rPr>
        <w:lastRenderedPageBreak/>
        <w:t>Článek III.</w:t>
      </w:r>
    </w:p>
    <w:p w14:paraId="340ECDA8" w14:textId="77777777" w:rsidR="003A2A89" w:rsidRDefault="00F859EF" w:rsidP="007D7D12">
      <w:pPr>
        <w:jc w:val="center"/>
        <w:rPr>
          <w:b/>
        </w:rPr>
      </w:pPr>
      <w:r>
        <w:rPr>
          <w:b/>
        </w:rPr>
        <w:t>Závěrečná ustanovení</w:t>
      </w:r>
    </w:p>
    <w:p w14:paraId="35C03A02" w14:textId="77777777" w:rsidR="009921D8" w:rsidRPr="003379DD" w:rsidRDefault="009921D8" w:rsidP="007D7D12">
      <w:pPr>
        <w:jc w:val="center"/>
        <w:rPr>
          <w:b/>
        </w:rPr>
      </w:pPr>
    </w:p>
    <w:p w14:paraId="340ECDA9" w14:textId="77777777" w:rsidR="003A2A89" w:rsidRDefault="00EF52DD" w:rsidP="00F60AB4">
      <w:pPr>
        <w:spacing w:after="240"/>
        <w:jc w:val="both"/>
      </w:pPr>
      <w:r>
        <w:t>(1) Tento dodatek je vyhotoven ve třech</w:t>
      </w:r>
      <w:r w:rsidRPr="00AA4654">
        <w:t xml:space="preserve"> stejnopisech</w:t>
      </w:r>
      <w:r>
        <w:t xml:space="preserve"> s platností originálu, z nichž dvě vyhotovení obdrží půjčitel a jedno vyhotovení obdrží vypůjčitel.</w:t>
      </w:r>
    </w:p>
    <w:p w14:paraId="340ECDAA" w14:textId="653BADF8" w:rsidR="003A2A89" w:rsidRDefault="00EF52DD" w:rsidP="00F60AB4">
      <w:pPr>
        <w:spacing w:after="240"/>
        <w:jc w:val="both"/>
      </w:pPr>
      <w:r>
        <w:t>(2) Tento dodatek nabývá platnosti dnem jeho podpisu oběma smluvními stranami</w:t>
      </w:r>
      <w:r w:rsidR="00314C06">
        <w:t>.</w:t>
      </w:r>
    </w:p>
    <w:p w14:paraId="340ECDAB" w14:textId="77777777" w:rsidR="003A2A89" w:rsidRDefault="00EF52DD" w:rsidP="00F60AB4">
      <w:pPr>
        <w:spacing w:after="240"/>
        <w:jc w:val="both"/>
      </w:pPr>
      <w:r>
        <w:t xml:space="preserve">(3) Smluvní strany se dohodly, že půjčitel uveřejní tento dodatek prostřednictvím registru </w:t>
      </w:r>
      <w:r w:rsidRPr="009D70C5">
        <w:t>smluv ve smyslu zákona č. 340/2015 Sb., o zvláštních</w:t>
      </w:r>
      <w:r>
        <w:t xml:space="preserve"> podmínkách účinnosti některých </w:t>
      </w:r>
      <w:r w:rsidRPr="009D70C5">
        <w:t>smluv, uveřejňování těchto smluv a o registru smluv (zák</w:t>
      </w:r>
      <w:r>
        <w:t xml:space="preserve">on o registru smluv), bez </w:t>
      </w:r>
      <w:r w:rsidRPr="009D70C5">
        <w:t>zbytečného od</w:t>
      </w:r>
      <w:r>
        <w:t xml:space="preserve">kladu po podpisu tohoto dodatku </w:t>
      </w:r>
      <w:r w:rsidRPr="009D70C5">
        <w:t>oběma smluvními stranami.</w:t>
      </w:r>
    </w:p>
    <w:p w14:paraId="340ECDAC" w14:textId="77777777" w:rsidR="001F0D54" w:rsidRPr="007D7D12" w:rsidRDefault="00EF52DD" w:rsidP="007D7D12">
      <w:pPr>
        <w:spacing w:after="240"/>
        <w:jc w:val="both"/>
      </w:pPr>
      <w:r>
        <w:t>(4) Smluvní strany prohlašují, že si tento dodatek přečetly, že byl uzavřen po vzájemném projednání, podle jejich pravé a svobodné vůle, dobrovolně, určitě, vážně a srozumitelně, nikoli v tísni za nápadně nevýhodných podmínek.</w:t>
      </w:r>
    </w:p>
    <w:p w14:paraId="340ECDAD" w14:textId="17CE5D60" w:rsidR="00EF52DD" w:rsidRPr="00B22129" w:rsidRDefault="00EF52DD" w:rsidP="00EF52DD">
      <w:pPr>
        <w:jc w:val="center"/>
        <w:rPr>
          <w:b/>
        </w:rPr>
      </w:pPr>
      <w:r w:rsidRPr="00B22129">
        <w:rPr>
          <w:b/>
        </w:rPr>
        <w:t>Čl</w:t>
      </w:r>
      <w:r>
        <w:rPr>
          <w:b/>
        </w:rPr>
        <w:t>ánek</w:t>
      </w:r>
      <w:r w:rsidRPr="00B22129">
        <w:rPr>
          <w:b/>
        </w:rPr>
        <w:t xml:space="preserve"> V.</w:t>
      </w:r>
    </w:p>
    <w:p w14:paraId="340ECDAE" w14:textId="77777777" w:rsidR="00EF52DD" w:rsidRDefault="00EF52DD" w:rsidP="007D7D12">
      <w:pPr>
        <w:jc w:val="center"/>
        <w:rPr>
          <w:b/>
        </w:rPr>
      </w:pPr>
      <w:r w:rsidRPr="00B22129">
        <w:rPr>
          <w:b/>
        </w:rPr>
        <w:t>Doložka obce</w:t>
      </w:r>
    </w:p>
    <w:p w14:paraId="0317A32F" w14:textId="77777777" w:rsidR="00B35F69" w:rsidRPr="00A374C9" w:rsidRDefault="00B35F69" w:rsidP="007D7D12">
      <w:pPr>
        <w:jc w:val="center"/>
        <w:rPr>
          <w:b/>
        </w:rPr>
      </w:pPr>
    </w:p>
    <w:p w14:paraId="340ECDAF" w14:textId="5B658D26" w:rsidR="005E25BB" w:rsidRDefault="001F0D54" w:rsidP="005310D3">
      <w:pPr>
        <w:jc w:val="both"/>
      </w:pPr>
      <w:r w:rsidRPr="00C141B0">
        <w:t xml:space="preserve">Touto doložkou se osvědčuje, že byly splněny podmínky platnosti tohoto právního úkonu podmíněné zveřejněním záměru </w:t>
      </w:r>
      <w:r w:rsidR="00F43860">
        <w:t xml:space="preserve">půjčitele na změnu </w:t>
      </w:r>
      <w:r w:rsidR="0003392F">
        <w:t>doby</w:t>
      </w:r>
      <w:r w:rsidR="00F43860">
        <w:t xml:space="preserve"> výpůjčky</w:t>
      </w:r>
      <w:r>
        <w:t xml:space="preserve"> </w:t>
      </w:r>
      <w:r w:rsidRPr="00C141B0">
        <w:t>jeho vyvě</w:t>
      </w:r>
      <w:r>
        <w:t xml:space="preserve">šením na úřední desce obce od </w:t>
      </w:r>
      <w:r w:rsidR="00DC491C">
        <w:t>13.12.2024</w:t>
      </w:r>
      <w:r>
        <w:t xml:space="preserve"> do </w:t>
      </w:r>
      <w:r w:rsidR="00DC491C">
        <w:t>30.12.2024</w:t>
      </w:r>
      <w:r w:rsidRPr="00C141B0">
        <w:t xml:space="preserve"> a následným schválením </w:t>
      </w:r>
      <w:r>
        <w:t>uzavření tohoto dodatku na</w:t>
      </w:r>
      <w:r w:rsidR="0037654C">
        <w:t xml:space="preserve"> </w:t>
      </w:r>
      <w:r w:rsidR="008C1FC7">
        <w:t>65.</w:t>
      </w:r>
      <w:r>
        <w:t xml:space="preserve"> </w:t>
      </w:r>
      <w:r w:rsidRPr="00074015">
        <w:t>schůzi</w:t>
      </w:r>
      <w:r>
        <w:t xml:space="preserve"> Rady města Přerova konané dne</w:t>
      </w:r>
      <w:r w:rsidR="0037654C">
        <w:t xml:space="preserve"> </w:t>
      </w:r>
      <w:r w:rsidR="008C1FC7">
        <w:t>13.01.2025</w:t>
      </w:r>
      <w:r>
        <w:t xml:space="preserve"> u</w:t>
      </w:r>
      <w:r w:rsidR="00EB1684">
        <w:t xml:space="preserve">snesením č. </w:t>
      </w:r>
      <w:r w:rsidR="008C1FC7">
        <w:t>2084</w:t>
      </w:r>
      <w:r w:rsidR="001C25BA">
        <w:t>/65/7.6.1/2025</w:t>
      </w:r>
      <w:r w:rsidR="0037654C">
        <w:t>.</w:t>
      </w:r>
    </w:p>
    <w:p w14:paraId="4740D7F5" w14:textId="77777777" w:rsidR="00EC2A52" w:rsidRDefault="00EC2A52" w:rsidP="005310D3">
      <w:pPr>
        <w:jc w:val="both"/>
      </w:pPr>
    </w:p>
    <w:p w14:paraId="1220E469" w14:textId="77777777" w:rsidR="00EC2A52" w:rsidRPr="005310D3" w:rsidRDefault="00EC2A52" w:rsidP="005310D3">
      <w:pPr>
        <w:jc w:val="both"/>
      </w:pPr>
    </w:p>
    <w:p w14:paraId="0E7F7028" w14:textId="77777777" w:rsidR="00CB1371" w:rsidRDefault="00CB1371" w:rsidP="0076582B">
      <w:pPr>
        <w:jc w:val="both"/>
      </w:pPr>
    </w:p>
    <w:p w14:paraId="19A7CC81" w14:textId="311BB4E9" w:rsidR="0076582B" w:rsidRDefault="0076582B" w:rsidP="0076582B">
      <w:pPr>
        <w:jc w:val="both"/>
      </w:pPr>
      <w:r>
        <w:t xml:space="preserve">V Přerově dne </w:t>
      </w:r>
      <w:r w:rsidR="00292E49">
        <w:t>16.1.2025</w:t>
      </w:r>
      <w:r>
        <w:t xml:space="preserve">         </w:t>
      </w:r>
      <w:r w:rsidR="00C75E8B">
        <w:tab/>
      </w:r>
      <w:r w:rsidR="00DC491C">
        <w:tab/>
      </w:r>
      <w:r>
        <w:t>V Přerově dne</w:t>
      </w:r>
      <w:r w:rsidR="00292E49">
        <w:t xml:space="preserve"> 16.1.2025</w:t>
      </w:r>
      <w:r>
        <w:t xml:space="preserve">    </w:t>
      </w:r>
    </w:p>
    <w:p w14:paraId="555D3738" w14:textId="44E1F0E9" w:rsidR="0076582B" w:rsidRDefault="0076582B" w:rsidP="0076582B">
      <w:pPr>
        <w:jc w:val="both"/>
      </w:pPr>
    </w:p>
    <w:p w14:paraId="36163116" w14:textId="3261F69D" w:rsidR="00485062" w:rsidRDefault="00485062" w:rsidP="0076582B">
      <w:pPr>
        <w:jc w:val="both"/>
      </w:pPr>
    </w:p>
    <w:p w14:paraId="733EC504" w14:textId="4A191E71" w:rsidR="00272467" w:rsidRDefault="00272467" w:rsidP="0076582B">
      <w:pPr>
        <w:jc w:val="both"/>
      </w:pPr>
    </w:p>
    <w:p w14:paraId="40B1B5C9" w14:textId="7C97A699" w:rsidR="00272467" w:rsidRDefault="00272467" w:rsidP="0076582B">
      <w:pPr>
        <w:jc w:val="both"/>
      </w:pPr>
    </w:p>
    <w:p w14:paraId="66CF124B" w14:textId="77777777" w:rsidR="00DC491C" w:rsidRDefault="00DC491C" w:rsidP="0076582B">
      <w:pPr>
        <w:jc w:val="both"/>
      </w:pPr>
    </w:p>
    <w:p w14:paraId="0CC87C4C" w14:textId="1CEC2320" w:rsidR="00DC491C" w:rsidRPr="00EC2A52" w:rsidRDefault="00DC491C" w:rsidP="0076582B">
      <w:pPr>
        <w:jc w:val="both"/>
        <w:rPr>
          <w:b/>
          <w:bCs/>
        </w:rPr>
      </w:pPr>
      <w:r w:rsidRPr="00EC2A52">
        <w:rPr>
          <w:b/>
          <w:bCs/>
        </w:rPr>
        <w:t>Ing. Miloslav Dohnal</w:t>
      </w:r>
      <w:r w:rsidRPr="00EC2A52">
        <w:rPr>
          <w:b/>
          <w:bCs/>
        </w:rPr>
        <w:tab/>
      </w:r>
      <w:r w:rsidRPr="00EC2A52">
        <w:rPr>
          <w:b/>
          <w:bCs/>
        </w:rPr>
        <w:tab/>
      </w:r>
      <w:r w:rsidRPr="00EC2A52">
        <w:rPr>
          <w:b/>
          <w:bCs/>
        </w:rPr>
        <w:tab/>
      </w:r>
      <w:r w:rsidRPr="00EC2A52">
        <w:rPr>
          <w:b/>
          <w:bCs/>
        </w:rPr>
        <w:tab/>
      </w:r>
      <w:r w:rsidR="00292E49">
        <w:rPr>
          <w:b/>
          <w:bCs/>
        </w:rPr>
        <w:t>XXXXX XXXXX</w:t>
      </w:r>
    </w:p>
    <w:p w14:paraId="37D0C937" w14:textId="2E362313" w:rsidR="00DC491C" w:rsidRDefault="00EC2A52" w:rsidP="0076582B">
      <w:pPr>
        <w:jc w:val="both"/>
      </w:pPr>
      <w:r>
        <w:t>n</w:t>
      </w:r>
      <w:r w:rsidR="00DC491C">
        <w:t>áměstek primátora</w:t>
      </w:r>
      <w:r w:rsidR="00DC491C">
        <w:tab/>
      </w:r>
      <w:r w:rsidR="00DC491C">
        <w:tab/>
      </w:r>
      <w:r w:rsidR="00DC491C">
        <w:tab/>
      </w:r>
      <w:r w:rsidR="00DC491C">
        <w:tab/>
      </w:r>
      <w:r w:rsidR="00DC491C">
        <w:tab/>
        <w:t>předsedkyně spolku</w:t>
      </w:r>
    </w:p>
    <w:sectPr w:rsidR="00DC491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1129" w14:textId="77777777" w:rsidR="00080653" w:rsidRDefault="00080653" w:rsidP="002B1957">
      <w:r>
        <w:separator/>
      </w:r>
    </w:p>
  </w:endnote>
  <w:endnote w:type="continuationSeparator" w:id="0">
    <w:p w14:paraId="2D71EDF8" w14:textId="77777777" w:rsidR="00080653" w:rsidRDefault="00080653" w:rsidP="002B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9D24" w14:textId="77777777" w:rsidR="00080653" w:rsidRDefault="00080653" w:rsidP="002B1957">
      <w:r>
        <w:separator/>
      </w:r>
    </w:p>
  </w:footnote>
  <w:footnote w:type="continuationSeparator" w:id="0">
    <w:p w14:paraId="45609D35" w14:textId="77777777" w:rsidR="00080653" w:rsidRDefault="00080653" w:rsidP="002B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23B2" w14:textId="25CD954F" w:rsidR="002B1957" w:rsidRDefault="002B1957" w:rsidP="002B1957">
    <w:pPr>
      <w:jc w:val="right"/>
      <w:rPr>
        <w:b/>
      </w:rPr>
    </w:pPr>
    <w:r w:rsidRPr="002B1957">
      <w:t>MMPr/SML/</w:t>
    </w:r>
    <w:r w:rsidR="00BC3D8A">
      <w:t>0234</w:t>
    </w:r>
    <w:r w:rsidRPr="002B1957">
      <w:t>/20</w:t>
    </w:r>
    <w:r w:rsidR="00BC3D8A">
      <w:t>24</w:t>
    </w:r>
  </w:p>
  <w:p w14:paraId="47BADB1C" w14:textId="77777777" w:rsidR="002B1957" w:rsidRDefault="002B19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30"/>
    <w:rsid w:val="000224E9"/>
    <w:rsid w:val="0003392F"/>
    <w:rsid w:val="000423AF"/>
    <w:rsid w:val="00070919"/>
    <w:rsid w:val="00070A5A"/>
    <w:rsid w:val="00074D14"/>
    <w:rsid w:val="00080653"/>
    <w:rsid w:val="000832E9"/>
    <w:rsid w:val="000F0553"/>
    <w:rsid w:val="000F1522"/>
    <w:rsid w:val="000F4EDB"/>
    <w:rsid w:val="00120315"/>
    <w:rsid w:val="00124630"/>
    <w:rsid w:val="00176216"/>
    <w:rsid w:val="00195AE0"/>
    <w:rsid w:val="001C25BA"/>
    <w:rsid w:val="001F0D54"/>
    <w:rsid w:val="00220B9A"/>
    <w:rsid w:val="00272467"/>
    <w:rsid w:val="00292E49"/>
    <w:rsid w:val="002B1957"/>
    <w:rsid w:val="002C47C0"/>
    <w:rsid w:val="00314C06"/>
    <w:rsid w:val="003450A2"/>
    <w:rsid w:val="00367A58"/>
    <w:rsid w:val="0037654C"/>
    <w:rsid w:val="00382A56"/>
    <w:rsid w:val="0038317E"/>
    <w:rsid w:val="003A2A89"/>
    <w:rsid w:val="003B1911"/>
    <w:rsid w:val="003D6AD3"/>
    <w:rsid w:val="003E6938"/>
    <w:rsid w:val="00405BB7"/>
    <w:rsid w:val="004722CD"/>
    <w:rsid w:val="0047323A"/>
    <w:rsid w:val="00485062"/>
    <w:rsid w:val="004A33DE"/>
    <w:rsid w:val="004B177F"/>
    <w:rsid w:val="004B22B4"/>
    <w:rsid w:val="004C3AC6"/>
    <w:rsid w:val="004E53F1"/>
    <w:rsid w:val="005310D3"/>
    <w:rsid w:val="00534EEF"/>
    <w:rsid w:val="00541430"/>
    <w:rsid w:val="00572C9F"/>
    <w:rsid w:val="00582F1B"/>
    <w:rsid w:val="00584B33"/>
    <w:rsid w:val="005A7C6E"/>
    <w:rsid w:val="005E25BB"/>
    <w:rsid w:val="006744FF"/>
    <w:rsid w:val="006A75CC"/>
    <w:rsid w:val="006D0BFB"/>
    <w:rsid w:val="006D60CA"/>
    <w:rsid w:val="007040AD"/>
    <w:rsid w:val="0073543F"/>
    <w:rsid w:val="007606D0"/>
    <w:rsid w:val="00762C6F"/>
    <w:rsid w:val="0076582B"/>
    <w:rsid w:val="00775660"/>
    <w:rsid w:val="007916EE"/>
    <w:rsid w:val="007D7D12"/>
    <w:rsid w:val="00823B77"/>
    <w:rsid w:val="00847419"/>
    <w:rsid w:val="008910A0"/>
    <w:rsid w:val="008B3787"/>
    <w:rsid w:val="008B5A43"/>
    <w:rsid w:val="008C1FC7"/>
    <w:rsid w:val="008C76FA"/>
    <w:rsid w:val="008F3192"/>
    <w:rsid w:val="00911AE3"/>
    <w:rsid w:val="00943A4D"/>
    <w:rsid w:val="00947704"/>
    <w:rsid w:val="009921D8"/>
    <w:rsid w:val="00997976"/>
    <w:rsid w:val="009C7214"/>
    <w:rsid w:val="009F6E63"/>
    <w:rsid w:val="00A00430"/>
    <w:rsid w:val="00A021EB"/>
    <w:rsid w:val="00A142BB"/>
    <w:rsid w:val="00A15DC3"/>
    <w:rsid w:val="00A57163"/>
    <w:rsid w:val="00A818EA"/>
    <w:rsid w:val="00A831BA"/>
    <w:rsid w:val="00A84F0A"/>
    <w:rsid w:val="00B23ED7"/>
    <w:rsid w:val="00B35E9D"/>
    <w:rsid w:val="00B35F69"/>
    <w:rsid w:val="00B36DB8"/>
    <w:rsid w:val="00B647E3"/>
    <w:rsid w:val="00B75C0E"/>
    <w:rsid w:val="00B95896"/>
    <w:rsid w:val="00BC3D8A"/>
    <w:rsid w:val="00C54B7F"/>
    <w:rsid w:val="00C75E8B"/>
    <w:rsid w:val="00C80209"/>
    <w:rsid w:val="00CA0A90"/>
    <w:rsid w:val="00CA41BB"/>
    <w:rsid w:val="00CB0FEC"/>
    <w:rsid w:val="00CB1371"/>
    <w:rsid w:val="00D20336"/>
    <w:rsid w:val="00D32FEA"/>
    <w:rsid w:val="00D467B0"/>
    <w:rsid w:val="00D576C5"/>
    <w:rsid w:val="00D71DB1"/>
    <w:rsid w:val="00DC491C"/>
    <w:rsid w:val="00DD5570"/>
    <w:rsid w:val="00E00F3A"/>
    <w:rsid w:val="00E27243"/>
    <w:rsid w:val="00E66ABC"/>
    <w:rsid w:val="00E733BC"/>
    <w:rsid w:val="00E77897"/>
    <w:rsid w:val="00EB1684"/>
    <w:rsid w:val="00EC2A52"/>
    <w:rsid w:val="00EC6B04"/>
    <w:rsid w:val="00EF52DD"/>
    <w:rsid w:val="00F27995"/>
    <w:rsid w:val="00F3437A"/>
    <w:rsid w:val="00F43338"/>
    <w:rsid w:val="00F43860"/>
    <w:rsid w:val="00F4442E"/>
    <w:rsid w:val="00F60AB4"/>
    <w:rsid w:val="00F85784"/>
    <w:rsid w:val="00F859EF"/>
    <w:rsid w:val="00F94962"/>
    <w:rsid w:val="00FA5F5C"/>
    <w:rsid w:val="00FB53DA"/>
    <w:rsid w:val="00FC3957"/>
    <w:rsid w:val="00FD0A07"/>
    <w:rsid w:val="00FD13C5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CD64"/>
  <w15:docId w15:val="{1C95A5F9-8745-4380-953E-FB7F6062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rsid w:val="00124630"/>
  </w:style>
  <w:style w:type="paragraph" w:styleId="Textbubliny">
    <w:name w:val="Balloon Text"/>
    <w:basedOn w:val="Normln"/>
    <w:link w:val="TextbublinyChar"/>
    <w:uiPriority w:val="99"/>
    <w:semiHidden/>
    <w:unhideWhenUsed/>
    <w:rsid w:val="001F0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D5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19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9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9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9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7" ma:contentTypeDescription="Vytvoří nový dokument" ma:contentTypeScope="" ma:versionID="88d1a18d3da3bd23c5d343dc29e0509c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92d41fac2d0abc7a6a4b2b401f9a2109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C38E4-45C2-4B67-94DF-FDA8D38BC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12BBB3-9B6C-4F06-BA9B-6490E59887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7DC8FE-3F8E-4FE2-81AB-2419C65CE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2DE1B-DC99-47DB-87EE-5A1EFA45D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38</cp:revision>
  <cp:lastPrinted>2018-06-06T06:03:00Z</cp:lastPrinted>
  <dcterms:created xsi:type="dcterms:W3CDTF">2025-01-02T12:46:00Z</dcterms:created>
  <dcterms:modified xsi:type="dcterms:W3CDTF">2025-01-21T13:03:00Z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