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8F81" w14:textId="77777777" w:rsidR="0040758D" w:rsidRDefault="00000000">
      <w:pPr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  <w:shd w:val="clear" w:color="auto" w:fill="EFEFEF"/>
        </w:rPr>
        <w:t xml:space="preserve">Smlouva o dílo </w:t>
      </w:r>
      <w:r>
        <w:rPr>
          <w:rFonts w:ascii="Poppins" w:eastAsia="Poppins" w:hAnsi="Poppins" w:cs="Poppins"/>
          <w:b/>
          <w:sz w:val="24"/>
          <w:szCs w:val="24"/>
        </w:rPr>
        <w:t>k projektu:</w:t>
      </w:r>
    </w:p>
    <w:p w14:paraId="2B4133D7" w14:textId="77777777" w:rsidR="0040758D" w:rsidRDefault="00000000">
      <w:pPr>
        <w:jc w:val="center"/>
        <w:rPr>
          <w:rFonts w:ascii="Poppins" w:eastAsia="Poppins" w:hAnsi="Poppins" w:cs="Poppins"/>
          <w:b/>
          <w:sz w:val="70"/>
          <w:szCs w:val="70"/>
        </w:rPr>
      </w:pPr>
      <w:r>
        <w:rPr>
          <w:rFonts w:ascii="Poppins" w:eastAsia="Poppins" w:hAnsi="Poppins" w:cs="Poppins"/>
          <w:b/>
          <w:sz w:val="70"/>
          <w:szCs w:val="70"/>
        </w:rPr>
        <w:t>KKN</w:t>
      </w:r>
    </w:p>
    <w:p w14:paraId="7F6E7FC4" w14:textId="77777777" w:rsidR="0040758D" w:rsidRDefault="00000000">
      <w:pPr>
        <w:jc w:val="center"/>
        <w:rPr>
          <w:rFonts w:ascii="Poppins" w:eastAsia="Poppins" w:hAnsi="Poppins" w:cs="Poppins"/>
          <w:b/>
          <w:sz w:val="16"/>
          <w:szCs w:val="16"/>
        </w:rPr>
      </w:pPr>
      <w:r>
        <w:rPr>
          <w:rFonts w:ascii="Poppins" w:eastAsia="Poppins" w:hAnsi="Poppins" w:cs="Poppins"/>
          <w:b/>
          <w:sz w:val="16"/>
          <w:szCs w:val="16"/>
        </w:rPr>
        <w:t>NOVÝ WEB NEMOCNICE V KARLOVÝCH VARECH A CHEBU</w:t>
      </w:r>
    </w:p>
    <w:p w14:paraId="4D28790A" w14:textId="77777777" w:rsidR="0040758D" w:rsidRDefault="0040758D">
      <w:pPr>
        <w:jc w:val="center"/>
        <w:rPr>
          <w:rFonts w:ascii="Poppins" w:eastAsia="Poppins" w:hAnsi="Poppins" w:cs="Poppins"/>
          <w:b/>
          <w:sz w:val="16"/>
          <w:szCs w:val="16"/>
        </w:rPr>
      </w:pPr>
    </w:p>
    <w:p w14:paraId="24B8519F" w14:textId="77777777" w:rsidR="0040758D" w:rsidRDefault="0040758D">
      <w:pPr>
        <w:rPr>
          <w:rFonts w:ascii="Poppins" w:eastAsia="Poppins" w:hAnsi="Poppins" w:cs="Poppins"/>
          <w:b/>
          <w:sz w:val="28"/>
          <w:szCs w:val="28"/>
        </w:rPr>
      </w:pPr>
    </w:p>
    <w:sdt>
      <w:sdtPr>
        <w:id w:val="-513839746"/>
        <w:docPartObj>
          <w:docPartGallery w:val="Table of Contents"/>
          <w:docPartUnique/>
        </w:docPartObj>
      </w:sdtPr>
      <w:sdtContent>
        <w:p w14:paraId="4E200432" w14:textId="77777777" w:rsidR="0040758D" w:rsidRDefault="00000000">
          <w:pPr>
            <w:tabs>
              <w:tab w:val="right" w:pos="9025"/>
            </w:tabs>
            <w:spacing w:before="80" w:line="240" w:lineRule="auto"/>
            <w:rPr>
              <w:rFonts w:ascii="Times New Roman" w:eastAsia="Times New Roman" w:hAnsi="Times New Roman" w:cs="Times New Roman"/>
              <w:b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 w:rsidR="0040758D">
              <w:rPr>
                <w:rFonts w:ascii="Times New Roman" w:eastAsia="Times New Roman" w:hAnsi="Times New Roman" w:cs="Times New Roman"/>
                <w:b/>
              </w:rPr>
              <w:t>1.  SMLUVNÍ STRANY</w:t>
            </w:r>
          </w:hyperlink>
          <w:r>
            <w:rPr>
              <w:rFonts w:ascii="Times New Roman" w:eastAsia="Times New Roman" w:hAnsi="Times New Roman" w:cs="Times New Roman"/>
              <w:b/>
            </w:rPr>
            <w:tab/>
          </w:r>
          <w:r>
            <w:fldChar w:fldCharType="begin"/>
          </w:r>
          <w:r>
            <w:instrText xml:space="preserve"> HYPERLINK \l "_heading=h.30j0zll"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</w:rPr>
            <w:t>2</w:t>
          </w:r>
        </w:p>
        <w:p w14:paraId="3D4DDE49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1fob9te">
            <w:r w:rsidR="0040758D">
              <w:rPr>
                <w:rFonts w:ascii="Times New Roman" w:eastAsia="Times New Roman" w:hAnsi="Times New Roman" w:cs="Times New Roman"/>
              </w:rPr>
              <w:t>1.1. Objednatel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"_heading=h.1fob9te"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2</w:t>
          </w:r>
        </w:p>
        <w:p w14:paraId="6F55747A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3znysh7">
            <w:r w:rsidR="0040758D">
              <w:rPr>
                <w:rFonts w:ascii="Times New Roman" w:eastAsia="Times New Roman" w:hAnsi="Times New Roman" w:cs="Times New Roman"/>
              </w:rPr>
              <w:t>1.2. Zhotovitel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"_heading=h.3znysh7"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2</w:t>
          </w:r>
        </w:p>
        <w:p w14:paraId="3C6263FB" w14:textId="77777777" w:rsidR="0040758D" w:rsidRDefault="00000000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</w:rPr>
          </w:pPr>
          <w:r>
            <w:fldChar w:fldCharType="end"/>
          </w:r>
          <w:hyperlink w:anchor="_heading=h.2et92p0">
            <w:r w:rsidR="0040758D">
              <w:rPr>
                <w:rFonts w:ascii="Times New Roman" w:eastAsia="Times New Roman" w:hAnsi="Times New Roman" w:cs="Times New Roman"/>
                <w:b/>
              </w:rPr>
              <w:t>2.  PŘEDMĚT SMLOUVY</w:t>
            </w:r>
          </w:hyperlink>
          <w:r>
            <w:rPr>
              <w:rFonts w:ascii="Times New Roman" w:eastAsia="Times New Roman" w:hAnsi="Times New Roman" w:cs="Times New Roman"/>
              <w:b/>
            </w:rPr>
            <w:tab/>
          </w:r>
          <w:r>
            <w:fldChar w:fldCharType="begin"/>
          </w:r>
          <w:r>
            <w:instrText xml:space="preserve"> HYPERLINK \l "_heading=h.2et92p0"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</w:rPr>
            <w:t>2</w:t>
          </w:r>
        </w:p>
        <w:p w14:paraId="25A2712C" w14:textId="77777777" w:rsidR="0040758D" w:rsidRDefault="00000000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</w:rPr>
          </w:pPr>
          <w:r>
            <w:fldChar w:fldCharType="end"/>
          </w:r>
          <w:hyperlink w:anchor="_heading=h.tyjcwt">
            <w:r w:rsidR="0040758D">
              <w:rPr>
                <w:rFonts w:ascii="Times New Roman" w:eastAsia="Times New Roman" w:hAnsi="Times New Roman" w:cs="Times New Roman"/>
                <w:b/>
              </w:rPr>
              <w:t>3.  ZÁKLADNÍ USTANOVENÍ A PŘEDÁNÍ DÍLA</w:t>
            </w:r>
          </w:hyperlink>
          <w:r>
            <w:rPr>
              <w:rFonts w:ascii="Times New Roman" w:eastAsia="Times New Roman" w:hAnsi="Times New Roman" w:cs="Times New Roman"/>
              <w:b/>
            </w:rPr>
            <w:tab/>
          </w:r>
          <w:r>
            <w:fldChar w:fldCharType="begin"/>
          </w:r>
          <w:r>
            <w:instrText xml:space="preserve"> HYPERLINK \l "_heading=h.tyjcwt"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</w:rPr>
            <w:t>3</w:t>
          </w:r>
        </w:p>
        <w:p w14:paraId="63DC686B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3dy6vkm">
            <w:r w:rsidR="0040758D">
              <w:rPr>
                <w:rFonts w:ascii="Times New Roman" w:eastAsia="Times New Roman" w:hAnsi="Times New Roman" w:cs="Times New Roman"/>
              </w:rPr>
              <w:t>3.1. Realizace díla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"_heading=h.3dy6vkm"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199EBCFF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1t3h5sf">
            <w:r w:rsidR="0040758D">
              <w:rPr>
                <w:rFonts w:ascii="Times New Roman" w:eastAsia="Times New Roman" w:hAnsi="Times New Roman" w:cs="Times New Roman"/>
              </w:rPr>
              <w:t>3.2. Převzetí díla a postup při zjištění vad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"_heading=h.1t3h5sf"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79C53A3B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2s8eyo1">
            <w:r w:rsidR="0040758D">
              <w:rPr>
                <w:rFonts w:ascii="Times New Roman" w:eastAsia="Times New Roman" w:hAnsi="Times New Roman" w:cs="Times New Roman"/>
              </w:rPr>
              <w:t>3.3. Záruka o dílo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"_heading=h.2s8eyo1"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4</w:t>
          </w:r>
        </w:p>
        <w:p w14:paraId="1E57E119" w14:textId="77777777" w:rsidR="0040758D" w:rsidRDefault="00000000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</w:rPr>
          </w:pPr>
          <w:r>
            <w:fldChar w:fldCharType="end"/>
          </w:r>
          <w:hyperlink w:anchor="_heading=h.3rdcrjn">
            <w:r w:rsidR="0040758D">
              <w:rPr>
                <w:rFonts w:ascii="Times New Roman" w:eastAsia="Times New Roman" w:hAnsi="Times New Roman" w:cs="Times New Roman"/>
                <w:b/>
              </w:rPr>
              <w:t>4. TERMÍN ZHOTOVENÍ</w:t>
            </w:r>
          </w:hyperlink>
          <w:r>
            <w:rPr>
              <w:rFonts w:ascii="Times New Roman" w:eastAsia="Times New Roman" w:hAnsi="Times New Roman" w:cs="Times New Roman"/>
              <w:b/>
            </w:rPr>
            <w:tab/>
          </w:r>
          <w:r>
            <w:fldChar w:fldCharType="begin"/>
          </w:r>
          <w:r>
            <w:instrText xml:space="preserve"> HYPERLINK \l "_heading=h.3rdcrjn"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</w:rPr>
            <w:t>4</w:t>
          </w:r>
        </w:p>
        <w:p w14:paraId="2C6332B5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26in1rg">
            <w:r w:rsidR="0040758D">
              <w:rPr>
                <w:rFonts w:ascii="Times New Roman" w:eastAsia="Times New Roman" w:hAnsi="Times New Roman" w:cs="Times New Roman"/>
              </w:rPr>
              <w:t>4.1. Dodací lhůta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"_heading=h.26in1rg"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4</w:t>
          </w:r>
        </w:p>
        <w:p w14:paraId="749D0D30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lnxbz9">
            <w:r w:rsidR="0040758D">
              <w:rPr>
                <w:rFonts w:ascii="Times New Roman" w:eastAsia="Times New Roman" w:hAnsi="Times New Roman" w:cs="Times New Roman"/>
              </w:rPr>
              <w:t>4.2. Změna termínu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"_heading=h.lnxbz9"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4</w:t>
          </w:r>
        </w:p>
        <w:p w14:paraId="480FD68F" w14:textId="77777777" w:rsidR="0040758D" w:rsidRDefault="00000000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</w:rPr>
          </w:pPr>
          <w:r>
            <w:fldChar w:fldCharType="end"/>
          </w:r>
          <w:hyperlink w:anchor="_heading=h.35nkun2">
            <w:r w:rsidR="0040758D">
              <w:rPr>
                <w:rFonts w:ascii="Times New Roman" w:eastAsia="Times New Roman" w:hAnsi="Times New Roman" w:cs="Times New Roman"/>
                <w:b/>
              </w:rPr>
              <w:t>5.  CENA A PLATEBNÍ PODMÍNKY</w:t>
            </w:r>
          </w:hyperlink>
          <w:r>
            <w:rPr>
              <w:rFonts w:ascii="Times New Roman" w:eastAsia="Times New Roman" w:hAnsi="Times New Roman" w:cs="Times New Roman"/>
              <w:b/>
            </w:rPr>
            <w:tab/>
          </w:r>
          <w:r>
            <w:fldChar w:fldCharType="begin"/>
          </w:r>
          <w:r>
            <w:instrText xml:space="preserve"> HYPERLINK \l "_heading=h.35nkun2"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</w:rPr>
            <w:t>4</w:t>
          </w:r>
        </w:p>
        <w:p w14:paraId="22A709FD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1ksv4uv">
            <w:r w:rsidR="0040758D">
              <w:rPr>
                <w:rFonts w:ascii="Times New Roman" w:eastAsia="Times New Roman" w:hAnsi="Times New Roman" w:cs="Times New Roman"/>
              </w:rPr>
              <w:t>5.1. Cena za zhotovení díla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"_heading=h.1ksv4uv"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4</w:t>
          </w:r>
        </w:p>
        <w:p w14:paraId="7D36E0CF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2jxsxqh">
            <w:r w:rsidR="0040758D">
              <w:rPr>
                <w:rFonts w:ascii="Times New Roman" w:eastAsia="Times New Roman" w:hAnsi="Times New Roman" w:cs="Times New Roman"/>
              </w:rPr>
              <w:t>5.2. Platební podmínky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"_heading=h.2jxsxqh"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5</w:t>
          </w:r>
        </w:p>
        <w:p w14:paraId="3D5B645A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3j2qqm3">
            <w:r w:rsidR="0040758D">
              <w:rPr>
                <w:rFonts w:ascii="Times New Roman" w:eastAsia="Times New Roman" w:hAnsi="Times New Roman" w:cs="Times New Roman"/>
              </w:rPr>
              <w:t>5.3. Změna ceny a cena za vícepráce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"_heading=h.3j2qqm3"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5</w:t>
          </w:r>
        </w:p>
        <w:p w14:paraId="7625B3F9" w14:textId="77777777" w:rsidR="0040758D" w:rsidRDefault="00000000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</w:rPr>
          </w:pPr>
          <w:r>
            <w:fldChar w:fldCharType="end"/>
          </w:r>
          <w:hyperlink w:anchor="_heading=h.1y810tw">
            <w:r w:rsidR="0040758D">
              <w:rPr>
                <w:rFonts w:ascii="Times New Roman" w:eastAsia="Times New Roman" w:hAnsi="Times New Roman" w:cs="Times New Roman"/>
                <w:b/>
              </w:rPr>
              <w:t>6.  PRÁVA A POVINNOSTI SMLUVNÍCH STRAN</w:t>
            </w:r>
          </w:hyperlink>
          <w:r>
            <w:rPr>
              <w:rFonts w:ascii="Times New Roman" w:eastAsia="Times New Roman" w:hAnsi="Times New Roman" w:cs="Times New Roman"/>
              <w:b/>
            </w:rPr>
            <w:tab/>
          </w:r>
          <w:r>
            <w:fldChar w:fldCharType="begin"/>
          </w:r>
          <w:r>
            <w:instrText xml:space="preserve"> HYPERLINK \l "_heading=h.1y810tw"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</w:rPr>
            <w:t>5</w:t>
          </w:r>
        </w:p>
        <w:p w14:paraId="1F764B26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4i7ojhp">
            <w:r w:rsidR="0040758D">
              <w:rPr>
                <w:rFonts w:ascii="Times New Roman" w:eastAsia="Times New Roman" w:hAnsi="Times New Roman" w:cs="Times New Roman"/>
              </w:rPr>
              <w:t>6.1. Práva a povinnosti zhotovitele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"_heading=h.4i7ojhp"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5</w:t>
          </w:r>
        </w:p>
        <w:p w14:paraId="182DB5AB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2xcytpi">
            <w:r w:rsidR="0040758D">
              <w:rPr>
                <w:rFonts w:ascii="Times New Roman" w:eastAsia="Times New Roman" w:hAnsi="Times New Roman" w:cs="Times New Roman"/>
              </w:rPr>
              <w:t>6.2. Práva a povinnosti objednatele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"_heading=h.2xcytpi"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6</w:t>
          </w:r>
        </w:p>
        <w:p w14:paraId="2C9F11D3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1ci93xb">
            <w:r w:rsidR="0040758D">
              <w:rPr>
                <w:rFonts w:ascii="Times New Roman" w:eastAsia="Times New Roman" w:hAnsi="Times New Roman" w:cs="Times New Roman"/>
              </w:rPr>
              <w:t>6.3. Společná ujednání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"_heading=h.1ci93xb"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7</w:t>
          </w:r>
        </w:p>
        <w:p w14:paraId="6D7BA809" w14:textId="77777777" w:rsidR="0040758D" w:rsidRDefault="00000000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</w:rPr>
          </w:pPr>
          <w:r>
            <w:fldChar w:fldCharType="end"/>
          </w:r>
          <w:hyperlink w:anchor="_heading=h.3whwml4">
            <w:r w:rsidR="0040758D">
              <w:rPr>
                <w:rFonts w:ascii="Times New Roman" w:eastAsia="Times New Roman" w:hAnsi="Times New Roman" w:cs="Times New Roman"/>
                <w:b/>
              </w:rPr>
              <w:t>7.  AUTORSKÁ PRÁVA A DUŠEVNÍ VLASTNICTVÍ</w:t>
            </w:r>
          </w:hyperlink>
          <w:r>
            <w:rPr>
              <w:rFonts w:ascii="Times New Roman" w:eastAsia="Times New Roman" w:hAnsi="Times New Roman" w:cs="Times New Roman"/>
              <w:b/>
            </w:rPr>
            <w:tab/>
          </w:r>
          <w:r>
            <w:fldChar w:fldCharType="begin"/>
          </w:r>
          <w:r>
            <w:instrText xml:space="preserve"> HYPERLINK \l "_heading=h.3whwml4"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</w:rPr>
            <w:t>7</w:t>
          </w:r>
        </w:p>
        <w:p w14:paraId="3BEA600C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2bn6wsx">
            <w:r w:rsidR="0040758D">
              <w:rPr>
                <w:rFonts w:ascii="Times New Roman" w:eastAsia="Times New Roman" w:hAnsi="Times New Roman" w:cs="Times New Roman"/>
              </w:rPr>
              <w:t>7.1. Vlastnictví autorského díla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"_heading=h.2bn6wsx"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7</w:t>
          </w:r>
        </w:p>
        <w:p w14:paraId="29739316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qsh70q">
            <w:r w:rsidR="0040758D">
              <w:rPr>
                <w:rFonts w:ascii="Times New Roman" w:eastAsia="Times New Roman" w:hAnsi="Times New Roman" w:cs="Times New Roman"/>
              </w:rPr>
              <w:t>7.2. Licenční ujednání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"_heading=h.qsh70q"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7</w:t>
          </w:r>
        </w:p>
        <w:p w14:paraId="51DE8DF4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3as4poj">
            <w:r w:rsidR="0040758D">
              <w:rPr>
                <w:rFonts w:ascii="Times New Roman" w:eastAsia="Times New Roman" w:hAnsi="Times New Roman" w:cs="Times New Roman"/>
              </w:rPr>
              <w:t>7.3. Další ujednání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"_heading=h.3as4poj"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8</w:t>
          </w:r>
        </w:p>
        <w:p w14:paraId="61F8B71C" w14:textId="77777777" w:rsidR="0040758D" w:rsidRDefault="00000000">
          <w:pPr>
            <w:tabs>
              <w:tab w:val="right" w:pos="9025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  <w:hyperlink w:anchor="_heading=h.1pxezwc">
            <w:r w:rsidR="0040758D">
              <w:rPr>
                <w:rFonts w:ascii="Times New Roman" w:eastAsia="Times New Roman" w:hAnsi="Times New Roman" w:cs="Times New Roman"/>
              </w:rPr>
              <w:t>7.4. Mlčenlivost</w:t>
            </w:r>
          </w:hyperlink>
          <w:r>
            <w:rPr>
              <w:rFonts w:ascii="Times New Roman" w:eastAsia="Times New Roman" w:hAnsi="Times New Roman" w:cs="Times New Roman"/>
            </w:rPr>
            <w:tab/>
          </w:r>
          <w:r>
            <w:fldChar w:fldCharType="begin"/>
          </w:r>
          <w:r>
            <w:instrText xml:space="preserve"> HYPERLINK \l "_heading=h.1pxezwc"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</w:rPr>
            <w:t>8</w:t>
          </w:r>
        </w:p>
        <w:p w14:paraId="1D959579" w14:textId="77777777" w:rsidR="0040758D" w:rsidRDefault="00000000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</w:rPr>
          </w:pPr>
          <w:r>
            <w:fldChar w:fldCharType="end"/>
          </w:r>
          <w:hyperlink w:anchor="_heading=h.49x2ik5">
            <w:r w:rsidR="0040758D">
              <w:rPr>
                <w:rFonts w:ascii="Times New Roman" w:eastAsia="Times New Roman" w:hAnsi="Times New Roman" w:cs="Times New Roman"/>
                <w:b/>
              </w:rPr>
              <w:t>8.  SANKCE</w:t>
            </w:r>
          </w:hyperlink>
          <w:r>
            <w:rPr>
              <w:rFonts w:ascii="Times New Roman" w:eastAsia="Times New Roman" w:hAnsi="Times New Roman" w:cs="Times New Roman"/>
              <w:b/>
            </w:rPr>
            <w:tab/>
          </w:r>
          <w:r>
            <w:fldChar w:fldCharType="begin"/>
          </w:r>
          <w:r>
            <w:instrText xml:space="preserve"> HYPERLINK \l "_heading=h.49x2ik5"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</w:rPr>
            <w:t>8</w:t>
          </w:r>
        </w:p>
        <w:p w14:paraId="0E9416CE" w14:textId="77777777" w:rsidR="0040758D" w:rsidRDefault="00000000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</w:rPr>
          </w:pPr>
          <w:r>
            <w:fldChar w:fldCharType="end"/>
          </w:r>
          <w:hyperlink w:anchor="_heading=h.2p2csry">
            <w:r w:rsidR="0040758D">
              <w:rPr>
                <w:rFonts w:ascii="Times New Roman" w:eastAsia="Times New Roman" w:hAnsi="Times New Roman" w:cs="Times New Roman"/>
                <w:b/>
              </w:rPr>
              <w:t>9. ZÁRUČNÍ DOBA</w:t>
            </w:r>
          </w:hyperlink>
          <w:r>
            <w:rPr>
              <w:rFonts w:ascii="Times New Roman" w:eastAsia="Times New Roman" w:hAnsi="Times New Roman" w:cs="Times New Roman"/>
              <w:b/>
            </w:rPr>
            <w:tab/>
          </w:r>
          <w:r>
            <w:fldChar w:fldCharType="begin"/>
          </w:r>
          <w:r>
            <w:instrText xml:space="preserve"> HYPERLINK \l "_heading=h.2p2csry"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</w:rPr>
            <w:t>9</w:t>
          </w:r>
        </w:p>
        <w:p w14:paraId="623B9A20" w14:textId="77777777" w:rsidR="0040758D" w:rsidRDefault="00000000">
          <w:pPr>
            <w:tabs>
              <w:tab w:val="right" w:pos="9025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</w:rPr>
          </w:pPr>
          <w:r>
            <w:fldChar w:fldCharType="end"/>
          </w:r>
          <w:hyperlink w:anchor="_heading=h.147n2zr">
            <w:r w:rsidR="0040758D">
              <w:rPr>
                <w:rFonts w:ascii="Times New Roman" w:eastAsia="Times New Roman" w:hAnsi="Times New Roman" w:cs="Times New Roman"/>
                <w:b/>
              </w:rPr>
              <w:t>10. UKONČENÍ SMLOUVY</w:t>
            </w:r>
          </w:hyperlink>
          <w:r>
            <w:rPr>
              <w:rFonts w:ascii="Times New Roman" w:eastAsia="Times New Roman" w:hAnsi="Times New Roman" w:cs="Times New Roman"/>
              <w:b/>
            </w:rPr>
            <w:tab/>
          </w:r>
          <w:r>
            <w:fldChar w:fldCharType="begin"/>
          </w:r>
          <w:r>
            <w:instrText xml:space="preserve"> HYPERLINK \l "_heading=h.147n2zr"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</w:rPr>
            <w:t>10</w:t>
          </w:r>
        </w:p>
        <w:p w14:paraId="2394ADCB" w14:textId="77777777" w:rsidR="0040758D" w:rsidRDefault="00000000">
          <w:pPr>
            <w:tabs>
              <w:tab w:val="right" w:pos="9025"/>
            </w:tabs>
            <w:spacing w:before="200" w:after="80" w:line="240" w:lineRule="auto"/>
            <w:rPr>
              <w:rFonts w:ascii="Times New Roman" w:eastAsia="Times New Roman" w:hAnsi="Times New Roman" w:cs="Times New Roman"/>
              <w:b/>
            </w:rPr>
          </w:pPr>
          <w:r>
            <w:fldChar w:fldCharType="end"/>
          </w:r>
          <w:hyperlink w:anchor="_heading=h.23ckvvd">
            <w:r w:rsidR="0040758D">
              <w:rPr>
                <w:rFonts w:ascii="Times New Roman" w:eastAsia="Times New Roman" w:hAnsi="Times New Roman" w:cs="Times New Roman"/>
                <w:b/>
              </w:rPr>
              <w:t>11. ZÁVĚREČNÁ USTANOVENÍ</w:t>
            </w:r>
          </w:hyperlink>
          <w:r>
            <w:rPr>
              <w:rFonts w:ascii="Times New Roman" w:eastAsia="Times New Roman" w:hAnsi="Times New Roman" w:cs="Times New Roman"/>
              <w:b/>
            </w:rPr>
            <w:tab/>
            <w:t>12</w:t>
          </w:r>
          <w:r>
            <w:fldChar w:fldCharType="end"/>
          </w:r>
        </w:p>
      </w:sdtContent>
    </w:sdt>
    <w:p w14:paraId="19DC1B5E" w14:textId="77777777" w:rsidR="0040758D" w:rsidRDefault="0040758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1297BA" w14:textId="77777777" w:rsidR="0040758D" w:rsidRDefault="0040758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6130E5" w14:textId="77777777" w:rsidR="0040758D" w:rsidRDefault="0040758D" w:rsidP="0006007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302CF2" w14:textId="77777777" w:rsidR="00060072" w:rsidRDefault="00060072" w:rsidP="0006007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D9E41" w14:textId="77777777" w:rsidR="0040758D" w:rsidRDefault="00000000">
      <w:pPr>
        <w:pStyle w:val="Nadpis1"/>
        <w:jc w:val="center"/>
      </w:pPr>
      <w:bookmarkStart w:id="0" w:name="_heading=h.gjdgxs" w:colFirst="0" w:colLast="0"/>
      <w:bookmarkEnd w:id="0"/>
      <w:r>
        <w:t>SMLOUVA O DÍLO</w:t>
      </w:r>
    </w:p>
    <w:p w14:paraId="1BCCEE05" w14:textId="77777777" w:rsidR="0040758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uzavřená podle § 2586 zákona č. 89/2012 Sb., občanského zákoníku (dále jen “občanský zákoník“) ve znění pozdějších předpisů a podle 121/2000 Sb., autorského zákona (dále jen “autorský zákon”) ve znění pozdějších předpisů</w:t>
      </w:r>
    </w:p>
    <w:p w14:paraId="1FD3F775" w14:textId="77777777" w:rsidR="0040758D" w:rsidRDefault="004075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C8FB7A" w14:textId="77777777" w:rsidR="0040758D" w:rsidRDefault="00000000">
      <w:pPr>
        <w:pStyle w:val="Nadpis1"/>
      </w:pPr>
      <w:bookmarkStart w:id="1" w:name="_heading=h.30j0zll" w:colFirst="0" w:colLast="0"/>
      <w:bookmarkEnd w:id="1"/>
      <w:r>
        <w:t xml:space="preserve">1.  SMLUVNÍ STRANY </w:t>
      </w:r>
    </w:p>
    <w:p w14:paraId="36644519" w14:textId="77777777" w:rsidR="0040758D" w:rsidRDefault="00407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B9863" w14:textId="77777777" w:rsidR="0040758D" w:rsidRDefault="00000000">
      <w:pPr>
        <w:pStyle w:val="Nadpis2"/>
      </w:pPr>
      <w:bookmarkStart w:id="2" w:name="_heading=h.1fob9te" w:colFirst="0" w:colLast="0"/>
      <w:bookmarkEnd w:id="2"/>
      <w:r>
        <w:t>1.1. Objednatel</w:t>
      </w:r>
    </w:p>
    <w:p w14:paraId="1AD1F2AC" w14:textId="77777777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Karlovarská krajská nemocnice a.s.</w:t>
      </w:r>
      <w:r>
        <w:rPr>
          <w:rFonts w:ascii="Times New Roman" w:eastAsia="Times New Roman" w:hAnsi="Times New Roman" w:cs="Times New Roman"/>
          <w:sz w:val="24"/>
          <w:szCs w:val="24"/>
        </w:rPr>
        <w:t>, se sídlem Bezručova 1190/19, 360 01 Karlovy Vary</w:t>
      </w:r>
    </w:p>
    <w:p w14:paraId="035768C2" w14:textId="77777777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26365804</w:t>
      </w:r>
    </w:p>
    <w:p w14:paraId="4B5A9DC3" w14:textId="77777777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CZ26365804</w:t>
      </w:r>
    </w:p>
    <w:p w14:paraId="6E632006" w14:textId="244C42DD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060072">
        <w:rPr>
          <w:rFonts w:ascii="Times New Roman" w:eastAsia="Times New Roman" w:hAnsi="Times New Roman" w:cs="Times New Roman"/>
          <w:sz w:val="24"/>
          <w:szCs w:val="24"/>
        </w:rPr>
        <w:t xml:space="preserve">Číslo bankovního účtu: </w:t>
      </w:r>
      <w:r w:rsidR="00B02D69">
        <w:rPr>
          <w:rFonts w:ascii="Times New Roman" w:eastAsia="Times New Roman" w:hAnsi="Times New Roman" w:cs="Times New Roman"/>
          <w:sz w:val="24"/>
          <w:szCs w:val="24"/>
        </w:rPr>
        <w:t>XXXXXXXXXX</w:t>
      </w:r>
    </w:p>
    <w:p w14:paraId="6BD06C61" w14:textId="30E50FAB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Zastupující osoba: </w:t>
      </w:r>
      <w:r w:rsidR="007D6A14">
        <w:rPr>
          <w:rFonts w:ascii="Times New Roman" w:eastAsia="Times New Roman" w:hAnsi="Times New Roman" w:cs="Times New Roman"/>
          <w:sz w:val="24"/>
          <w:szCs w:val="24"/>
        </w:rPr>
        <w:t>MUDr. Josef März, předseda představenstva, Ing. Jan Špilar, místopředseda představenstva</w:t>
      </w:r>
    </w:p>
    <w:p w14:paraId="35DABC27" w14:textId="29D93C8B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Kontaktní osoba: </w:t>
      </w:r>
      <w:r w:rsidR="00B02D69">
        <w:rPr>
          <w:rFonts w:ascii="Times New Roman" w:eastAsia="Times New Roman" w:hAnsi="Times New Roman" w:cs="Times New Roman"/>
          <w:sz w:val="24"/>
          <w:szCs w:val="24"/>
        </w:rPr>
        <w:t>XXXXXXXXXX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B02D69">
        <w:rPr>
          <w:rFonts w:ascii="Times New Roman" w:eastAsia="Times New Roman" w:hAnsi="Times New Roman" w:cs="Times New Roman"/>
          <w:sz w:val="24"/>
          <w:szCs w:val="24"/>
        </w:rPr>
        <w:t>XXXXXXXXXX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  <w:r w:rsidR="00B02D69">
        <w:rPr>
          <w:rFonts w:ascii="Times New Roman" w:eastAsia="Times New Roman" w:hAnsi="Times New Roman" w:cs="Times New Roman"/>
          <w:sz w:val="24"/>
          <w:szCs w:val="24"/>
        </w:rPr>
        <w:t>XXXXXXXXXX</w:t>
      </w:r>
    </w:p>
    <w:p w14:paraId="2370E1D6" w14:textId="77777777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“objednatel”)</w:t>
      </w:r>
    </w:p>
    <w:p w14:paraId="3C949507" w14:textId="77777777" w:rsidR="0040758D" w:rsidRDefault="004075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25EF8E" w14:textId="77777777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963F566" w14:textId="77777777" w:rsidR="0040758D" w:rsidRDefault="004075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CA2997" w14:textId="77777777" w:rsidR="0040758D" w:rsidRDefault="00000000">
      <w:pPr>
        <w:pStyle w:val="Nadpis2"/>
      </w:pPr>
      <w:bookmarkStart w:id="3" w:name="_heading=h.3znysh7" w:colFirst="0" w:colLast="0"/>
      <w:bookmarkEnd w:id="3"/>
      <w:r>
        <w:t>1.2. Zhotovitel</w:t>
      </w:r>
    </w:p>
    <w:p w14:paraId="78AA5008" w14:textId="77777777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Petr Šneberk</w:t>
      </w:r>
      <w:r>
        <w:rPr>
          <w:rFonts w:ascii="Times New Roman" w:eastAsia="Times New Roman" w:hAnsi="Times New Roman" w:cs="Times New Roman"/>
          <w:sz w:val="24"/>
          <w:szCs w:val="24"/>
        </w:rPr>
        <w:t>, se sídlem Sudoměřská 755, 356 01 Sokolov</w:t>
      </w:r>
    </w:p>
    <w:p w14:paraId="38CD3C5E" w14:textId="77777777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02875331</w:t>
      </w:r>
    </w:p>
    <w:p w14:paraId="3491A68F" w14:textId="77777777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9308272325</w:t>
      </w:r>
    </w:p>
    <w:p w14:paraId="52AF8F92" w14:textId="7611C8E8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bankovního účtu: </w:t>
      </w:r>
      <w:r w:rsidR="00B02D69">
        <w:rPr>
          <w:rFonts w:ascii="Times New Roman" w:eastAsia="Times New Roman" w:hAnsi="Times New Roman" w:cs="Times New Roman"/>
          <w:sz w:val="24"/>
          <w:szCs w:val="24"/>
        </w:rPr>
        <w:t>XXXXXXXXXX</w:t>
      </w:r>
    </w:p>
    <w:p w14:paraId="3423A2CA" w14:textId="1E832A8E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Telefon: </w:t>
      </w:r>
      <w:r w:rsidR="00B02D69">
        <w:rPr>
          <w:rFonts w:ascii="Times New Roman" w:eastAsia="Times New Roman" w:hAnsi="Times New Roman" w:cs="Times New Roman"/>
          <w:sz w:val="24"/>
          <w:szCs w:val="24"/>
        </w:rPr>
        <w:t>XXXXXXXXXX</w:t>
      </w:r>
    </w:p>
    <w:p w14:paraId="5628F58D" w14:textId="2630D7C0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B02D69">
        <w:rPr>
          <w:rFonts w:ascii="Times New Roman" w:eastAsia="Times New Roman" w:hAnsi="Times New Roman" w:cs="Times New Roman"/>
          <w:sz w:val="24"/>
          <w:szCs w:val="24"/>
        </w:rPr>
        <w:t>XXXXXXXXXX</w:t>
      </w:r>
    </w:p>
    <w:p w14:paraId="7C60F7B6" w14:textId="160D9CC9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Web: </w:t>
      </w:r>
      <w:r w:rsidR="00B02D69">
        <w:rPr>
          <w:rFonts w:ascii="Times New Roman" w:eastAsia="Times New Roman" w:hAnsi="Times New Roman" w:cs="Times New Roman"/>
          <w:sz w:val="24"/>
          <w:szCs w:val="24"/>
        </w:rPr>
        <w:t>XXXXXXXXXX</w:t>
      </w:r>
    </w:p>
    <w:p w14:paraId="2F0C0AFD" w14:textId="77777777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“zhotovitel”)</w:t>
      </w:r>
    </w:p>
    <w:p w14:paraId="7C0E47C6" w14:textId="77777777" w:rsidR="0040758D" w:rsidRDefault="004075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E47C27" w14:textId="77777777" w:rsidR="0040758D" w:rsidRDefault="004075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7BBC5C" w14:textId="77777777" w:rsidR="0040758D" w:rsidRDefault="00000000">
      <w:pPr>
        <w:pStyle w:val="Nadpis1"/>
      </w:pPr>
      <w:bookmarkStart w:id="4" w:name="_heading=h.2et92p0" w:colFirst="0" w:colLast="0"/>
      <w:bookmarkEnd w:id="4"/>
      <w:r>
        <w:t>2.  PŘEDMĚT SMLOUVY</w:t>
      </w:r>
    </w:p>
    <w:p w14:paraId="37F5E73F" w14:textId="77777777" w:rsidR="0040758D" w:rsidRPr="00060072" w:rsidRDefault="0040758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dt>
      <w:sdtPr>
        <w:tag w:val="goog_rdk_0"/>
        <w:id w:val="-473214919"/>
      </w:sdtPr>
      <w:sdtContent>
        <w:p w14:paraId="6FB51CD9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(1) Zhotovitel se na základě této smlouvy zavazuje pro objednatele zhotovit dílo, kterým jsou</w:t>
          </w:r>
        </w:p>
      </w:sdtContent>
    </w:sdt>
    <w:sdt>
      <w:sdtPr>
        <w:tag w:val="goog_rdk_1"/>
        <w:id w:val="-543751119"/>
      </w:sdtPr>
      <w:sdtContent>
        <w:p w14:paraId="12209D2E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webové stránky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KKN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(dále také jen “dílo”), a to v souladu s podmínkami uvedenými v této smlouvě a dle bližší specifikace uvedené v projektové dokumentaci, která je nedílnou přílohou této smlouvy (dále také jen “projektová dokumentace”).</w:t>
          </w:r>
        </w:p>
      </w:sdtContent>
    </w:sdt>
    <w:sdt>
      <w:sdtPr>
        <w:tag w:val="goog_rdk_2"/>
        <w:id w:val="456223577"/>
        <w:showingPlcHdr/>
      </w:sdtPr>
      <w:sdtContent>
        <w:p w14:paraId="083ABA37" w14:textId="28C068C5" w:rsidR="0040758D" w:rsidRDefault="00060072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"/>
        <w:id w:val="2112703773"/>
      </w:sdtPr>
      <w:sdtContent>
        <w:p w14:paraId="500694EA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(2) Dílo bude splňovat vlastnosti pro moderní a responzivní webovou prezentaci dostupnou na adrese kkn.cz. Zhotovitel na základě požadavků objednatele představil kompletní záměr v projektové dokumentaci, na kterém se obě strany dohodly a objednatel touto smlouvou potvrzuje, že byl s projektovou dokumentací seznámen a vyjadřuje s ní svůj souhlas.</w:t>
          </w:r>
        </w:p>
      </w:sdtContent>
    </w:sdt>
    <w:p w14:paraId="278BB30B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608543" w14:textId="77777777" w:rsidR="0040758D" w:rsidRDefault="00000000">
      <w:pPr>
        <w:pStyle w:val="Nadpis1"/>
      </w:pPr>
      <w:bookmarkStart w:id="5" w:name="_heading=h.tyjcwt" w:colFirst="0" w:colLast="0"/>
      <w:bookmarkEnd w:id="5"/>
      <w:r>
        <w:t>3.  ZÁKLADNÍ USTANOVENÍ A PŘEDÁNÍ DÍLA</w:t>
      </w:r>
    </w:p>
    <w:p w14:paraId="52E53421" w14:textId="77777777" w:rsidR="0040758D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 tomto článku jsou definovány klíčové pojmy a postupy související s plněním předmětu této smlouvy a předáním díla.</w:t>
      </w:r>
    </w:p>
    <w:p w14:paraId="3E0DB932" w14:textId="77777777" w:rsidR="0040758D" w:rsidRDefault="004075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867986" w14:textId="77777777" w:rsidR="0040758D" w:rsidRDefault="00000000">
      <w:pPr>
        <w:pStyle w:val="Nadpis2"/>
      </w:pPr>
      <w:bookmarkStart w:id="6" w:name="_heading=h.3dy6vkm" w:colFirst="0" w:colLast="0"/>
      <w:bookmarkEnd w:id="6"/>
      <w:r>
        <w:t>3.1. Realizace díla</w:t>
      </w:r>
    </w:p>
    <w:p w14:paraId="54F0D2A9" w14:textId="77777777" w:rsidR="0040758D" w:rsidRDefault="0040758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dt>
      <w:sdtPr>
        <w:tag w:val="goog_rdk_4"/>
        <w:id w:val="-1228998079"/>
      </w:sdtPr>
      <w:sdtContent>
        <w:p w14:paraId="35CE7416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 Zhotovitel zahájí činnosti vedoucí ke zhotovení díla (dále také jen “realizace”) za předpokladu splnění podmínek plynoucích z této smlouvy a postupuje dle jednotlivých fází specifikovaných v projektové dokumentaci. </w:t>
          </w:r>
        </w:p>
      </w:sdtContent>
    </w:sdt>
    <w:sdt>
      <w:sdtPr>
        <w:tag w:val="goog_rdk_5"/>
        <w:id w:val="95450954"/>
      </w:sdtPr>
      <w:sdtContent>
        <w:p w14:paraId="4C484FE6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sdtContent>
    </w:sdt>
    <w:sdt>
      <w:sdtPr>
        <w:tag w:val="goog_rdk_6"/>
        <w:id w:val="-1614974272"/>
      </w:sdtPr>
      <w:sdtContent>
        <w:p w14:paraId="0D2E1794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(2) Zhotovitel prohlašuje, že disponuje veškerými praktickými i teoretickými znalostmi a schopnostmi v oblasti vývoje webových aplikací a souvisejících procesech, a to v míře nezbytné pro naplnění předmětu této smlouvy.</w:t>
          </w:r>
        </w:p>
      </w:sdtContent>
    </w:sdt>
    <w:sdt>
      <w:sdtPr>
        <w:tag w:val="goog_rdk_7"/>
        <w:id w:val="-1862967617"/>
      </w:sdtPr>
      <w:sdtContent>
        <w:p w14:paraId="3C4B4742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8"/>
        <w:id w:val="795571009"/>
      </w:sdtPr>
      <w:sdtContent>
        <w:p w14:paraId="2EF97530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(3) Zhotovitel na realizaci díla spolupracuje v rámci svého realizačního týmu s dalšími kolegy (specialisty na dané typy prací), za které přijímá veškerou odpovědnost v rozsahu plnění předmětu této smlouvy. </w:t>
          </w:r>
        </w:p>
      </w:sdtContent>
    </w:sdt>
    <w:p w14:paraId="33116D7B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A1E69E" w14:textId="77777777" w:rsidR="0040758D" w:rsidRDefault="00000000">
      <w:pPr>
        <w:pStyle w:val="Nadpis2"/>
      </w:pPr>
      <w:bookmarkStart w:id="7" w:name="_heading=h.1t3h5sf" w:colFirst="0" w:colLast="0"/>
      <w:bookmarkEnd w:id="7"/>
      <w:r>
        <w:t>3.2. Převzetí díla a postup při zjištění vad</w:t>
      </w:r>
    </w:p>
    <w:p w14:paraId="64191A8E" w14:textId="77777777" w:rsidR="0040758D" w:rsidRDefault="0040758D">
      <w:pPr>
        <w:rPr>
          <w:rFonts w:ascii="Times New Roman" w:eastAsia="Times New Roman" w:hAnsi="Times New Roman" w:cs="Times New Roman"/>
          <w:sz w:val="20"/>
          <w:szCs w:val="20"/>
        </w:rPr>
      </w:pPr>
    </w:p>
    <w:sdt>
      <w:sdtPr>
        <w:tag w:val="goog_rdk_9"/>
        <w:id w:val="-617603526"/>
      </w:sdtPr>
      <w:sdtContent>
        <w:p w14:paraId="321CADA7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 Pro účely této smlouvy se vadami rozumí jakékoliv nedostatky a nedodělky, jejichž vlivem by předané dílo po funkční a technické stránce neodpovídalo řádně naplněnému předmětu této smlouvy (dále také jen “vady”). </w:t>
          </w:r>
        </w:p>
      </w:sdtContent>
    </w:sdt>
    <w:sdt>
      <w:sdtPr>
        <w:tag w:val="goog_rdk_10"/>
        <w:id w:val="-697622193"/>
      </w:sdtPr>
      <w:sdtContent>
        <w:p w14:paraId="113EA102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3"/>
        <w:id w:val="-1257360861"/>
      </w:sdtPr>
      <w:sdtContent>
        <w:p w14:paraId="2AB38C31" w14:textId="33C63CC1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(2) Zjistí-li objednatel vady, je oprávněn převzetí díla odmítnout a zhotoviteli tuto skutečnost oznámí bez zbytečného odkladu</w:t>
          </w:r>
          <w:sdt>
            <w:sdtPr>
              <w:tag w:val="goog_rdk_11"/>
              <w:id w:val="589202457"/>
            </w:sdtPr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</w:t>
              </w:r>
              <w:r w:rsidR="00E25D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a to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do 7 dní dle odst. 4 tohoto článku.</w:t>
              </w:r>
            </w:sdtContent>
          </w:sdt>
          <w:sdt>
            <w:sdtPr>
              <w:tag w:val="goog_rdk_12"/>
              <w:id w:val="238833513"/>
              <w:showingPlcHdr/>
            </w:sdtPr>
            <w:sdtContent>
              <w:r w:rsidR="007D6A14">
                <w:t xml:space="preserve">     </w:t>
              </w:r>
            </w:sdtContent>
          </w:sd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sdtContent>
    </w:sdt>
    <w:sdt>
      <w:sdtPr>
        <w:tag w:val="goog_rdk_14"/>
        <w:id w:val="-1247348998"/>
      </w:sdtPr>
      <w:sdtContent>
        <w:p w14:paraId="4515EBB3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5"/>
        <w:id w:val="1381910235"/>
      </w:sdtPr>
      <w:sdtContent>
        <w:p w14:paraId="74FFF8D5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(3)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Objednatelem zjištěné vady je zhotovitel povinen bezplatně a bez zbytečného odkladu odstranit. Nedohodnou-li se smluvní strany jinak, je lhůta pro odstranění vad stanovena na 10 pracovních dnů od oznámení objednatelem. </w:t>
          </w:r>
        </w:p>
      </w:sdtContent>
    </w:sdt>
    <w:sdt>
      <w:sdtPr>
        <w:tag w:val="goog_rdk_16"/>
        <w:id w:val="-1944373484"/>
      </w:sdtPr>
      <w:sdtContent>
        <w:p w14:paraId="1AF9F62C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9"/>
        <w:id w:val="1802580109"/>
      </w:sdtPr>
      <w:sdtContent>
        <w:p w14:paraId="0265B3F4" w14:textId="066D3EF0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(4) Nedohodnou-li se smluvní strany jinak, </w:t>
          </w:r>
          <w:sdt>
            <w:sdtPr>
              <w:tag w:val="goog_rdk_17"/>
              <w:id w:val="1309751047"/>
            </w:sdtPr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vyzve zhotovitel objednatele po dokončení díla k jeho převzetí a podpisu protokolu o převzetí díla. Objednateli se za účelem posouzení dokončení díla poskytuje lhůta 7 dnů ode dne, kdy obdržel výzvu zhotovitele dle předchozí věty. Po uplynutí této lhůty musí objednatel zhotoviteli sdělit, zda dílo přebírá, a zda tak činí s výhradami či bez výhrad, které je povinen případně písemně specifikovat v protokolu o převzetí díla. </w:t>
              </w:r>
            </w:sdtContent>
          </w:sdt>
          <w:sdt>
            <w:sdtPr>
              <w:tag w:val="goog_rdk_18"/>
              <w:id w:val="1581171301"/>
              <w:showingPlcHdr/>
            </w:sdtPr>
            <w:sdtContent>
              <w:r w:rsidR="007D6A14">
                <w:t xml:space="preserve">     </w:t>
              </w:r>
            </w:sdtContent>
          </w:sdt>
          <w:sdt>
            <w:sdtPr>
              <w:tag w:val="goog_rdk_19"/>
              <w:id w:val="368731090"/>
            </w:sdtPr>
            <w:sdtContent>
              <w:sdt>
                <w:sdtPr>
                  <w:tag w:val="goog_rdk_20"/>
                  <w:id w:val="-246579939"/>
                  <w:showingPlcHdr/>
                </w:sdtPr>
                <w:sdtContent>
                  <w:r w:rsidR="007D6A14">
                    <w:t xml:space="preserve">     </w:t>
                  </w:r>
                </w:sdtContent>
              </w:sdt>
            </w:sdtContent>
          </w:sdt>
          <w:sdt>
            <w:sdtPr>
              <w:tag w:val="goog_rdk_21"/>
              <w:id w:val="-1240324824"/>
              <w:showingPlcHdr/>
            </w:sdtPr>
            <w:sdtContent>
              <w:r w:rsidR="007D6A14">
                <w:t xml:space="preserve">     </w:t>
              </w:r>
            </w:sdtContent>
          </w:sdt>
          <w:sdt>
            <w:sdtPr>
              <w:tag w:val="goog_rdk_22"/>
              <w:id w:val="1608767241"/>
            </w:sdtPr>
            <w:sdtContent>
              <w:sdt>
                <w:sdtPr>
                  <w:tag w:val="goog_rdk_23"/>
                  <w:id w:val="-1289049458"/>
                  <w:showingPlcHdr/>
                </w:sdtPr>
                <w:sdtContent>
                  <w:r w:rsidR="007D6A14">
                    <w:t xml:space="preserve">     </w:t>
                  </w:r>
                </w:sdtContent>
              </w:sdt>
            </w:sdtContent>
          </w:sdt>
          <w:sdt>
            <w:sdtPr>
              <w:tag w:val="goog_rdk_24"/>
              <w:id w:val="-664090913"/>
              <w:showingPlcHdr/>
            </w:sdtPr>
            <w:sdtContent>
              <w:r w:rsidR="007D6A14">
                <w:t xml:space="preserve">     </w:t>
              </w:r>
            </w:sdtContent>
          </w:sd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Po celou dobu této lhůty je zhotovitel povinen poskytnout objednateli maximální součinnost v rámci zhodnocování díla.</w:t>
          </w:r>
          <w:sdt>
            <w:sdtPr>
              <w:tag w:val="goog_rdk_28"/>
              <w:id w:val="314848951"/>
            </w:sdtPr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sdtContent>
          </w:sdt>
        </w:p>
      </w:sdtContent>
    </w:sdt>
    <w:sdt>
      <w:sdtPr>
        <w:tag w:val="goog_rdk_30"/>
        <w:id w:val="-559932950"/>
      </w:sdtPr>
      <w:sdtContent>
        <w:p w14:paraId="12B55370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"/>
        <w:id w:val="-256065532"/>
      </w:sdtPr>
      <w:sdtContent>
        <w:p w14:paraId="514EA137" w14:textId="20ADF9C9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(5)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Dílo se považuje za převzaté a předmět smlouvy za naplněný okamžikem podepsání předávacího protokolu objednatelem, který mu zhotovitel doručí společně s </w:t>
          </w:r>
          <w:sdt>
            <w:sdtPr>
              <w:tag w:val="goog_rdk_31"/>
              <w:id w:val="1621496372"/>
            </w:sdtPr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výzvou k převzetí díla. </w:t>
              </w:r>
            </w:sdtContent>
          </w:sdt>
          <w:sdt>
            <w:sdtPr>
              <w:tag w:val="goog_rdk_32"/>
              <w:id w:val="-1725835702"/>
              <w:showingPlcHdr/>
            </w:sdtPr>
            <w:sdtContent>
              <w:r w:rsidR="007D6A14">
                <w:t xml:space="preserve">     </w:t>
              </w:r>
            </w:sdtContent>
          </w:sdt>
          <w:sdt>
            <w:sdtPr>
              <w:tag w:val="goog_rdk_33"/>
              <w:id w:val="966162465"/>
            </w:sdtPr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sdtContent>
          </w:sdt>
        </w:p>
      </w:sdtContent>
    </w:sdt>
    <w:sdt>
      <w:sdtPr>
        <w:tag w:val="goog_rdk_35"/>
        <w:id w:val="-854566552"/>
      </w:sdtPr>
      <w:sdtContent>
        <w:p w14:paraId="508BAE4B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6"/>
        <w:id w:val="1273740610"/>
      </w:sdtPr>
      <w:sdtContent>
        <w:p w14:paraId="19AA61FE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(6) Spolu s převzetím díla, získává objednatel veškeré přístupy a plná práva ke správě díla a souvisejících služeb, viz specifikace ust. čl. 6 této smlouvy.</w:t>
          </w:r>
        </w:p>
      </w:sdtContent>
    </w:sdt>
    <w:p w14:paraId="387E1295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9BB8A4" w14:textId="2A39DB6A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 Za objednatele je oprávněn</w:t>
      </w:r>
      <w:r w:rsidR="007D6A1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dílo převzít</w:t>
      </w:r>
      <w:r w:rsidR="007D6A14">
        <w:rPr>
          <w:rFonts w:ascii="Times New Roman" w:eastAsia="Times New Roman" w:hAnsi="Times New Roman" w:cs="Times New Roman"/>
          <w:sz w:val="24"/>
          <w:szCs w:val="24"/>
        </w:rPr>
        <w:t xml:space="preserve"> Markéta Singerová. </w:t>
      </w:r>
    </w:p>
    <w:p w14:paraId="0C07559B" w14:textId="77777777" w:rsidR="0040758D" w:rsidRDefault="0040758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eading=h.4d34og8" w:colFirst="0" w:colLast="0"/>
      <w:bookmarkEnd w:id="8"/>
    </w:p>
    <w:p w14:paraId="106BCF9D" w14:textId="77777777" w:rsidR="0040758D" w:rsidRDefault="00000000">
      <w:pPr>
        <w:pStyle w:val="Nadpis2"/>
      </w:pPr>
      <w:bookmarkStart w:id="9" w:name="_heading=h.2s8eyo1" w:colFirst="0" w:colLast="0"/>
      <w:bookmarkEnd w:id="9"/>
      <w:r>
        <w:t>3.3. Záruka o dílo</w:t>
      </w:r>
    </w:p>
    <w:p w14:paraId="13086546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37"/>
        <w:id w:val="-262687185"/>
      </w:sdtPr>
      <w:sdtContent>
        <w:p w14:paraId="4421DA7D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Zhotovitel poskytuje objednateli záruku v souladu s ustanovením § 2113, zákona. č. 89/2012 Sb. (Občanský zákoník) v platném znění, a to v délce trvání 1 roku ode dne převzetí díla objednatelem (dále také jen “záruční doba”). Záruční dobu a související postupy blíže specifikuje ust. čl. 9 této smlouvy.</w:t>
          </w:r>
        </w:p>
      </w:sdtContent>
    </w:sdt>
    <w:p w14:paraId="61C7BFC1" w14:textId="77777777" w:rsidR="0040758D" w:rsidRDefault="0040758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heading=h.17dp8vu" w:colFirst="0" w:colLast="0"/>
      <w:bookmarkEnd w:id="10"/>
    </w:p>
    <w:p w14:paraId="471440DB" w14:textId="77777777" w:rsidR="0040758D" w:rsidRDefault="00000000">
      <w:pPr>
        <w:pStyle w:val="Nadpis1"/>
      </w:pPr>
      <w:bookmarkStart w:id="11" w:name="_heading=h.3rdcrjn" w:colFirst="0" w:colLast="0"/>
      <w:bookmarkEnd w:id="11"/>
      <w:r>
        <w:t xml:space="preserve">4. TERMÍN ZHOTOVENÍ </w:t>
      </w:r>
    </w:p>
    <w:p w14:paraId="6F08E10E" w14:textId="77777777" w:rsidR="0040758D" w:rsidRDefault="0040758D"/>
    <w:p w14:paraId="42AECB93" w14:textId="77777777" w:rsidR="0040758D" w:rsidRDefault="00000000">
      <w:pPr>
        <w:pStyle w:val="Nadpis2"/>
      </w:pPr>
      <w:bookmarkStart w:id="12" w:name="_heading=h.26in1rg" w:colFirst="0" w:colLast="0"/>
      <w:bookmarkEnd w:id="12"/>
      <w:r>
        <w:t xml:space="preserve">4.1. Dodací lhůta </w:t>
      </w:r>
    </w:p>
    <w:p w14:paraId="46C4990C" w14:textId="77777777" w:rsidR="0040758D" w:rsidRDefault="0040758D"/>
    <w:sdt>
      <w:sdtPr>
        <w:tag w:val="goog_rdk_38"/>
        <w:id w:val="-1766910272"/>
      </w:sdtPr>
      <w:sdtContent>
        <w:p w14:paraId="7F30489B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Zhotovitel na základě podrobné analýzy, rozfázování a kalkulace všech prací v rámci realizace stanovil, že dílo bude zhotoveno do 120 kalendářních dnů ode dne nabytí účinnosti této smlouvy.</w:t>
          </w:r>
        </w:p>
      </w:sdtContent>
    </w:sdt>
    <w:p w14:paraId="7A5E6E0C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B0B96C" w14:textId="77777777" w:rsidR="0040758D" w:rsidRDefault="00000000">
      <w:pPr>
        <w:pStyle w:val="Nadpis2"/>
      </w:pPr>
      <w:bookmarkStart w:id="13" w:name="_heading=h.lnxbz9" w:colFirst="0" w:colLast="0"/>
      <w:bookmarkEnd w:id="13"/>
      <w:r>
        <w:t xml:space="preserve">4.2. Změna termínu </w:t>
      </w:r>
    </w:p>
    <w:p w14:paraId="7DC62FD5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39"/>
        <w:id w:val="530306899"/>
      </w:sdtPr>
      <w:sdtContent>
        <w:p w14:paraId="37260926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Změna dodací lhůty podle čl. 4.1. této smlouvy je možná pouze za podmínek stanovených touto smlouvou, zejména dojde-li ke smluvní změně předmětu smlouvy, anebo prodlení, které by mělo vliv na časový průběh realizace a k němuž dojde objektivně nezávisle na vůli zhotovitele.</w:t>
          </w:r>
        </w:p>
      </w:sdtContent>
    </w:sdt>
    <w:p w14:paraId="4939B991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0C372" w14:textId="77777777" w:rsidR="0040758D" w:rsidRDefault="00000000">
      <w:pPr>
        <w:pStyle w:val="Nadpis1"/>
      </w:pPr>
      <w:bookmarkStart w:id="14" w:name="_heading=h.35nkun2" w:colFirst="0" w:colLast="0"/>
      <w:bookmarkEnd w:id="14"/>
      <w:r>
        <w:t>5.  CENA A PLATEBNÍ PODMÍNKY</w:t>
      </w:r>
    </w:p>
    <w:p w14:paraId="3AA6C91A" w14:textId="77777777" w:rsidR="0040758D" w:rsidRDefault="0000000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Veškeré uvedené ceny jsou konečné, zhotovitel není plátcem DPH.</w:t>
      </w:r>
    </w:p>
    <w:p w14:paraId="2B7DB85F" w14:textId="77777777" w:rsidR="0040758D" w:rsidRDefault="00407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6EAC2" w14:textId="77777777" w:rsidR="0040758D" w:rsidRDefault="00000000">
      <w:pPr>
        <w:pStyle w:val="Nadpis2"/>
      </w:pPr>
      <w:bookmarkStart w:id="15" w:name="_heading=h.1ksv4uv" w:colFirst="0" w:colLast="0"/>
      <w:bookmarkEnd w:id="15"/>
      <w:r>
        <w:t>5.1. Cena za zhotovení díla</w:t>
      </w:r>
    </w:p>
    <w:p w14:paraId="3738CA93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40"/>
        <w:id w:val="-174259223"/>
      </w:sdtPr>
      <w:sdtContent>
        <w:p w14:paraId="18C048CA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 Smluvní strany se dohodly, že cena za zhotovení díla činí 248 500 Kč, slovy: dvě stě čtyřicet osm tisíc pět set korun českých (dále jen “cena”) vč. DPH. </w:t>
          </w:r>
        </w:p>
      </w:sdtContent>
    </w:sdt>
    <w:sdt>
      <w:sdtPr>
        <w:tag w:val="goog_rdk_41"/>
        <w:id w:val="1479650745"/>
      </w:sdtPr>
      <w:sdtContent>
        <w:p w14:paraId="23B529A1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42"/>
        <w:id w:val="-86776934"/>
      </w:sdtPr>
      <w:sdtContent>
        <w:p w14:paraId="780ABA76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(2) Zhotovitel prohlašuje, že cena je konečná, úplná a zahrnuje veškeré náklady ke zhotovení díla včetně všech rizik zhotovitele souvisejících s realizací a přebírá na sebe nebezpečí změny okolností dle § 1765 odst. 2 občanského zákoníku. </w:t>
          </w:r>
        </w:p>
      </w:sdtContent>
    </w:sdt>
    <w:sdt>
      <w:sdtPr>
        <w:tag w:val="goog_rdk_43"/>
        <w:id w:val="16433383"/>
      </w:sdtPr>
      <w:sdtContent>
        <w:p w14:paraId="4EA02AD1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44"/>
        <w:id w:val="-725304888"/>
      </w:sdtPr>
      <w:sdtContent>
        <w:p w14:paraId="7197679E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(3) Poplatky za služby třetích stran (domény, hostingové služby) nejsou zahrnuty v celkové ceně a je na rozhodnutí Objednatele, jakého poskytovatele zvolí. Zhotovitel až do spuštění webu (předání díla) využívá vlastních serverů. Pro finální umístění webu Zhotovitel navrhne nejvhodnější řešení z hlediska bezpečnosti.</w:t>
          </w:r>
        </w:p>
      </w:sdtContent>
    </w:sdt>
    <w:sdt>
      <w:sdtPr>
        <w:tag w:val="goog_rdk_45"/>
        <w:id w:val="2144545064"/>
      </w:sdtPr>
      <w:sdtContent>
        <w:p w14:paraId="586F147B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(4) Cena je stanovena na základě obsahu této smlouvy a projektové dokumentace, v níž jsou vymezeny veškeré práce, které je zhotovitel povinen vykonat za účelem naplnění předmětu této smlouvy.</w:t>
          </w:r>
        </w:p>
      </w:sdtContent>
    </w:sdt>
    <w:p w14:paraId="387184BB" w14:textId="77777777" w:rsidR="0040758D" w:rsidRDefault="0040758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heading=h.44sinio" w:colFirst="0" w:colLast="0"/>
      <w:bookmarkEnd w:id="16"/>
    </w:p>
    <w:p w14:paraId="75FDCFCC" w14:textId="77777777" w:rsidR="0040758D" w:rsidRDefault="00000000">
      <w:pPr>
        <w:pStyle w:val="Nadpis2"/>
      </w:pPr>
      <w:bookmarkStart w:id="17" w:name="_heading=h.2jxsxqh" w:colFirst="0" w:colLast="0"/>
      <w:bookmarkEnd w:id="17"/>
      <w:r>
        <w:t>5.2. Platební podmínky</w:t>
      </w:r>
    </w:p>
    <w:p w14:paraId="2519CB75" w14:textId="77777777" w:rsidR="0040758D" w:rsidRDefault="00407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tag w:val="goog_rdk_46"/>
        <w:id w:val="575949305"/>
      </w:sdtPr>
      <w:sdtContent>
        <w:p w14:paraId="699F1534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 Cena bude rozdělena do dvou částí: </w:t>
          </w:r>
        </w:p>
      </w:sdtContent>
    </w:sdt>
    <w:sdt>
      <w:sdtPr>
        <w:tag w:val="goog_rdk_47"/>
        <w:id w:val="560444942"/>
      </w:sdtPr>
      <w:sdtContent>
        <w:p w14:paraId="16FD5398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- První část, tj. 50 % z ceny (124 250 Kč) bude proplacena do 14. kalendářních dnů od podpisu této smlouvy. </w:t>
          </w:r>
        </w:p>
      </w:sdtContent>
    </w:sdt>
    <w:sdt>
      <w:sdtPr>
        <w:tag w:val="goog_rdk_48"/>
        <w:id w:val="-1767454105"/>
      </w:sdtPr>
      <w:sdtContent>
        <w:p w14:paraId="0F7CB0AF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- Zbylá část, tj. 50 % z ceny (124 250 Kč) do 14. kalendářních dnů od předání a schválení zhotoveného díla dle ustanovení čl. 3.2. odst. 5 této smlouvy. </w:t>
          </w:r>
        </w:p>
      </w:sdtContent>
    </w:sdt>
    <w:sdt>
      <w:sdtPr>
        <w:tag w:val="goog_rdk_49"/>
        <w:id w:val="822482523"/>
      </w:sdtPr>
      <w:sdtContent>
        <w:p w14:paraId="3D92E179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50"/>
        <w:id w:val="-43223943"/>
      </w:sdtPr>
      <w:sdtContent>
        <w:p w14:paraId="46E0A5C4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(2) Objednatel se zavazuje uhradit cenu (její příslušnou část) zhotoviteli na základě jím vystaveného daňového dokladu (faktury) splňujícího platné účetní a daňové předpisy, specifikaci dodaného plnění a evidenční náležitosti stanovené objednatelem. </w:t>
          </w:r>
        </w:p>
      </w:sdtContent>
    </w:sdt>
    <w:sdt>
      <w:sdtPr>
        <w:tag w:val="goog_rdk_51"/>
        <w:id w:val="-1321809807"/>
      </w:sdtPr>
      <w:sdtContent>
        <w:p w14:paraId="33441CA2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52"/>
        <w:id w:val="-177195768"/>
      </w:sdtPr>
      <w:sdtContent>
        <w:p w14:paraId="570B30D1" w14:textId="4604F7A5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(3) Objednatel je oprávněn vrátit fakturu zpět zhotoviteli ve lhůtě splatnosti v případě zjištění chybějících náležitostí a zhotovitel je v takovém případě povinen bez zbytečného odkladu vystavit opravenou fakturu s novou 14denní lhůtou splatnosti, přičemž předchozí vadná faktura je tímto stornována a původní lhůta splatnosti zrušena. </w:t>
          </w:r>
        </w:p>
      </w:sdtContent>
    </w:sdt>
    <w:bookmarkStart w:id="18" w:name="_heading=h.z337ya" w:colFirst="0" w:colLast="0" w:displacedByCustomXml="next"/>
    <w:bookmarkEnd w:id="18" w:displacedByCustomXml="next"/>
    <w:sdt>
      <w:sdtPr>
        <w:tag w:val="goog_rdk_53"/>
        <w:id w:val="-1030486451"/>
      </w:sdtPr>
      <w:sdtContent>
        <w:p w14:paraId="635CA414" w14:textId="77777777" w:rsidR="0040758D" w:rsidRDefault="00000000" w:rsidP="007D6A14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sdtContent>
    </w:sdt>
    <w:sdt>
      <w:sdtPr>
        <w:tag w:val="goog_rdk_54"/>
        <w:id w:val="-45915252"/>
      </w:sdtPr>
      <w:sdtContent>
        <w:p w14:paraId="740F9184" w14:textId="1D9A76C3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(4) Faktura bude zaslána elektronicky na adresu </w:t>
          </w:r>
          <w:r w:rsidR="007D6A14">
            <w:rPr>
              <w:rFonts w:ascii="Times New Roman" w:eastAsia="Times New Roman" w:hAnsi="Times New Roman" w:cs="Times New Roman"/>
              <w:sz w:val="24"/>
              <w:szCs w:val="24"/>
            </w:rPr>
            <w:t>marketa.singerova@kkn.cz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p w14:paraId="144E77A2" w14:textId="77777777" w:rsidR="0040758D" w:rsidRDefault="0040758D"/>
    <w:p w14:paraId="21502CF0" w14:textId="77777777" w:rsidR="0040758D" w:rsidRDefault="00000000">
      <w:pPr>
        <w:pStyle w:val="Nadpis2"/>
      </w:pPr>
      <w:bookmarkStart w:id="19" w:name="_heading=h.3j2qqm3" w:colFirst="0" w:colLast="0"/>
      <w:bookmarkEnd w:id="19"/>
      <w:r>
        <w:t>5.3. Změna ceny a cena za vícepráce</w:t>
      </w:r>
    </w:p>
    <w:p w14:paraId="1BD8B7AD" w14:textId="77777777" w:rsidR="0040758D" w:rsidRDefault="00407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tag w:val="goog_rdk_55"/>
        <w:id w:val="1276450896"/>
      </w:sdtPr>
      <w:sdtContent>
        <w:p w14:paraId="640B1C12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 Změna ceny je přípustná pouze tehdy, vyžádá-li si objednatel vícepráce nebo jsou-li takové vícepráce ze strany zhotovitele nutné k naplnění předmětu této smlouvy a které nejsou zahrnuty v předmětu této smlouvy a smluvní strany se dohodnou na jejich provedení na základě odsouhlaseného a podepsaného dodatku k této smlouvě. </w:t>
          </w:r>
        </w:p>
      </w:sdtContent>
    </w:sdt>
    <w:sdt>
      <w:sdtPr>
        <w:tag w:val="goog_rdk_56"/>
        <w:id w:val="-39913625"/>
      </w:sdtPr>
      <w:sdtContent>
        <w:p w14:paraId="1940CF89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57"/>
        <w:id w:val="-1907521460"/>
      </w:sdtPr>
      <w:sdtContent>
        <w:p w14:paraId="66666AF2" w14:textId="77777777" w:rsidR="0040758D" w:rsidRDefault="00000000" w:rsidP="007D6A14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(2) Cena hodinové sazby zhotovitele pro případné vícepráce činí </w:t>
          </w:r>
          <w:r w:rsidRPr="00060072">
            <w:rPr>
              <w:rFonts w:ascii="Times New Roman" w:eastAsia="Times New Roman" w:hAnsi="Times New Roman" w:cs="Times New Roman"/>
              <w:sz w:val="24"/>
              <w:szCs w:val="24"/>
            </w:rPr>
            <w:t>900 Kč za grafické práce (webdesign) vč. konzultace/plánování a 1400 Kč</w:t>
          </w:r>
          <w:r w:rsidRPr="0006007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Pr="00060072">
            <w:rPr>
              <w:rFonts w:ascii="Times New Roman" w:eastAsia="Times New Roman" w:hAnsi="Times New Roman" w:cs="Times New Roman"/>
              <w:sz w:val="24"/>
              <w:szCs w:val="24"/>
            </w:rPr>
            <w:t>za pro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gramovací práce vč. konzultace/plánování.</w:t>
          </w:r>
        </w:p>
      </w:sdtContent>
    </w:sdt>
    <w:p w14:paraId="0221BE41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8C6C26" w14:textId="77777777" w:rsidR="0040758D" w:rsidRDefault="00000000">
      <w:pPr>
        <w:pStyle w:val="Nadpis1"/>
      </w:pPr>
      <w:bookmarkStart w:id="20" w:name="_heading=h.1y810tw" w:colFirst="0" w:colLast="0"/>
      <w:bookmarkEnd w:id="20"/>
      <w:r>
        <w:t xml:space="preserve">6.  PRÁVA A POVINNOSTI SMLUVNÍCH STRAN </w:t>
      </w:r>
    </w:p>
    <w:p w14:paraId="1D1DD1EA" w14:textId="77777777" w:rsidR="0040758D" w:rsidRDefault="00407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ABBE7" w14:textId="77777777" w:rsidR="0040758D" w:rsidRDefault="00000000">
      <w:pPr>
        <w:pStyle w:val="Nadpis2"/>
      </w:pPr>
      <w:bookmarkStart w:id="21" w:name="_heading=h.4i7ojhp" w:colFirst="0" w:colLast="0"/>
      <w:bookmarkEnd w:id="21"/>
      <w:r>
        <w:t>6.1. Práva a povinnosti zhotovitele</w:t>
      </w:r>
    </w:p>
    <w:p w14:paraId="62D741BE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01F208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Zhotovitel se zavazuje, že dílo realizuje v souladu s touto smlouvou, na vlastní odpovědnost a s maximální péčí za účelem docílení požadovaného výsledku.</w:t>
      </w:r>
    </w:p>
    <w:p w14:paraId="20AF1F35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D094B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Zhotovitel informuje objednatele o průběhu realizace, a to formou reportů (zpráv), na jejichž konkrétní podobě a četnosti se smluvní strany dohodnou mimo toto ujednání (elektronickou komunikací, telefonicky či osobně).</w:t>
      </w:r>
    </w:p>
    <w:p w14:paraId="1B6A88AC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9DCB7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Nastane-li na straně zhotovitele situace, která má nebo by mohla mít vliv na realizaci díla (zejména časovém průběhu), zhotovitel bude neprodleně písemně o těchto skutečnostech informovat objednatele. </w:t>
      </w:r>
    </w:p>
    <w:p w14:paraId="52653517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2A0AE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Smluvní strany vedly před realizací podrobnou diskuzi na základě které zhotovitel prohlašuje, že je seznámen s veškerými představami a cíli objednatele ohledně výsledné podoby díla a zavazuje se, že bude po dobu realizace postupovat maximálně samostatně vyjma případů, bude-li potřeba součinnost objednatele.</w:t>
      </w:r>
    </w:p>
    <w:p w14:paraId="52CAE736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4DEB4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Zhotovitel je povinen nejpozději do 10 pracovních dnů od zahájení realizace provést následující:</w:t>
      </w:r>
    </w:p>
    <w:p w14:paraId="34B0824C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Zprovoznit hostingové služby pro umístění díla a dodat objednateli plné přístupové údaje k hlavnímu správcovskému účtu vč. FTP přístupu a databáze. </w:t>
      </w:r>
    </w:p>
    <w:p w14:paraId="72836E74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Zprovoznit nový účet na serveru Google určený pro tento projekt za účelem použití souvisejících aplikací nutných pro realizaci dle projektové dokumentace (Google Analytics, API klíč pro užívání dat Google Maps a další) a dodat přístupové údaje objednateli.</w:t>
      </w:r>
    </w:p>
    <w:p w14:paraId="373157F8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Zajistit sdílený datový prostor pro ukládání podkladů ze strany objednatele, a to formou sdílené složky zvolené cloudové platformy, k jejímuž užívání (prohlížení, nahrávání podkladů) bude objednateli zřízen přístup. Pro účely maximální bezpečnosti zhotovitel pro objednatele vytvoří i speciální účet určený pouze pro čtení, který doporučuje využívat, a to primárně s cílem předejít riziku ve smyslu ust. čl. 6.2. odst. 1 této smlouvy.</w:t>
      </w:r>
    </w:p>
    <w:p w14:paraId="7B089A49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3D084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Zhotovitel zajistí objednateli vzdálený přístup k dalším programům, sítím, aplikacím či službám zřízených pro účely plnění předmětu této smlouvy (dále také jen “programy”), a to kdykoliv v průběhu realizace, bude-li zhotovitel operativně pro nové programy zakládat účet. Přehled všech použitých programů a přístupových údajů zhotovitel uvede v předávacím protokolu v rámci předání díla.</w:t>
      </w:r>
    </w:p>
    <w:p w14:paraId="5733244E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04A1B2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 Zhotovitel není oprávněn využívat programy k jakýmkoliv jiným účelům, než k plnění předmětu této smlouvy. Toto ustanovení se vztahuje i na vzdálený přístup k programům, k nimž objednatel udělil zhotoviteli přístup (např. databáze současné webové stránky KKN) a zhotovitel se zavazuje, že tyto přístupy neposkytne jiným osobám a dále prohlašuje, že na vlastní náklady odstraní vady a jiná poškození, ke kterým by došlo v rámci využití jeho přístupu k programům, a to vč. náhrady způsobené škody bez zbytečného odkladu, nejpozději do 5 pracovních dnů.</w:t>
      </w:r>
    </w:p>
    <w:p w14:paraId="67F13402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6516C8" w14:textId="77777777" w:rsidR="0040758D" w:rsidRDefault="00000000">
      <w:pPr>
        <w:pStyle w:val="Nadpis2"/>
      </w:pPr>
      <w:bookmarkStart w:id="22" w:name="_heading=h.2xcytpi" w:colFirst="0" w:colLast="0"/>
      <w:bookmarkEnd w:id="22"/>
      <w:r>
        <w:t>6.2. Práva a povinnosti objednatele</w:t>
      </w:r>
    </w:p>
    <w:p w14:paraId="6027B944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FB51E6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Objednatel se zavazuje, že v rámci svého přístupu k programům bude dbát o bezpečnost tak, aby nedošlo k poškození uložených dat, nastavení a díla jako takového. Dojde-li ze strany objednatele k jakémukoliv narušení díla nebo souvisejících programů, které by vedlo k nutnosti ze strany zhotovitele provést práce vedoucí k nápravě, bude tak učiněno na náklady objednatele, a to jak během realizace, tak v záruční době. </w:t>
      </w:r>
    </w:p>
    <w:p w14:paraId="3A81C97C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B674D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Objednatel se zavazuje po celou dobu provádění díla poskytovat zhotoviteli potřebnou součinnost. </w:t>
      </w:r>
    </w:p>
    <w:p w14:paraId="5656B2DD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8A379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Součinností objednatele se rozumí nezbytně nutná komunikace za účelem vyjádření se k jednotlivým reportovaným výsledkům průběhu realizace ze strany zhotovitele a dodávání nebo zpřístupňování potřebných podkladů zhotoviteli.</w:t>
      </w:r>
    </w:p>
    <w:p w14:paraId="674434F8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0EA08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Součinnost může probíhat elektronickou formou (e-mailovou komunikací mezi smluvními stranami či prostřednictvím jiných vzájemně odsouhlasených platforem), telefonicky a osobně. </w:t>
      </w:r>
    </w:p>
    <w:p w14:paraId="240F09E1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FAAF76" w14:textId="77777777" w:rsidR="0040758D" w:rsidRDefault="00000000">
      <w:pPr>
        <w:pStyle w:val="Nadpis2"/>
      </w:pPr>
      <w:bookmarkStart w:id="23" w:name="_heading=h.1ci93xb" w:colFirst="0" w:colLast="0"/>
      <w:bookmarkEnd w:id="23"/>
      <w:r>
        <w:t>6.3. Společná ujednání</w:t>
      </w:r>
    </w:p>
    <w:p w14:paraId="7F2A40F1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0A6027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Dojde-li ze strany objednatele k prodlení s poskytnutím součinnosti (dodání potřebných podkladů, akceptace aktuálního průběhu nutná pro provádění dalších kroků či jiná potřebná vyjádření mající vliv na časový průběh realizace), zhotovitel na neposkytnutí součinnosti objednatele upozorní a v případě přetrvávajícího neposkytnutí této součinnosti ve lhůtě delší než 3 pracovní dny ode dne tohoto upozornění, má zhotovitel právo:</w:t>
      </w:r>
    </w:p>
    <w:p w14:paraId="101782BA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Domluvit se s objednatelem na prodloužení lhůty pro poskytnutí součinnosti.</w:t>
      </w:r>
    </w:p>
    <w:p w14:paraId="70FEC2C7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Pozastavit realizaci až do poskytnutí součinnosti. Objednatel akceptuje, že celková dodací lhůta se v takovém případě může prodloužit, a to bez ohledu na sankční ujednání plynoucí z ust. čl. 8 této smlouvy. </w:t>
      </w:r>
    </w:p>
    <w:p w14:paraId="788348BF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ABC59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Zhotovitel v celkové době potřebné pro realizaci zohlednil čas nezbytný pro poskytnutou součinnost ze strany objednatele a pokud v některých fázích dojde k prodlení, zhotovitel o této skutečnosti objednatele na konci každé fáze bude informovat s cílem, aby mezi smluvními stranami nevznikl žádný spor a byla zajištěna co nejefektivnější a plynulá realizace. </w:t>
      </w:r>
    </w:p>
    <w:p w14:paraId="68689100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8F91B5" w14:textId="77777777" w:rsidR="0040758D" w:rsidRDefault="00000000">
      <w:pPr>
        <w:pStyle w:val="Nadpis1"/>
      </w:pPr>
      <w:bookmarkStart w:id="24" w:name="_heading=h.3whwml4" w:colFirst="0" w:colLast="0"/>
      <w:bookmarkEnd w:id="24"/>
      <w:r>
        <w:t>7.  AUTORSKÁ PRÁVA A DUŠEVNÍ VLASTNICTVÍ</w:t>
      </w:r>
    </w:p>
    <w:p w14:paraId="34D58507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5D20D3" w14:textId="77777777" w:rsidR="0040758D" w:rsidRDefault="00000000">
      <w:pPr>
        <w:pStyle w:val="Nadpis2"/>
      </w:pPr>
      <w:bookmarkStart w:id="25" w:name="_heading=h.2bn6wsx" w:colFirst="0" w:colLast="0"/>
      <w:bookmarkEnd w:id="25"/>
      <w:r>
        <w:t xml:space="preserve">7.1. Vlastnictví autorského díla </w:t>
      </w:r>
    </w:p>
    <w:p w14:paraId="55C14333" w14:textId="77777777" w:rsidR="0040758D" w:rsidRDefault="00407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BE1CD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Objednatel je držitelem vlastnických práv k dílu ve smyslu autorského zákona, a to ve všech fázích vývoje díla od samotného započetí realizace. </w:t>
      </w:r>
    </w:p>
    <w:p w14:paraId="7E527359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202387" w14:textId="77777777" w:rsidR="0040758D" w:rsidRDefault="00000000">
      <w:pPr>
        <w:pStyle w:val="Nadpis2"/>
      </w:pPr>
      <w:bookmarkStart w:id="26" w:name="_heading=h.qsh70q" w:colFirst="0" w:colLast="0"/>
      <w:bookmarkEnd w:id="26"/>
      <w:r>
        <w:t>7.2. Licenční ujednání</w:t>
      </w:r>
    </w:p>
    <w:p w14:paraId="37FFD82C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14D990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Zhotovitel objednateli poskytuje výhradní, časově a místně neomezenou licenci k užívání díla v neomezeném rozsahu, kterou objednatel nabývá okamžikem započetí realizace díla. </w:t>
      </w:r>
    </w:p>
    <w:p w14:paraId="53EB5163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E2859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Objednatel je oprávněn s dílem nakládat bez jakéhokoliv omezení.</w:t>
      </w:r>
    </w:p>
    <w:p w14:paraId="79A79788" w14:textId="77777777" w:rsidR="00060072" w:rsidRDefault="00060072" w:rsidP="00E25D9F">
      <w:pPr>
        <w:jc w:val="both"/>
      </w:pPr>
    </w:p>
    <w:p w14:paraId="1F7E8898" w14:textId="77777777" w:rsidR="0040758D" w:rsidRDefault="0040758D"/>
    <w:p w14:paraId="544AF3C7" w14:textId="77777777" w:rsidR="0040758D" w:rsidRDefault="00000000">
      <w:pPr>
        <w:pStyle w:val="Nadpis2"/>
      </w:pPr>
      <w:bookmarkStart w:id="27" w:name="_heading=h.3as4poj" w:colFirst="0" w:colLast="0"/>
      <w:bookmarkEnd w:id="27"/>
      <w:r>
        <w:t>7.3. Další ujednání</w:t>
      </w:r>
    </w:p>
    <w:p w14:paraId="5A76FAD9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8243B4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Zhotovitel není oprávněn dílo užít pro vlastní účely ani poskytnout licenci třetí osobě, nedohodnou-li se smluvní strany této smlouvy jinak. </w:t>
      </w:r>
    </w:p>
    <w:p w14:paraId="1D6C274F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2CD026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Veškeré materiály, které objednatel poskytne zhotoviteli pro účely zhotovení díla (podklady ve formě textů, multimediálního obsahu, odborných či jiných materiálů), není zhotovitel oprávněn použít pro jakékoliv jiné účely, než v rámci plnění předmětu této smlouvy. </w:t>
      </w:r>
    </w:p>
    <w:p w14:paraId="273A2277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8EED7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Objednatel se zavazuje, že zhotoviteli dodá pouze ty materiály, k nimž má příslušná práva s nimi nakládat pro účely plnění předmětu této smlouvy a zhotovitel neručí za jakékoliv oprávněné nároky autorských práv, které by mohly uplatňovat třetí osoby. </w:t>
      </w:r>
    </w:p>
    <w:p w14:paraId="14FFB67A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83047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Zhotovitel není povinen jakkoliv ověřovat oprávněnost dodaných podkladů získaných od objednatele a považuje je za právně bezvadné. </w:t>
      </w:r>
    </w:p>
    <w:p w14:paraId="2230D1FC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4813F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Zhotovitel prohlašuje, že:</w:t>
      </w:r>
    </w:p>
    <w:p w14:paraId="500F196A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Dílo vytvořil jako původní.</w:t>
      </w:r>
    </w:p>
    <w:p w14:paraId="6E4ED4F1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Je jediným autorem díla.</w:t>
      </w:r>
    </w:p>
    <w:p w14:paraId="614C0ECB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Dílo je z právního pohledu bezvadné.</w:t>
      </w:r>
    </w:p>
    <w:p w14:paraId="3DE07B81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EE412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Budou-li ze strany třetích osob uplatňovány oprávněné nároky plynoucí z právních vad díla, je zhotovitel povinen tyto nároky uspokojit a na vlastní náklady uhradit vzniklé škody (vyjma případu dle ust. odst. 3 tohoto článku). </w:t>
      </w:r>
    </w:p>
    <w:p w14:paraId="52B06912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BBABE8" w14:textId="77777777" w:rsidR="0040758D" w:rsidRDefault="00000000">
      <w:pPr>
        <w:pStyle w:val="Nadpis2"/>
      </w:pPr>
      <w:bookmarkStart w:id="28" w:name="_heading=h.1pxezwc" w:colFirst="0" w:colLast="0"/>
      <w:bookmarkEnd w:id="28"/>
      <w:r>
        <w:t>7.4. Mlčenlivost</w:t>
      </w:r>
    </w:p>
    <w:p w14:paraId="3EBED15A" w14:textId="77777777" w:rsidR="0040758D" w:rsidRDefault="0040758D"/>
    <w:p w14:paraId="39723D04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Zhotovitel se zavazuje, že bez časového omezení uchová v tajnosti veškeré informace, které v souvislosti s plněním této smlouvy získal či získá, a které nejsou veřejně dostupné. </w:t>
      </w:r>
    </w:p>
    <w:p w14:paraId="62B0BBF3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2753A3" w14:textId="77777777" w:rsidR="0040758D" w:rsidRDefault="00000000">
      <w:pPr>
        <w:pStyle w:val="Nadpis1"/>
      </w:pPr>
      <w:bookmarkStart w:id="29" w:name="_heading=h.49x2ik5" w:colFirst="0" w:colLast="0"/>
      <w:bookmarkEnd w:id="29"/>
      <w:r>
        <w:t>8.  SANKCE</w:t>
      </w:r>
    </w:p>
    <w:p w14:paraId="4CC05F71" w14:textId="77777777" w:rsidR="0040758D" w:rsidRDefault="00407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A59FB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Smluvní strany se dohodly, že:</w:t>
      </w:r>
    </w:p>
    <w:p w14:paraId="0CFAA331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V případě prodlení objednatele s úhradou ceny nebo její části, má zhotovitel právo kromě zákonného úroku z prodlení na uhrazení smluvní pokuty ve výši 0,05 % z dlužné částky za každý den prodlení a objednatel je povinen tento požadavek splnit.</w:t>
      </w:r>
    </w:p>
    <w:p w14:paraId="41F1BD2C" w14:textId="78800D2D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V případě nesplnění předmětu této smlouvu ze strany zhotovitele v rozsahu a čase dle této smlouvy, je objednatel oprávněn požadovat po zhotoviteli uhrazení jednorázové smluvní pokuty ve výši 10 000 Kč za nedodržení termínu plnění a dále smluvní pokutu ve výši 0,2 % z ceny díla za každý den prodlení, až do řádného dokončení a předání díla a zhotovitel je povinen tento požadavek splnit. </w:t>
      </w:r>
    </w:p>
    <w:p w14:paraId="71F32935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V případě nesplnění povinnosti zhotovitele odstranit vady zjištěné objednatelem při předání díla v dohodnutém termínu, je objednatel oprávněn požadovat po zhotoviteli uhrazení smluvní pokuty ve výši 0,2 % z ceny díla za každý den prodlení, až do jejich úplného odstranění a zhotovitel je povinen tento požadavek splnit. </w:t>
      </w:r>
    </w:p>
    <w:p w14:paraId="1880C97F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V případě porušení závazku zhotovitele v souvislosti se vzdáleným přístupem dle ust. čl. 6.1. odst 7. této smlouvy, je zhotovitel povinen uhradit objednateli nutné náklady s uvedením vzniklé škody do původního stavu a dále je povinen uhradit smluvní pokutu ve výši 10 000 Kč za každý zjištěný a prokázaný případ porušení povinnosti spojené s tímto vzdáleným přístupem. </w:t>
      </w:r>
    </w:p>
    <w:p w14:paraId="1FBECE8D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6C0A6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Smluvní pokuty a úroky z prodlení podle tohoto článku jsou splatné do 30 kalendářních dnů ode dne doručení jejich vyúčtování. Zaplacením smluvních pokut dle tohoto článku není dotčeno právo poškozené strany na náhradu škody v plné výši vzniklé porušením smluvní povinnosti, ke které se smluvní pokuta vztahuje. </w:t>
      </w:r>
    </w:p>
    <w:p w14:paraId="7C19A0CE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AEC74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Smluvní pokuta je splatná do 14 dnů od data doručení písemné výzvy k zaplacení ze strany oprávněné, a to na účet uvedený ve výzvě. Zhotovitel dává výslovný souhlas objednateli k eventuálnímu provedení vzájemného zápočtu vyměřené smluvní pokuty proti zhotovitelem uplatňované ceně za provedení díla.</w:t>
      </w:r>
    </w:p>
    <w:p w14:paraId="358E1474" w14:textId="77777777" w:rsidR="0040758D" w:rsidRDefault="00407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378CA" w14:textId="77777777" w:rsidR="0040758D" w:rsidRDefault="00000000">
      <w:pPr>
        <w:pStyle w:val="Nadpis1"/>
      </w:pPr>
      <w:bookmarkStart w:id="30" w:name="_heading=h.2p2csry" w:colFirst="0" w:colLast="0"/>
      <w:bookmarkEnd w:id="30"/>
      <w:r>
        <w:t>9. ZÁRUČNÍ DOBA</w:t>
      </w:r>
    </w:p>
    <w:p w14:paraId="4E2D9E45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1DA272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Zjistí-li objednatel v záruční době vady, je povinen tuto skutečnost bez zbytečného odkladu písemně/elektronickou formou oznámit zhotoviteli. </w:t>
      </w:r>
    </w:p>
    <w:p w14:paraId="56EDC009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D0430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Objednatel je v záruční době oprávněn vůči zhotoviteli uplatňovat následující práva:</w:t>
      </w:r>
    </w:p>
    <w:p w14:paraId="14C6AD5C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Právo na bezplatné odstranění oznámených vad ve lhůtě nejpozději 10 pracovních dnů ode dne oznámení objednatelem.</w:t>
      </w:r>
    </w:p>
    <w:p w14:paraId="24F568EE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Právo na přiměřenou slevu z ceny odpovídající rozsahu oznámených vad.</w:t>
      </w:r>
    </w:p>
    <w:p w14:paraId="75C74960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Právo na uhrazení nákladů za odstraněné vady v případě, kdy si objednatel vadu odstranil sám nebo použije třetí osoby k jejich odstranění, jestliže mu k jejímu odstranění zhotovitel neposkytl součinnost v souladu s touto smlouvou a vadu sám neodstranil.</w:t>
      </w:r>
    </w:p>
    <w:p w14:paraId="7956DCAF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D2CAC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Uplatněním nároků uvedených v odst. 2 tohoto článku není dotčeno právo objednatele na náhradu škody. Zhotovitel objednateli odpovídá za případnou škodu, která mu vznikne vlivem neodstranění vady díla zhotovitelem ve stanoveném termínu. </w:t>
      </w:r>
    </w:p>
    <w:p w14:paraId="55878924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50EEE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Nedohodnou-li se smluvní strany jinak, zhotovitel se v rámci záruční doby zavazuje:</w:t>
      </w:r>
    </w:p>
    <w:p w14:paraId="163AAD09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Být pro objednatele přítomen pro kontaktování telefonickou a elektronickou cestou.</w:t>
      </w:r>
    </w:p>
    <w:p w14:paraId="640CED50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Dle potřeby a v přiměřené míře objednateli poskytovat součinnost v rámci správy díla.</w:t>
      </w:r>
    </w:p>
    <w:p w14:paraId="5EF8F4FF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Být k dispozici pro realizaci dalších možných vylepšení a úprav webu (vícepráce) za cenových podmínek dle ust. čl. 5.3. odst. 2 této smlouvy, nedohodnou-li se smluvní strany jinak.</w:t>
      </w:r>
    </w:p>
    <w:p w14:paraId="0FDBB9CD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7394CF" w14:textId="2D6D3079" w:rsidR="0040758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Zhotovitel se zavazuje</w:t>
      </w:r>
      <w:sdt>
        <w:sdtPr>
          <w:tag w:val="goog_rdk_58"/>
          <w:id w:val="866339639"/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po vypršení záruční doby poskytovat servisní služby v souladu se servisní smlouvou, kterou strany uzavřely společně s touto smlouvou o dílo.  </w:t>
          </w:r>
        </w:sdtContent>
      </w:sdt>
      <w:sdt>
        <w:sdtPr>
          <w:tag w:val="goog_rdk_59"/>
          <w:id w:val="-615137621"/>
          <w:showingPlcHdr/>
        </w:sdtPr>
        <w:sdtContent>
          <w:r w:rsidR="007D6A14">
            <w:t xml:space="preserve">     </w:t>
          </w:r>
        </w:sdtContent>
      </w:sdt>
      <w:sdt>
        <w:sdtPr>
          <w:tag w:val="goog_rdk_60"/>
          <w:id w:val="422762846"/>
          <w:showingPlcHdr/>
        </w:sdtPr>
        <w:sdtContent>
          <w:r w:rsidR="007D6A14">
            <w:t xml:space="preserve">     </w:t>
          </w:r>
        </w:sdtContent>
      </w:sdt>
    </w:p>
    <w:p w14:paraId="1C20B0E7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2F5061" w14:textId="77777777" w:rsidR="0040758D" w:rsidRDefault="00000000">
      <w:pPr>
        <w:pStyle w:val="Nadpis1"/>
      </w:pPr>
      <w:bookmarkStart w:id="31" w:name="_heading=h.3o7alnk" w:colFirst="0" w:colLast="0"/>
      <w:bookmarkEnd w:id="31"/>
      <w:r>
        <w:t xml:space="preserve">10. UKONČENÍ SMLOUVY </w:t>
      </w:r>
    </w:p>
    <w:p w14:paraId="0B2B7780" w14:textId="77777777" w:rsidR="0040758D" w:rsidRDefault="004075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4304F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Tuto smlouvu lze ukončit pouze písemně v rámci dohody smluvních stran o ukončení smluvního vztahu nebo ji vypovědět v tříměsíční výpovědní době. </w:t>
      </w:r>
    </w:p>
    <w:p w14:paraId="590E1320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096F5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Od této smlouvy lze odstoupit ze zákonem stanovených důvodů a v případě podstatného porušení smlouvy jednou ze smluvních stran, přičemž tato podstatná porušení jsou definována v následujících odst. 3 a 4 tohoto článku. </w:t>
      </w:r>
    </w:p>
    <w:p w14:paraId="0DABF0CD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19A01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Zásadní důvody pro odstoupení od smlouvy ze strany objednatele:</w:t>
      </w:r>
    </w:p>
    <w:p w14:paraId="27BDCE50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Zhotovitel dodá nebo zhotoví vadný předmět plnění.</w:t>
      </w:r>
    </w:p>
    <w:p w14:paraId="37A0A483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Ze strany zhotovitele dojde k prodlení s plněním závazku vyplývajícího z této smlouvy po dobu delší než 30 kalendářních dnů a nezjednání nápravy ani do 15 kalendářních dnů od doručení oznámení objednatele o prodlení s plněním závazku. </w:t>
      </w:r>
    </w:p>
    <w:p w14:paraId="28D3FA13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D857D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Zásadní důvod pro odstoupení od smlouvy ze strany zhotovitele:</w:t>
      </w:r>
    </w:p>
    <w:p w14:paraId="5866FD67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strany objednatele dojde k prodlení s uhrazením vyfakturované ceny nebo její části delší než 30 kalendářních dnů. </w:t>
      </w:r>
    </w:p>
    <w:p w14:paraId="02142EF7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A6556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Porušení jakékoliv jiné povinnosti jedné ze smluvních stran, vyplývající z této smlouvy, je potřeba splnit v dodatečné přiměřené lhůtě k tomu poskytnuté. </w:t>
      </w:r>
    </w:p>
    <w:p w14:paraId="35EE8982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E14F9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Odstoupení od smlouvy je účinné dnem doručení písemného oznámení o odstoupení druhé smluvní straně. </w:t>
      </w:r>
    </w:p>
    <w:p w14:paraId="6C1758A4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B070A8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 Odstoupením od této smlouvy nejsou dotčena ustanovení týkající se smluvních pokut a úroků z prodlení a stejně tak práva a povinnosti smluvních stran vzniklá od okamžiku účinnosti odstoupení od smlouvy.</w:t>
      </w:r>
    </w:p>
    <w:p w14:paraId="49DEB838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4E185C" w14:textId="77777777" w:rsidR="0040758D" w:rsidRDefault="00000000">
      <w:pPr>
        <w:pStyle w:val="Nadpis1"/>
      </w:pPr>
      <w:bookmarkStart w:id="32" w:name="_heading=h.23ckvvd" w:colFirst="0" w:colLast="0"/>
      <w:bookmarkEnd w:id="32"/>
      <w:r>
        <w:t>11. ZÁVĚREČNÁ USTANOVENÍ</w:t>
      </w:r>
    </w:p>
    <w:p w14:paraId="4F0936FF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FA99C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Smluvní strany se dohodly, že v případě sporů týkajících se závazků z této smlouvy nebo týkajících se právních vztahů, které vznikly v souvislosti s touto smlouvou, vyvinou přiměřené úsilí řešit tyto spory vzájemnou dohodou. K rozhodování sporů týkajících se závazků z této smlouvy nebo týkajících se právních vztahů, které vznikly v souvislosti s touto smlouvou (včetně závazků k náhradě škody vzniklé porušením povinností dle této smlouvy nebo k vydání bezdůvodného obohacení), jsou pravomocné soudy České republiky. Smluvní strany ujednaly, v souladu s ustanovením § 89a zákona č. 99/1963 Sb., občanský soudní řád, ve znění pozdějších předpisů, že v případě jejich sporu, který by byl řešen soudní cestou, je místně příslušným soudem místně příslušný soud objednatele.</w:t>
      </w:r>
    </w:p>
    <w:p w14:paraId="356A86C9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1A0F0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Práva a povinnosti touto smlouvou výslovně neupravené, se řídí příslušnými ustanoveními zákona č. 89/2012 Sb., občanského zákoníku, ve znění pozdějších předpisů. </w:t>
      </w:r>
    </w:p>
    <w:p w14:paraId="694801CF" w14:textId="77777777" w:rsidR="0040758D" w:rsidRDefault="00000000" w:rsidP="00E25D9F">
      <w:pPr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ostatním se tato smlouva řídí obecně závaznými právními předpisy.</w:t>
      </w:r>
    </w:p>
    <w:p w14:paraId="0A7A4E40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89DE2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Smluvní strany se pro tento případ zavazují vadné ustanovení bezodkladně nahradit bezvadným, které bude v nejvyšší možné míře odpovídat obsahu a účelu ustanovení vadného.</w:t>
      </w:r>
    </w:p>
    <w:p w14:paraId="786D9627" w14:textId="77777777" w:rsidR="0040758D" w:rsidRDefault="0040758D" w:rsidP="00E25D9F">
      <w:pPr>
        <w:jc w:val="both"/>
        <w:rPr>
          <w:rFonts w:ascii="Poppins" w:eastAsia="Poppins" w:hAnsi="Poppins" w:cs="Poppins"/>
          <w:sz w:val="20"/>
          <w:szCs w:val="20"/>
        </w:rPr>
      </w:pPr>
    </w:p>
    <w:p w14:paraId="1F265912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Tuto smlouvu je možné měnit pouze písemnou dohodou smluvních stran ve formě číslovaných dodatků.</w:t>
      </w:r>
    </w:p>
    <w:p w14:paraId="1D33C79B" w14:textId="77777777" w:rsidR="0040758D" w:rsidRDefault="0040758D" w:rsidP="00E25D9F">
      <w:pPr>
        <w:jc w:val="both"/>
        <w:rPr>
          <w:rFonts w:ascii="Poppins" w:eastAsia="Poppins" w:hAnsi="Poppins" w:cs="Poppins"/>
          <w:sz w:val="20"/>
          <w:szCs w:val="20"/>
        </w:rPr>
      </w:pPr>
    </w:p>
    <w:p w14:paraId="667D4465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Tato smlouva je uzavřena ve dvou vyhotoveních, z nichž každý z účastníků obdrží jedno vyhotovení.</w:t>
      </w:r>
    </w:p>
    <w:p w14:paraId="6EB5D4A5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BA4BE" w14:textId="2DA5F5F5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Smluvní strany berou na vědomí, že tato smlouva </w:t>
      </w:r>
      <w:r w:rsidR="007D6A14">
        <w:rPr>
          <w:rFonts w:ascii="Times New Roman" w:eastAsia="Times New Roman" w:hAnsi="Times New Roman" w:cs="Times New Roman"/>
          <w:sz w:val="24"/>
          <w:szCs w:val="24"/>
        </w:rPr>
        <w:t>podléhá uveřejnění v registru smluv dle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 č. 340/2015 Sb., o zvláštních podmínkách účinnosti některých smluv, uveřejňování těchto smluv a o registru smluv (dále jen “zákon o registru smluv”)</w:t>
      </w:r>
      <w:r w:rsidR="007D6A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Smluvní strany proto souhlasí se zpracováním osobních a jiných ve smlouvě uvedených údajů pro účely zveřejnění v registru smluv, a to na dobu neurčitou. </w:t>
      </w:r>
      <w:r w:rsidR="007D6A14">
        <w:rPr>
          <w:rFonts w:ascii="Times New Roman" w:eastAsia="Times New Roman" w:hAnsi="Times New Roman" w:cs="Times New Roman"/>
          <w:sz w:val="24"/>
          <w:szCs w:val="24"/>
        </w:rPr>
        <w:t xml:space="preserve">Smlouvu se zavazuje zveřejnit Objednatel. </w:t>
      </w:r>
    </w:p>
    <w:p w14:paraId="63DBEEF4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AEFFE" w14:textId="77777777" w:rsidR="0040758D" w:rsidRDefault="00000000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 Tato smlouva nabývá účinnosti dnem podpisu obou stran.</w:t>
      </w:r>
    </w:p>
    <w:p w14:paraId="2C85A596" w14:textId="77777777" w:rsidR="0040758D" w:rsidRDefault="0040758D" w:rsidP="00E25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5357F" w14:textId="39DE7FCC" w:rsidR="0040758D" w:rsidRDefault="00000000" w:rsidP="000600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(8) Účastníci prohlašují, že právní jednání spojená s uzavřením této smlouvy učinili svobodně a vážně, že nikdo z nich nejednal v tísni ani za jednostranně nevýhodných podmínek, že s obsahem smlouvy se řádně seznámili, porozuměli mu, souhlasí s ním a na důkaz toho smlouvu podepisují</w:t>
      </w:r>
    </w:p>
    <w:p w14:paraId="11723483" w14:textId="77777777" w:rsidR="0040758D" w:rsidRDefault="0040758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5175"/>
        <w:gridCol w:w="3825"/>
      </w:tblGrid>
      <w:tr w:rsidR="007D6A14" w14:paraId="1B9F14F4" w14:textId="77777777" w:rsidTr="006D6AF5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9018" w14:textId="4C19B073" w:rsidR="007D6A14" w:rsidRDefault="007D6A14" w:rsidP="006D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060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Sokolově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dne </w:t>
            </w:r>
            <w:r w:rsidR="0006007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EA59" w14:textId="77777777" w:rsidR="007D6A14" w:rsidRDefault="007D6A14" w:rsidP="006D6A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Karlových Varech, dne …………</w:t>
            </w:r>
          </w:p>
        </w:tc>
      </w:tr>
      <w:tr w:rsidR="007D6A14" w14:paraId="237D6762" w14:textId="77777777" w:rsidTr="006D6AF5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8618" w14:textId="77777777" w:rsidR="007D6A14" w:rsidRDefault="007D6A14" w:rsidP="006D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1C10" w14:textId="77777777" w:rsidR="007D6A14" w:rsidRDefault="007D6A14" w:rsidP="006D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14" w14:paraId="24AE72C1" w14:textId="77777777" w:rsidTr="006D6AF5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6F02" w14:textId="74E77C81" w:rsidR="007D6A14" w:rsidRDefault="00060072" w:rsidP="006D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45CF1" w14:textId="77777777" w:rsidR="007D6A14" w:rsidRDefault="007D6A14" w:rsidP="006D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7D6A14" w:rsidRPr="00060072" w14:paraId="4FA6FC67" w14:textId="77777777" w:rsidTr="006D6AF5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0A7D" w14:textId="77777777" w:rsidR="007D6A14" w:rsidRPr="00060072" w:rsidRDefault="007D6A14" w:rsidP="006D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Petr Šneberk</w:t>
            </w:r>
          </w:p>
          <w:p w14:paraId="1D007746" w14:textId="77777777" w:rsidR="00060072" w:rsidRPr="00060072" w:rsidRDefault="00060072" w:rsidP="006D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2035FA" w14:textId="77777777" w:rsidR="007D6A14" w:rsidRPr="00060072" w:rsidRDefault="007D6A14" w:rsidP="006D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00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Poskytovatel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25FC" w14:textId="77777777" w:rsidR="007D6A14" w:rsidRPr="00060072" w:rsidRDefault="007D6A14" w:rsidP="006D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0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MUDr. Josef März, předseda představenstva</w:t>
            </w:r>
          </w:p>
        </w:tc>
      </w:tr>
    </w:tbl>
    <w:p w14:paraId="75C725C8" w14:textId="77777777" w:rsidR="00060072" w:rsidRDefault="007D6A14" w:rsidP="007D6A1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</w:p>
    <w:p w14:paraId="0044A1AF" w14:textId="77777777" w:rsidR="00060072" w:rsidRDefault="00060072" w:rsidP="007D6A1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174FC4" w14:textId="77777777" w:rsidR="00060072" w:rsidRDefault="00060072" w:rsidP="007D6A1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6661BC" w14:textId="1F290BF5" w:rsidR="00060072" w:rsidRDefault="00060072" w:rsidP="00060072">
      <w:pPr>
        <w:spacing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11DEF03F" w14:textId="77777777" w:rsidR="00060072" w:rsidRDefault="00060072" w:rsidP="00060072">
      <w:pPr>
        <w:spacing w:line="240" w:lineRule="auto"/>
        <w:ind w:left="5040"/>
        <w:rPr>
          <w:rFonts w:ascii="Times New Roman" w:eastAsia="Times New Roman" w:hAnsi="Times New Roman" w:cs="Times New Roman"/>
          <w:sz w:val="20"/>
          <w:szCs w:val="20"/>
        </w:rPr>
      </w:pPr>
    </w:p>
    <w:p w14:paraId="7080FAF9" w14:textId="7C8782CA" w:rsidR="00060072" w:rsidRDefault="00060072" w:rsidP="00060072">
      <w:pPr>
        <w:spacing w:line="240" w:lineRule="auto"/>
        <w:ind w:left="5040"/>
        <w:rPr>
          <w:rFonts w:ascii="Times New Roman" w:eastAsia="Times New Roman" w:hAnsi="Times New Roman" w:cs="Times New Roman"/>
          <w:sz w:val="20"/>
          <w:szCs w:val="20"/>
        </w:rPr>
      </w:pPr>
      <w:r w:rsidRPr="00060072">
        <w:rPr>
          <w:rFonts w:ascii="Times New Roman" w:eastAsia="Times New Roman" w:hAnsi="Times New Roman" w:cs="Times New Roman"/>
          <w:sz w:val="24"/>
          <w:szCs w:val="24"/>
        </w:rPr>
        <w:t>Ing. Jan Špilar, místopředseda představenstva</w:t>
      </w:r>
    </w:p>
    <w:p w14:paraId="32259585" w14:textId="77777777" w:rsidR="00060072" w:rsidRDefault="00060072" w:rsidP="00060072">
      <w:pPr>
        <w:spacing w:line="240" w:lineRule="auto"/>
        <w:ind w:left="5040"/>
        <w:rPr>
          <w:rFonts w:ascii="Times New Roman" w:eastAsia="Times New Roman" w:hAnsi="Times New Roman" w:cs="Times New Roman"/>
          <w:sz w:val="20"/>
          <w:szCs w:val="20"/>
        </w:rPr>
      </w:pPr>
    </w:p>
    <w:p w14:paraId="542DDCAD" w14:textId="5BB95865" w:rsidR="007D6A14" w:rsidRDefault="007D6A14" w:rsidP="00060072">
      <w:pPr>
        <w:spacing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Objednatel</w:t>
      </w:r>
    </w:p>
    <w:p w14:paraId="6D96F9F6" w14:textId="77777777" w:rsidR="007D6A14" w:rsidRDefault="007D6A14" w:rsidP="007D6A1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D6A14">
      <w:headerReference w:type="default" r:id="rId7"/>
      <w:footerReference w:type="default" r:id="rId8"/>
      <w:pgSz w:w="11909" w:h="16834"/>
      <w:pgMar w:top="425" w:right="1440" w:bottom="682" w:left="1440" w:header="57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903D" w14:textId="77777777" w:rsidR="00185495" w:rsidRDefault="00185495">
      <w:pPr>
        <w:spacing w:line="240" w:lineRule="auto"/>
      </w:pPr>
      <w:r>
        <w:separator/>
      </w:r>
    </w:p>
  </w:endnote>
  <w:endnote w:type="continuationSeparator" w:id="0">
    <w:p w14:paraId="2C6982B8" w14:textId="77777777" w:rsidR="00185495" w:rsidRDefault="00185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Exo 2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98415" w14:textId="77777777" w:rsidR="0040758D" w:rsidRDefault="0040758D">
    <w:pPr>
      <w:rPr>
        <w:rFonts w:ascii="Times New Roman" w:eastAsia="Times New Roman" w:hAnsi="Times New Roman" w:cs="Times New Roman"/>
        <w:sz w:val="24"/>
        <w:szCs w:val="24"/>
      </w:rPr>
    </w:pPr>
  </w:p>
  <w:p w14:paraId="546CCC5B" w14:textId="77777777" w:rsidR="0040758D" w:rsidRDefault="00000000">
    <w:pPr>
      <w:jc w:val="right"/>
      <w:rPr>
        <w:rFonts w:ascii="Poppins" w:eastAsia="Poppins" w:hAnsi="Poppins" w:cs="Poppins"/>
        <w:sz w:val="20"/>
        <w:szCs w:val="20"/>
      </w:rPr>
    </w:pPr>
    <w:r>
      <w:rPr>
        <w:rFonts w:ascii="Poppins" w:eastAsia="Poppins" w:hAnsi="Poppins" w:cs="Poppins"/>
        <w:color w:val="666666"/>
        <w:sz w:val="16"/>
        <w:szCs w:val="16"/>
      </w:rPr>
      <w:t>Smlouva o dílo | KKN</w:t>
    </w:r>
    <w:r>
      <w:rPr>
        <w:rFonts w:ascii="Poppins" w:eastAsia="Poppins" w:hAnsi="Poppins" w:cs="Poppins"/>
        <w:sz w:val="20"/>
        <w:szCs w:val="20"/>
      </w:rPr>
      <w:t xml:space="preserve">     </w:t>
    </w:r>
    <w:r>
      <w:rPr>
        <w:rFonts w:ascii="Poppins" w:eastAsia="Poppins" w:hAnsi="Poppins" w:cs="Poppins"/>
        <w:sz w:val="20"/>
        <w:szCs w:val="20"/>
      </w:rPr>
      <w:fldChar w:fldCharType="begin"/>
    </w:r>
    <w:r>
      <w:rPr>
        <w:rFonts w:ascii="Poppins" w:eastAsia="Poppins" w:hAnsi="Poppins" w:cs="Poppins"/>
        <w:sz w:val="20"/>
        <w:szCs w:val="20"/>
      </w:rPr>
      <w:instrText>PAGE</w:instrText>
    </w:r>
    <w:r>
      <w:rPr>
        <w:rFonts w:ascii="Poppins" w:eastAsia="Poppins" w:hAnsi="Poppins" w:cs="Poppins"/>
        <w:sz w:val="20"/>
        <w:szCs w:val="20"/>
      </w:rPr>
      <w:fldChar w:fldCharType="separate"/>
    </w:r>
    <w:r w:rsidR="00140B44">
      <w:rPr>
        <w:rFonts w:ascii="Poppins" w:eastAsia="Poppins" w:hAnsi="Poppins" w:cs="Poppins"/>
        <w:noProof/>
        <w:sz w:val="20"/>
        <w:szCs w:val="20"/>
      </w:rPr>
      <w:t>1</w:t>
    </w:r>
    <w:r>
      <w:rPr>
        <w:rFonts w:ascii="Poppins" w:eastAsia="Poppins" w:hAnsi="Poppins" w:cs="Poppins"/>
        <w:sz w:val="20"/>
        <w:szCs w:val="20"/>
      </w:rPr>
      <w:fldChar w:fldCharType="end"/>
    </w:r>
  </w:p>
  <w:p w14:paraId="6CE897C5" w14:textId="77777777" w:rsidR="0040758D" w:rsidRDefault="0040758D">
    <w:pPr>
      <w:widowControl w:val="0"/>
      <w:pBdr>
        <w:top w:val="nil"/>
        <w:left w:val="nil"/>
        <w:bottom w:val="nil"/>
        <w:right w:val="nil"/>
        <w:between w:val="nil"/>
      </w:pBdr>
      <w:rPr>
        <w:rFonts w:ascii="Poppins" w:eastAsia="Poppins" w:hAnsi="Poppins" w:cs="Poppi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ACB27" w14:textId="77777777" w:rsidR="00185495" w:rsidRDefault="00185495">
      <w:pPr>
        <w:spacing w:line="240" w:lineRule="auto"/>
      </w:pPr>
      <w:r>
        <w:separator/>
      </w:r>
    </w:p>
  </w:footnote>
  <w:footnote w:type="continuationSeparator" w:id="0">
    <w:p w14:paraId="240CF466" w14:textId="77777777" w:rsidR="00185495" w:rsidRDefault="00185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5A15" w14:textId="77777777" w:rsidR="0040758D" w:rsidRDefault="00000000">
    <w:pPr>
      <w:jc w:val="right"/>
      <w:rPr>
        <w:rFonts w:ascii="Exo 2" w:eastAsia="Exo 2" w:hAnsi="Exo 2" w:cs="Exo 2"/>
        <w:b/>
        <w:color w:val="666666"/>
        <w:sz w:val="18"/>
        <w:szCs w:val="18"/>
      </w:rPr>
    </w:pPr>
    <w:r>
      <w:rPr>
        <w:noProof/>
      </w:rPr>
      <w:drawing>
        <wp:inline distT="19050" distB="19050" distL="19050" distR="19050" wp14:anchorId="4A4814EC" wp14:editId="4A5777D4">
          <wp:extent cx="383850" cy="3619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9470"/>
                  <a:stretch>
                    <a:fillRect/>
                  </a:stretch>
                </pic:blipFill>
                <pic:spPr>
                  <a:xfrm>
                    <a:off x="0" y="0"/>
                    <a:ext cx="3838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8D"/>
    <w:rsid w:val="00000296"/>
    <w:rsid w:val="00060072"/>
    <w:rsid w:val="00140B44"/>
    <w:rsid w:val="00185495"/>
    <w:rsid w:val="002C7A06"/>
    <w:rsid w:val="0040758D"/>
    <w:rsid w:val="005518DD"/>
    <w:rsid w:val="00621338"/>
    <w:rsid w:val="00625F7C"/>
    <w:rsid w:val="006D397F"/>
    <w:rsid w:val="007D6A14"/>
    <w:rsid w:val="007F3C16"/>
    <w:rsid w:val="009E01F9"/>
    <w:rsid w:val="00B02D69"/>
    <w:rsid w:val="00C4567D"/>
    <w:rsid w:val="00E25D9F"/>
    <w:rsid w:val="00E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6BC2"/>
  <w15:docId w15:val="{36DEC469-53A2-D340-8332-6C20ACC2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e">
    <w:name w:val="Revision"/>
    <w:hidden/>
    <w:uiPriority w:val="99"/>
    <w:semiHidden/>
    <w:rsid w:val="00E25D9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fjB0lYyCpgmv79jS64mMuTgEw==">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3679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Brabačová Marcela, PhDr.</dc:creator>
  <cp:lastModifiedBy>Tina Batková</cp:lastModifiedBy>
  <cp:revision>8</cp:revision>
  <dcterms:created xsi:type="dcterms:W3CDTF">2024-12-16T12:59:00Z</dcterms:created>
  <dcterms:modified xsi:type="dcterms:W3CDTF">2025-01-21T11:50:00Z</dcterms:modified>
</cp:coreProperties>
</file>