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2BA9C908" w:rsidR="006549D0" w:rsidRPr="00883040" w:rsidRDefault="002119B6" w:rsidP="002119B6">
      <w:pPr>
        <w:widowControl w:val="0"/>
        <w:ind w:left="3545" w:firstLine="709"/>
        <w:rPr>
          <w:rFonts w:asciiTheme="majorHAnsi" w:eastAsia="Times New Roman" w:hAnsiTheme="majorHAnsi" w:cstheme="majorHAnsi"/>
          <w:b/>
          <w:color w:val="000000"/>
          <w:spacing w:val="-3"/>
          <w:sz w:val="24"/>
          <w:szCs w:val="24"/>
          <w:lang w:val="cs-CZ" w:eastAsia="cs-CZ"/>
        </w:rPr>
      </w:pPr>
      <w:r>
        <w:rPr>
          <w:rFonts w:asciiTheme="majorHAnsi" w:eastAsia="Times New Roman" w:hAnsiTheme="majorHAnsi" w:cstheme="majorHAnsi"/>
          <w:b/>
          <w:color w:val="000000"/>
          <w:spacing w:val="-3"/>
          <w:sz w:val="24"/>
          <w:szCs w:val="24"/>
          <w:lang w:val="cs-CZ" w:eastAsia="cs-CZ"/>
        </w:rPr>
        <w:t>RADIX CZ s.r.o.</w:t>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3BFAF217" w:rsidR="006549D0" w:rsidRPr="00F447CA" w:rsidRDefault="006549D0" w:rsidP="009F59AE">
      <w:pPr>
        <w:widowControl w:val="0"/>
        <w:ind w:left="0"/>
        <w:rPr>
          <w:rFonts w:asciiTheme="majorHAnsi" w:eastAsia="Times New Roman" w:hAnsiTheme="majorHAnsi" w:cstheme="majorHAnsi"/>
          <w:b/>
          <w:bCs/>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007F1C85">
        <w:rPr>
          <w:rFonts w:asciiTheme="majorHAnsi" w:eastAsia="Times New Roman" w:hAnsiTheme="majorHAnsi" w:cstheme="majorHAnsi"/>
          <w:sz w:val="22"/>
          <w:szCs w:val="22"/>
          <w:lang w:val="cs-CZ" w:eastAsia="cs-CZ"/>
        </w:rPr>
        <w:t xml:space="preserve"> </w:t>
      </w:r>
      <w:r w:rsidR="0034276A">
        <w:rPr>
          <w:rFonts w:asciiTheme="majorHAnsi" w:eastAsia="Times New Roman" w:hAnsiTheme="majorHAnsi" w:cstheme="majorHAnsi"/>
          <w:sz w:val="22"/>
          <w:szCs w:val="22"/>
          <w:lang w:val="cs-CZ" w:eastAsia="cs-CZ"/>
        </w:rPr>
        <w:tab/>
      </w:r>
      <w:r w:rsidR="005752F2" w:rsidRPr="00F447CA">
        <w:rPr>
          <w:rFonts w:asciiTheme="majorHAnsi" w:eastAsia="Times New Roman" w:hAnsiTheme="majorHAnsi" w:cstheme="majorHAnsi"/>
          <w:b/>
          <w:bCs/>
          <w:sz w:val="22"/>
          <w:szCs w:val="22"/>
          <w:lang w:val="cs-CZ" w:eastAsia="cs-CZ"/>
        </w:rPr>
        <w:t>RADIX CZ s.r.o.</w:t>
      </w:r>
      <w:r w:rsidR="0097194E" w:rsidRPr="00F447CA">
        <w:rPr>
          <w:rFonts w:asciiTheme="majorHAnsi" w:eastAsia="Times New Roman" w:hAnsiTheme="majorHAnsi" w:cstheme="majorHAnsi"/>
          <w:b/>
          <w:bCs/>
          <w:sz w:val="22"/>
          <w:szCs w:val="22"/>
          <w:lang w:val="cs-CZ" w:eastAsia="cs-CZ"/>
        </w:rPr>
        <w:t xml:space="preserve"> </w:t>
      </w:r>
    </w:p>
    <w:p w14:paraId="7CC01BFD" w14:textId="243D1BAA"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005752F2">
        <w:rPr>
          <w:rFonts w:asciiTheme="majorHAnsi" w:eastAsia="Times New Roman" w:hAnsiTheme="majorHAnsi" w:cstheme="majorHAnsi"/>
          <w:sz w:val="22"/>
          <w:szCs w:val="22"/>
          <w:lang w:val="cs-CZ" w:eastAsia="cs-CZ"/>
        </w:rPr>
        <w:tab/>
        <w:t>26774321</w:t>
      </w:r>
    </w:p>
    <w:p w14:paraId="70FEB0CB" w14:textId="17A1AD99"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5752F2">
        <w:rPr>
          <w:rFonts w:asciiTheme="majorHAnsi" w:eastAsia="Times New Roman" w:hAnsiTheme="majorHAnsi" w:cstheme="majorHAnsi"/>
          <w:sz w:val="22"/>
          <w:szCs w:val="22"/>
          <w:lang w:val="cs-CZ" w:eastAsia="cs-CZ"/>
        </w:rPr>
        <w:t>CZ26774321</w:t>
      </w:r>
    </w:p>
    <w:p w14:paraId="75D14D8F" w14:textId="17441C44"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proofErr w:type="spellStart"/>
      <w:r w:rsidR="005752F2" w:rsidRPr="005752F2">
        <w:rPr>
          <w:rFonts w:asciiTheme="majorHAnsi" w:eastAsia="Times New Roman" w:hAnsiTheme="majorHAnsi" w:cstheme="majorHAnsi"/>
          <w:sz w:val="22"/>
          <w:szCs w:val="22"/>
          <w:lang w:eastAsia="cs-CZ"/>
        </w:rPr>
        <w:t>Kutná</w:t>
      </w:r>
      <w:proofErr w:type="spellEnd"/>
      <w:r w:rsidR="005752F2" w:rsidRPr="005752F2">
        <w:rPr>
          <w:rFonts w:asciiTheme="majorHAnsi" w:eastAsia="Times New Roman" w:hAnsiTheme="majorHAnsi" w:cstheme="majorHAnsi"/>
          <w:sz w:val="22"/>
          <w:szCs w:val="22"/>
          <w:lang w:eastAsia="cs-CZ"/>
        </w:rPr>
        <w:t xml:space="preserve"> </w:t>
      </w:r>
      <w:proofErr w:type="gramStart"/>
      <w:r w:rsidR="005752F2" w:rsidRPr="005752F2">
        <w:rPr>
          <w:rFonts w:asciiTheme="majorHAnsi" w:eastAsia="Times New Roman" w:hAnsiTheme="majorHAnsi" w:cstheme="majorHAnsi"/>
          <w:sz w:val="22"/>
          <w:szCs w:val="22"/>
          <w:lang w:eastAsia="cs-CZ"/>
        </w:rPr>
        <w:t xml:space="preserve">Hora - </w:t>
      </w:r>
      <w:proofErr w:type="spellStart"/>
      <w:r w:rsidR="005752F2" w:rsidRPr="005752F2">
        <w:rPr>
          <w:rFonts w:asciiTheme="majorHAnsi" w:eastAsia="Times New Roman" w:hAnsiTheme="majorHAnsi" w:cstheme="majorHAnsi"/>
          <w:sz w:val="22"/>
          <w:szCs w:val="22"/>
          <w:lang w:eastAsia="cs-CZ"/>
        </w:rPr>
        <w:t>Karlov</w:t>
      </w:r>
      <w:proofErr w:type="spellEnd"/>
      <w:proofErr w:type="gramEnd"/>
      <w:r w:rsidR="005752F2" w:rsidRPr="005752F2">
        <w:rPr>
          <w:rFonts w:asciiTheme="majorHAnsi" w:eastAsia="Times New Roman" w:hAnsiTheme="majorHAnsi" w:cstheme="majorHAnsi"/>
          <w:sz w:val="22"/>
          <w:szCs w:val="22"/>
          <w:lang w:eastAsia="cs-CZ"/>
        </w:rPr>
        <w:t xml:space="preserve">, </w:t>
      </w:r>
      <w:proofErr w:type="spellStart"/>
      <w:r w:rsidR="005752F2" w:rsidRPr="005752F2">
        <w:rPr>
          <w:rFonts w:asciiTheme="majorHAnsi" w:eastAsia="Times New Roman" w:hAnsiTheme="majorHAnsi" w:cstheme="majorHAnsi"/>
          <w:sz w:val="22"/>
          <w:szCs w:val="22"/>
          <w:lang w:eastAsia="cs-CZ"/>
        </w:rPr>
        <w:t>Čáslavská</w:t>
      </w:r>
      <w:proofErr w:type="spellEnd"/>
      <w:r w:rsidR="005752F2" w:rsidRPr="005752F2">
        <w:rPr>
          <w:rFonts w:asciiTheme="majorHAnsi" w:eastAsia="Times New Roman" w:hAnsiTheme="majorHAnsi" w:cstheme="majorHAnsi"/>
          <w:sz w:val="22"/>
          <w:szCs w:val="22"/>
          <w:lang w:eastAsia="cs-CZ"/>
        </w:rPr>
        <w:t xml:space="preserve"> 231, PSČ 28401</w:t>
      </w:r>
    </w:p>
    <w:p w14:paraId="799963DA" w14:textId="1CB54E18"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5752F2">
        <w:rPr>
          <w:rFonts w:asciiTheme="majorHAnsi" w:eastAsia="Times New Roman" w:hAnsiTheme="majorHAnsi" w:cstheme="majorHAnsi"/>
          <w:sz w:val="22"/>
          <w:szCs w:val="22"/>
          <w:lang w:val="cs-CZ" w:eastAsia="cs-CZ"/>
        </w:rPr>
        <w:t>Matyáš Ludvík, jednatel</w:t>
      </w:r>
    </w:p>
    <w:p w14:paraId="2C0EB4BF" w14:textId="229988D6" w:rsidR="003F463D" w:rsidRPr="00324DDC" w:rsidRDefault="003F463D" w:rsidP="009F59AE">
      <w:pPr>
        <w:widowControl w:val="0"/>
        <w:ind w:left="0"/>
        <w:rPr>
          <w:rFonts w:asciiTheme="majorHAnsi" w:eastAsia="Times New Roman" w:hAnsiTheme="majorHAnsi" w:cstheme="majorHAnsi"/>
          <w:bCs/>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00324DDC" w:rsidRPr="002940B5">
        <w:rPr>
          <w:rFonts w:asciiTheme="majorHAnsi" w:eastAsia="Times New Roman" w:hAnsiTheme="majorHAnsi" w:cstheme="majorHAnsi"/>
          <w:bCs/>
          <w:sz w:val="22"/>
          <w:szCs w:val="22"/>
          <w:highlight w:val="lightGray"/>
          <w:lang w:val="cs-CZ" w:eastAsia="cs-CZ"/>
        </w:rPr>
        <w:t xml:space="preserve"> </w:t>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0"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0"/>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5C07597" w:rsidR="006549D0" w:rsidRPr="002940B5" w:rsidRDefault="006549D0" w:rsidP="009F59AE">
      <w:pPr>
        <w:widowControl w:val="0"/>
        <w:ind w:left="0"/>
        <w:jc w:val="both"/>
        <w:rPr>
          <w:rFonts w:asciiTheme="majorHAnsi" w:eastAsia="Times New Roman" w:hAnsiTheme="majorHAnsi" w:cstheme="majorHAnsi"/>
          <w:noProof/>
          <w:sz w:val="22"/>
          <w:szCs w:val="22"/>
          <w:highlight w:val="lightGray"/>
          <w:lang w:val="cs-CZ" w:eastAsia="cs-CZ"/>
        </w:rPr>
      </w:pPr>
      <w:r w:rsidRPr="00324DDC">
        <w:rPr>
          <w:rFonts w:asciiTheme="majorHAnsi" w:eastAsia="Times New Roman" w:hAnsiTheme="majorHAnsi" w:cstheme="majorHAnsi"/>
          <w:sz w:val="22"/>
          <w:szCs w:val="22"/>
          <w:lang w:val="cs-CZ" w:eastAsia="cs-CZ"/>
        </w:rPr>
        <w:t>zapsaná v</w:t>
      </w:r>
      <w:r w:rsidR="00A705B8">
        <w:rPr>
          <w:rFonts w:asciiTheme="majorHAnsi" w:eastAsia="Times New Roman" w:hAnsiTheme="majorHAnsi" w:cstheme="majorHAnsi"/>
          <w:sz w:val="22"/>
          <w:szCs w:val="22"/>
          <w:lang w:val="cs-CZ" w:eastAsia="cs-CZ"/>
        </w:rPr>
        <w:t xml:space="preserve"> OR </w:t>
      </w:r>
      <w:r w:rsidR="00AA569F">
        <w:rPr>
          <w:rFonts w:asciiTheme="majorHAnsi" w:eastAsia="Times New Roman" w:hAnsiTheme="majorHAnsi" w:cstheme="majorHAnsi"/>
          <w:sz w:val="22"/>
          <w:szCs w:val="22"/>
          <w:lang w:val="cs-CZ" w:eastAsia="cs-CZ"/>
        </w:rPr>
        <w:t xml:space="preserve">u </w:t>
      </w:r>
      <w:r w:rsidR="005752F2">
        <w:rPr>
          <w:rFonts w:asciiTheme="majorHAnsi" w:eastAsia="Times New Roman" w:hAnsiTheme="majorHAnsi" w:cstheme="majorHAnsi"/>
          <w:sz w:val="22"/>
          <w:szCs w:val="22"/>
          <w:lang w:val="cs-CZ" w:eastAsia="cs-CZ"/>
        </w:rPr>
        <w:t xml:space="preserve">Městského </w:t>
      </w:r>
      <w:r w:rsidR="00324DDC" w:rsidRPr="002940B5">
        <w:rPr>
          <w:rFonts w:asciiTheme="majorHAnsi" w:eastAsia="Times New Roman" w:hAnsiTheme="majorHAnsi" w:cstheme="majorHAnsi"/>
          <w:noProof/>
          <w:sz w:val="22"/>
          <w:szCs w:val="22"/>
          <w:lang w:val="cs-CZ" w:eastAsia="cs-CZ"/>
        </w:rPr>
        <w:t>soud</w:t>
      </w:r>
      <w:r w:rsidR="00AA569F">
        <w:rPr>
          <w:rFonts w:asciiTheme="majorHAnsi" w:eastAsia="Times New Roman" w:hAnsiTheme="majorHAnsi" w:cstheme="majorHAnsi"/>
          <w:noProof/>
          <w:sz w:val="22"/>
          <w:szCs w:val="22"/>
          <w:lang w:val="cs-CZ" w:eastAsia="cs-CZ"/>
        </w:rPr>
        <w:t>u</w:t>
      </w:r>
      <w:r w:rsidR="00324DDC" w:rsidRPr="002940B5">
        <w:rPr>
          <w:rFonts w:asciiTheme="majorHAnsi" w:eastAsia="Times New Roman" w:hAnsiTheme="majorHAnsi" w:cstheme="majorHAnsi"/>
          <w:noProof/>
          <w:sz w:val="22"/>
          <w:szCs w:val="22"/>
          <w:lang w:val="cs-CZ" w:eastAsia="cs-CZ"/>
        </w:rPr>
        <w:t xml:space="preserve"> v</w:t>
      </w:r>
      <w:r w:rsidR="005752F2">
        <w:rPr>
          <w:rFonts w:asciiTheme="majorHAnsi" w:eastAsia="Times New Roman" w:hAnsiTheme="majorHAnsi" w:cstheme="majorHAnsi"/>
          <w:noProof/>
          <w:sz w:val="22"/>
          <w:szCs w:val="22"/>
          <w:lang w:val="cs-CZ" w:eastAsia="cs-CZ"/>
        </w:rPr>
        <w:t> Praze, oddíl C, vložka 92823</w:t>
      </w:r>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5E071F65"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9C269B">
        <w:rPr>
          <w:rFonts w:asciiTheme="majorHAnsi" w:eastAsia="Times New Roman" w:hAnsiTheme="majorHAnsi" w:cstheme="majorHAnsi"/>
          <w:sz w:val="22"/>
          <w:szCs w:val="22"/>
          <w:lang w:val="cs-CZ" w:eastAsia="cs-CZ"/>
        </w:rPr>
        <w:t xml:space="preserve">průzkumu trhu, který provedl </w:t>
      </w:r>
      <w:r w:rsidR="000A5678">
        <w:rPr>
          <w:rFonts w:asciiTheme="majorHAnsi" w:eastAsia="Times New Roman" w:hAnsiTheme="majorHAnsi" w:cstheme="majorHAnsi"/>
          <w:sz w:val="22"/>
          <w:szCs w:val="22"/>
          <w:lang w:val="cs-CZ" w:eastAsia="cs-CZ"/>
        </w:rPr>
        <w:t>K</w:t>
      </w:r>
      <w:r w:rsidR="009C269B">
        <w:rPr>
          <w:rFonts w:asciiTheme="majorHAnsi" w:eastAsia="Times New Roman" w:hAnsiTheme="majorHAnsi" w:cstheme="majorHAnsi"/>
          <w:sz w:val="22"/>
          <w:szCs w:val="22"/>
          <w:lang w:val="cs-CZ" w:eastAsia="cs-CZ"/>
        </w:rPr>
        <w:t>upující</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na dodávk</w:t>
      </w:r>
      <w:r w:rsidR="009C269B">
        <w:rPr>
          <w:rFonts w:asciiTheme="majorHAnsi" w:eastAsia="Times New Roman" w:hAnsiTheme="majorHAnsi" w:cstheme="majorHAnsi"/>
          <w:sz w:val="22"/>
          <w:szCs w:val="22"/>
          <w:lang w:val="cs-CZ" w:eastAsia="cs-CZ"/>
        </w:rPr>
        <w:t>u</w:t>
      </w:r>
      <w:r w:rsidR="006A109E" w:rsidRPr="00883040">
        <w:rPr>
          <w:rFonts w:asciiTheme="majorHAnsi" w:eastAsia="Times New Roman" w:hAnsiTheme="majorHAnsi" w:cstheme="majorHAnsi"/>
          <w:sz w:val="22"/>
          <w:szCs w:val="22"/>
          <w:lang w:val="cs-CZ" w:eastAsia="cs-CZ"/>
        </w:rPr>
        <w:t xml:space="preserve">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2119B6">
        <w:rPr>
          <w:rFonts w:asciiTheme="majorHAnsi" w:eastAsia="Times New Roman" w:hAnsiTheme="majorHAnsi" w:cstheme="majorHAnsi"/>
          <w:b/>
          <w:bCs/>
          <w:sz w:val="22"/>
          <w:szCs w:val="22"/>
          <w:lang w:val="cs-CZ" w:eastAsia="cs-CZ"/>
        </w:rPr>
        <w:t>Oplachová endoskopická pumpa</w:t>
      </w:r>
      <w:r w:rsidR="00353FE3">
        <w:rPr>
          <w:rFonts w:asciiTheme="majorHAnsi" w:eastAsia="Times New Roman" w:hAnsiTheme="majorHAnsi" w:cstheme="majorHAnsi"/>
          <w:b/>
          <w:bCs/>
          <w:sz w:val="22"/>
          <w:szCs w:val="22"/>
          <w:lang w:val="cs-CZ" w:eastAsia="cs-CZ"/>
        </w:rPr>
        <w:t>“</w:t>
      </w:r>
      <w:r w:rsidR="002516A2">
        <w:rPr>
          <w:rFonts w:asciiTheme="majorHAnsi" w:eastAsia="Times New Roman" w:hAnsiTheme="majorHAnsi" w:cstheme="majorHAnsi"/>
          <w:sz w:val="22"/>
          <w:szCs w:val="22"/>
          <w:lang w:val="cs-CZ" w:eastAsia="cs-CZ"/>
        </w:rPr>
        <w:t xml:space="preserve"> (dále jen </w:t>
      </w:r>
      <w:r w:rsidR="002516A2" w:rsidRPr="002940B5">
        <w:rPr>
          <w:rFonts w:asciiTheme="majorHAnsi" w:eastAsia="Times New Roman" w:hAnsiTheme="majorHAnsi" w:cstheme="majorHAnsi"/>
          <w:b/>
          <w:bCs/>
          <w:sz w:val="22"/>
          <w:szCs w:val="22"/>
          <w:lang w:val="cs-CZ" w:eastAsia="cs-CZ"/>
        </w:rPr>
        <w:t>„průzkum trhu“</w:t>
      </w:r>
      <w:r w:rsidR="002516A2">
        <w:rPr>
          <w:rFonts w:asciiTheme="majorHAnsi" w:eastAsia="Times New Roman" w:hAnsiTheme="majorHAnsi" w:cstheme="majorHAnsi"/>
          <w:sz w:val="22"/>
          <w:szCs w:val="22"/>
          <w:lang w:val="cs-CZ" w:eastAsia="cs-CZ"/>
        </w:rPr>
        <w:t>).</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67B83BA4" w14:textId="5C7D44BC" w:rsidR="00D20DBD" w:rsidRPr="00883040" w:rsidRDefault="008468EF" w:rsidP="002940B5">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D20DBD">
        <w:rPr>
          <w:rFonts w:asciiTheme="majorHAnsi" w:eastAsia="Times New Roman" w:hAnsiTheme="majorHAnsi" w:cstheme="majorHAnsi"/>
          <w:sz w:val="22"/>
          <w:szCs w:val="22"/>
          <w:lang w:val="cs-CZ" w:eastAsia="cs-CZ"/>
        </w:rPr>
        <w:t xml:space="preserve">Podkladem pro uzavření této smlouvy je nabídka Prodávajícího podaná </w:t>
      </w:r>
      <w:r w:rsidR="00D20DBD" w:rsidRPr="00D20DBD">
        <w:rPr>
          <w:rFonts w:asciiTheme="majorHAnsi" w:eastAsia="Times New Roman" w:hAnsiTheme="majorHAnsi" w:cstheme="majorHAnsi"/>
          <w:sz w:val="22"/>
          <w:szCs w:val="22"/>
          <w:lang w:val="cs-CZ" w:eastAsia="cs-CZ"/>
        </w:rPr>
        <w:t>v rámci průzkumu trhu provedeného kupujícím.</w:t>
      </w:r>
    </w:p>
    <w:p w14:paraId="56A4E5CD" w14:textId="77777777" w:rsidR="006549D0" w:rsidRPr="00D20DBD" w:rsidRDefault="006549D0" w:rsidP="002940B5">
      <w:pPr>
        <w:ind w:left="0"/>
        <w:jc w:val="both"/>
        <w:rPr>
          <w:rFonts w:asciiTheme="majorHAnsi" w:eastAsia="Times New Roman" w:hAnsiTheme="majorHAnsi" w:cstheme="majorHAnsi"/>
          <w:lang w:val="cs-CZ" w:eastAsia="cs-CZ"/>
        </w:rPr>
      </w:pPr>
    </w:p>
    <w:p w14:paraId="0F10D8E5" w14:textId="64DEC8B9"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w:t>
      </w:r>
      <w:r w:rsidR="002D3A2D">
        <w:rPr>
          <w:rFonts w:asciiTheme="majorHAnsi" w:eastAsia="Times New Roman" w:hAnsiTheme="majorHAnsi" w:cstheme="majorHAnsi"/>
          <w:sz w:val="22"/>
          <w:szCs w:val="22"/>
          <w:lang w:val="cs-CZ" w:eastAsia="cs-CZ"/>
        </w:rPr>
        <w:t xml:space="preserve">dodávka </w:t>
      </w:r>
      <w:r w:rsidRPr="00883040">
        <w:rPr>
          <w:rFonts w:asciiTheme="majorHAnsi" w:eastAsia="Times New Roman" w:hAnsiTheme="majorHAnsi" w:cstheme="majorHAnsi"/>
          <w:sz w:val="22"/>
          <w:szCs w:val="22"/>
          <w:lang w:val="cs-CZ" w:eastAsia="cs-CZ"/>
        </w:rPr>
        <w:t xml:space="preserve">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 xml:space="preserve">ředmětu </w:t>
      </w:r>
      <w:r w:rsidR="002D3A2D">
        <w:rPr>
          <w:rFonts w:asciiTheme="majorHAnsi" w:hAnsiTheme="majorHAnsi" w:cstheme="majorHAnsi"/>
          <w:bCs/>
          <w:sz w:val="22"/>
          <w:szCs w:val="22"/>
          <w:lang w:val="cs-CZ"/>
        </w:rPr>
        <w:t>smlouvy</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4560F0F6"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w:t>
      </w:r>
      <w:r w:rsidR="00B461D1">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 xml:space="preserve">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54D55A90"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B461D1">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C386CD3" w14:textId="77777777" w:rsidR="006549D0" w:rsidRPr="00883040" w:rsidRDefault="006549D0" w:rsidP="00AA4501">
      <w:pPr>
        <w:ind w:left="0"/>
        <w:rPr>
          <w:rFonts w:asciiTheme="majorHAnsi" w:eastAsia="Times New Roman" w:hAnsiTheme="majorHAnsi" w:cstheme="majorHAnsi"/>
          <w:sz w:val="22"/>
          <w:szCs w:val="22"/>
          <w:lang w:val="cs-CZ" w:eastAsia="cs-CZ"/>
        </w:rPr>
      </w:pPr>
    </w:p>
    <w:p w14:paraId="0BB39F84" w14:textId="180033EF"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4DDFC6F2" w:rsidR="008F130E" w:rsidRPr="00212785"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D2793B">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w:t>
      </w:r>
      <w:r w:rsidR="004B2F15">
        <w:rPr>
          <w:rFonts w:asciiTheme="majorHAnsi" w:eastAsia="Times New Roman" w:hAnsiTheme="majorHAnsi" w:cstheme="majorHAnsi"/>
          <w:sz w:val="22"/>
          <w:szCs w:val="22"/>
          <w:lang w:val="cs-CZ" w:eastAsia="cs-CZ"/>
        </w:rPr>
        <w:t>á</w:t>
      </w:r>
      <w:r w:rsidR="00E75B46" w:rsidRPr="00883040">
        <w:rPr>
          <w:rFonts w:asciiTheme="majorHAnsi" w:eastAsia="Times New Roman" w:hAnsiTheme="majorHAnsi" w:cstheme="majorHAnsi"/>
          <w:sz w:val="22"/>
          <w:szCs w:val="22"/>
          <w:lang w:val="cs-CZ" w:eastAsia="cs-CZ"/>
        </w:rPr>
        <w:t>ní zboží</w:t>
      </w:r>
      <w:r w:rsidR="009E57C9">
        <w:rPr>
          <w:rFonts w:asciiTheme="majorHAnsi" w:eastAsia="Times New Roman" w:hAnsiTheme="majorHAnsi" w:cstheme="majorHAnsi"/>
          <w:sz w:val="22"/>
          <w:szCs w:val="22"/>
          <w:lang w:val="cs-CZ" w:eastAsia="cs-CZ"/>
        </w:rPr>
        <w:t xml:space="preserve">: </w:t>
      </w:r>
      <w:r w:rsidR="002119B6">
        <w:rPr>
          <w:rFonts w:asciiTheme="majorHAnsi" w:eastAsia="Times New Roman" w:hAnsiTheme="majorHAnsi" w:cstheme="majorHAnsi"/>
          <w:sz w:val="22"/>
          <w:szCs w:val="22"/>
          <w:lang w:val="cs-CZ" w:eastAsia="cs-CZ"/>
        </w:rPr>
        <w:t>Oplachová endoskopická pumpa</w:t>
      </w:r>
      <w:r w:rsidR="00FB4BA1">
        <w:rPr>
          <w:rFonts w:asciiTheme="majorHAnsi" w:eastAsia="Times New Roman" w:hAnsiTheme="majorHAnsi" w:cstheme="majorHAnsi"/>
          <w:sz w:val="22"/>
          <w:szCs w:val="22"/>
          <w:lang w:val="cs-CZ" w:eastAsia="cs-CZ"/>
        </w:rPr>
        <w:t xml:space="preserve"> </w:t>
      </w:r>
      <w:r w:rsidR="00A92D23">
        <w:rPr>
          <w:rFonts w:asciiTheme="majorHAnsi" w:eastAsia="Times New Roman" w:hAnsiTheme="majorHAnsi" w:cstheme="majorHAnsi"/>
          <w:sz w:val="22"/>
          <w:szCs w:val="22"/>
          <w:lang w:val="cs-CZ" w:eastAsia="cs-CZ"/>
        </w:rPr>
        <w:t xml:space="preserve"> </w:t>
      </w:r>
      <w:r w:rsidR="00053C40" w:rsidRPr="00883040">
        <w:rPr>
          <w:rFonts w:asciiTheme="majorHAnsi" w:eastAsia="Times New Roman" w:hAnsiTheme="majorHAnsi" w:cstheme="majorHAnsi"/>
          <w:sz w:val="22"/>
          <w:szCs w:val="22"/>
          <w:lang w:val="cs-CZ" w:eastAsia="cs-CZ"/>
        </w:rPr>
        <w:t>(dále také jen jako „</w:t>
      </w:r>
      <w:r w:rsidR="004F57F8" w:rsidRPr="00883040">
        <w:rPr>
          <w:rFonts w:asciiTheme="majorHAnsi" w:eastAsia="Times New Roman" w:hAnsiTheme="majorHAnsi" w:cstheme="majorHAnsi"/>
          <w:b/>
          <w:sz w:val="22"/>
          <w:szCs w:val="22"/>
          <w:lang w:val="cs-CZ" w:eastAsia="cs-CZ"/>
        </w:rPr>
        <w:t>zboží</w:t>
      </w:r>
      <w:r w:rsidR="00053C40" w:rsidRPr="00883040">
        <w:rPr>
          <w:rFonts w:asciiTheme="majorHAnsi" w:eastAsia="Times New Roman" w:hAnsiTheme="majorHAnsi" w:cstheme="majorHAnsi"/>
          <w:sz w:val="22"/>
          <w:szCs w:val="22"/>
          <w:lang w:val="cs-CZ" w:eastAsia="cs-CZ"/>
        </w:rPr>
        <w:t>“)</w:t>
      </w:r>
      <w:r w:rsidR="0070751A" w:rsidRPr="00883040">
        <w:rPr>
          <w:rFonts w:asciiTheme="majorHAnsi" w:eastAsia="Times New Roman" w:hAnsiTheme="majorHAnsi" w:cstheme="majorHAnsi"/>
          <w:sz w:val="22"/>
          <w:szCs w:val="22"/>
          <w:lang w:val="cs-CZ" w:eastAsia="cs-CZ"/>
        </w:rPr>
        <w:t>.</w:t>
      </w:r>
      <w:r w:rsidR="003676F4" w:rsidRPr="00883040">
        <w:rPr>
          <w:rFonts w:asciiTheme="majorHAnsi" w:eastAsia="Times New Roman" w:hAnsiTheme="majorHAnsi" w:cstheme="majorHAnsi"/>
          <w:sz w:val="22"/>
          <w:szCs w:val="22"/>
          <w:lang w:val="cs-CZ" w:eastAsia="cs-CZ"/>
        </w:rPr>
        <w:t xml:space="preserve"> </w:t>
      </w:r>
      <w:r w:rsidR="0070751A" w:rsidRPr="00883040">
        <w:rPr>
          <w:rFonts w:asciiTheme="majorHAnsi" w:eastAsia="Times New Roman" w:hAnsiTheme="majorHAnsi" w:cstheme="majorHAnsi"/>
          <w:sz w:val="22"/>
          <w:szCs w:val="22"/>
          <w:lang w:val="cs-CZ" w:eastAsia="cs-CZ"/>
        </w:rPr>
        <w:t xml:space="preserve">Součástí plnění Prodávajícího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212785">
        <w:rPr>
          <w:rFonts w:asciiTheme="majorHAnsi" w:hAnsiTheme="majorHAnsi" w:cstheme="majorHAnsi"/>
          <w:sz w:val="22"/>
          <w:szCs w:val="22"/>
          <w:lang w:val="cs-CZ"/>
        </w:rPr>
        <w:t xml:space="preserve">Předmětem této smlouvy je následující zboží: </w:t>
      </w:r>
    </w:p>
    <w:p w14:paraId="1A8C67A8" w14:textId="76ABB55D" w:rsidR="009E57C9" w:rsidRDefault="002119B6" w:rsidP="009E57C9">
      <w:pPr>
        <w:ind w:left="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Oplachová endoskopická pumpa</w:t>
      </w:r>
      <w:r w:rsidR="00CB5FED">
        <w:rPr>
          <w:rFonts w:asciiTheme="majorHAnsi" w:eastAsia="Times New Roman" w:hAnsiTheme="majorHAnsi" w:cstheme="majorHAnsi"/>
          <w:sz w:val="22"/>
          <w:szCs w:val="22"/>
          <w:lang w:val="cs-CZ" w:eastAsia="cs-CZ"/>
        </w:rPr>
        <w:t>, včetně příslušenství</w:t>
      </w:r>
    </w:p>
    <w:p w14:paraId="71871F18" w14:textId="77777777" w:rsidR="009E57C9" w:rsidRDefault="009E57C9" w:rsidP="009E57C9">
      <w:pPr>
        <w:ind w:left="540"/>
        <w:jc w:val="both"/>
        <w:rPr>
          <w:rFonts w:asciiTheme="majorHAnsi" w:eastAsia="Times New Roman" w:hAnsiTheme="majorHAnsi" w:cstheme="majorHAnsi"/>
          <w:sz w:val="22"/>
          <w:szCs w:val="22"/>
          <w:lang w:val="cs-CZ" w:eastAsia="cs-CZ"/>
        </w:rPr>
      </w:pPr>
    </w:p>
    <w:p w14:paraId="0D8AA116" w14:textId="48630A3B"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01828C10"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2A456E5"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w:t>
      </w:r>
      <w:r w:rsidR="006549D0" w:rsidRPr="00883040">
        <w:rPr>
          <w:rFonts w:asciiTheme="majorHAnsi" w:hAnsiTheme="majorHAnsi" w:cstheme="majorHAnsi"/>
        </w:rPr>
        <w:lastRenderedPageBreak/>
        <w:t>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C36C64">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w:t>
      </w:r>
      <w:r w:rsidR="00C36C64">
        <w:rPr>
          <w:rFonts w:asciiTheme="majorHAnsi" w:hAnsiTheme="majorHAnsi" w:cstheme="majorHAnsi"/>
        </w:rPr>
        <w:t xml:space="preserve"> </w:t>
      </w:r>
      <w:r w:rsidR="00895FBC" w:rsidRPr="00883040">
        <w:rPr>
          <w:rFonts w:asciiTheme="majorHAnsi" w:hAnsiTheme="majorHAnsi" w:cstheme="majorHAnsi"/>
        </w:rPr>
        <w:t>o</w:t>
      </w:r>
      <w:r w:rsidR="00C36C64">
        <w:rPr>
          <w:rFonts w:asciiTheme="majorHAnsi" w:hAnsiTheme="majorHAnsi" w:cstheme="majorHAnsi"/>
        </w:rPr>
        <w:t> z</w:t>
      </w:r>
      <w:r w:rsidR="00895FBC" w:rsidRPr="00883040">
        <w:rPr>
          <w:rFonts w:asciiTheme="majorHAnsi" w:hAnsiTheme="majorHAnsi" w:cstheme="majorHAnsi"/>
        </w:rPr>
        <w:t>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3F15EAA4"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66E4CD93" w14:textId="2CBC7A5E" w:rsidR="00C069E8" w:rsidRPr="005246B6" w:rsidRDefault="00C069E8" w:rsidP="009300B1">
      <w:pPr>
        <w:numPr>
          <w:ilvl w:val="1"/>
          <w:numId w:val="33"/>
        </w:numPr>
        <w:jc w:val="both"/>
        <w:rPr>
          <w:rFonts w:asciiTheme="majorHAnsi" w:eastAsia="Times New Roman" w:hAnsiTheme="majorHAnsi" w:cstheme="majorHAnsi"/>
          <w:sz w:val="22"/>
          <w:szCs w:val="22"/>
          <w:lang w:val="cs-CZ" w:eastAsia="cs-CZ"/>
        </w:rPr>
      </w:pPr>
      <w:r w:rsidRPr="005246B6">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r w:rsidR="005246B6">
        <w:rPr>
          <w:rFonts w:asciiTheme="majorHAnsi" w:eastAsia="Times New Roman" w:hAnsiTheme="majorHAnsi" w:cstheme="majorHAnsi"/>
          <w:sz w:val="22"/>
          <w:szCs w:val="22"/>
          <w:lang w:val="cs-CZ" w:eastAsia="cs-CZ"/>
        </w:rPr>
        <w:t xml:space="preserve"> </w:t>
      </w:r>
      <w:r w:rsidRPr="005246B6">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5246B6">
        <w:rPr>
          <w:rFonts w:asciiTheme="majorHAnsi" w:eastAsia="Times New Roman" w:hAnsiTheme="majorHAnsi" w:cstheme="majorHAnsi"/>
          <w:sz w:val="22"/>
          <w:szCs w:val="22"/>
          <w:lang w:val="cs-CZ" w:eastAsia="cs-CZ"/>
        </w:rPr>
        <w:t>Flex</w:t>
      </w:r>
      <w:proofErr w:type="spellEnd"/>
      <w:r w:rsidRPr="005246B6">
        <w:rPr>
          <w:rFonts w:asciiTheme="majorHAnsi" w:eastAsia="Times New Roman" w:hAnsiTheme="majorHAnsi" w:cstheme="majorHAnsi"/>
          <w:sz w:val="22"/>
          <w:szCs w:val="22"/>
          <w:lang w:val="cs-CZ" w:eastAsia="cs-CZ"/>
        </w:rPr>
        <w:t xml:space="preserve"> Server od firmy ICZ) protokolem DICOM (</w:t>
      </w:r>
      <w:proofErr w:type="spellStart"/>
      <w:r w:rsidRPr="005246B6">
        <w:rPr>
          <w:rFonts w:asciiTheme="majorHAnsi" w:eastAsia="Times New Roman" w:hAnsiTheme="majorHAnsi" w:cstheme="majorHAnsi"/>
          <w:sz w:val="22"/>
          <w:szCs w:val="22"/>
          <w:lang w:val="cs-CZ" w:eastAsia="cs-CZ"/>
        </w:rPr>
        <w:t>Print</w:t>
      </w:r>
      <w:proofErr w:type="spellEnd"/>
      <w:r w:rsidRPr="005246B6">
        <w:rPr>
          <w:rFonts w:asciiTheme="majorHAnsi" w:eastAsia="Times New Roman" w:hAnsiTheme="majorHAnsi" w:cstheme="majorHAnsi"/>
          <w:sz w:val="22"/>
          <w:szCs w:val="22"/>
          <w:lang w:val="cs-CZ" w:eastAsia="cs-CZ"/>
        </w:rPr>
        <w:t xml:space="preserve">, </w:t>
      </w:r>
      <w:proofErr w:type="spellStart"/>
      <w:r w:rsidRPr="005246B6">
        <w:rPr>
          <w:rFonts w:asciiTheme="majorHAnsi" w:eastAsia="Times New Roman" w:hAnsiTheme="majorHAnsi" w:cstheme="majorHAnsi"/>
          <w:sz w:val="22"/>
          <w:szCs w:val="22"/>
          <w:lang w:val="cs-CZ" w:eastAsia="cs-CZ"/>
        </w:rPr>
        <w:t>Query</w:t>
      </w:r>
      <w:proofErr w:type="spellEnd"/>
      <w:r w:rsidRPr="005246B6">
        <w:rPr>
          <w:rFonts w:asciiTheme="majorHAnsi" w:eastAsia="Times New Roman" w:hAnsiTheme="majorHAnsi" w:cstheme="majorHAnsi"/>
          <w:sz w:val="22"/>
          <w:szCs w:val="22"/>
          <w:lang w:val="cs-CZ" w:eastAsia="cs-CZ"/>
        </w:rPr>
        <w:t>/</w:t>
      </w:r>
      <w:proofErr w:type="spellStart"/>
      <w:r w:rsidRPr="005246B6">
        <w:rPr>
          <w:rFonts w:asciiTheme="majorHAnsi" w:eastAsia="Times New Roman" w:hAnsiTheme="majorHAnsi" w:cstheme="majorHAnsi"/>
          <w:sz w:val="22"/>
          <w:szCs w:val="22"/>
          <w:lang w:val="cs-CZ" w:eastAsia="cs-CZ"/>
        </w:rPr>
        <w:t>Retrieve</w:t>
      </w:r>
      <w:proofErr w:type="spellEnd"/>
      <w:r w:rsidRPr="005246B6">
        <w:rPr>
          <w:rFonts w:asciiTheme="majorHAnsi" w:eastAsia="Times New Roman" w:hAnsiTheme="majorHAnsi" w:cstheme="majorHAnsi"/>
          <w:sz w:val="22"/>
          <w:szCs w:val="22"/>
          <w:lang w:val="cs-CZ" w:eastAsia="cs-CZ"/>
        </w:rPr>
        <w:t xml:space="preserve">, Import/Export, </w:t>
      </w:r>
      <w:proofErr w:type="spellStart"/>
      <w:r w:rsidRPr="005246B6">
        <w:rPr>
          <w:rFonts w:asciiTheme="majorHAnsi" w:eastAsia="Times New Roman" w:hAnsiTheme="majorHAnsi" w:cstheme="majorHAnsi"/>
          <w:sz w:val="22"/>
          <w:szCs w:val="22"/>
          <w:lang w:val="cs-CZ" w:eastAsia="cs-CZ"/>
        </w:rPr>
        <w:t>Secodnary</w:t>
      </w:r>
      <w:proofErr w:type="spellEnd"/>
      <w:r w:rsidRPr="005246B6">
        <w:rPr>
          <w:rFonts w:asciiTheme="majorHAnsi" w:eastAsia="Times New Roman" w:hAnsiTheme="majorHAnsi" w:cstheme="majorHAnsi"/>
          <w:sz w:val="22"/>
          <w:szCs w:val="22"/>
          <w:lang w:val="cs-CZ" w:eastAsia="cs-CZ"/>
        </w:rPr>
        <w:t xml:space="preserve"> </w:t>
      </w:r>
      <w:proofErr w:type="spellStart"/>
      <w:r w:rsidRPr="005246B6">
        <w:rPr>
          <w:rFonts w:asciiTheme="majorHAnsi" w:eastAsia="Times New Roman" w:hAnsiTheme="majorHAnsi" w:cstheme="majorHAnsi"/>
          <w:sz w:val="22"/>
          <w:szCs w:val="22"/>
          <w:lang w:val="cs-CZ" w:eastAsia="cs-CZ"/>
        </w:rPr>
        <w:t>Capture</w:t>
      </w:r>
      <w:proofErr w:type="spellEnd"/>
      <w:r w:rsidRPr="005246B6">
        <w:rPr>
          <w:rFonts w:asciiTheme="majorHAnsi" w:eastAsia="Times New Roman" w:hAnsiTheme="majorHAnsi" w:cstheme="majorHAnsi"/>
          <w:sz w:val="22"/>
          <w:szCs w:val="22"/>
          <w:lang w:val="cs-CZ" w:eastAsia="cs-CZ"/>
        </w:rPr>
        <w:t xml:space="preserve">, </w:t>
      </w:r>
      <w:proofErr w:type="spellStart"/>
      <w:r w:rsidRPr="005246B6">
        <w:rPr>
          <w:rFonts w:asciiTheme="majorHAnsi" w:eastAsia="Times New Roman" w:hAnsiTheme="majorHAnsi" w:cstheme="majorHAnsi"/>
          <w:sz w:val="22"/>
          <w:szCs w:val="22"/>
          <w:lang w:val="cs-CZ" w:eastAsia="cs-CZ"/>
        </w:rPr>
        <w:t>Worklist</w:t>
      </w:r>
      <w:proofErr w:type="spellEnd"/>
      <w:r w:rsidRPr="005246B6">
        <w:rPr>
          <w:rFonts w:asciiTheme="majorHAnsi" w:eastAsia="Times New Roman" w:hAnsiTheme="majorHAnsi" w:cstheme="majorHAnsi"/>
          <w:sz w:val="22"/>
          <w:szCs w:val="22"/>
          <w:lang w:val="cs-CZ" w:eastAsia="cs-CZ"/>
        </w:rPr>
        <w:t xml:space="preserve"> pro komunikaci k RIS, MPSS, export do PC)</w:t>
      </w:r>
      <w:r w:rsidR="004B6C3D" w:rsidRPr="005246B6">
        <w:rPr>
          <w:rFonts w:asciiTheme="majorHAnsi" w:eastAsia="Times New Roman" w:hAnsiTheme="majorHAnsi" w:cstheme="majorHAnsi"/>
          <w:sz w:val="22"/>
          <w:szCs w:val="22"/>
          <w:lang w:val="cs-CZ" w:eastAsia="cs-CZ"/>
        </w:rPr>
        <w:t>, pokud je zařízení/přístroj připojitelný</w:t>
      </w:r>
      <w:r w:rsidRPr="005246B6">
        <w:rPr>
          <w:rFonts w:asciiTheme="majorHAnsi" w:eastAsia="Times New Roman" w:hAnsiTheme="majorHAnsi" w:cstheme="majorHAnsi"/>
          <w:sz w:val="22"/>
          <w:szCs w:val="22"/>
          <w:lang w:val="cs-CZ" w:eastAsia="cs-CZ"/>
        </w:rPr>
        <w:t>.</w:t>
      </w:r>
    </w:p>
    <w:p w14:paraId="6BFDD2DC" w14:textId="355F8186"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5246B6">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52586684"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 obsluze a</w:t>
      </w:r>
      <w:r w:rsidR="00284D24">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certifikátu CE,</w:t>
      </w:r>
    </w:p>
    <w:p w14:paraId="13747704" w14:textId="331D8631"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zpracování a předání protokolu se stanovením třídy zdravotnického prostředku (I, </w:t>
      </w:r>
      <w:proofErr w:type="spellStart"/>
      <w:r w:rsidRPr="00883040">
        <w:rPr>
          <w:rFonts w:asciiTheme="majorHAnsi" w:hAnsiTheme="majorHAnsi" w:cstheme="majorHAnsi"/>
          <w:sz w:val="22"/>
          <w:szCs w:val="22"/>
          <w:lang w:val="cs-CZ"/>
        </w:rPr>
        <w:t>IIa</w:t>
      </w:r>
      <w:proofErr w:type="spellEnd"/>
      <w:r w:rsidRPr="00883040">
        <w:rPr>
          <w:rFonts w:asciiTheme="majorHAnsi" w:hAnsiTheme="majorHAnsi" w:cstheme="majorHAnsi"/>
          <w:sz w:val="22"/>
          <w:szCs w:val="22"/>
          <w:lang w:val="cs-CZ"/>
        </w:rPr>
        <w:t xml:space="preserve">, </w:t>
      </w:r>
      <w:proofErr w:type="spellStart"/>
      <w:r w:rsidRPr="00883040">
        <w:rPr>
          <w:rFonts w:asciiTheme="majorHAnsi" w:hAnsiTheme="majorHAnsi" w:cstheme="majorHAnsi"/>
          <w:sz w:val="22"/>
          <w:szCs w:val="22"/>
          <w:lang w:val="cs-CZ"/>
        </w:rPr>
        <w:t>IIb</w:t>
      </w:r>
      <w:proofErr w:type="spellEnd"/>
      <w:r w:rsidRPr="00883040">
        <w:rPr>
          <w:rFonts w:asciiTheme="majorHAnsi" w:hAnsiTheme="majorHAnsi" w:cstheme="majorHAnsi"/>
          <w:sz w:val="22"/>
          <w:szCs w:val="22"/>
          <w:lang w:val="cs-CZ"/>
        </w:rPr>
        <w:t>, III),</w:t>
      </w:r>
      <w:r w:rsidR="00FB4BA1">
        <w:rPr>
          <w:rFonts w:asciiTheme="majorHAnsi" w:hAnsiTheme="majorHAnsi" w:cstheme="majorHAnsi"/>
          <w:sz w:val="22"/>
          <w:szCs w:val="22"/>
          <w:lang w:val="cs-CZ"/>
        </w:rPr>
        <w:t xml:space="preserve"> a popisem typu prostředku včetně uvedení výrobního čísla a UDI označení</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1193F21" w:rsidR="00423AFA" w:rsidRPr="00886BE5" w:rsidRDefault="00423AFA" w:rsidP="002273DF">
      <w:pPr>
        <w:numPr>
          <w:ilvl w:val="0"/>
          <w:numId w:val="18"/>
        </w:numPr>
        <w:ind w:left="990"/>
        <w:jc w:val="both"/>
        <w:rPr>
          <w:rFonts w:asciiTheme="majorHAnsi" w:hAnsiTheme="majorHAnsi" w:cstheme="majorHAnsi"/>
          <w:sz w:val="22"/>
          <w:szCs w:val="22"/>
          <w:lang w:val="cs-CZ"/>
        </w:rPr>
      </w:pPr>
      <w:r w:rsidRPr="00886BE5">
        <w:rPr>
          <w:rFonts w:asciiTheme="majorHAnsi" w:hAnsiTheme="majorHAnsi" w:cstheme="majorHAnsi"/>
          <w:sz w:val="22"/>
          <w:szCs w:val="22"/>
          <w:lang w:val="cs-CZ"/>
        </w:rPr>
        <w:t>zajištění bezplatného záručního se</w:t>
      </w:r>
      <w:r w:rsidR="006901EE" w:rsidRPr="00886BE5">
        <w:rPr>
          <w:rFonts w:asciiTheme="majorHAnsi" w:hAnsiTheme="majorHAnsi" w:cstheme="majorHAnsi"/>
          <w:sz w:val="22"/>
          <w:szCs w:val="22"/>
          <w:lang w:val="cs-CZ"/>
        </w:rPr>
        <w:t>rvisu Předmětu plnění dle čl.</w:t>
      </w:r>
      <w:r w:rsidRPr="00886BE5">
        <w:rPr>
          <w:rFonts w:asciiTheme="majorHAnsi" w:hAnsiTheme="majorHAnsi" w:cstheme="majorHAnsi"/>
          <w:sz w:val="22"/>
          <w:szCs w:val="22"/>
          <w:lang w:val="cs-CZ"/>
        </w:rPr>
        <w:t xml:space="preserve"> 5 této smlouvy a garance </w:t>
      </w:r>
      <w:r w:rsidR="00B80641" w:rsidRPr="00886BE5">
        <w:rPr>
          <w:rFonts w:asciiTheme="majorHAnsi" w:hAnsiTheme="majorHAnsi" w:cstheme="majorHAnsi"/>
          <w:sz w:val="22"/>
          <w:szCs w:val="22"/>
          <w:lang w:val="cs-CZ"/>
        </w:rPr>
        <w:t xml:space="preserve">dostupnosti </w:t>
      </w:r>
      <w:r w:rsidRPr="00886BE5">
        <w:rPr>
          <w:rFonts w:asciiTheme="majorHAnsi" w:hAnsiTheme="majorHAnsi" w:cstheme="majorHAnsi"/>
          <w:sz w:val="22"/>
          <w:szCs w:val="22"/>
          <w:lang w:val="cs-CZ"/>
        </w:rPr>
        <w:t xml:space="preserve">pozáručního servisu </w:t>
      </w:r>
      <w:r w:rsidR="00B80641" w:rsidRPr="00886BE5">
        <w:rPr>
          <w:rFonts w:asciiTheme="majorHAnsi" w:hAnsiTheme="majorHAnsi" w:cstheme="majorHAnsi"/>
          <w:sz w:val="22"/>
          <w:szCs w:val="22"/>
          <w:lang w:val="cs-CZ"/>
        </w:rPr>
        <w:t xml:space="preserve">a dostupnosti náhradních dílů minimálně </w:t>
      </w:r>
      <w:r w:rsidR="004C6C05" w:rsidRPr="00886BE5">
        <w:rPr>
          <w:rFonts w:asciiTheme="majorHAnsi" w:hAnsiTheme="majorHAnsi" w:cstheme="majorHAnsi"/>
          <w:sz w:val="22"/>
          <w:szCs w:val="22"/>
          <w:lang w:val="cs-CZ"/>
        </w:rPr>
        <w:t xml:space="preserve">po dobu </w:t>
      </w:r>
      <w:r w:rsidR="002A2A0D" w:rsidRPr="00886BE5">
        <w:rPr>
          <w:rFonts w:asciiTheme="majorHAnsi" w:hAnsiTheme="majorHAnsi" w:cstheme="majorHAnsi"/>
          <w:sz w:val="22"/>
          <w:szCs w:val="22"/>
          <w:lang w:val="cs-CZ"/>
        </w:rPr>
        <w:t xml:space="preserve">10 let po skončení záruční doby </w:t>
      </w:r>
      <w:r w:rsidR="00C069E8" w:rsidRPr="00886BE5">
        <w:rPr>
          <w:rFonts w:asciiTheme="majorHAnsi" w:hAnsiTheme="majorHAnsi" w:cstheme="majorHAnsi"/>
          <w:sz w:val="22"/>
          <w:szCs w:val="22"/>
          <w:lang w:val="cs-CZ"/>
        </w:rPr>
        <w:t xml:space="preserve">min. </w:t>
      </w:r>
      <w:r w:rsidRPr="00886BE5">
        <w:rPr>
          <w:rFonts w:asciiTheme="majorHAnsi" w:hAnsiTheme="majorHAnsi" w:cstheme="majorHAnsi"/>
          <w:sz w:val="22"/>
          <w:szCs w:val="22"/>
          <w:lang w:val="cs-CZ"/>
        </w:rPr>
        <w:t xml:space="preserve">1x </w:t>
      </w:r>
      <w:r w:rsidR="0063462A" w:rsidRPr="00886BE5">
        <w:rPr>
          <w:rFonts w:asciiTheme="majorHAnsi" w:hAnsiTheme="majorHAnsi" w:cstheme="majorHAnsi"/>
          <w:sz w:val="22"/>
          <w:szCs w:val="22"/>
          <w:lang w:val="cs-CZ"/>
        </w:rPr>
        <w:t xml:space="preserve">ročně </w:t>
      </w:r>
      <w:r w:rsidRPr="00886BE5">
        <w:rPr>
          <w:rFonts w:asciiTheme="majorHAnsi" w:hAnsiTheme="majorHAnsi" w:cstheme="majorHAnsi"/>
          <w:sz w:val="22"/>
          <w:szCs w:val="22"/>
          <w:lang w:val="cs-CZ"/>
        </w:rPr>
        <w:t xml:space="preserve">bezplatná preventivní prohlídka </w:t>
      </w:r>
      <w:r w:rsidR="00965B4C" w:rsidRPr="00886BE5">
        <w:rPr>
          <w:rFonts w:asciiTheme="majorHAnsi" w:hAnsiTheme="majorHAnsi" w:cstheme="majorHAnsi"/>
          <w:sz w:val="22"/>
          <w:szCs w:val="22"/>
          <w:lang w:val="cs-CZ"/>
        </w:rPr>
        <w:t>P</w:t>
      </w:r>
      <w:r w:rsidRPr="00886BE5">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886BE5">
        <w:rPr>
          <w:rFonts w:asciiTheme="majorHAnsi" w:hAnsiTheme="majorHAnsi" w:cstheme="majorHAnsi"/>
          <w:sz w:val="22"/>
          <w:szCs w:val="22"/>
          <w:lang w:val="cs-CZ"/>
        </w:rPr>
        <w:t xml:space="preserve">přičemž poslední </w:t>
      </w:r>
      <w:r w:rsidRPr="00886BE5">
        <w:rPr>
          <w:rFonts w:asciiTheme="majorHAnsi" w:hAnsiTheme="majorHAnsi" w:cstheme="majorHAnsi"/>
          <w:sz w:val="22"/>
          <w:szCs w:val="22"/>
          <w:lang w:val="cs-CZ"/>
        </w:rPr>
        <w:t>se uskuteční na konci záruční doby Předmětu plnění v termínu dle vzájemné domluvy smluvních stran</w:t>
      </w:r>
      <w:r w:rsidR="00E75B46" w:rsidRPr="00886BE5">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75FC6C09"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w:t>
      </w:r>
      <w:r w:rsidR="00955C08">
        <w:rPr>
          <w:rFonts w:asciiTheme="majorHAnsi" w:hAnsiTheme="majorHAnsi" w:cstheme="majorHAnsi"/>
          <w:sz w:val="22"/>
          <w:szCs w:val="22"/>
          <w:lang w:val="cs-CZ"/>
        </w:rPr>
        <w:t> </w:t>
      </w:r>
      <w:r w:rsidRPr="00883040">
        <w:rPr>
          <w:rFonts w:asciiTheme="majorHAnsi" w:hAnsiTheme="majorHAnsi" w:cstheme="majorHAnsi"/>
          <w:sz w:val="22"/>
          <w:szCs w:val="22"/>
          <w:lang w:val="cs-CZ"/>
        </w:rPr>
        <w:t>užití</w:t>
      </w:r>
      <w:r w:rsidR="00955C08">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0E758C04"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6D3026F6" w:rsidR="006549D0" w:rsidRPr="00007707"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bCs/>
          <w:sz w:val="22"/>
          <w:szCs w:val="22"/>
          <w:lang w:val="cs-CZ" w:eastAsia="cs-CZ"/>
        </w:rPr>
        <w:t>Před uzavřením této smlouv</w:t>
      </w:r>
      <w:r w:rsidR="00C02BF3" w:rsidRPr="00883040">
        <w:rPr>
          <w:rFonts w:asciiTheme="majorHAnsi" w:eastAsia="Times New Roman" w:hAnsiTheme="majorHAnsi" w:cstheme="majorHAnsi"/>
          <w:b/>
          <w:bCs/>
          <w:sz w:val="22"/>
          <w:szCs w:val="22"/>
          <w:lang w:val="cs-CZ" w:eastAsia="cs-CZ"/>
        </w:rPr>
        <w:t>y</w:t>
      </w:r>
      <w:r w:rsidRPr="00883040">
        <w:rPr>
          <w:rFonts w:asciiTheme="majorHAnsi" w:eastAsia="Times New Roman" w:hAnsiTheme="majorHAnsi" w:cstheme="majorHAnsi"/>
          <w:b/>
          <w:bCs/>
          <w:sz w:val="22"/>
          <w:szCs w:val="22"/>
          <w:lang w:val="cs-CZ" w:eastAsia="cs-CZ"/>
        </w:rPr>
        <w:t xml:space="preserve"> doloží </w:t>
      </w:r>
      <w:r w:rsidR="0066166F" w:rsidRPr="00883040">
        <w:rPr>
          <w:rFonts w:asciiTheme="majorHAnsi" w:eastAsia="Times New Roman" w:hAnsiTheme="majorHAnsi" w:cstheme="majorHAnsi"/>
          <w:b/>
          <w:bCs/>
          <w:sz w:val="22"/>
          <w:szCs w:val="22"/>
          <w:lang w:val="cs-CZ" w:eastAsia="cs-CZ"/>
        </w:rPr>
        <w:t>Prodávající</w:t>
      </w:r>
      <w:r w:rsidRPr="00883040">
        <w:rPr>
          <w:rFonts w:asciiTheme="majorHAnsi" w:eastAsia="Times New Roman" w:hAnsiTheme="majorHAnsi" w:cstheme="majorHAnsi"/>
          <w:b/>
          <w:bCs/>
          <w:sz w:val="22"/>
          <w:szCs w:val="22"/>
          <w:lang w:val="cs-CZ" w:eastAsia="cs-CZ"/>
        </w:rPr>
        <w:t xml:space="preserve"> oprávnění</w:t>
      </w:r>
      <w:r w:rsidR="003A7AD3">
        <w:rPr>
          <w:rFonts w:asciiTheme="majorHAnsi" w:eastAsia="Times New Roman" w:hAnsiTheme="majorHAnsi" w:cstheme="majorHAnsi"/>
          <w:b/>
          <w:bCs/>
          <w:sz w:val="22"/>
          <w:szCs w:val="22"/>
          <w:lang w:val="cs-CZ" w:eastAsia="cs-CZ"/>
        </w:rPr>
        <w:t xml:space="preserve"> – doklad o registraci</w:t>
      </w:r>
      <w:r w:rsidRPr="00883040">
        <w:rPr>
          <w:rFonts w:asciiTheme="majorHAnsi" w:eastAsia="Times New Roman" w:hAnsiTheme="majorHAnsi" w:cstheme="majorHAnsi"/>
          <w:b/>
          <w:bCs/>
          <w:sz w:val="22"/>
          <w:szCs w:val="22"/>
          <w:lang w:val="cs-CZ" w:eastAsia="cs-CZ"/>
        </w:rPr>
        <w:t xml:space="preserve"> k dodání a servisu nabízených zdravotnických prostředků dle zákona č. 375/2022 Sb.</w:t>
      </w:r>
      <w:r w:rsidRPr="0088304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778F85C2" w:rsidR="008F130E" w:rsidRPr="00883040" w:rsidRDefault="008F130E" w:rsidP="008F130E">
      <w:pPr>
        <w:pStyle w:val="Odstavecseseznamem"/>
        <w:tabs>
          <w:tab w:val="num" w:pos="426"/>
        </w:tabs>
        <w:spacing w:before="120"/>
        <w:ind w:left="426"/>
        <w:jc w:val="both"/>
        <w:rPr>
          <w:rFonts w:asciiTheme="majorHAnsi" w:hAnsiTheme="majorHAnsi" w:cstheme="majorHAnsi"/>
        </w:rPr>
      </w:pPr>
      <w:r w:rsidRPr="00883040">
        <w:rPr>
          <w:rFonts w:asciiTheme="majorHAnsi" w:hAnsiTheme="majorHAnsi" w:cstheme="majorHAnsi"/>
          <w:b/>
        </w:rPr>
        <w:t>Zboží:</w:t>
      </w:r>
      <w:r w:rsidR="009E57C9">
        <w:rPr>
          <w:rFonts w:asciiTheme="majorHAnsi" w:hAnsiTheme="majorHAnsi" w:cstheme="majorHAnsi"/>
          <w:b/>
        </w:rPr>
        <w:t xml:space="preserve">   </w:t>
      </w:r>
      <w:r w:rsidR="002119B6">
        <w:rPr>
          <w:rFonts w:asciiTheme="majorHAnsi" w:eastAsia="Times New Roman" w:hAnsiTheme="majorHAnsi" w:cstheme="majorHAnsi"/>
          <w:lang w:eastAsia="cs-CZ"/>
        </w:rPr>
        <w:t>Oplachová endoskopická pumpa vč. příslušenství</w:t>
      </w:r>
    </w:p>
    <w:p w14:paraId="7BB00329" w14:textId="119E8A70" w:rsidR="008F130E" w:rsidRPr="00CC62D3" w:rsidRDefault="008F130E" w:rsidP="008F130E">
      <w:pPr>
        <w:tabs>
          <w:tab w:val="num" w:pos="426"/>
        </w:tabs>
        <w:spacing w:before="120"/>
        <w:ind w:left="425"/>
        <w:jc w:val="both"/>
        <w:rPr>
          <w:rFonts w:asciiTheme="majorHAnsi" w:hAnsiTheme="majorHAnsi" w:cstheme="majorHAnsi"/>
          <w:sz w:val="22"/>
          <w:szCs w:val="22"/>
        </w:rPr>
      </w:pPr>
      <w:r w:rsidRPr="00CC62D3">
        <w:rPr>
          <w:rFonts w:asciiTheme="majorHAnsi" w:hAnsiTheme="majorHAnsi" w:cstheme="majorHAnsi"/>
          <w:sz w:val="22"/>
          <w:szCs w:val="22"/>
        </w:rPr>
        <w:t xml:space="preserve">Cena </w:t>
      </w:r>
      <w:proofErr w:type="spellStart"/>
      <w:r w:rsidRPr="00CC62D3">
        <w:rPr>
          <w:rFonts w:asciiTheme="majorHAnsi" w:hAnsiTheme="majorHAnsi" w:cstheme="majorHAnsi"/>
          <w:sz w:val="22"/>
          <w:szCs w:val="22"/>
        </w:rPr>
        <w:t>celkem</w:t>
      </w:r>
      <w:proofErr w:type="spellEnd"/>
      <w:r w:rsidRPr="00CC62D3">
        <w:rPr>
          <w:rFonts w:asciiTheme="majorHAnsi" w:hAnsiTheme="majorHAnsi" w:cstheme="majorHAnsi"/>
          <w:sz w:val="22"/>
          <w:szCs w:val="22"/>
        </w:rPr>
        <w:t xml:space="preserve"> bez DPH:</w:t>
      </w:r>
      <w:r w:rsidR="002119B6" w:rsidRPr="00CC62D3">
        <w:rPr>
          <w:rFonts w:asciiTheme="majorHAnsi" w:hAnsiTheme="majorHAnsi" w:cstheme="majorHAnsi"/>
          <w:sz w:val="22"/>
          <w:szCs w:val="22"/>
        </w:rPr>
        <w:t xml:space="preserve">   183 </w:t>
      </w:r>
      <w:proofErr w:type="gramStart"/>
      <w:r w:rsidR="002119B6" w:rsidRPr="00CC62D3">
        <w:rPr>
          <w:rFonts w:asciiTheme="majorHAnsi" w:hAnsiTheme="majorHAnsi" w:cstheme="majorHAnsi"/>
          <w:sz w:val="22"/>
          <w:szCs w:val="22"/>
        </w:rPr>
        <w:t>381</w:t>
      </w:r>
      <w:r w:rsidR="005275ED" w:rsidRPr="00CC62D3">
        <w:rPr>
          <w:rFonts w:asciiTheme="majorHAnsi" w:hAnsiTheme="majorHAnsi" w:cstheme="majorHAnsi"/>
          <w:sz w:val="22"/>
          <w:szCs w:val="22"/>
        </w:rPr>
        <w:t>,-</w:t>
      </w:r>
      <w:proofErr w:type="gramEnd"/>
      <w:r w:rsidR="00091ADD" w:rsidRPr="00CC62D3">
        <w:rPr>
          <w:rFonts w:asciiTheme="majorHAnsi" w:hAnsiTheme="majorHAnsi" w:cstheme="majorHAnsi"/>
          <w:sz w:val="22"/>
          <w:szCs w:val="22"/>
        </w:rPr>
        <w:t xml:space="preserve"> </w:t>
      </w:r>
      <w:proofErr w:type="spellStart"/>
      <w:r w:rsidR="00091ADD" w:rsidRPr="00CC62D3">
        <w:rPr>
          <w:rFonts w:asciiTheme="majorHAnsi" w:hAnsiTheme="majorHAnsi" w:cstheme="majorHAnsi"/>
          <w:sz w:val="22"/>
          <w:szCs w:val="22"/>
        </w:rPr>
        <w:t>Kč</w:t>
      </w:r>
      <w:proofErr w:type="spellEnd"/>
    </w:p>
    <w:p w14:paraId="2A7623BF" w14:textId="2ACC1411" w:rsidR="008F130E" w:rsidRPr="00CC62D3" w:rsidRDefault="008F130E" w:rsidP="008F130E">
      <w:pPr>
        <w:tabs>
          <w:tab w:val="num" w:pos="426"/>
        </w:tabs>
        <w:ind w:left="426"/>
        <w:jc w:val="both"/>
        <w:rPr>
          <w:rFonts w:asciiTheme="majorHAnsi" w:hAnsiTheme="majorHAnsi" w:cstheme="majorHAnsi"/>
          <w:sz w:val="22"/>
          <w:szCs w:val="22"/>
        </w:rPr>
      </w:pPr>
      <w:r w:rsidRPr="00CC62D3">
        <w:rPr>
          <w:rFonts w:asciiTheme="majorHAnsi" w:hAnsiTheme="majorHAnsi" w:cstheme="majorHAnsi"/>
          <w:sz w:val="22"/>
          <w:szCs w:val="22"/>
        </w:rPr>
        <w:lastRenderedPageBreak/>
        <w:t xml:space="preserve">DPH </w:t>
      </w:r>
      <w:r w:rsidR="002119B6" w:rsidRPr="00CC62D3">
        <w:rPr>
          <w:rFonts w:asciiTheme="majorHAnsi" w:hAnsiTheme="majorHAnsi" w:cstheme="majorHAnsi"/>
          <w:sz w:val="22"/>
          <w:szCs w:val="22"/>
        </w:rPr>
        <w:t>(</w:t>
      </w:r>
      <w:r w:rsidR="00091ADD" w:rsidRPr="00CC62D3">
        <w:rPr>
          <w:rFonts w:asciiTheme="majorHAnsi" w:hAnsiTheme="majorHAnsi" w:cstheme="majorHAnsi"/>
          <w:sz w:val="22"/>
          <w:szCs w:val="22"/>
        </w:rPr>
        <w:t>1</w:t>
      </w:r>
      <w:r w:rsidR="002119B6" w:rsidRPr="00CC62D3">
        <w:rPr>
          <w:rFonts w:asciiTheme="majorHAnsi" w:hAnsiTheme="majorHAnsi" w:cstheme="majorHAnsi"/>
          <w:sz w:val="22"/>
          <w:szCs w:val="22"/>
        </w:rPr>
        <w:t>2</w:t>
      </w:r>
      <w:r w:rsidRPr="00CC62D3">
        <w:rPr>
          <w:rFonts w:asciiTheme="majorHAnsi" w:hAnsiTheme="majorHAnsi" w:cstheme="majorHAnsi"/>
          <w:sz w:val="22"/>
          <w:szCs w:val="22"/>
        </w:rPr>
        <w:t>%):</w:t>
      </w:r>
      <w:r w:rsidRPr="00CC62D3">
        <w:rPr>
          <w:rFonts w:asciiTheme="majorHAnsi" w:hAnsiTheme="majorHAnsi" w:cstheme="majorHAnsi"/>
          <w:sz w:val="22"/>
          <w:szCs w:val="22"/>
        </w:rPr>
        <w:tab/>
      </w:r>
      <w:r w:rsidR="002119B6" w:rsidRPr="00CC62D3">
        <w:rPr>
          <w:rFonts w:asciiTheme="majorHAnsi" w:hAnsiTheme="majorHAnsi" w:cstheme="majorHAnsi"/>
          <w:sz w:val="22"/>
          <w:szCs w:val="22"/>
        </w:rPr>
        <w:t xml:space="preserve">    </w:t>
      </w:r>
      <w:r w:rsidR="00091ADD" w:rsidRPr="00CC62D3">
        <w:rPr>
          <w:rFonts w:asciiTheme="majorHAnsi" w:hAnsiTheme="majorHAnsi" w:cstheme="majorHAnsi"/>
          <w:sz w:val="22"/>
          <w:szCs w:val="22"/>
        </w:rPr>
        <w:t xml:space="preserve"> </w:t>
      </w:r>
      <w:r w:rsidR="002119B6" w:rsidRPr="00CC62D3">
        <w:rPr>
          <w:rFonts w:asciiTheme="majorHAnsi" w:hAnsiTheme="majorHAnsi" w:cstheme="majorHAnsi"/>
          <w:sz w:val="22"/>
          <w:szCs w:val="22"/>
        </w:rPr>
        <w:t>975,84</w:t>
      </w:r>
      <w:r w:rsidR="005275ED" w:rsidRPr="00CC62D3">
        <w:rPr>
          <w:rFonts w:asciiTheme="majorHAnsi" w:hAnsiTheme="majorHAnsi" w:cstheme="majorHAnsi"/>
          <w:sz w:val="22"/>
          <w:szCs w:val="22"/>
        </w:rPr>
        <w:t xml:space="preserve"> </w:t>
      </w:r>
      <w:proofErr w:type="spellStart"/>
      <w:r w:rsidRPr="00CC62D3">
        <w:rPr>
          <w:rFonts w:asciiTheme="majorHAnsi" w:hAnsiTheme="majorHAnsi" w:cstheme="majorHAnsi"/>
          <w:sz w:val="22"/>
          <w:szCs w:val="22"/>
        </w:rPr>
        <w:t>Kč</w:t>
      </w:r>
      <w:proofErr w:type="spellEnd"/>
    </w:p>
    <w:p w14:paraId="0A0D58A4" w14:textId="68451E95" w:rsidR="002119B6" w:rsidRPr="00CC62D3" w:rsidRDefault="002119B6" w:rsidP="008F130E">
      <w:pPr>
        <w:tabs>
          <w:tab w:val="num" w:pos="426"/>
        </w:tabs>
        <w:ind w:left="426"/>
        <w:jc w:val="both"/>
        <w:rPr>
          <w:rFonts w:asciiTheme="majorHAnsi" w:hAnsiTheme="majorHAnsi" w:cstheme="majorHAnsi"/>
          <w:sz w:val="22"/>
          <w:szCs w:val="22"/>
        </w:rPr>
      </w:pPr>
      <w:r w:rsidRPr="00CC62D3">
        <w:rPr>
          <w:rFonts w:asciiTheme="majorHAnsi" w:hAnsiTheme="majorHAnsi" w:cstheme="majorHAnsi"/>
          <w:sz w:val="22"/>
          <w:szCs w:val="22"/>
        </w:rPr>
        <w:t>DPH (21%):</w:t>
      </w:r>
      <w:r w:rsidRPr="00CC62D3">
        <w:rPr>
          <w:rFonts w:asciiTheme="majorHAnsi" w:hAnsiTheme="majorHAnsi" w:cstheme="majorHAnsi"/>
          <w:sz w:val="22"/>
          <w:szCs w:val="22"/>
        </w:rPr>
        <w:tab/>
        <w:t xml:space="preserve">37 007,31 </w:t>
      </w:r>
      <w:proofErr w:type="spellStart"/>
      <w:r w:rsidRPr="00CC62D3">
        <w:rPr>
          <w:rFonts w:asciiTheme="majorHAnsi" w:hAnsiTheme="majorHAnsi" w:cstheme="majorHAnsi"/>
          <w:sz w:val="22"/>
          <w:szCs w:val="22"/>
        </w:rPr>
        <w:t>Kč</w:t>
      </w:r>
      <w:proofErr w:type="spellEnd"/>
    </w:p>
    <w:p w14:paraId="114626F0" w14:textId="21EE9EB1" w:rsidR="008F130E" w:rsidRPr="00CC62D3" w:rsidRDefault="008F130E" w:rsidP="008F130E">
      <w:pPr>
        <w:tabs>
          <w:tab w:val="num" w:pos="426"/>
        </w:tabs>
        <w:ind w:left="426"/>
        <w:jc w:val="both"/>
        <w:rPr>
          <w:rFonts w:asciiTheme="majorHAnsi" w:hAnsiTheme="majorHAnsi" w:cstheme="majorHAnsi"/>
          <w:b/>
          <w:sz w:val="22"/>
          <w:szCs w:val="22"/>
        </w:rPr>
      </w:pPr>
      <w:r w:rsidRPr="00CC62D3">
        <w:rPr>
          <w:rFonts w:asciiTheme="majorHAnsi" w:hAnsiTheme="majorHAnsi" w:cstheme="majorHAnsi"/>
          <w:b/>
          <w:sz w:val="22"/>
          <w:szCs w:val="22"/>
        </w:rPr>
        <w:t xml:space="preserve">Cena </w:t>
      </w:r>
      <w:proofErr w:type="spellStart"/>
      <w:r w:rsidRPr="00CC62D3">
        <w:rPr>
          <w:rFonts w:asciiTheme="majorHAnsi" w:hAnsiTheme="majorHAnsi" w:cstheme="majorHAnsi"/>
          <w:b/>
          <w:sz w:val="22"/>
          <w:szCs w:val="22"/>
        </w:rPr>
        <w:t>včetně</w:t>
      </w:r>
      <w:proofErr w:type="spellEnd"/>
      <w:r w:rsidRPr="00CC62D3">
        <w:rPr>
          <w:rFonts w:asciiTheme="majorHAnsi" w:hAnsiTheme="majorHAnsi" w:cstheme="majorHAnsi"/>
          <w:b/>
          <w:sz w:val="22"/>
          <w:szCs w:val="22"/>
        </w:rPr>
        <w:t xml:space="preserve"> DPH:</w:t>
      </w:r>
      <w:r w:rsidR="00A53AC9" w:rsidRPr="00CC62D3">
        <w:rPr>
          <w:rFonts w:asciiTheme="majorHAnsi" w:hAnsiTheme="majorHAnsi" w:cstheme="majorHAnsi"/>
          <w:b/>
          <w:sz w:val="22"/>
          <w:szCs w:val="22"/>
        </w:rPr>
        <w:tab/>
      </w:r>
      <w:r w:rsidR="002119B6" w:rsidRPr="00CC62D3">
        <w:rPr>
          <w:rFonts w:asciiTheme="majorHAnsi" w:hAnsiTheme="majorHAnsi" w:cstheme="majorHAnsi"/>
          <w:b/>
          <w:sz w:val="22"/>
          <w:szCs w:val="22"/>
        </w:rPr>
        <w:t>221 364,15</w:t>
      </w:r>
      <w:r w:rsidR="00AA37F4" w:rsidRPr="00CC62D3">
        <w:rPr>
          <w:rFonts w:asciiTheme="majorHAnsi" w:hAnsiTheme="majorHAnsi" w:cstheme="majorHAnsi"/>
          <w:b/>
          <w:sz w:val="22"/>
          <w:szCs w:val="22"/>
        </w:rPr>
        <w:t xml:space="preserve"> </w:t>
      </w:r>
      <w:proofErr w:type="spellStart"/>
      <w:r w:rsidRPr="00CC62D3">
        <w:rPr>
          <w:rFonts w:asciiTheme="majorHAnsi" w:hAnsiTheme="majorHAnsi" w:cstheme="majorHAnsi"/>
          <w:b/>
          <w:sz w:val="22"/>
          <w:szCs w:val="22"/>
        </w:rPr>
        <w:t>Kč</w:t>
      </w:r>
      <w:proofErr w:type="spellEnd"/>
    </w:p>
    <w:p w14:paraId="4B5082C7" w14:textId="230D1AA9"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CC62D3">
        <w:rPr>
          <w:rFonts w:asciiTheme="majorHAnsi" w:hAnsiTheme="majorHAnsi" w:cstheme="majorHAnsi"/>
          <w:b/>
          <w:sz w:val="22"/>
          <w:szCs w:val="22"/>
        </w:rPr>
        <w:t>(</w:t>
      </w:r>
      <w:proofErr w:type="spellStart"/>
      <w:r w:rsidRPr="00CC62D3">
        <w:rPr>
          <w:rFonts w:asciiTheme="majorHAnsi" w:hAnsiTheme="majorHAnsi" w:cstheme="majorHAnsi"/>
          <w:b/>
          <w:sz w:val="22"/>
          <w:szCs w:val="22"/>
        </w:rPr>
        <w:t>slovy</w:t>
      </w:r>
      <w:proofErr w:type="spellEnd"/>
      <w:r w:rsidR="00897AA2" w:rsidRPr="00CC62D3">
        <w:rPr>
          <w:rFonts w:asciiTheme="majorHAnsi" w:hAnsiTheme="majorHAnsi" w:cstheme="majorHAnsi"/>
          <w:b/>
          <w:sz w:val="22"/>
          <w:szCs w:val="22"/>
        </w:rPr>
        <w:t>:</w:t>
      </w:r>
      <w:r w:rsidR="00A53AC9" w:rsidRPr="00CC62D3">
        <w:rPr>
          <w:rFonts w:asciiTheme="majorHAnsi" w:hAnsiTheme="majorHAnsi" w:cstheme="majorHAnsi"/>
          <w:b/>
          <w:sz w:val="22"/>
          <w:szCs w:val="22"/>
        </w:rPr>
        <w:t xml:space="preserve"> </w:t>
      </w:r>
      <w:proofErr w:type="spellStart"/>
      <w:r w:rsidR="002119B6" w:rsidRPr="00CC62D3">
        <w:rPr>
          <w:rFonts w:asciiTheme="majorHAnsi" w:hAnsiTheme="majorHAnsi" w:cstheme="majorHAnsi"/>
          <w:b/>
          <w:sz w:val="22"/>
          <w:szCs w:val="22"/>
        </w:rPr>
        <w:t>dvěstědvacetjedna</w:t>
      </w:r>
      <w:r w:rsidR="004B2F15" w:rsidRPr="00CC62D3">
        <w:rPr>
          <w:rFonts w:asciiTheme="majorHAnsi" w:hAnsiTheme="majorHAnsi" w:cstheme="majorHAnsi"/>
          <w:b/>
          <w:sz w:val="22"/>
          <w:szCs w:val="22"/>
        </w:rPr>
        <w:t>tisíc</w:t>
      </w:r>
      <w:r w:rsidR="002119B6" w:rsidRPr="00CC62D3">
        <w:rPr>
          <w:rFonts w:asciiTheme="majorHAnsi" w:hAnsiTheme="majorHAnsi" w:cstheme="majorHAnsi"/>
          <w:b/>
          <w:sz w:val="22"/>
          <w:szCs w:val="22"/>
        </w:rPr>
        <w:t>třistašedesátčtyři</w:t>
      </w:r>
      <w:proofErr w:type="spellEnd"/>
      <w:r w:rsidR="002119B6" w:rsidRPr="00CC62D3">
        <w:rPr>
          <w:rFonts w:asciiTheme="majorHAnsi" w:hAnsiTheme="majorHAnsi" w:cstheme="majorHAnsi"/>
          <w:b/>
          <w:sz w:val="22"/>
          <w:szCs w:val="22"/>
        </w:rPr>
        <w:t xml:space="preserve"> </w:t>
      </w:r>
      <w:proofErr w:type="spellStart"/>
      <w:r w:rsidR="00897AA2" w:rsidRPr="00CC62D3">
        <w:rPr>
          <w:rFonts w:asciiTheme="majorHAnsi" w:hAnsiTheme="majorHAnsi" w:cstheme="majorHAnsi"/>
          <w:b/>
          <w:sz w:val="22"/>
          <w:szCs w:val="22"/>
        </w:rPr>
        <w:t>korun</w:t>
      </w:r>
      <w:proofErr w:type="spellEnd"/>
      <w:r w:rsidR="00897AA2" w:rsidRPr="00CC62D3">
        <w:rPr>
          <w:rFonts w:asciiTheme="majorHAnsi" w:hAnsiTheme="majorHAnsi" w:cstheme="majorHAnsi"/>
          <w:b/>
          <w:sz w:val="22"/>
          <w:szCs w:val="22"/>
        </w:rPr>
        <w:t xml:space="preserve"> </w:t>
      </w:r>
      <w:proofErr w:type="spellStart"/>
      <w:r w:rsidR="00897AA2" w:rsidRPr="00CC62D3">
        <w:rPr>
          <w:rFonts w:asciiTheme="majorHAnsi" w:hAnsiTheme="majorHAnsi" w:cstheme="majorHAnsi"/>
          <w:b/>
          <w:sz w:val="22"/>
          <w:szCs w:val="22"/>
        </w:rPr>
        <w:t>českých</w:t>
      </w:r>
      <w:proofErr w:type="spellEnd"/>
      <w:r w:rsidR="003D2D71" w:rsidRPr="00CC62D3">
        <w:rPr>
          <w:rFonts w:asciiTheme="majorHAnsi" w:hAnsiTheme="majorHAnsi" w:cstheme="majorHAnsi"/>
          <w:b/>
          <w:sz w:val="22"/>
          <w:szCs w:val="22"/>
        </w:rPr>
        <w:t xml:space="preserve"> </w:t>
      </w:r>
      <w:proofErr w:type="spellStart"/>
      <w:r w:rsidR="003D2D71" w:rsidRPr="00CC62D3">
        <w:rPr>
          <w:rFonts w:asciiTheme="majorHAnsi" w:hAnsiTheme="majorHAnsi" w:cstheme="majorHAnsi"/>
          <w:b/>
          <w:sz w:val="22"/>
          <w:szCs w:val="22"/>
        </w:rPr>
        <w:t>patnáct</w:t>
      </w:r>
      <w:proofErr w:type="spellEnd"/>
      <w:r w:rsidR="003D2D71" w:rsidRPr="00CC62D3">
        <w:rPr>
          <w:rFonts w:asciiTheme="majorHAnsi" w:hAnsiTheme="majorHAnsi" w:cstheme="majorHAnsi"/>
          <w:b/>
          <w:sz w:val="22"/>
          <w:szCs w:val="22"/>
        </w:rPr>
        <w:t xml:space="preserve"> </w:t>
      </w:r>
      <w:proofErr w:type="spellStart"/>
      <w:r w:rsidR="003D2D71" w:rsidRPr="00CC62D3">
        <w:rPr>
          <w:rFonts w:asciiTheme="majorHAnsi" w:hAnsiTheme="majorHAnsi" w:cstheme="majorHAnsi"/>
          <w:b/>
          <w:sz w:val="22"/>
          <w:szCs w:val="22"/>
        </w:rPr>
        <w:t>haléřů</w:t>
      </w:r>
      <w:proofErr w:type="spellEnd"/>
      <w:r w:rsidR="005275ED" w:rsidRPr="00CC62D3">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047A8B95"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r w:rsidR="00897AA2">
        <w:rPr>
          <w:rFonts w:asciiTheme="majorHAnsi" w:eastAsia="Times New Roman" w:hAnsiTheme="majorHAnsi" w:cstheme="majorHAnsi"/>
          <w:sz w:val="22"/>
          <w:szCs w:val="22"/>
          <w:lang w:val="cs-CZ" w:eastAsia="cs-CZ"/>
        </w:rPr>
        <w:t xml:space="preserve"> </w:t>
      </w:r>
      <w:r w:rsidR="00897AA2" w:rsidRPr="00897AA2">
        <w:rPr>
          <w:rFonts w:asciiTheme="majorHAnsi" w:eastAsia="Times New Roman" w:hAnsiTheme="majorHAnsi" w:cstheme="majorHAnsi"/>
          <w:sz w:val="22"/>
          <w:szCs w:val="22"/>
          <w:lang w:val="cs-CZ" w:eastAsia="cs-CZ"/>
        </w:rPr>
        <w:t>Smluvní strany se dohodly, že v případě změny ceny v důsledku změny sazby DPH není nutno ke smlouvě uzavírat dodatek.</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4E893298"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1473626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4B62AB">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1717758D"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Kupní cena bude Prodávajícímu uhrazena jednorázově po dodání zboží Kupujícímu. Právo fakturovat dohodnutou cenu má prodávající po protokolárním předání zboží </w:t>
      </w:r>
      <w:r w:rsidR="00404A92">
        <w:rPr>
          <w:rFonts w:asciiTheme="majorHAnsi" w:eastAsia="Times New Roman" w:hAnsiTheme="majorHAnsi" w:cstheme="majorHAnsi"/>
          <w:iCs/>
          <w:sz w:val="22"/>
          <w:szCs w:val="22"/>
          <w:lang w:val="cs-CZ" w:eastAsia="cs-CZ"/>
        </w:rPr>
        <w:t>K</w:t>
      </w:r>
      <w:r w:rsidRPr="00883040">
        <w:rPr>
          <w:rFonts w:asciiTheme="majorHAnsi" w:eastAsia="Times New Roman" w:hAnsiTheme="majorHAnsi" w:cstheme="majorHAnsi"/>
          <w:iCs/>
          <w:sz w:val="22"/>
          <w:szCs w:val="22"/>
          <w:lang w:val="cs-CZ" w:eastAsia="cs-CZ"/>
        </w:rPr>
        <w:t xml:space="preserve">upujícímu (bez vad), provedení jeho instalace a uvedení do trvalého provozu a seznámení zaměstnanců </w:t>
      </w:r>
      <w:r w:rsidR="00D044C1">
        <w:rPr>
          <w:rFonts w:asciiTheme="majorHAnsi" w:eastAsia="Times New Roman" w:hAnsiTheme="majorHAnsi" w:cstheme="majorHAnsi"/>
          <w:iCs/>
          <w:sz w:val="22"/>
          <w:szCs w:val="22"/>
          <w:lang w:val="cs-CZ" w:eastAsia="cs-CZ"/>
        </w:rPr>
        <w:t>Kupujícího</w:t>
      </w:r>
      <w:r w:rsidR="00D044C1"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883040">
        <w:rPr>
          <w:rFonts w:asciiTheme="majorHAnsi" w:eastAsia="Times New Roman" w:hAnsiTheme="majorHAnsi" w:cstheme="majorHAnsi"/>
          <w:iCs/>
          <w:sz w:val="22"/>
          <w:szCs w:val="22"/>
          <w:lang w:val="cs-CZ" w:eastAsia="cs-CZ"/>
        </w:rPr>
        <w:t>splatností 30 dnů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2CB8FE56"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 </w:t>
      </w:r>
      <w:proofErr w:type="spellStart"/>
      <w:r w:rsidR="00EB1218">
        <w:rPr>
          <w:rFonts w:asciiTheme="majorHAnsi" w:eastAsia="Times New Roman" w:hAnsiTheme="majorHAnsi" w:cstheme="majorHAnsi"/>
          <w:b/>
          <w:bCs/>
          <w:iCs/>
          <w:sz w:val="22"/>
          <w:szCs w:val="22"/>
          <w:lang w:val="cs-CZ" w:eastAsia="cs-CZ"/>
        </w:rPr>
        <w:t>xxxx</w:t>
      </w:r>
      <w:proofErr w:type="spellEnd"/>
    </w:p>
    <w:p w14:paraId="06643BCA" w14:textId="7B926CF9"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 o</w:t>
      </w:r>
      <w:r w:rsidR="0097509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D1FAB30" w14:textId="314FC642" w:rsidR="006549D0" w:rsidRPr="00883040" w:rsidRDefault="00F60BD0"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w:t>
      </w:r>
      <w:r w:rsidR="008C23AF">
        <w:rPr>
          <w:rFonts w:asciiTheme="majorHAnsi" w:eastAsia="Times New Roman" w:hAnsiTheme="majorHAnsi" w:cstheme="majorHAnsi"/>
          <w:sz w:val="22"/>
          <w:szCs w:val="22"/>
          <w:lang w:val="cs-CZ" w:eastAsia="cs-CZ"/>
        </w:rPr>
        <w:tab/>
      </w:r>
      <w:r w:rsidR="003220DA" w:rsidRPr="00883040">
        <w:rPr>
          <w:rFonts w:asciiTheme="majorHAnsi" w:eastAsia="Times New Roman" w:hAnsiTheme="majorHAnsi" w:cstheme="majorHAnsi"/>
          <w:sz w:val="22"/>
          <w:szCs w:val="22"/>
          <w:lang w:val="cs-CZ" w:eastAsia="cs-CZ"/>
        </w:rPr>
        <w:t>Prodávající</w:t>
      </w:r>
      <w:r w:rsidR="00CF7917" w:rsidRPr="00883040">
        <w:rPr>
          <w:rFonts w:asciiTheme="majorHAnsi" w:eastAsia="Times New Roman" w:hAnsiTheme="majorHAnsi" w:cstheme="majorHAnsi"/>
          <w:sz w:val="22"/>
          <w:szCs w:val="22"/>
          <w:lang w:val="cs-CZ" w:eastAsia="cs-CZ"/>
        </w:rPr>
        <w:t xml:space="preserve"> se zavazuje </w:t>
      </w:r>
      <w:r w:rsidR="004F7817" w:rsidRPr="00883040">
        <w:rPr>
          <w:rFonts w:asciiTheme="majorHAnsi" w:eastAsia="Times New Roman" w:hAnsiTheme="majorHAnsi" w:cstheme="majorHAnsi"/>
          <w:sz w:val="22"/>
          <w:szCs w:val="22"/>
          <w:lang w:val="cs-CZ" w:eastAsia="cs-CZ"/>
        </w:rPr>
        <w:t>dodat</w:t>
      </w:r>
      <w:r w:rsidR="00950815" w:rsidRPr="00883040">
        <w:rPr>
          <w:rFonts w:asciiTheme="majorHAnsi" w:eastAsia="Times New Roman" w:hAnsiTheme="majorHAnsi" w:cstheme="majorHAnsi"/>
          <w:sz w:val="22"/>
          <w:szCs w:val="22"/>
          <w:lang w:val="cs-CZ" w:eastAsia="cs-CZ"/>
        </w:rPr>
        <w:t xml:space="preserve"> a instalovat</w:t>
      </w:r>
      <w:r w:rsidR="003361DC" w:rsidRPr="00883040">
        <w:rPr>
          <w:rFonts w:asciiTheme="majorHAnsi" w:eastAsia="Times New Roman" w:hAnsiTheme="majorHAnsi" w:cstheme="majorHAnsi"/>
          <w:sz w:val="22"/>
          <w:szCs w:val="22"/>
          <w:lang w:val="cs-CZ" w:eastAsia="cs-CZ"/>
        </w:rPr>
        <w:t xml:space="preserve"> </w:t>
      </w:r>
      <w:r w:rsidR="004F57F8" w:rsidRPr="00883040">
        <w:rPr>
          <w:rFonts w:asciiTheme="majorHAnsi" w:eastAsia="Times New Roman" w:hAnsiTheme="majorHAnsi" w:cstheme="majorHAnsi"/>
          <w:sz w:val="22"/>
          <w:szCs w:val="22"/>
          <w:lang w:val="cs-CZ" w:eastAsia="cs-CZ"/>
        </w:rPr>
        <w:t>zboží</w:t>
      </w:r>
      <w:r w:rsidR="00FE1AB0" w:rsidRPr="00883040">
        <w:rPr>
          <w:rFonts w:asciiTheme="majorHAnsi" w:eastAsia="Times New Roman" w:hAnsiTheme="majorHAnsi" w:cstheme="majorHAnsi"/>
          <w:sz w:val="22"/>
          <w:szCs w:val="22"/>
          <w:lang w:val="cs-CZ" w:eastAsia="cs-CZ"/>
        </w:rPr>
        <w:t xml:space="preserve"> </w:t>
      </w:r>
      <w:r w:rsidR="00950815" w:rsidRPr="00883040">
        <w:rPr>
          <w:rFonts w:asciiTheme="majorHAnsi" w:eastAsia="Times New Roman" w:hAnsiTheme="majorHAnsi" w:cstheme="majorHAnsi"/>
          <w:sz w:val="22"/>
          <w:szCs w:val="22"/>
          <w:lang w:val="cs-CZ" w:eastAsia="cs-CZ"/>
        </w:rPr>
        <w:t>a současně zaškolit obsluhu</w:t>
      </w:r>
      <w:r w:rsidR="00C07D34" w:rsidRPr="00883040">
        <w:rPr>
          <w:rFonts w:asciiTheme="majorHAnsi" w:eastAsia="Times New Roman" w:hAnsiTheme="majorHAnsi" w:cstheme="majorHAnsi"/>
          <w:sz w:val="22"/>
          <w:szCs w:val="22"/>
          <w:lang w:val="cs-CZ" w:eastAsia="cs-CZ"/>
        </w:rPr>
        <w:t xml:space="preserve"> </w:t>
      </w:r>
      <w:r w:rsidR="0054222B" w:rsidRPr="00091ADD">
        <w:rPr>
          <w:rFonts w:asciiTheme="majorHAnsi" w:eastAsia="Times New Roman" w:hAnsiTheme="majorHAnsi" w:cstheme="majorHAnsi"/>
          <w:sz w:val="22"/>
          <w:szCs w:val="22"/>
          <w:lang w:val="cs-CZ" w:eastAsia="cs-CZ"/>
        </w:rPr>
        <w:t xml:space="preserve">nejpozději </w:t>
      </w:r>
      <w:r w:rsidR="002119B6" w:rsidRPr="00CC62D3">
        <w:rPr>
          <w:rFonts w:asciiTheme="majorHAnsi" w:eastAsia="Times New Roman" w:hAnsiTheme="majorHAnsi" w:cstheme="majorHAnsi"/>
          <w:b/>
          <w:sz w:val="22"/>
          <w:szCs w:val="22"/>
          <w:u w:val="single"/>
          <w:lang w:val="cs-CZ" w:eastAsia="cs-CZ"/>
        </w:rPr>
        <w:t>20</w:t>
      </w:r>
      <w:r w:rsidR="00A53AC9" w:rsidRPr="00CC62D3">
        <w:rPr>
          <w:rFonts w:asciiTheme="majorHAnsi" w:eastAsia="Times New Roman" w:hAnsiTheme="majorHAnsi" w:cstheme="majorHAnsi"/>
          <w:b/>
          <w:sz w:val="22"/>
          <w:szCs w:val="22"/>
          <w:u w:val="single"/>
          <w:lang w:val="cs-CZ" w:eastAsia="cs-CZ"/>
        </w:rPr>
        <w:t xml:space="preserve"> dnů</w:t>
      </w:r>
      <w:r w:rsidR="00950815" w:rsidRPr="00091ADD">
        <w:rPr>
          <w:rFonts w:asciiTheme="majorHAnsi" w:eastAsia="Times New Roman" w:hAnsiTheme="majorHAnsi" w:cstheme="majorHAnsi"/>
          <w:b/>
          <w:sz w:val="22"/>
          <w:szCs w:val="22"/>
          <w:lang w:val="cs-CZ" w:eastAsia="cs-CZ"/>
        </w:rPr>
        <w:t xml:space="preserve"> od</w:t>
      </w:r>
      <w:r w:rsidR="00B03E0D" w:rsidRPr="00091ADD">
        <w:rPr>
          <w:rFonts w:asciiTheme="majorHAnsi" w:eastAsia="Times New Roman" w:hAnsiTheme="majorHAnsi" w:cstheme="majorHAnsi"/>
          <w:b/>
          <w:sz w:val="22"/>
          <w:szCs w:val="22"/>
          <w:lang w:val="cs-CZ" w:eastAsia="cs-CZ"/>
        </w:rPr>
        <w:t>e dne</w:t>
      </w:r>
      <w:r w:rsidR="00950815" w:rsidRPr="00883040">
        <w:rPr>
          <w:rFonts w:asciiTheme="majorHAnsi" w:eastAsia="Times New Roman" w:hAnsiTheme="majorHAnsi" w:cstheme="majorHAnsi"/>
          <w:b/>
          <w:sz w:val="22"/>
          <w:szCs w:val="22"/>
          <w:lang w:val="cs-CZ" w:eastAsia="cs-CZ"/>
        </w:rPr>
        <w:t xml:space="preserve"> účinnosti této smlouvy</w:t>
      </w:r>
      <w:r w:rsidR="00B31940" w:rsidRPr="00883040">
        <w:rPr>
          <w:rFonts w:asciiTheme="majorHAnsi" w:eastAsia="Times New Roman" w:hAnsiTheme="majorHAnsi" w:cstheme="majorHAnsi"/>
          <w:b/>
          <w:sz w:val="22"/>
          <w:szCs w:val="22"/>
          <w:lang w:val="cs-CZ" w:eastAsia="cs-CZ"/>
        </w:rPr>
        <w:t xml:space="preserve">. </w:t>
      </w:r>
      <w:r w:rsidR="00B31940" w:rsidRPr="00883040">
        <w:rPr>
          <w:rFonts w:asciiTheme="majorHAnsi" w:eastAsia="Times New Roman" w:hAnsiTheme="majorHAnsi" w:cstheme="majorHAnsi"/>
          <w:sz w:val="22"/>
          <w:szCs w:val="22"/>
          <w:lang w:val="cs-CZ" w:eastAsia="cs-CZ"/>
        </w:rPr>
        <w:t>Nejpozději k tomuto datu musí dojít k podpis</w:t>
      </w:r>
      <w:r w:rsidR="00A83DA4" w:rsidRPr="00883040">
        <w:rPr>
          <w:rFonts w:asciiTheme="majorHAnsi" w:eastAsia="Times New Roman" w:hAnsiTheme="majorHAnsi" w:cstheme="majorHAnsi"/>
          <w:sz w:val="22"/>
          <w:szCs w:val="22"/>
          <w:lang w:val="cs-CZ" w:eastAsia="cs-CZ"/>
        </w:rPr>
        <w:t>u</w:t>
      </w:r>
      <w:r w:rsidR="00B31940" w:rsidRPr="00883040">
        <w:rPr>
          <w:rFonts w:asciiTheme="majorHAnsi" w:eastAsia="Times New Roman" w:hAnsiTheme="majorHAnsi" w:cstheme="majorHAnsi"/>
          <w:sz w:val="22"/>
          <w:szCs w:val="22"/>
          <w:lang w:val="cs-CZ" w:eastAsia="cs-CZ"/>
        </w:rPr>
        <w:t xml:space="preserve"> předávacího protokolu</w:t>
      </w:r>
      <w:r w:rsidR="006549D0" w:rsidRPr="00883040">
        <w:rPr>
          <w:rFonts w:asciiTheme="majorHAnsi" w:eastAsia="Times New Roman" w:hAnsiTheme="majorHAnsi" w:cstheme="majorHAnsi"/>
          <w:sz w:val="22"/>
          <w:szCs w:val="22"/>
          <w:lang w:val="cs-CZ" w:eastAsia="cs-CZ"/>
        </w:rPr>
        <w:t>. Ohledně přesného časového termínu</w:t>
      </w:r>
      <w:r w:rsidR="003361DC" w:rsidRPr="00883040">
        <w:rPr>
          <w:rFonts w:asciiTheme="majorHAnsi" w:eastAsia="Times New Roman" w:hAnsiTheme="majorHAnsi" w:cstheme="majorHAnsi"/>
          <w:sz w:val="22"/>
          <w:szCs w:val="22"/>
          <w:lang w:val="cs-CZ" w:eastAsia="cs-CZ"/>
        </w:rPr>
        <w:t xml:space="preserve"> předání a</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instalace</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 xml:space="preserve">v místě plnění (včetně zaškolení obsluhy dodaného zařízení) </w:t>
      </w:r>
      <w:r w:rsidR="006549D0" w:rsidRPr="00883040">
        <w:rPr>
          <w:rFonts w:asciiTheme="majorHAnsi" w:eastAsia="Times New Roman" w:hAnsiTheme="majorHAnsi" w:cstheme="majorHAnsi"/>
          <w:sz w:val="22"/>
          <w:szCs w:val="22"/>
          <w:lang w:val="cs-CZ" w:eastAsia="cs-CZ"/>
        </w:rPr>
        <w:t xml:space="preserve">se kontaktní osoby </w:t>
      </w:r>
      <w:r w:rsidR="003220DA"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ho a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dohodnou e</w:t>
      </w:r>
      <w:r w:rsidR="002624BC">
        <w:rPr>
          <w:rFonts w:asciiTheme="majorHAnsi" w:eastAsia="Times New Roman" w:hAnsiTheme="majorHAnsi" w:cstheme="majorHAnsi"/>
          <w:sz w:val="22"/>
          <w:szCs w:val="22"/>
          <w:lang w:val="cs-CZ" w:eastAsia="cs-CZ"/>
        </w:rPr>
        <w:t>-</w:t>
      </w:r>
      <w:r w:rsidR="006549D0" w:rsidRPr="00883040">
        <w:rPr>
          <w:rFonts w:asciiTheme="majorHAnsi" w:eastAsia="Times New Roman" w:hAnsiTheme="majorHAnsi" w:cstheme="majorHAnsi"/>
          <w:sz w:val="22"/>
          <w:szCs w:val="22"/>
          <w:lang w:val="cs-CZ" w:eastAsia="cs-CZ"/>
        </w:rPr>
        <w:t>mailovou korespondencí s dostatečným časovým předstihem, min. 5 pracov</w:t>
      </w:r>
      <w:r w:rsidR="003361DC" w:rsidRPr="00883040">
        <w:rPr>
          <w:rFonts w:asciiTheme="majorHAnsi" w:eastAsia="Times New Roman" w:hAnsiTheme="majorHAnsi" w:cstheme="majorHAnsi"/>
          <w:sz w:val="22"/>
          <w:szCs w:val="22"/>
          <w:lang w:val="cs-CZ" w:eastAsia="cs-CZ"/>
        </w:rPr>
        <w:t>ních dnů předem</w:t>
      </w:r>
      <w:r w:rsidR="006549D0" w:rsidRPr="00883040">
        <w:rPr>
          <w:rFonts w:asciiTheme="majorHAnsi" w:eastAsia="Times New Roman" w:hAnsiTheme="majorHAnsi" w:cstheme="majorHAnsi"/>
          <w:sz w:val="22"/>
          <w:szCs w:val="22"/>
          <w:lang w:val="cs-CZ" w:eastAsia="cs-CZ"/>
        </w:rPr>
        <w:t>.</w:t>
      </w:r>
    </w:p>
    <w:p w14:paraId="62F713DF"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BC23E22" w14:textId="4E487B5C" w:rsidR="006549D0" w:rsidRPr="00883040" w:rsidRDefault="006549D0" w:rsidP="002940B5">
      <w:pPr>
        <w:widowControl w:val="0"/>
        <w:numPr>
          <w:ilvl w:val="0"/>
          <w:numId w:val="7"/>
        </w:numPr>
        <w:tabs>
          <w:tab w:val="clear" w:pos="360"/>
        </w:tabs>
        <w:ind w:left="539" w:hanging="539"/>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Připadne-li poslední den lhůty pro </w:t>
      </w:r>
      <w:r w:rsidR="006649B4" w:rsidRPr="00883040">
        <w:rPr>
          <w:rFonts w:asciiTheme="majorHAnsi" w:eastAsia="Times New Roman" w:hAnsiTheme="majorHAnsi" w:cstheme="majorHAnsi"/>
          <w:sz w:val="22"/>
          <w:szCs w:val="22"/>
          <w:lang w:val="cs-CZ" w:eastAsia="cs-CZ"/>
        </w:rPr>
        <w:t>do</w:t>
      </w:r>
      <w:r w:rsidRPr="00883040">
        <w:rPr>
          <w:rFonts w:asciiTheme="majorHAnsi" w:eastAsia="Times New Roman" w:hAnsiTheme="majorHAnsi" w:cstheme="majorHAnsi"/>
          <w:sz w:val="22"/>
          <w:szCs w:val="22"/>
          <w:lang w:val="cs-CZ" w:eastAsia="cs-CZ"/>
        </w:rPr>
        <w:t xml:space="preserve">dání a </w:t>
      </w:r>
      <w:r w:rsidR="006649B4" w:rsidRPr="00883040">
        <w:rPr>
          <w:rFonts w:asciiTheme="majorHAnsi" w:eastAsia="Times New Roman" w:hAnsiTheme="majorHAnsi" w:cstheme="majorHAnsi"/>
          <w:sz w:val="22"/>
          <w:szCs w:val="22"/>
          <w:lang w:val="cs-CZ" w:eastAsia="cs-CZ"/>
        </w:rPr>
        <w:t>předání P</w:t>
      </w:r>
      <w:r w:rsidRPr="00883040">
        <w:rPr>
          <w:rFonts w:asciiTheme="majorHAnsi" w:eastAsia="Times New Roman" w:hAnsiTheme="majorHAnsi" w:cstheme="majorHAnsi"/>
          <w:sz w:val="22"/>
          <w:szCs w:val="22"/>
          <w:lang w:val="cs-CZ" w:eastAsia="cs-CZ"/>
        </w:rPr>
        <w:t xml:space="preserve">ředmětu smlouvy na sobotu, neděli nebo svátek, je posledním dnem lhůty pracovní den nejblíže následující.  </w:t>
      </w:r>
    </w:p>
    <w:p w14:paraId="25D67C50" w14:textId="77777777" w:rsidR="002E10A8" w:rsidRPr="00883040" w:rsidRDefault="002E10A8" w:rsidP="009F59AE">
      <w:pPr>
        <w:widowControl w:val="0"/>
        <w:ind w:left="0"/>
        <w:jc w:val="both"/>
        <w:rPr>
          <w:rFonts w:asciiTheme="majorHAnsi" w:eastAsia="Times New Roman" w:hAnsiTheme="majorHAnsi" w:cstheme="majorHAnsi"/>
          <w:sz w:val="22"/>
          <w:szCs w:val="22"/>
          <w:lang w:val="cs-CZ" w:eastAsia="cs-CZ"/>
        </w:rPr>
      </w:pPr>
    </w:p>
    <w:p w14:paraId="219DE586" w14:textId="236B51E7" w:rsidR="008F130E" w:rsidRPr="00FF3BF7" w:rsidRDefault="008F130E" w:rsidP="002940B5">
      <w:pPr>
        <w:widowControl w:val="0"/>
        <w:numPr>
          <w:ilvl w:val="0"/>
          <w:numId w:val="7"/>
        </w:numPr>
        <w:tabs>
          <w:tab w:val="clear" w:pos="360"/>
        </w:tabs>
        <w:ind w:left="539" w:hanging="539"/>
        <w:jc w:val="both"/>
        <w:rPr>
          <w:rFonts w:asciiTheme="majorHAnsi" w:eastAsia="Times New Roman" w:hAnsiTheme="majorHAnsi" w:cstheme="majorHAnsi"/>
          <w:lang w:eastAsia="cs-CZ"/>
        </w:rPr>
      </w:pPr>
      <w:r w:rsidRPr="002940B5">
        <w:rPr>
          <w:rFonts w:asciiTheme="majorHAnsi" w:eastAsia="Times New Roman" w:hAnsiTheme="majorHAnsi" w:cstheme="majorHAnsi"/>
          <w:sz w:val="22"/>
          <w:szCs w:val="22"/>
          <w:lang w:val="cs-CZ" w:eastAsia="cs-CZ"/>
        </w:rPr>
        <w:t>Místem</w:t>
      </w:r>
      <w:r w:rsidRPr="002940B5">
        <w:rPr>
          <w:rFonts w:asciiTheme="majorHAnsi" w:eastAsia="Times New Roman" w:hAnsiTheme="majorHAnsi" w:cstheme="majorHAnsi"/>
          <w:sz w:val="22"/>
          <w:szCs w:val="22"/>
          <w:lang w:eastAsia="cs-CZ"/>
        </w:rPr>
        <w:t xml:space="preserve"> </w:t>
      </w:r>
      <w:r w:rsidRPr="000523D6">
        <w:rPr>
          <w:rFonts w:asciiTheme="majorHAnsi" w:eastAsia="Times New Roman" w:hAnsiTheme="majorHAnsi" w:cstheme="majorHAnsi"/>
          <w:sz w:val="22"/>
          <w:szCs w:val="22"/>
          <w:lang w:val="cs-CZ" w:eastAsia="cs-CZ"/>
        </w:rPr>
        <w:t xml:space="preserve">plnění </w:t>
      </w:r>
      <w:r w:rsidR="002119B6">
        <w:rPr>
          <w:rFonts w:asciiTheme="majorHAnsi" w:eastAsia="Times New Roman" w:hAnsiTheme="majorHAnsi" w:cstheme="majorHAnsi"/>
          <w:sz w:val="22"/>
          <w:szCs w:val="22"/>
          <w:lang w:val="cs-CZ" w:eastAsia="cs-CZ"/>
        </w:rPr>
        <w:t>je ORL sál Nemocnice Kyjov</w:t>
      </w:r>
      <w:r w:rsidRPr="002940B5">
        <w:rPr>
          <w:rFonts w:asciiTheme="majorHAnsi" w:eastAsia="Times New Roman" w:hAnsiTheme="majorHAnsi" w:cstheme="majorHAnsi"/>
          <w:sz w:val="22"/>
          <w:szCs w:val="22"/>
          <w:lang w:eastAsia="cs-CZ"/>
        </w:rPr>
        <w:t>.</w:t>
      </w:r>
    </w:p>
    <w:p w14:paraId="5C19CBB5" w14:textId="77777777" w:rsidR="00950815" w:rsidRPr="00883040" w:rsidRDefault="00950815" w:rsidP="00950815">
      <w:pPr>
        <w:widowControl w:val="0"/>
        <w:ind w:left="0"/>
        <w:jc w:val="both"/>
        <w:rPr>
          <w:rFonts w:asciiTheme="majorHAnsi" w:hAnsiTheme="majorHAnsi" w:cstheme="majorHAnsi"/>
          <w:sz w:val="22"/>
          <w:szCs w:val="22"/>
          <w:lang w:val="cs-CZ"/>
        </w:rPr>
      </w:pPr>
    </w:p>
    <w:p w14:paraId="71F66AFE" w14:textId="38FB82E6" w:rsidR="006549D0" w:rsidRPr="00883040" w:rsidRDefault="003220DA" w:rsidP="002940B5">
      <w:pPr>
        <w:widowControl w:val="0"/>
        <w:numPr>
          <w:ilvl w:val="0"/>
          <w:numId w:val="7"/>
        </w:numPr>
        <w:tabs>
          <w:tab w:val="clear" w:pos="360"/>
        </w:tabs>
        <w:ind w:left="539" w:hanging="539"/>
        <w:jc w:val="both"/>
        <w:rPr>
          <w:rFonts w:asciiTheme="majorHAnsi" w:hAnsiTheme="majorHAnsi" w:cstheme="majorHAnsi"/>
          <w:sz w:val="22"/>
          <w:szCs w:val="22"/>
          <w:lang w:val="cs-CZ"/>
        </w:rPr>
      </w:pPr>
      <w:r w:rsidRPr="002940B5">
        <w:rPr>
          <w:rFonts w:asciiTheme="majorHAnsi" w:eastAsia="Times New Roman" w:hAnsiTheme="majorHAnsi" w:cstheme="majorHAnsi"/>
          <w:sz w:val="22"/>
          <w:szCs w:val="22"/>
          <w:lang w:val="cs-CZ" w:eastAsia="cs-CZ"/>
        </w:rPr>
        <w:t>Kupující</w:t>
      </w:r>
      <w:r w:rsidR="006549D0" w:rsidRPr="00883040">
        <w:rPr>
          <w:rFonts w:asciiTheme="majorHAnsi" w:hAnsiTheme="majorHAnsi" w:cstheme="majorHAnsi"/>
          <w:sz w:val="22"/>
          <w:szCs w:val="22"/>
          <w:lang w:val="cs-CZ"/>
        </w:rPr>
        <w:t xml:space="preserve"> není povinen převzít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s vadami nebo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6F37A26"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4C3F26D0"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w:t>
      </w:r>
      <w:r w:rsidR="00FA6A9E">
        <w:rPr>
          <w:rFonts w:asciiTheme="majorHAnsi" w:hAnsiTheme="majorHAnsi" w:cstheme="majorHAnsi"/>
          <w:sz w:val="22"/>
          <w:szCs w:val="22"/>
          <w:lang w:val="cs-CZ"/>
        </w:rPr>
        <w:t xml:space="preserve"> </w:t>
      </w:r>
      <w:r w:rsidR="00790DA8" w:rsidRPr="00883040">
        <w:rPr>
          <w:rFonts w:asciiTheme="majorHAnsi" w:hAnsiTheme="majorHAnsi" w:cstheme="majorHAnsi"/>
          <w:sz w:val="22"/>
          <w:szCs w:val="22"/>
          <w:lang w:val="cs-CZ"/>
        </w:rPr>
        <w:t>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w:t>
      </w:r>
      <w:r w:rsidRPr="00883040">
        <w:rPr>
          <w:rFonts w:asciiTheme="majorHAnsi" w:hAnsiTheme="majorHAnsi" w:cstheme="majorHAnsi"/>
          <w:sz w:val="22"/>
          <w:szCs w:val="22"/>
          <w:lang w:val="cs-CZ"/>
        </w:rPr>
        <w:lastRenderedPageBreak/>
        <w:t>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2DC0D6B3"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w:t>
      </w:r>
      <w:r w:rsidR="003E0CD5" w:rsidRPr="00883040">
        <w:rPr>
          <w:rFonts w:asciiTheme="majorHAnsi" w:eastAsia="Times New Roman" w:hAnsiTheme="majorHAnsi" w:cstheme="majorHAnsi"/>
          <w:sz w:val="22"/>
          <w:szCs w:val="22"/>
          <w:lang w:val="cs-CZ" w:eastAsia="cs-CZ"/>
        </w:rPr>
        <w:t xml:space="preserve">(dále jen „BTK) </w:t>
      </w:r>
      <w:r w:rsidRPr="00883040">
        <w:rPr>
          <w:rFonts w:asciiTheme="majorHAnsi" w:eastAsia="Times New Roman" w:hAnsiTheme="majorHAnsi" w:cstheme="majorHAnsi"/>
          <w:sz w:val="22"/>
          <w:szCs w:val="22"/>
          <w:lang w:val="cs-CZ" w:eastAsia="cs-CZ"/>
        </w:rPr>
        <w:t xml:space="preserve">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15A1BC3B"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že servisní zásahy v průběhu trvání záruční doby bud</w:t>
      </w:r>
      <w:r w:rsidR="001C2676">
        <w:rPr>
          <w:rFonts w:asciiTheme="majorHAnsi" w:eastAsia="Times New Roman" w:hAnsiTheme="majorHAnsi" w:cstheme="majorHAnsi"/>
          <w:lang w:eastAsia="cs-CZ"/>
        </w:rPr>
        <w:t>ou</w:t>
      </w:r>
      <w:r w:rsidR="006549D0" w:rsidRPr="00883040">
        <w:rPr>
          <w:rFonts w:asciiTheme="majorHAnsi" w:eastAsia="Times New Roman" w:hAnsiTheme="majorHAnsi" w:cstheme="majorHAnsi"/>
          <w:lang w:eastAsia="cs-CZ"/>
        </w:rPr>
        <w:t xml:space="preserv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7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4C5B0465" w:rsidR="0064238B" w:rsidRPr="00883040" w:rsidRDefault="0064238B" w:rsidP="00275893">
      <w:pPr>
        <w:widowControl w:val="0"/>
        <w:numPr>
          <w:ilvl w:val="2"/>
          <w:numId w:val="1"/>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 xml:space="preserve">, a to i v době pracovního klidu (tzn. svátky, víkendy).  </w:t>
      </w:r>
      <w:r w:rsidR="00907534" w:rsidRPr="009243AA">
        <w:rPr>
          <w:rFonts w:asciiTheme="majorHAnsi" w:hAnsiTheme="majorHAnsi" w:cstheme="majorHAnsi"/>
          <w:b/>
          <w:bCs/>
          <w:sz w:val="22"/>
          <w:szCs w:val="22"/>
          <w:lang w:val="cs-CZ"/>
        </w:rPr>
        <w:t xml:space="preserve">Oznámení vady bude provedeno elektronicky na adresu: </w:t>
      </w:r>
      <w:proofErr w:type="spellStart"/>
      <w:r w:rsidR="00EB1218">
        <w:rPr>
          <w:rFonts w:asciiTheme="majorHAnsi" w:hAnsiTheme="majorHAnsi" w:cstheme="majorHAnsi"/>
          <w:b/>
          <w:bCs/>
          <w:lang w:val="cs-CZ"/>
        </w:rPr>
        <w:t>xxxx</w:t>
      </w:r>
      <w:proofErr w:type="spellEnd"/>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031C9D8A" w:rsidR="006549D0" w:rsidRPr="00883040" w:rsidRDefault="006549D0" w:rsidP="00275893">
      <w:pPr>
        <w:pStyle w:val="Odstavecseseznamem"/>
        <w:widowControl w:val="0"/>
        <w:numPr>
          <w:ilvl w:val="2"/>
          <w:numId w:val="1"/>
        </w:numPr>
        <w:tabs>
          <w:tab w:val="num" w:pos="720"/>
        </w:tabs>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w:t>
      </w:r>
      <w:r w:rsidR="00D048DF" w:rsidRPr="00883040">
        <w:rPr>
          <w:rFonts w:asciiTheme="majorHAnsi" w:hAnsiTheme="majorHAnsi" w:cstheme="majorHAnsi"/>
          <w:sz w:val="22"/>
          <w:szCs w:val="22"/>
          <w:lang w:val="cs-CZ"/>
        </w:rPr>
        <w:lastRenderedPageBreak/>
        <w:t xml:space="preserve">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5F7F7B2D"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FA6A9E">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40E2DE01"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w:t>
      </w:r>
      <w:r w:rsidR="00C936C5">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C936C5">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883040"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Default="006549D0" w:rsidP="00007707">
      <w:pPr>
        <w:widowControl w:val="0"/>
        <w:ind w:left="0"/>
        <w:jc w:val="both"/>
        <w:rPr>
          <w:rFonts w:asciiTheme="majorHAnsi" w:eastAsia="Times New Roman" w:hAnsiTheme="majorHAnsi" w:cstheme="majorHAnsi"/>
          <w:sz w:val="22"/>
          <w:szCs w:val="22"/>
          <w:lang w:val="cs-CZ" w:eastAsia="cs-CZ"/>
        </w:rPr>
      </w:pPr>
    </w:p>
    <w:p w14:paraId="78E5872B" w14:textId="77777777" w:rsidR="001C2676" w:rsidRPr="00883040" w:rsidRDefault="001C2676"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236AAD">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63B0EEB7"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5856ED">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4C4B7916" w14:textId="15C2DE91" w:rsidR="006D5691" w:rsidRDefault="007C0214" w:rsidP="00B62042">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6D5691">
        <w:rPr>
          <w:rFonts w:asciiTheme="majorHAnsi" w:hAnsiTheme="majorHAnsi" w:cstheme="majorHAnsi"/>
        </w:rPr>
        <w:t>Prodávající je v prodlení s</w:t>
      </w:r>
      <w:r w:rsidR="0001061B" w:rsidRPr="006D5691">
        <w:rPr>
          <w:rFonts w:asciiTheme="majorHAnsi" w:hAnsiTheme="majorHAnsi" w:cstheme="majorHAnsi"/>
        </w:rPr>
        <w:t> dodáním</w:t>
      </w:r>
      <w:r w:rsidR="000C43A2" w:rsidRPr="006D5691">
        <w:rPr>
          <w:rFonts w:asciiTheme="majorHAnsi" w:hAnsiTheme="majorHAnsi" w:cstheme="majorHAnsi"/>
        </w:rPr>
        <w:t xml:space="preserve">, </w:t>
      </w:r>
      <w:r w:rsidRPr="006D5691">
        <w:rPr>
          <w:rFonts w:asciiTheme="majorHAnsi" w:hAnsiTheme="majorHAnsi" w:cstheme="majorHAnsi"/>
        </w:rPr>
        <w:t>instalací Předmětu smlouvy</w:t>
      </w:r>
      <w:r w:rsidR="000C43A2" w:rsidRPr="006D5691">
        <w:rPr>
          <w:rFonts w:asciiTheme="majorHAnsi" w:hAnsiTheme="majorHAnsi" w:cstheme="majorHAnsi"/>
        </w:rPr>
        <w:t xml:space="preserve"> a proškolením obsluhy</w:t>
      </w:r>
      <w:r w:rsidRPr="006D5691">
        <w:rPr>
          <w:rFonts w:asciiTheme="majorHAnsi" w:hAnsiTheme="majorHAnsi" w:cstheme="majorHAnsi"/>
        </w:rPr>
        <w:t xml:space="preserve"> delším než 7 kalendářních dnů od termínu sjednaného dle čl. 4 odst. 1 této smlouvy;</w:t>
      </w:r>
    </w:p>
    <w:p w14:paraId="14FFF654" w14:textId="0451AC4B" w:rsidR="006D5691" w:rsidRPr="006D5691" w:rsidRDefault="0003459C" w:rsidP="00B62042">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6D5691">
        <w:rPr>
          <w:rFonts w:asciiTheme="majorHAnsi" w:hAnsiTheme="majorHAnsi" w:cstheme="majorHAnsi"/>
        </w:rPr>
        <w:t>Předmět plnění</w:t>
      </w:r>
      <w:r w:rsidR="006549D0" w:rsidRPr="006D5691">
        <w:rPr>
          <w:rFonts w:asciiTheme="majorHAnsi" w:hAnsiTheme="majorHAnsi" w:cstheme="majorHAnsi"/>
        </w:rPr>
        <w:t xml:space="preserve"> by byl zatížen právy třetích osob, nebo byl </w:t>
      </w:r>
      <w:r w:rsidR="003220DA" w:rsidRPr="006D5691">
        <w:rPr>
          <w:rFonts w:asciiTheme="majorHAnsi" w:hAnsiTheme="majorHAnsi" w:cstheme="majorHAnsi"/>
        </w:rPr>
        <w:t>Prodávajícím</w:t>
      </w:r>
      <w:r w:rsidR="006549D0" w:rsidRPr="006D5691">
        <w:rPr>
          <w:rFonts w:asciiTheme="majorHAnsi" w:hAnsiTheme="majorHAnsi" w:cstheme="majorHAnsi"/>
        </w:rPr>
        <w:t xml:space="preserve"> realizován v rozporu s touto smlouvou a/nebo v rozporu s obecně závaznými právními předpisy;</w:t>
      </w:r>
    </w:p>
    <w:p w14:paraId="12BD81B8" w14:textId="16C169AE" w:rsidR="006D5691" w:rsidRPr="006D5691" w:rsidRDefault="006549D0" w:rsidP="00830032">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6D5691">
        <w:rPr>
          <w:rFonts w:asciiTheme="majorHAnsi" w:hAnsiTheme="majorHAnsi" w:cstheme="majorHAnsi"/>
        </w:rPr>
        <w:lastRenderedPageBreak/>
        <w:t xml:space="preserve">vyjde najevo, že </w:t>
      </w:r>
      <w:r w:rsidR="003220DA" w:rsidRPr="006D5691">
        <w:rPr>
          <w:rFonts w:asciiTheme="majorHAnsi" w:hAnsiTheme="majorHAnsi" w:cstheme="majorHAnsi"/>
        </w:rPr>
        <w:t>Prodávající</w:t>
      </w:r>
      <w:r w:rsidRPr="006D5691">
        <w:rPr>
          <w:rFonts w:asciiTheme="majorHAnsi" w:hAnsiTheme="majorHAnsi" w:cstheme="majorHAnsi"/>
        </w:rPr>
        <w:t xml:space="preserve"> uvedl ve své nabídce </w:t>
      </w:r>
      <w:r w:rsidR="00DA39F6" w:rsidRPr="006D5691">
        <w:rPr>
          <w:rFonts w:asciiTheme="majorHAnsi" w:hAnsiTheme="majorHAnsi" w:cstheme="majorHAnsi"/>
        </w:rPr>
        <w:t>v rámci průzkumu trhu</w:t>
      </w:r>
      <w:r w:rsidRPr="006D5691">
        <w:rPr>
          <w:rFonts w:asciiTheme="majorHAnsi" w:hAnsiTheme="majorHAnsi" w:cstheme="majorHAnsi"/>
        </w:rPr>
        <w:t>, kter</w:t>
      </w:r>
      <w:r w:rsidR="00D16B0C" w:rsidRPr="006D5691">
        <w:rPr>
          <w:rFonts w:asciiTheme="majorHAnsi" w:hAnsiTheme="majorHAnsi" w:cstheme="majorHAnsi"/>
        </w:rPr>
        <w:t>ý</w:t>
      </w:r>
      <w:r w:rsidRPr="006D5691">
        <w:rPr>
          <w:rFonts w:asciiTheme="majorHAnsi" w:hAnsiTheme="majorHAnsi" w:cstheme="majorHAnsi"/>
        </w:rPr>
        <w:t xml:space="preserve"> předcházel uzavření této smlouvy, informace nebo doklady, které neodpovídají skutečnosti, a které měly nebo mohly mít vl</w:t>
      </w:r>
      <w:r w:rsidR="0079797D" w:rsidRPr="006D5691">
        <w:rPr>
          <w:rFonts w:asciiTheme="majorHAnsi" w:hAnsiTheme="majorHAnsi" w:cstheme="majorHAnsi"/>
        </w:rPr>
        <w:t>iv na výsledek průzkumu trhu, který</w:t>
      </w:r>
      <w:r w:rsidRPr="006D5691">
        <w:rPr>
          <w:rFonts w:asciiTheme="majorHAnsi" w:hAnsiTheme="majorHAnsi" w:cstheme="majorHAnsi"/>
        </w:rPr>
        <w:t xml:space="preserve"> vedl k uzavření této smlouvy;</w:t>
      </w:r>
    </w:p>
    <w:p w14:paraId="78B35AC8" w14:textId="6017F922" w:rsidR="006549D0" w:rsidRPr="006D5691" w:rsidRDefault="003220DA" w:rsidP="00287A47">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6D5691">
        <w:rPr>
          <w:rFonts w:asciiTheme="majorHAnsi" w:hAnsiTheme="majorHAnsi" w:cstheme="majorHAnsi"/>
        </w:rPr>
        <w:t>Prodávající</w:t>
      </w:r>
      <w:r w:rsidR="006549D0" w:rsidRPr="006D5691">
        <w:rPr>
          <w:rFonts w:asciiTheme="majorHAnsi" w:hAnsiTheme="majorHAnsi" w:cstheme="majorHAnsi"/>
        </w:rPr>
        <w:t xml:space="preserve"> neposkytuje plnění v souladu s touto smlouvou či jejími přílohami a/nebo porušuje své zákonné a/nebo smluvní </w:t>
      </w:r>
      <w:r w:rsidR="00DD50E1" w:rsidRPr="006D5691">
        <w:rPr>
          <w:rFonts w:asciiTheme="majorHAnsi" w:hAnsiTheme="majorHAnsi" w:cstheme="majorHAnsi"/>
        </w:rPr>
        <w:t>povinnosti,</w:t>
      </w:r>
      <w:r w:rsidR="006549D0" w:rsidRPr="006D5691">
        <w:rPr>
          <w:rFonts w:asciiTheme="majorHAnsi" w:hAnsiTheme="majorHAnsi" w:cstheme="majorHAnsi"/>
        </w:rPr>
        <w:t xml:space="preserve"> a i po písemném upozornění </w:t>
      </w:r>
      <w:r w:rsidRPr="006D5691">
        <w:rPr>
          <w:rFonts w:asciiTheme="majorHAnsi" w:hAnsiTheme="majorHAnsi" w:cstheme="majorHAnsi"/>
        </w:rPr>
        <w:t>Kupující</w:t>
      </w:r>
      <w:r w:rsidR="006549D0" w:rsidRPr="006D5691">
        <w:rPr>
          <w:rFonts w:asciiTheme="majorHAnsi" w:hAnsiTheme="majorHAnsi" w:cstheme="majorHAnsi"/>
        </w:rPr>
        <w:t xml:space="preserve">m na příslušné nedostatky je neodstraní, přičemž lhůta stanovená </w:t>
      </w:r>
      <w:r w:rsidRPr="006D5691">
        <w:rPr>
          <w:rFonts w:asciiTheme="majorHAnsi" w:hAnsiTheme="majorHAnsi" w:cstheme="majorHAnsi"/>
        </w:rPr>
        <w:t>Kupující</w:t>
      </w:r>
      <w:r w:rsidR="006549D0" w:rsidRPr="006D5691">
        <w:rPr>
          <w:rFonts w:asciiTheme="majorHAnsi" w:hAnsiTheme="majorHAnsi" w:cstheme="majorHAnsi"/>
        </w:rPr>
        <w:t>m pro odstranění těchto nedostatků musí činit alespoň 5 pracovních dní.</w:t>
      </w:r>
    </w:p>
    <w:p w14:paraId="13AEA1DF" w14:textId="250A8FD6" w:rsidR="006549D0" w:rsidRDefault="003220DA" w:rsidP="00236AAD">
      <w:pPr>
        <w:widowControl w:val="0"/>
        <w:numPr>
          <w:ilvl w:val="0"/>
          <w:numId w:val="8"/>
        </w:numPr>
        <w:ind w:left="539" w:hanging="539"/>
        <w:jc w:val="both"/>
        <w:rPr>
          <w:rFonts w:asciiTheme="majorHAnsi" w:hAnsiTheme="majorHAnsi" w:cstheme="majorHAnsi"/>
          <w:sz w:val="22"/>
          <w:szCs w:val="22"/>
          <w:lang w:val="cs-CZ"/>
        </w:rPr>
      </w:pPr>
      <w:r w:rsidRPr="00236AAD">
        <w:rPr>
          <w:rFonts w:asciiTheme="majorHAnsi" w:hAnsiTheme="majorHAnsi" w:cstheme="majorHAnsi"/>
          <w:sz w:val="22"/>
          <w:szCs w:val="22"/>
          <w:lang w:val="cs-CZ"/>
        </w:rPr>
        <w:t>Prodávající</w:t>
      </w:r>
      <w:r w:rsidR="006549D0" w:rsidRPr="00236AAD">
        <w:rPr>
          <w:rFonts w:asciiTheme="majorHAnsi" w:hAnsiTheme="majorHAnsi" w:cstheme="majorHAnsi"/>
          <w:sz w:val="22"/>
          <w:szCs w:val="22"/>
          <w:lang w:val="cs-CZ"/>
        </w:rPr>
        <w:t xml:space="preserve"> může od této smlouvy odstoupit v případě, že přes písemnou výzvu adresovanou </w:t>
      </w:r>
      <w:r w:rsidRPr="00236AAD">
        <w:rPr>
          <w:rFonts w:asciiTheme="majorHAnsi" w:hAnsiTheme="majorHAnsi" w:cstheme="majorHAnsi"/>
          <w:sz w:val="22"/>
          <w:szCs w:val="22"/>
          <w:lang w:val="cs-CZ"/>
        </w:rPr>
        <w:t>Kupující</w:t>
      </w:r>
      <w:r w:rsidR="006549D0" w:rsidRPr="00236AAD">
        <w:rPr>
          <w:rFonts w:asciiTheme="majorHAnsi" w:hAnsiTheme="majorHAnsi" w:cstheme="majorHAnsi"/>
          <w:sz w:val="22"/>
          <w:szCs w:val="22"/>
          <w:lang w:val="cs-CZ"/>
        </w:rPr>
        <w:t xml:space="preserve">mu, je tento v prodlení s úhradou Kupní ceny delším než 30 dnů od sjednaného termínu splatnosti. </w:t>
      </w:r>
    </w:p>
    <w:p w14:paraId="682F208D" w14:textId="77777777" w:rsidR="006D5691" w:rsidRPr="00236AAD" w:rsidRDefault="006D5691" w:rsidP="006D5691">
      <w:pPr>
        <w:widowControl w:val="0"/>
        <w:ind w:left="539"/>
        <w:jc w:val="both"/>
        <w:rPr>
          <w:rFonts w:asciiTheme="majorHAnsi" w:hAnsiTheme="majorHAnsi" w:cstheme="majorHAnsi"/>
          <w:sz w:val="22"/>
          <w:szCs w:val="22"/>
          <w:lang w:val="cs-CZ"/>
        </w:rPr>
      </w:pPr>
    </w:p>
    <w:p w14:paraId="53425C99" w14:textId="51B843B6" w:rsidR="006549D0" w:rsidRPr="00236AAD" w:rsidRDefault="006549D0" w:rsidP="00236AAD">
      <w:pPr>
        <w:widowControl w:val="0"/>
        <w:numPr>
          <w:ilvl w:val="0"/>
          <w:numId w:val="8"/>
        </w:numPr>
        <w:ind w:left="539" w:hanging="539"/>
        <w:jc w:val="both"/>
        <w:rPr>
          <w:rFonts w:asciiTheme="majorHAnsi" w:hAnsiTheme="majorHAnsi" w:cstheme="majorHAnsi"/>
          <w:sz w:val="22"/>
          <w:szCs w:val="22"/>
          <w:lang w:val="cs-CZ"/>
        </w:rPr>
      </w:pPr>
      <w:r w:rsidRPr="00236AAD">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w:t>
      </w:r>
      <w:r w:rsidR="00236AAD" w:rsidRPr="00236AAD">
        <w:rPr>
          <w:rFonts w:asciiTheme="majorHAnsi" w:hAnsiTheme="majorHAnsi" w:cstheme="majorHAnsi"/>
          <w:sz w:val="22"/>
          <w:szCs w:val="22"/>
          <w:lang w:val="cs-CZ"/>
        </w:rPr>
        <w:t xml:space="preserve"> </w:t>
      </w:r>
      <w:r w:rsidRPr="00236AAD">
        <w:rPr>
          <w:rFonts w:asciiTheme="majorHAnsi" w:hAnsiTheme="majorHAnsi" w:cstheme="majorHAnsi"/>
          <w:sz w:val="22"/>
          <w:szCs w:val="22"/>
          <w:lang w:val="cs-CZ"/>
        </w:rPr>
        <w:t>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18A3EDD5" w14:textId="77777777" w:rsidR="00DB1343" w:rsidRPr="00883040" w:rsidRDefault="00DB1343" w:rsidP="00DB1343">
      <w:pPr>
        <w:widowControl w:val="0"/>
        <w:ind w:left="540"/>
        <w:jc w:val="both"/>
        <w:rPr>
          <w:rFonts w:asciiTheme="majorHAnsi" w:eastAsia="Times New Roman" w:hAnsiTheme="majorHAnsi" w:cstheme="majorHAnsi"/>
          <w:sz w:val="22"/>
          <w:szCs w:val="22"/>
          <w:lang w:val="cs-CZ" w:eastAsia="cs-CZ"/>
        </w:rPr>
      </w:pPr>
    </w:p>
    <w:p w14:paraId="4CD22498" w14:textId="58EC2604"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5856ED">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02DBC16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1448AB">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767B4303"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Nárokem na úhradu smluvní pokuty dle této smlouvy není dotčeno právo na náhradu škody způsobené </w:t>
      </w:r>
      <w:r w:rsidRPr="00883040">
        <w:rPr>
          <w:rFonts w:asciiTheme="majorHAnsi" w:eastAsia="Times New Roman" w:hAnsiTheme="majorHAnsi" w:cstheme="majorHAnsi"/>
          <w:sz w:val="22"/>
          <w:szCs w:val="22"/>
          <w:lang w:val="cs-CZ" w:eastAsia="cs-CZ"/>
        </w:rPr>
        <w:lastRenderedPageBreak/>
        <w:t>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88304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547AA820" w14:textId="77777777" w:rsidR="00EB1218" w:rsidRDefault="00EB1218" w:rsidP="009F59AE">
      <w:pPr>
        <w:pStyle w:val="Odstavecseseznamem"/>
        <w:widowControl w:val="0"/>
        <w:spacing w:line="240" w:lineRule="auto"/>
        <w:ind w:left="1440"/>
        <w:jc w:val="both"/>
        <w:rPr>
          <w:rFonts w:asciiTheme="majorHAnsi" w:eastAsia="Times New Roman" w:hAnsiTheme="majorHAnsi" w:cstheme="majorHAnsi"/>
          <w:lang w:eastAsia="cs-CZ"/>
        </w:rPr>
      </w:pPr>
    </w:p>
    <w:p w14:paraId="465E930A" w14:textId="12A4B9DA" w:rsidR="006549D0" w:rsidRPr="00883040" w:rsidRDefault="00EB1218" w:rsidP="009F59AE">
      <w:pPr>
        <w:pStyle w:val="Odstavecseseznamem"/>
        <w:widowControl w:val="0"/>
        <w:spacing w:line="240" w:lineRule="auto"/>
        <w:ind w:left="1440"/>
        <w:jc w:val="both"/>
        <w:rPr>
          <w:rFonts w:asciiTheme="majorHAnsi" w:eastAsia="Times New Roman" w:hAnsiTheme="majorHAnsi" w:cstheme="majorHAnsi"/>
          <w:lang w:eastAsia="cs-CZ"/>
        </w:rPr>
      </w:pPr>
      <w:proofErr w:type="spellStart"/>
      <w:r>
        <w:rPr>
          <w:rFonts w:asciiTheme="majorHAnsi" w:eastAsia="Times New Roman" w:hAnsiTheme="majorHAnsi" w:cstheme="majorHAnsi"/>
          <w:lang w:eastAsia="cs-CZ"/>
        </w:rPr>
        <w:t>xxxx</w:t>
      </w:r>
      <w:proofErr w:type="spellEnd"/>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393AE4AA" w14:textId="1112A085" w:rsidR="00844DAC" w:rsidRDefault="00EB1218" w:rsidP="00FA0550">
      <w:pPr>
        <w:widowControl w:val="0"/>
        <w:ind w:left="1440"/>
        <w:jc w:val="both"/>
        <w:rPr>
          <w:rFonts w:asciiTheme="majorHAnsi" w:eastAsia="Times New Roman" w:hAnsiTheme="majorHAnsi" w:cstheme="majorHAnsi"/>
          <w:sz w:val="22"/>
          <w:szCs w:val="22"/>
          <w:lang w:val="cs-CZ" w:eastAsia="cs-CZ"/>
        </w:rPr>
      </w:pPr>
      <w:proofErr w:type="spellStart"/>
      <w:r>
        <w:rPr>
          <w:rFonts w:asciiTheme="majorHAnsi" w:eastAsia="Times New Roman" w:hAnsiTheme="majorHAnsi" w:cstheme="majorHAnsi"/>
          <w:sz w:val="22"/>
          <w:szCs w:val="22"/>
          <w:lang w:val="cs-CZ" w:eastAsia="cs-CZ"/>
        </w:rPr>
        <w:t>xxxx</w:t>
      </w:r>
      <w:proofErr w:type="spellEnd"/>
    </w:p>
    <w:p w14:paraId="21EB4B60" w14:textId="77777777" w:rsidR="00EB1218" w:rsidRPr="00883040" w:rsidRDefault="00EB1218" w:rsidP="00FA0550">
      <w:pPr>
        <w:widowControl w:val="0"/>
        <w:ind w:left="1440"/>
        <w:jc w:val="both"/>
        <w:rPr>
          <w:rFonts w:asciiTheme="majorHAnsi" w:eastAsia="Times New Roman" w:hAnsiTheme="majorHAnsi" w:cstheme="majorHAnsi"/>
          <w:sz w:val="22"/>
          <w:szCs w:val="22"/>
          <w:lang w:val="cs-CZ" w:eastAsia="cs-CZ"/>
        </w:rPr>
      </w:pPr>
    </w:p>
    <w:p w14:paraId="4DC96B51" w14:textId="71C6C8F1" w:rsidR="006549D0" w:rsidRPr="00883040"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4326F36B" w14:textId="7217B351"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hAnsiTheme="majorHAnsi" w:cstheme="maj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12472EAD"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popř.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444203D8" w14:textId="17235D39" w:rsidR="003319F9" w:rsidRPr="00EB1218" w:rsidRDefault="006549D0" w:rsidP="00007707">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Pokud v době účinnosti této smlouvy dojde ke změně adresy či kontaktních údajů (jména, telefonního čísla, </w:t>
      </w:r>
      <w:r w:rsidR="00180BD5">
        <w:rPr>
          <w:rFonts w:asciiTheme="majorHAnsi" w:eastAsia="Times New Roman" w:hAnsiTheme="majorHAnsi" w:cstheme="majorHAnsi"/>
          <w:lang w:eastAsia="cs-CZ"/>
        </w:rPr>
        <w:t>e-</w:t>
      </w:r>
      <w:r w:rsidRPr="00883040">
        <w:rPr>
          <w:rFonts w:asciiTheme="majorHAnsi" w:eastAsia="Times New Roman" w:hAnsiTheme="majorHAnsi" w:cstheme="majorHAnsi"/>
          <w:lang w:eastAsia="cs-CZ"/>
        </w:rPr>
        <w:t>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4B836712" w14:textId="77777777" w:rsidR="00EB1218" w:rsidRDefault="00EB1218" w:rsidP="00EB1218">
      <w:pPr>
        <w:widowControl w:val="0"/>
        <w:tabs>
          <w:tab w:val="num" w:pos="540"/>
        </w:tabs>
        <w:ind w:left="0"/>
        <w:jc w:val="both"/>
        <w:rPr>
          <w:rFonts w:asciiTheme="majorHAnsi" w:eastAsia="Times New Roman" w:hAnsiTheme="majorHAnsi" w:cstheme="majorHAnsi"/>
          <w:lang w:eastAsia="cs-CZ"/>
        </w:rPr>
      </w:pPr>
    </w:p>
    <w:p w14:paraId="38EBCD7A" w14:textId="77777777" w:rsidR="00EB1218" w:rsidRPr="00EB1218" w:rsidRDefault="00EB1218" w:rsidP="00EB1218">
      <w:pPr>
        <w:widowControl w:val="0"/>
        <w:tabs>
          <w:tab w:val="num" w:pos="540"/>
        </w:tabs>
        <w:ind w:left="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lastRenderedPageBreak/>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049648AD"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702A183F"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 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9F12D96"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661B371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w:t>
      </w:r>
      <w:r w:rsidR="005856ED">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33A7ECD6"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6BF11FA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47BEE313"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lastRenderedPageBreak/>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2E9BCF16"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C22EB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13EA9E2D"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84645E">
        <w:rPr>
          <w:rFonts w:asciiTheme="majorHAnsi" w:eastAsia="Times New Roman" w:hAnsiTheme="majorHAnsi" w:cstheme="majorHAnsi"/>
          <w:sz w:val="22"/>
          <w:szCs w:val="22"/>
          <w:lang w:val="cs-CZ" w:eastAsia="cs-CZ"/>
        </w:rPr>
        <w:t>Cenová nabídka vč.</w:t>
      </w:r>
      <w:r w:rsidR="00025EF6">
        <w:rPr>
          <w:rFonts w:asciiTheme="majorHAnsi" w:eastAsia="Times New Roman" w:hAnsiTheme="majorHAnsi" w:cstheme="majorHAnsi"/>
          <w:sz w:val="22"/>
          <w:szCs w:val="22"/>
          <w:lang w:val="cs-CZ" w:eastAsia="cs-CZ"/>
        </w:rPr>
        <w:t xml:space="preserve"> </w:t>
      </w:r>
      <w:r w:rsidR="0084645E">
        <w:rPr>
          <w:rFonts w:asciiTheme="majorHAnsi" w:eastAsia="Times New Roman" w:hAnsiTheme="majorHAnsi" w:cstheme="majorHAnsi"/>
          <w:sz w:val="22"/>
          <w:szCs w:val="22"/>
          <w:lang w:val="cs-CZ" w:eastAsia="cs-CZ"/>
        </w:rPr>
        <w:t>technické specifikace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011A2D58"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3A359182"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B60A0B">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3892"/>
        <w:gridCol w:w="2023"/>
        <w:gridCol w:w="4021"/>
      </w:tblGrid>
      <w:tr w:rsidR="00610850" w:rsidRPr="00883040" w14:paraId="75C314FC" w14:textId="77777777" w:rsidTr="00610850">
        <w:tc>
          <w:tcPr>
            <w:tcW w:w="3892" w:type="dxa"/>
          </w:tcPr>
          <w:p w14:paraId="083FB822" w14:textId="07A9A386" w:rsidR="00610850" w:rsidRPr="00CC62D3" w:rsidRDefault="00610850" w:rsidP="009F59AE">
            <w:pPr>
              <w:widowControl w:val="0"/>
              <w:ind w:left="0"/>
              <w:jc w:val="both"/>
              <w:rPr>
                <w:rFonts w:asciiTheme="majorHAnsi" w:eastAsia="Times New Roman" w:hAnsiTheme="majorHAnsi" w:cstheme="majorHAnsi"/>
                <w:sz w:val="22"/>
                <w:szCs w:val="22"/>
                <w:lang w:val="cs-CZ" w:eastAsia="cs-CZ"/>
              </w:rPr>
            </w:pPr>
            <w:r w:rsidRPr="00CC62D3">
              <w:rPr>
                <w:rFonts w:asciiTheme="majorHAnsi" w:eastAsia="Times New Roman" w:hAnsiTheme="majorHAnsi" w:cstheme="majorHAnsi"/>
                <w:sz w:val="22"/>
                <w:szCs w:val="22"/>
                <w:lang w:val="cs-CZ" w:eastAsia="cs-CZ"/>
              </w:rPr>
              <w:t>V </w:t>
            </w:r>
            <w:proofErr w:type="gramStart"/>
            <w:r w:rsidR="004D52E3" w:rsidRPr="00CC62D3">
              <w:rPr>
                <w:rFonts w:asciiTheme="majorHAnsi" w:eastAsia="Times New Roman" w:hAnsiTheme="majorHAnsi" w:cstheme="majorHAnsi"/>
                <w:sz w:val="22"/>
                <w:szCs w:val="22"/>
                <w:lang w:val="cs-CZ" w:eastAsia="cs-CZ"/>
              </w:rPr>
              <w:t>…….</w:t>
            </w:r>
            <w:proofErr w:type="gramEnd"/>
            <w:r w:rsidR="004D52E3" w:rsidRPr="00CC62D3">
              <w:rPr>
                <w:rFonts w:asciiTheme="majorHAnsi" w:eastAsia="Times New Roman" w:hAnsiTheme="majorHAnsi" w:cstheme="majorHAnsi"/>
                <w:sz w:val="22"/>
                <w:szCs w:val="22"/>
                <w:lang w:val="cs-CZ" w:eastAsia="cs-CZ"/>
              </w:rPr>
              <w:t>.</w:t>
            </w:r>
            <w:r w:rsidRPr="00CC62D3">
              <w:rPr>
                <w:rFonts w:asciiTheme="majorHAnsi" w:eastAsia="Times New Roman" w:hAnsiTheme="majorHAnsi" w:cstheme="majorHAnsi"/>
                <w:sz w:val="22"/>
                <w:szCs w:val="22"/>
                <w:lang w:val="cs-CZ" w:eastAsia="cs-CZ"/>
              </w:rPr>
              <w:t xml:space="preserve"> dne </w:t>
            </w:r>
            <w:r w:rsidRPr="00CC62D3">
              <w:rPr>
                <w:rFonts w:asciiTheme="majorHAnsi" w:eastAsia="Times New Roman" w:hAnsiTheme="majorHAnsi" w:cstheme="majorHAnsi"/>
                <w:b/>
                <w:sz w:val="22"/>
                <w:szCs w:val="22"/>
                <w:lang w:val="cs-CZ" w:eastAsia="cs-CZ"/>
              </w:rPr>
              <w:fldChar w:fldCharType="begin">
                <w:ffData>
                  <w:name w:val="Text8"/>
                  <w:enabled/>
                  <w:calcOnExit w:val="0"/>
                  <w:textInput/>
                </w:ffData>
              </w:fldChar>
            </w:r>
            <w:r w:rsidRPr="00CC62D3">
              <w:rPr>
                <w:rFonts w:asciiTheme="majorHAnsi" w:eastAsia="Times New Roman" w:hAnsiTheme="majorHAnsi" w:cstheme="majorHAnsi"/>
                <w:b/>
                <w:sz w:val="22"/>
                <w:szCs w:val="22"/>
                <w:lang w:val="cs-CZ" w:eastAsia="cs-CZ"/>
              </w:rPr>
              <w:instrText xml:space="preserve"> FORMTEXT </w:instrText>
            </w:r>
            <w:r w:rsidRPr="00CC62D3">
              <w:rPr>
                <w:rFonts w:asciiTheme="majorHAnsi" w:eastAsia="Times New Roman" w:hAnsiTheme="majorHAnsi" w:cstheme="majorHAnsi"/>
                <w:b/>
                <w:sz w:val="22"/>
                <w:szCs w:val="22"/>
                <w:lang w:val="cs-CZ" w:eastAsia="cs-CZ"/>
              </w:rPr>
            </w:r>
            <w:r w:rsidRPr="00CC62D3">
              <w:rPr>
                <w:rFonts w:asciiTheme="majorHAnsi" w:eastAsia="Times New Roman" w:hAnsiTheme="majorHAnsi" w:cstheme="majorHAnsi"/>
                <w:b/>
                <w:sz w:val="22"/>
                <w:szCs w:val="22"/>
                <w:lang w:val="cs-CZ" w:eastAsia="cs-CZ"/>
              </w:rPr>
              <w:fldChar w:fldCharType="separate"/>
            </w:r>
            <w:r w:rsidRPr="00CC62D3">
              <w:rPr>
                <w:rFonts w:asciiTheme="majorHAnsi" w:eastAsia="Times New Roman" w:hAnsiTheme="majorHAnsi" w:cstheme="majorHAnsi"/>
                <w:b/>
                <w:noProof/>
                <w:sz w:val="22"/>
                <w:szCs w:val="22"/>
                <w:lang w:val="cs-CZ" w:eastAsia="cs-CZ"/>
              </w:rPr>
              <w:t> </w:t>
            </w:r>
            <w:r w:rsidRPr="00CC62D3">
              <w:rPr>
                <w:rFonts w:asciiTheme="majorHAnsi" w:eastAsia="Times New Roman" w:hAnsiTheme="majorHAnsi" w:cstheme="majorHAnsi"/>
                <w:b/>
                <w:noProof/>
                <w:sz w:val="22"/>
                <w:szCs w:val="22"/>
                <w:lang w:val="cs-CZ" w:eastAsia="cs-CZ"/>
              </w:rPr>
              <w:t> </w:t>
            </w:r>
            <w:r w:rsidRPr="00CC62D3">
              <w:rPr>
                <w:rFonts w:asciiTheme="majorHAnsi" w:eastAsia="Times New Roman" w:hAnsiTheme="majorHAnsi" w:cstheme="majorHAnsi"/>
                <w:b/>
                <w:noProof/>
                <w:sz w:val="22"/>
                <w:szCs w:val="22"/>
                <w:lang w:val="cs-CZ" w:eastAsia="cs-CZ"/>
              </w:rPr>
              <w:t> </w:t>
            </w:r>
            <w:r w:rsidRPr="00CC62D3">
              <w:rPr>
                <w:rFonts w:asciiTheme="majorHAnsi" w:eastAsia="Times New Roman" w:hAnsiTheme="majorHAnsi" w:cstheme="majorHAnsi"/>
                <w:b/>
                <w:noProof/>
                <w:sz w:val="22"/>
                <w:szCs w:val="22"/>
                <w:lang w:val="cs-CZ" w:eastAsia="cs-CZ"/>
              </w:rPr>
              <w:t> </w:t>
            </w:r>
            <w:r w:rsidRPr="00CC62D3">
              <w:rPr>
                <w:rFonts w:asciiTheme="majorHAnsi" w:eastAsia="Times New Roman" w:hAnsiTheme="majorHAnsi" w:cstheme="majorHAnsi"/>
                <w:b/>
                <w:noProof/>
                <w:sz w:val="22"/>
                <w:szCs w:val="22"/>
                <w:lang w:val="cs-CZ" w:eastAsia="cs-CZ"/>
              </w:rPr>
              <w:t> </w:t>
            </w:r>
            <w:r w:rsidRPr="00CC62D3">
              <w:rPr>
                <w:rFonts w:asciiTheme="majorHAnsi" w:eastAsia="Times New Roman" w:hAnsiTheme="majorHAnsi" w:cstheme="majorHAnsi"/>
                <w:b/>
                <w:sz w:val="22"/>
                <w:szCs w:val="22"/>
                <w:lang w:val="cs-CZ" w:eastAsia="cs-CZ"/>
              </w:rPr>
              <w:fldChar w:fldCharType="end"/>
            </w:r>
          </w:p>
          <w:p w14:paraId="34DFE0AB" w14:textId="77777777" w:rsidR="00610850" w:rsidRPr="00CC62D3" w:rsidRDefault="0061085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610850" w:rsidRPr="00CC62D3" w:rsidRDefault="00610850"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610850" w:rsidRPr="00CC62D3" w:rsidRDefault="00610850" w:rsidP="009F59AE">
            <w:pPr>
              <w:widowControl w:val="0"/>
              <w:ind w:left="0"/>
              <w:jc w:val="both"/>
              <w:rPr>
                <w:rFonts w:asciiTheme="majorHAnsi" w:eastAsia="Times New Roman" w:hAnsiTheme="majorHAnsi" w:cstheme="majorHAnsi"/>
                <w:sz w:val="22"/>
                <w:szCs w:val="22"/>
                <w:lang w:val="cs-CZ" w:eastAsia="cs-CZ"/>
              </w:rPr>
            </w:pPr>
          </w:p>
        </w:tc>
        <w:tc>
          <w:tcPr>
            <w:tcW w:w="2023" w:type="dxa"/>
          </w:tcPr>
          <w:p w14:paraId="6148BDD9"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p>
        </w:tc>
        <w:tc>
          <w:tcPr>
            <w:tcW w:w="4021" w:type="dxa"/>
          </w:tcPr>
          <w:p w14:paraId="3E985A0A" w14:textId="5FDAA069"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Kyjově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10850" w:rsidRPr="00883040" w14:paraId="478CA696" w14:textId="77777777" w:rsidTr="00610850">
        <w:tc>
          <w:tcPr>
            <w:tcW w:w="3892" w:type="dxa"/>
          </w:tcPr>
          <w:p w14:paraId="58090234" w14:textId="77777777" w:rsidR="00610850" w:rsidRPr="00CC62D3"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CC62D3">
              <w:rPr>
                <w:rFonts w:asciiTheme="majorHAnsi" w:eastAsia="Times New Roman" w:hAnsiTheme="majorHAnsi" w:cstheme="majorHAnsi"/>
                <w:sz w:val="22"/>
                <w:szCs w:val="22"/>
                <w:lang w:val="cs-CZ" w:eastAsia="cs-CZ"/>
              </w:rPr>
              <w:t xml:space="preserve">  _____________________________</w:t>
            </w:r>
          </w:p>
        </w:tc>
        <w:tc>
          <w:tcPr>
            <w:tcW w:w="2023" w:type="dxa"/>
          </w:tcPr>
          <w:p w14:paraId="542BEA40"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p>
        </w:tc>
        <w:tc>
          <w:tcPr>
            <w:tcW w:w="4021" w:type="dxa"/>
          </w:tcPr>
          <w:p w14:paraId="6CA66C11" w14:textId="3EA828A4"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10850" w:rsidRPr="00883040" w14:paraId="1CFAA233" w14:textId="77777777" w:rsidTr="00610850">
        <w:tc>
          <w:tcPr>
            <w:tcW w:w="3892" w:type="dxa"/>
          </w:tcPr>
          <w:p w14:paraId="79DF9D3C" w14:textId="688A3B5A" w:rsidR="00610850" w:rsidRPr="00CC62D3" w:rsidRDefault="003638F8" w:rsidP="009F59AE">
            <w:pPr>
              <w:widowControl w:val="0"/>
              <w:tabs>
                <w:tab w:val="left" w:pos="0"/>
              </w:tabs>
              <w:ind w:left="0"/>
              <w:jc w:val="center"/>
              <w:rPr>
                <w:rFonts w:asciiTheme="majorHAnsi" w:eastAsia="Times New Roman" w:hAnsiTheme="majorHAnsi" w:cstheme="majorHAnsi"/>
                <w:b/>
                <w:bCs/>
                <w:sz w:val="22"/>
                <w:szCs w:val="22"/>
                <w:lang w:val="cs-CZ" w:eastAsia="cs-CZ"/>
              </w:rPr>
            </w:pPr>
            <w:r w:rsidRPr="00CC62D3">
              <w:rPr>
                <w:rFonts w:asciiTheme="majorHAnsi" w:eastAsia="Times New Roman" w:hAnsiTheme="majorHAnsi" w:cstheme="majorHAnsi"/>
                <w:b/>
                <w:bCs/>
                <w:sz w:val="22"/>
                <w:szCs w:val="22"/>
                <w:lang w:val="cs-CZ" w:eastAsia="cs-CZ"/>
              </w:rPr>
              <w:t>RADIX CZ s.r.o.</w:t>
            </w:r>
          </w:p>
        </w:tc>
        <w:tc>
          <w:tcPr>
            <w:tcW w:w="2023" w:type="dxa"/>
          </w:tcPr>
          <w:p w14:paraId="63619B2D" w14:textId="77777777" w:rsidR="00610850" w:rsidRPr="00883040" w:rsidRDefault="00610850" w:rsidP="009F59AE">
            <w:pPr>
              <w:widowControl w:val="0"/>
              <w:ind w:left="0"/>
              <w:jc w:val="both"/>
              <w:rPr>
                <w:rFonts w:asciiTheme="majorHAnsi" w:eastAsia="Times New Roman" w:hAnsiTheme="majorHAnsi" w:cstheme="majorHAnsi"/>
                <w:b/>
                <w:color w:val="000000"/>
                <w:spacing w:val="-3"/>
                <w:sz w:val="22"/>
                <w:szCs w:val="22"/>
                <w:lang w:val="cs-CZ" w:eastAsia="cs-CZ"/>
              </w:rPr>
            </w:pPr>
          </w:p>
        </w:tc>
        <w:tc>
          <w:tcPr>
            <w:tcW w:w="4021" w:type="dxa"/>
          </w:tcPr>
          <w:p w14:paraId="129FF159" w14:textId="33C68ED0"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10850" w:rsidRPr="00883040" w14:paraId="22D08477" w14:textId="77777777" w:rsidTr="00610850">
        <w:tc>
          <w:tcPr>
            <w:tcW w:w="3892" w:type="dxa"/>
          </w:tcPr>
          <w:p w14:paraId="562D4136" w14:textId="2B29F64B" w:rsidR="00610850" w:rsidRPr="00CC62D3" w:rsidRDefault="003638F8" w:rsidP="009F59AE">
            <w:pPr>
              <w:widowControl w:val="0"/>
              <w:tabs>
                <w:tab w:val="left" w:pos="540"/>
              </w:tabs>
              <w:ind w:left="0"/>
              <w:jc w:val="center"/>
              <w:rPr>
                <w:rFonts w:asciiTheme="majorHAnsi" w:eastAsia="Times New Roman" w:hAnsiTheme="majorHAnsi" w:cstheme="majorHAnsi"/>
                <w:sz w:val="22"/>
                <w:szCs w:val="22"/>
                <w:lang w:val="cs-CZ" w:eastAsia="cs-CZ"/>
              </w:rPr>
            </w:pPr>
            <w:r w:rsidRPr="00CC62D3">
              <w:rPr>
                <w:rFonts w:asciiTheme="majorHAnsi" w:eastAsia="Times New Roman" w:hAnsiTheme="majorHAnsi" w:cstheme="majorHAnsi"/>
                <w:sz w:val="22"/>
                <w:szCs w:val="22"/>
                <w:lang w:val="cs-CZ" w:eastAsia="cs-CZ"/>
              </w:rPr>
              <w:t>Matyáš Ludvík</w:t>
            </w:r>
            <w:r w:rsidR="00F242C7" w:rsidRPr="00CC62D3">
              <w:rPr>
                <w:rFonts w:asciiTheme="majorHAnsi" w:eastAsia="Times New Roman" w:hAnsiTheme="majorHAnsi" w:cstheme="majorHAnsi"/>
                <w:sz w:val="22"/>
                <w:szCs w:val="22"/>
                <w:lang w:val="cs-CZ" w:eastAsia="cs-CZ"/>
              </w:rPr>
              <w:t>, jednatel</w:t>
            </w:r>
          </w:p>
        </w:tc>
        <w:tc>
          <w:tcPr>
            <w:tcW w:w="2023" w:type="dxa"/>
          </w:tcPr>
          <w:p w14:paraId="17385E13" w14:textId="77777777" w:rsidR="00610850" w:rsidRPr="00883040" w:rsidRDefault="00610850" w:rsidP="009F59AE">
            <w:pPr>
              <w:widowControl w:val="0"/>
              <w:tabs>
                <w:tab w:val="left" w:pos="540"/>
              </w:tabs>
              <w:ind w:left="0"/>
              <w:rPr>
                <w:rFonts w:asciiTheme="majorHAnsi" w:eastAsia="Times New Roman" w:hAnsiTheme="majorHAnsi" w:cstheme="majorHAnsi"/>
                <w:bCs/>
                <w:spacing w:val="-3"/>
                <w:sz w:val="22"/>
                <w:szCs w:val="22"/>
                <w:lang w:val="cs-CZ" w:eastAsia="cs-CZ"/>
              </w:rPr>
            </w:pPr>
          </w:p>
        </w:tc>
        <w:tc>
          <w:tcPr>
            <w:tcW w:w="4021" w:type="dxa"/>
          </w:tcPr>
          <w:p w14:paraId="212BA7C9" w14:textId="328AF07B" w:rsidR="00610850" w:rsidRPr="00883040" w:rsidRDefault="00610850"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MUDr. Jiří Vyhnal, ředitel</w:t>
            </w:r>
          </w:p>
        </w:tc>
      </w:tr>
      <w:tr w:rsidR="00610850" w:rsidRPr="00883040" w14:paraId="7CB109EF" w14:textId="77777777" w:rsidTr="00610850">
        <w:tc>
          <w:tcPr>
            <w:tcW w:w="3892" w:type="dxa"/>
          </w:tcPr>
          <w:p w14:paraId="347696C8" w14:textId="77777777" w:rsidR="00610850" w:rsidRPr="00883040" w:rsidRDefault="00610850"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2023" w:type="dxa"/>
          </w:tcPr>
          <w:p w14:paraId="3D0818AE" w14:textId="77777777" w:rsidR="00610850" w:rsidRPr="00883040" w:rsidRDefault="00610850" w:rsidP="009F59AE">
            <w:pPr>
              <w:widowControl w:val="0"/>
              <w:tabs>
                <w:tab w:val="left" w:pos="540"/>
              </w:tabs>
              <w:ind w:left="0"/>
              <w:rPr>
                <w:rFonts w:asciiTheme="majorHAnsi" w:eastAsia="Times New Roman" w:hAnsiTheme="majorHAnsi" w:cstheme="majorHAnsi"/>
                <w:i/>
                <w:sz w:val="22"/>
                <w:szCs w:val="22"/>
                <w:lang w:val="cs-CZ" w:eastAsia="cs-CZ"/>
              </w:rPr>
            </w:pPr>
          </w:p>
        </w:tc>
        <w:tc>
          <w:tcPr>
            <w:tcW w:w="4021" w:type="dxa"/>
          </w:tcPr>
          <w:p w14:paraId="4483506C" w14:textId="687DCC00" w:rsidR="00610850" w:rsidRPr="00883040" w:rsidRDefault="0061085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9"/>
      <w:footerReference w:type="default" r:id="rId10"/>
      <w:headerReference w:type="first" r:id="rId11"/>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7723" w14:textId="77777777" w:rsidR="00D04EDE" w:rsidRDefault="00D04EDE" w:rsidP="003220DA">
      <w:r>
        <w:separator/>
      </w:r>
    </w:p>
  </w:endnote>
  <w:endnote w:type="continuationSeparator" w:id="0">
    <w:p w14:paraId="45F85E51" w14:textId="77777777" w:rsidR="00D04EDE" w:rsidRDefault="00D04EDE"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7926" w14:textId="77777777" w:rsidR="00D04EDE" w:rsidRDefault="00D04EDE" w:rsidP="003220DA">
      <w:r>
        <w:separator/>
      </w:r>
    </w:p>
  </w:footnote>
  <w:footnote w:type="continuationSeparator" w:id="0">
    <w:p w14:paraId="1FF16E30" w14:textId="77777777" w:rsidR="00D04EDE" w:rsidRDefault="00D04EDE"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6CAAB691" w:rsidR="0057231D" w:rsidRPr="002940B5" w:rsidRDefault="0057231D" w:rsidP="00E303DC">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prodávajícího</w:t>
    </w:r>
    <w:proofErr w:type="spellEnd"/>
    <w:r w:rsidRPr="00883040">
      <w:rPr>
        <w:rFonts w:asciiTheme="majorHAnsi" w:hAnsiTheme="majorHAnsi" w:cstheme="majorHAnsi"/>
        <w:b/>
      </w:rPr>
      <w:t>:</w:t>
    </w:r>
    <w:r w:rsidR="00E303DC">
      <w:rPr>
        <w:rFonts w:asciiTheme="majorHAnsi" w:hAnsiTheme="majorHAnsi" w:cstheme="majorHAnsi"/>
        <w:b/>
      </w:rPr>
      <w:t xml:space="preserve"> </w:t>
    </w:r>
    <w:r w:rsidR="00E303DC">
      <w:rPr>
        <w:rFonts w:asciiTheme="majorHAnsi" w:hAnsiTheme="majorHAnsi" w:cstheme="majorHAnsi"/>
        <w:b/>
        <w:lang w:val="cs-CZ"/>
      </w:rPr>
      <w:t xml:space="preserve">  </w:t>
    </w:r>
    <w:r w:rsidR="009E57C9">
      <w:rPr>
        <w:rFonts w:asciiTheme="majorHAnsi" w:hAnsiTheme="majorHAnsi" w:cstheme="majorHAnsi"/>
        <w:b/>
        <w:lang w:val="cs-CZ"/>
      </w:rPr>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5FEA3005"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00AA37F4">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2119B6">
      <w:rPr>
        <w:rFonts w:asciiTheme="majorHAnsi" w:hAnsiTheme="majorHAnsi" w:cstheme="majorHAnsi"/>
        <w:bCs/>
        <w:sz w:val="16"/>
        <w:szCs w:val="16"/>
      </w:rPr>
      <w:t>Oplachová</w:t>
    </w:r>
    <w:proofErr w:type="spellEnd"/>
    <w:r w:rsidR="002119B6">
      <w:rPr>
        <w:rFonts w:asciiTheme="majorHAnsi" w:hAnsiTheme="majorHAnsi" w:cstheme="majorHAnsi"/>
        <w:bCs/>
        <w:sz w:val="16"/>
        <w:szCs w:val="16"/>
      </w:rPr>
      <w:t xml:space="preserve"> </w:t>
    </w:r>
    <w:proofErr w:type="spellStart"/>
    <w:r w:rsidR="002119B6">
      <w:rPr>
        <w:rFonts w:asciiTheme="majorHAnsi" w:hAnsiTheme="majorHAnsi" w:cstheme="majorHAnsi"/>
        <w:bCs/>
        <w:sz w:val="16"/>
        <w:szCs w:val="16"/>
      </w:rPr>
      <w:t>endoskopická</w:t>
    </w:r>
    <w:proofErr w:type="spellEnd"/>
    <w:r w:rsidR="002119B6">
      <w:rPr>
        <w:rFonts w:asciiTheme="majorHAnsi" w:hAnsiTheme="majorHAnsi" w:cstheme="majorHAnsi"/>
        <w:bCs/>
        <w:sz w:val="16"/>
        <w:szCs w:val="16"/>
      </w:rPr>
      <w:t xml:space="preserve"> </w:t>
    </w:r>
    <w:proofErr w:type="spellStart"/>
    <w:r w:rsidR="002119B6">
      <w:rPr>
        <w:rFonts w:asciiTheme="majorHAnsi" w:hAnsiTheme="majorHAnsi" w:cstheme="majorHAnsi"/>
        <w:bCs/>
        <w:sz w:val="16"/>
        <w:szCs w:val="16"/>
      </w:rPr>
      <w:t>pumpa</w:t>
    </w:r>
    <w:proofErr w:type="spellEnd"/>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97DE8D62"/>
    <w:lvl w:ilvl="0" w:tplc="784A3460">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6E7E17"/>
    <w:multiLevelType w:val="hybridMultilevel"/>
    <w:tmpl w:val="D388A920"/>
    <w:lvl w:ilvl="0" w:tplc="A58C71DC">
      <w:start w:val="1"/>
      <w:numFmt w:val="decimal"/>
      <w:lvlText w:val="%1."/>
      <w:lvlJc w:val="left"/>
      <w:pPr>
        <w:tabs>
          <w:tab w:val="num" w:pos="360"/>
        </w:tabs>
        <w:ind w:left="360" w:hanging="360"/>
      </w:pPr>
      <w:rPr>
        <w:rFonts w:asciiTheme="majorHAnsi" w:hAnsiTheme="majorHAnsi" w:cstheme="majorHAnsi" w:hint="default"/>
        <w:b w:val="0"/>
        <w:bCs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D90D8C"/>
    <w:multiLevelType w:val="hybridMultilevel"/>
    <w:tmpl w:val="D21275E6"/>
    <w:lvl w:ilvl="0" w:tplc="64E4E8A4">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B3770"/>
    <w:multiLevelType w:val="hybridMultilevel"/>
    <w:tmpl w:val="A1D4E4FE"/>
    <w:lvl w:ilvl="0" w:tplc="9BA22AA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5" w15:restartNumberingAfterBreak="0">
    <w:nsid w:val="6D9B2D1B"/>
    <w:multiLevelType w:val="multilevel"/>
    <w:tmpl w:val="1D30FCF8"/>
    <w:lvl w:ilvl="0">
      <w:start w:val="1"/>
      <w:numFmt w:val="decimal"/>
      <w:lvlText w:val="%1."/>
      <w:lvlJc w:val="left"/>
      <w:pPr>
        <w:tabs>
          <w:tab w:val="num" w:pos="1069"/>
        </w:tabs>
        <w:ind w:left="1069" w:hanging="360"/>
      </w:pPr>
    </w:lvl>
    <w:lvl w:ilvl="1">
      <w:start w:val="1"/>
      <w:numFmt w:val="bullet"/>
      <w:lvlText w:val=""/>
      <w:lvlJc w:val="left"/>
      <w:pPr>
        <w:tabs>
          <w:tab w:val="num" w:pos="1429"/>
        </w:tabs>
        <w:ind w:left="1429" w:hanging="360"/>
      </w:pPr>
      <w:rPr>
        <w:rFonts w:ascii="Wingdings" w:hAnsi="Wingdings" w:hint="default"/>
      </w:r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36"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39"/>
  </w:num>
  <w:num w:numId="2" w16cid:durableId="321470629">
    <w:abstractNumId w:val="6"/>
  </w:num>
  <w:num w:numId="3" w16cid:durableId="243998190">
    <w:abstractNumId w:val="14"/>
  </w:num>
  <w:num w:numId="4" w16cid:durableId="2140418606">
    <w:abstractNumId w:val="25"/>
  </w:num>
  <w:num w:numId="5" w16cid:durableId="1472092345">
    <w:abstractNumId w:val="28"/>
  </w:num>
  <w:num w:numId="6" w16cid:durableId="632247889">
    <w:abstractNumId w:val="0"/>
  </w:num>
  <w:num w:numId="7" w16cid:durableId="1483697444">
    <w:abstractNumId w:val="20"/>
  </w:num>
  <w:num w:numId="8" w16cid:durableId="1854759002">
    <w:abstractNumId w:val="35"/>
  </w:num>
  <w:num w:numId="9" w16cid:durableId="990250573">
    <w:abstractNumId w:val="33"/>
  </w:num>
  <w:num w:numId="10" w16cid:durableId="1418407385">
    <w:abstractNumId w:val="24"/>
  </w:num>
  <w:num w:numId="11" w16cid:durableId="1078284091">
    <w:abstractNumId w:val="31"/>
  </w:num>
  <w:num w:numId="12" w16cid:durableId="279994269">
    <w:abstractNumId w:val="12"/>
  </w:num>
  <w:num w:numId="13" w16cid:durableId="1146320241">
    <w:abstractNumId w:val="21"/>
  </w:num>
  <w:num w:numId="14" w16cid:durableId="1675721610">
    <w:abstractNumId w:val="8"/>
  </w:num>
  <w:num w:numId="15" w16cid:durableId="1328828430">
    <w:abstractNumId w:val="29"/>
  </w:num>
  <w:num w:numId="16" w16cid:durableId="1212771092">
    <w:abstractNumId w:val="38"/>
  </w:num>
  <w:num w:numId="17" w16cid:durableId="1863275127">
    <w:abstractNumId w:val="23"/>
  </w:num>
  <w:num w:numId="18" w16cid:durableId="1391031248">
    <w:abstractNumId w:val="13"/>
  </w:num>
  <w:num w:numId="19" w16cid:durableId="1831167825">
    <w:abstractNumId w:val="3"/>
  </w:num>
  <w:num w:numId="20" w16cid:durableId="1358000758">
    <w:abstractNumId w:val="18"/>
  </w:num>
  <w:num w:numId="21" w16cid:durableId="147795265">
    <w:abstractNumId w:val="7"/>
  </w:num>
  <w:num w:numId="22" w16cid:durableId="1553074489">
    <w:abstractNumId w:val="10"/>
  </w:num>
  <w:num w:numId="23" w16cid:durableId="2087141163">
    <w:abstractNumId w:val="5"/>
  </w:num>
  <w:num w:numId="24" w16cid:durableId="621351204">
    <w:abstractNumId w:val="34"/>
  </w:num>
  <w:num w:numId="25" w16cid:durableId="973488633">
    <w:abstractNumId w:val="26"/>
  </w:num>
  <w:num w:numId="26" w16cid:durableId="1010640799">
    <w:abstractNumId w:val="37"/>
  </w:num>
  <w:num w:numId="27" w16cid:durableId="1027409852">
    <w:abstractNumId w:val="17"/>
  </w:num>
  <w:num w:numId="28" w16cid:durableId="294718209">
    <w:abstractNumId w:val="19"/>
  </w:num>
  <w:num w:numId="29" w16cid:durableId="1083792773">
    <w:abstractNumId w:val="40"/>
  </w:num>
  <w:num w:numId="30" w16cid:durableId="39018009">
    <w:abstractNumId w:val="22"/>
  </w:num>
  <w:num w:numId="31" w16cid:durableId="1216048295">
    <w:abstractNumId w:val="27"/>
  </w:num>
  <w:num w:numId="32" w16cid:durableId="1012955523">
    <w:abstractNumId w:val="32"/>
  </w:num>
  <w:num w:numId="33" w16cid:durableId="1623460720">
    <w:abstractNumId w:val="16"/>
  </w:num>
  <w:num w:numId="34" w16cid:durableId="1045906074">
    <w:abstractNumId w:val="4"/>
  </w:num>
  <w:num w:numId="35" w16cid:durableId="1900938530">
    <w:abstractNumId w:val="36"/>
  </w:num>
  <w:num w:numId="36" w16cid:durableId="1807773919">
    <w:abstractNumId w:val="1"/>
  </w:num>
  <w:num w:numId="37" w16cid:durableId="189682162">
    <w:abstractNumId w:val="15"/>
  </w:num>
  <w:num w:numId="38" w16cid:durableId="1267422793">
    <w:abstractNumId w:val="30"/>
  </w:num>
  <w:num w:numId="39" w16cid:durableId="1471895600">
    <w:abstractNumId w:val="11"/>
  </w:num>
  <w:num w:numId="40" w16cid:durableId="605620434">
    <w:abstractNumId w:val="9"/>
  </w:num>
  <w:num w:numId="41" w16cid:durableId="117141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6E36"/>
    <w:rsid w:val="00007707"/>
    <w:rsid w:val="0001061B"/>
    <w:rsid w:val="0001345D"/>
    <w:rsid w:val="00013E75"/>
    <w:rsid w:val="000144D4"/>
    <w:rsid w:val="00014943"/>
    <w:rsid w:val="00014C9D"/>
    <w:rsid w:val="00016540"/>
    <w:rsid w:val="00016856"/>
    <w:rsid w:val="00022641"/>
    <w:rsid w:val="00025DDD"/>
    <w:rsid w:val="00025EF6"/>
    <w:rsid w:val="00026968"/>
    <w:rsid w:val="0003459C"/>
    <w:rsid w:val="00035FDC"/>
    <w:rsid w:val="00036339"/>
    <w:rsid w:val="00036C69"/>
    <w:rsid w:val="0003786F"/>
    <w:rsid w:val="00037870"/>
    <w:rsid w:val="00040255"/>
    <w:rsid w:val="00041309"/>
    <w:rsid w:val="0004705A"/>
    <w:rsid w:val="00050688"/>
    <w:rsid w:val="000523D6"/>
    <w:rsid w:val="00053C40"/>
    <w:rsid w:val="00056064"/>
    <w:rsid w:val="00061348"/>
    <w:rsid w:val="000638AF"/>
    <w:rsid w:val="000651B6"/>
    <w:rsid w:val="00065D92"/>
    <w:rsid w:val="00066DA5"/>
    <w:rsid w:val="000723E0"/>
    <w:rsid w:val="000752EC"/>
    <w:rsid w:val="00077E68"/>
    <w:rsid w:val="000805D0"/>
    <w:rsid w:val="00081499"/>
    <w:rsid w:val="00082A43"/>
    <w:rsid w:val="00084E67"/>
    <w:rsid w:val="00086455"/>
    <w:rsid w:val="000870B9"/>
    <w:rsid w:val="00090F83"/>
    <w:rsid w:val="00091ADD"/>
    <w:rsid w:val="0009537F"/>
    <w:rsid w:val="00095A0A"/>
    <w:rsid w:val="00095FD5"/>
    <w:rsid w:val="000966DC"/>
    <w:rsid w:val="000A17DF"/>
    <w:rsid w:val="000A3ED8"/>
    <w:rsid w:val="000A567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D6DEC"/>
    <w:rsid w:val="000E0B56"/>
    <w:rsid w:val="000E2172"/>
    <w:rsid w:val="000E3F20"/>
    <w:rsid w:val="000E5A39"/>
    <w:rsid w:val="000E7446"/>
    <w:rsid w:val="000F2F54"/>
    <w:rsid w:val="000F34B2"/>
    <w:rsid w:val="000F3DB6"/>
    <w:rsid w:val="000F67A7"/>
    <w:rsid w:val="00100ACD"/>
    <w:rsid w:val="001018D2"/>
    <w:rsid w:val="00101A97"/>
    <w:rsid w:val="00103CC3"/>
    <w:rsid w:val="00104CFC"/>
    <w:rsid w:val="00106EEE"/>
    <w:rsid w:val="00110BFB"/>
    <w:rsid w:val="00110DB6"/>
    <w:rsid w:val="001126F9"/>
    <w:rsid w:val="001138D4"/>
    <w:rsid w:val="00114E8D"/>
    <w:rsid w:val="001156D4"/>
    <w:rsid w:val="00116034"/>
    <w:rsid w:val="00116C07"/>
    <w:rsid w:val="00122977"/>
    <w:rsid w:val="00122F33"/>
    <w:rsid w:val="0012500D"/>
    <w:rsid w:val="001258AD"/>
    <w:rsid w:val="001340E3"/>
    <w:rsid w:val="00134533"/>
    <w:rsid w:val="00137D7A"/>
    <w:rsid w:val="00140D5D"/>
    <w:rsid w:val="00143A7C"/>
    <w:rsid w:val="001448AB"/>
    <w:rsid w:val="0014682E"/>
    <w:rsid w:val="00147619"/>
    <w:rsid w:val="0015342D"/>
    <w:rsid w:val="00153E35"/>
    <w:rsid w:val="00154552"/>
    <w:rsid w:val="00157C73"/>
    <w:rsid w:val="00157FE6"/>
    <w:rsid w:val="00160C87"/>
    <w:rsid w:val="00161A02"/>
    <w:rsid w:val="00161DA5"/>
    <w:rsid w:val="001652AE"/>
    <w:rsid w:val="0016588F"/>
    <w:rsid w:val="00167852"/>
    <w:rsid w:val="00167FE5"/>
    <w:rsid w:val="00170291"/>
    <w:rsid w:val="00170A57"/>
    <w:rsid w:val="00171983"/>
    <w:rsid w:val="001724F6"/>
    <w:rsid w:val="00180BD5"/>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76"/>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200F31"/>
    <w:rsid w:val="0020226E"/>
    <w:rsid w:val="00205FAA"/>
    <w:rsid w:val="00207124"/>
    <w:rsid w:val="002109C7"/>
    <w:rsid w:val="002119B6"/>
    <w:rsid w:val="00212203"/>
    <w:rsid w:val="0021265D"/>
    <w:rsid w:val="00212785"/>
    <w:rsid w:val="002127E7"/>
    <w:rsid w:val="0021371C"/>
    <w:rsid w:val="00216F03"/>
    <w:rsid w:val="002212CD"/>
    <w:rsid w:val="002212D0"/>
    <w:rsid w:val="00223A10"/>
    <w:rsid w:val="00223CEF"/>
    <w:rsid w:val="00223FD6"/>
    <w:rsid w:val="00225046"/>
    <w:rsid w:val="002264A6"/>
    <w:rsid w:val="00227EA0"/>
    <w:rsid w:val="00230675"/>
    <w:rsid w:val="00231908"/>
    <w:rsid w:val="002331ED"/>
    <w:rsid w:val="00236489"/>
    <w:rsid w:val="00236AAD"/>
    <w:rsid w:val="002429AA"/>
    <w:rsid w:val="0024537E"/>
    <w:rsid w:val="002469D6"/>
    <w:rsid w:val="00246EF5"/>
    <w:rsid w:val="002476DB"/>
    <w:rsid w:val="00247BE2"/>
    <w:rsid w:val="00250DB7"/>
    <w:rsid w:val="00250F7C"/>
    <w:rsid w:val="002516A2"/>
    <w:rsid w:val="0025442C"/>
    <w:rsid w:val="00254E33"/>
    <w:rsid w:val="002624BC"/>
    <w:rsid w:val="00262D68"/>
    <w:rsid w:val="00264450"/>
    <w:rsid w:val="002662CE"/>
    <w:rsid w:val="00266435"/>
    <w:rsid w:val="002670F7"/>
    <w:rsid w:val="00271E2D"/>
    <w:rsid w:val="00274730"/>
    <w:rsid w:val="00275893"/>
    <w:rsid w:val="00275BE4"/>
    <w:rsid w:val="002778CC"/>
    <w:rsid w:val="002818BB"/>
    <w:rsid w:val="0028196D"/>
    <w:rsid w:val="00283649"/>
    <w:rsid w:val="0028492D"/>
    <w:rsid w:val="00284D24"/>
    <w:rsid w:val="00292670"/>
    <w:rsid w:val="002940B5"/>
    <w:rsid w:val="00296111"/>
    <w:rsid w:val="00296AF4"/>
    <w:rsid w:val="00297A58"/>
    <w:rsid w:val="002A2A0D"/>
    <w:rsid w:val="002A4A6B"/>
    <w:rsid w:val="002A5DD8"/>
    <w:rsid w:val="002B21C0"/>
    <w:rsid w:val="002B3375"/>
    <w:rsid w:val="002B3877"/>
    <w:rsid w:val="002B43D9"/>
    <w:rsid w:val="002B5444"/>
    <w:rsid w:val="002B550B"/>
    <w:rsid w:val="002B60C4"/>
    <w:rsid w:val="002B77D8"/>
    <w:rsid w:val="002B7BDE"/>
    <w:rsid w:val="002C178C"/>
    <w:rsid w:val="002C1876"/>
    <w:rsid w:val="002C18F7"/>
    <w:rsid w:val="002C27EA"/>
    <w:rsid w:val="002C3439"/>
    <w:rsid w:val="002C421C"/>
    <w:rsid w:val="002C4AAE"/>
    <w:rsid w:val="002D0636"/>
    <w:rsid w:val="002D3A2D"/>
    <w:rsid w:val="002D3E00"/>
    <w:rsid w:val="002D4404"/>
    <w:rsid w:val="002D74D3"/>
    <w:rsid w:val="002D78D3"/>
    <w:rsid w:val="002E10A8"/>
    <w:rsid w:val="002E71B0"/>
    <w:rsid w:val="002F10C2"/>
    <w:rsid w:val="002F43FA"/>
    <w:rsid w:val="002F58DB"/>
    <w:rsid w:val="002F65EB"/>
    <w:rsid w:val="003013CA"/>
    <w:rsid w:val="00301B88"/>
    <w:rsid w:val="0030547C"/>
    <w:rsid w:val="00305765"/>
    <w:rsid w:val="00306035"/>
    <w:rsid w:val="00306A3D"/>
    <w:rsid w:val="003079A7"/>
    <w:rsid w:val="0031128A"/>
    <w:rsid w:val="00311ACC"/>
    <w:rsid w:val="00313137"/>
    <w:rsid w:val="00317AAB"/>
    <w:rsid w:val="003220DA"/>
    <w:rsid w:val="003247BE"/>
    <w:rsid w:val="00324DDC"/>
    <w:rsid w:val="00325C77"/>
    <w:rsid w:val="00325DBF"/>
    <w:rsid w:val="003319F9"/>
    <w:rsid w:val="00333FD4"/>
    <w:rsid w:val="00334336"/>
    <w:rsid w:val="003361DC"/>
    <w:rsid w:val="0034276A"/>
    <w:rsid w:val="00343109"/>
    <w:rsid w:val="003431A5"/>
    <w:rsid w:val="00345510"/>
    <w:rsid w:val="00346FC5"/>
    <w:rsid w:val="003509C2"/>
    <w:rsid w:val="00352240"/>
    <w:rsid w:val="00353FE3"/>
    <w:rsid w:val="0035560B"/>
    <w:rsid w:val="0035758C"/>
    <w:rsid w:val="00360D69"/>
    <w:rsid w:val="00362304"/>
    <w:rsid w:val="003638F8"/>
    <w:rsid w:val="00366834"/>
    <w:rsid w:val="003676F4"/>
    <w:rsid w:val="00371715"/>
    <w:rsid w:val="00371D43"/>
    <w:rsid w:val="003756D0"/>
    <w:rsid w:val="00380EFF"/>
    <w:rsid w:val="003813A1"/>
    <w:rsid w:val="00386317"/>
    <w:rsid w:val="0038756E"/>
    <w:rsid w:val="00391EA9"/>
    <w:rsid w:val="003924BA"/>
    <w:rsid w:val="003939A2"/>
    <w:rsid w:val="0039766A"/>
    <w:rsid w:val="003A5235"/>
    <w:rsid w:val="003A635A"/>
    <w:rsid w:val="003A6F6E"/>
    <w:rsid w:val="003A7AD3"/>
    <w:rsid w:val="003B13C6"/>
    <w:rsid w:val="003B3F2A"/>
    <w:rsid w:val="003B6D76"/>
    <w:rsid w:val="003C191A"/>
    <w:rsid w:val="003C35B3"/>
    <w:rsid w:val="003C612E"/>
    <w:rsid w:val="003C7330"/>
    <w:rsid w:val="003D09F7"/>
    <w:rsid w:val="003D16C4"/>
    <w:rsid w:val="003D2D71"/>
    <w:rsid w:val="003D503E"/>
    <w:rsid w:val="003D5218"/>
    <w:rsid w:val="003D5846"/>
    <w:rsid w:val="003D5BF6"/>
    <w:rsid w:val="003D7E41"/>
    <w:rsid w:val="003E0047"/>
    <w:rsid w:val="003E0819"/>
    <w:rsid w:val="003E0CD5"/>
    <w:rsid w:val="003E1408"/>
    <w:rsid w:val="003E1BCF"/>
    <w:rsid w:val="003E2552"/>
    <w:rsid w:val="003E259F"/>
    <w:rsid w:val="003E3448"/>
    <w:rsid w:val="003E3CE1"/>
    <w:rsid w:val="003E70E6"/>
    <w:rsid w:val="003E75C2"/>
    <w:rsid w:val="003F06A4"/>
    <w:rsid w:val="003F11F4"/>
    <w:rsid w:val="003F25B6"/>
    <w:rsid w:val="003F2E39"/>
    <w:rsid w:val="003F463D"/>
    <w:rsid w:val="003F5ACC"/>
    <w:rsid w:val="003F7E32"/>
    <w:rsid w:val="00400AAA"/>
    <w:rsid w:val="00402077"/>
    <w:rsid w:val="00402128"/>
    <w:rsid w:val="0040464A"/>
    <w:rsid w:val="00404A92"/>
    <w:rsid w:val="00406224"/>
    <w:rsid w:val="00406865"/>
    <w:rsid w:val="00410B71"/>
    <w:rsid w:val="00410D6C"/>
    <w:rsid w:val="00413002"/>
    <w:rsid w:val="00413430"/>
    <w:rsid w:val="00414231"/>
    <w:rsid w:val="004147A7"/>
    <w:rsid w:val="00423AFA"/>
    <w:rsid w:val="004251FE"/>
    <w:rsid w:val="00425AD8"/>
    <w:rsid w:val="004263B2"/>
    <w:rsid w:val="0043030C"/>
    <w:rsid w:val="00431D2D"/>
    <w:rsid w:val="004364B4"/>
    <w:rsid w:val="00436572"/>
    <w:rsid w:val="004377A7"/>
    <w:rsid w:val="00440DA4"/>
    <w:rsid w:val="00442A8F"/>
    <w:rsid w:val="00444015"/>
    <w:rsid w:val="00444B25"/>
    <w:rsid w:val="00444F03"/>
    <w:rsid w:val="00447B1F"/>
    <w:rsid w:val="00450661"/>
    <w:rsid w:val="004508E9"/>
    <w:rsid w:val="00450C4E"/>
    <w:rsid w:val="004532EA"/>
    <w:rsid w:val="00453C2F"/>
    <w:rsid w:val="004555BC"/>
    <w:rsid w:val="00455D6F"/>
    <w:rsid w:val="004561F6"/>
    <w:rsid w:val="00457720"/>
    <w:rsid w:val="00457E2B"/>
    <w:rsid w:val="00461827"/>
    <w:rsid w:val="00462D58"/>
    <w:rsid w:val="00464550"/>
    <w:rsid w:val="00464942"/>
    <w:rsid w:val="00465060"/>
    <w:rsid w:val="00474A1C"/>
    <w:rsid w:val="0048052C"/>
    <w:rsid w:val="00484171"/>
    <w:rsid w:val="0049036F"/>
    <w:rsid w:val="00490E86"/>
    <w:rsid w:val="00491739"/>
    <w:rsid w:val="00491A70"/>
    <w:rsid w:val="00491AA6"/>
    <w:rsid w:val="00495C0E"/>
    <w:rsid w:val="004972FC"/>
    <w:rsid w:val="004A0139"/>
    <w:rsid w:val="004A593A"/>
    <w:rsid w:val="004A5CAF"/>
    <w:rsid w:val="004B12D1"/>
    <w:rsid w:val="004B15DB"/>
    <w:rsid w:val="004B18EC"/>
    <w:rsid w:val="004B2F15"/>
    <w:rsid w:val="004B62AB"/>
    <w:rsid w:val="004B6C3D"/>
    <w:rsid w:val="004C4BBC"/>
    <w:rsid w:val="004C6C05"/>
    <w:rsid w:val="004D47AD"/>
    <w:rsid w:val="004D52E3"/>
    <w:rsid w:val="004D619D"/>
    <w:rsid w:val="004D720C"/>
    <w:rsid w:val="004D732F"/>
    <w:rsid w:val="004D79FB"/>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46B6"/>
    <w:rsid w:val="005275ED"/>
    <w:rsid w:val="00527E66"/>
    <w:rsid w:val="00532A25"/>
    <w:rsid w:val="00533E4B"/>
    <w:rsid w:val="0053409E"/>
    <w:rsid w:val="00534A93"/>
    <w:rsid w:val="00535EB6"/>
    <w:rsid w:val="005376A2"/>
    <w:rsid w:val="00541C1D"/>
    <w:rsid w:val="0054222B"/>
    <w:rsid w:val="00543C21"/>
    <w:rsid w:val="005450D1"/>
    <w:rsid w:val="005528D2"/>
    <w:rsid w:val="005529D0"/>
    <w:rsid w:val="00555201"/>
    <w:rsid w:val="00560367"/>
    <w:rsid w:val="0056093C"/>
    <w:rsid w:val="005635C8"/>
    <w:rsid w:val="005636C3"/>
    <w:rsid w:val="0056502D"/>
    <w:rsid w:val="00571CA3"/>
    <w:rsid w:val="0057231D"/>
    <w:rsid w:val="00572706"/>
    <w:rsid w:val="005752F2"/>
    <w:rsid w:val="00577920"/>
    <w:rsid w:val="00581458"/>
    <w:rsid w:val="00581679"/>
    <w:rsid w:val="005822D4"/>
    <w:rsid w:val="00582C1A"/>
    <w:rsid w:val="005842BB"/>
    <w:rsid w:val="005856ED"/>
    <w:rsid w:val="00585E7B"/>
    <w:rsid w:val="00585F03"/>
    <w:rsid w:val="0058621C"/>
    <w:rsid w:val="0058728F"/>
    <w:rsid w:val="005907BD"/>
    <w:rsid w:val="00590D71"/>
    <w:rsid w:val="005963B4"/>
    <w:rsid w:val="00596942"/>
    <w:rsid w:val="005A105F"/>
    <w:rsid w:val="005A26E3"/>
    <w:rsid w:val="005A3488"/>
    <w:rsid w:val="005A3955"/>
    <w:rsid w:val="005B0B90"/>
    <w:rsid w:val="005B1C81"/>
    <w:rsid w:val="005B387F"/>
    <w:rsid w:val="005B419C"/>
    <w:rsid w:val="005B73E3"/>
    <w:rsid w:val="005B7D99"/>
    <w:rsid w:val="005C00DB"/>
    <w:rsid w:val="005C0F13"/>
    <w:rsid w:val="005C142D"/>
    <w:rsid w:val="005C7568"/>
    <w:rsid w:val="005D07F8"/>
    <w:rsid w:val="005D23FE"/>
    <w:rsid w:val="005D365E"/>
    <w:rsid w:val="005D4549"/>
    <w:rsid w:val="005D4ACD"/>
    <w:rsid w:val="005D6042"/>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06B12"/>
    <w:rsid w:val="00610850"/>
    <w:rsid w:val="00613925"/>
    <w:rsid w:val="00616785"/>
    <w:rsid w:val="00620033"/>
    <w:rsid w:val="00620930"/>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6438"/>
    <w:rsid w:val="0066166F"/>
    <w:rsid w:val="006649B4"/>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6E65"/>
    <w:rsid w:val="00697C83"/>
    <w:rsid w:val="006A109E"/>
    <w:rsid w:val="006A1D3A"/>
    <w:rsid w:val="006A2302"/>
    <w:rsid w:val="006A23C5"/>
    <w:rsid w:val="006A5AB5"/>
    <w:rsid w:val="006A5E67"/>
    <w:rsid w:val="006A731C"/>
    <w:rsid w:val="006A781F"/>
    <w:rsid w:val="006B1358"/>
    <w:rsid w:val="006B2499"/>
    <w:rsid w:val="006B2BAA"/>
    <w:rsid w:val="006B4200"/>
    <w:rsid w:val="006B74CE"/>
    <w:rsid w:val="006C24F6"/>
    <w:rsid w:val="006C2E88"/>
    <w:rsid w:val="006C3CF2"/>
    <w:rsid w:val="006C7A90"/>
    <w:rsid w:val="006D0697"/>
    <w:rsid w:val="006D5691"/>
    <w:rsid w:val="006E385F"/>
    <w:rsid w:val="006E4782"/>
    <w:rsid w:val="006F3CC1"/>
    <w:rsid w:val="006F58A0"/>
    <w:rsid w:val="00700CCB"/>
    <w:rsid w:val="00701A5E"/>
    <w:rsid w:val="00705F73"/>
    <w:rsid w:val="0070751A"/>
    <w:rsid w:val="007122BD"/>
    <w:rsid w:val="00712ED7"/>
    <w:rsid w:val="00714E51"/>
    <w:rsid w:val="00716253"/>
    <w:rsid w:val="007171F2"/>
    <w:rsid w:val="007206E0"/>
    <w:rsid w:val="00721487"/>
    <w:rsid w:val="00722DE6"/>
    <w:rsid w:val="00724420"/>
    <w:rsid w:val="00725219"/>
    <w:rsid w:val="0072559F"/>
    <w:rsid w:val="007257D8"/>
    <w:rsid w:val="00731089"/>
    <w:rsid w:val="00731C17"/>
    <w:rsid w:val="0073599A"/>
    <w:rsid w:val="00740F51"/>
    <w:rsid w:val="00741DD3"/>
    <w:rsid w:val="00743D67"/>
    <w:rsid w:val="00746088"/>
    <w:rsid w:val="007479B0"/>
    <w:rsid w:val="007505F4"/>
    <w:rsid w:val="007530F7"/>
    <w:rsid w:val="007549BB"/>
    <w:rsid w:val="00760C9A"/>
    <w:rsid w:val="007614D8"/>
    <w:rsid w:val="00772E95"/>
    <w:rsid w:val="00773061"/>
    <w:rsid w:val="007733C6"/>
    <w:rsid w:val="00773B88"/>
    <w:rsid w:val="00774B2A"/>
    <w:rsid w:val="00774BE0"/>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1B1C"/>
    <w:rsid w:val="007C34E0"/>
    <w:rsid w:val="007C40BA"/>
    <w:rsid w:val="007D1333"/>
    <w:rsid w:val="007D253C"/>
    <w:rsid w:val="007D2744"/>
    <w:rsid w:val="007D52E4"/>
    <w:rsid w:val="007E01D9"/>
    <w:rsid w:val="007E26D7"/>
    <w:rsid w:val="007E37B6"/>
    <w:rsid w:val="007E4164"/>
    <w:rsid w:val="007E444D"/>
    <w:rsid w:val="007E5B87"/>
    <w:rsid w:val="007E77DB"/>
    <w:rsid w:val="007F19FC"/>
    <w:rsid w:val="007F1C85"/>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26D1"/>
    <w:rsid w:val="008245E3"/>
    <w:rsid w:val="00825809"/>
    <w:rsid w:val="00825AB9"/>
    <w:rsid w:val="00825FEE"/>
    <w:rsid w:val="0082616C"/>
    <w:rsid w:val="00827B51"/>
    <w:rsid w:val="008329E0"/>
    <w:rsid w:val="008338E9"/>
    <w:rsid w:val="00834903"/>
    <w:rsid w:val="008352FC"/>
    <w:rsid w:val="008363AB"/>
    <w:rsid w:val="008366E9"/>
    <w:rsid w:val="00836A92"/>
    <w:rsid w:val="00837824"/>
    <w:rsid w:val="008431CE"/>
    <w:rsid w:val="00844DAC"/>
    <w:rsid w:val="0084645E"/>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56A1"/>
    <w:rsid w:val="00886BE5"/>
    <w:rsid w:val="0088764C"/>
    <w:rsid w:val="00887DD0"/>
    <w:rsid w:val="00890A9A"/>
    <w:rsid w:val="00891C42"/>
    <w:rsid w:val="00891F17"/>
    <w:rsid w:val="008953E9"/>
    <w:rsid w:val="00895FBC"/>
    <w:rsid w:val="008972B0"/>
    <w:rsid w:val="00897AA2"/>
    <w:rsid w:val="008A055D"/>
    <w:rsid w:val="008A1290"/>
    <w:rsid w:val="008A1A28"/>
    <w:rsid w:val="008A309E"/>
    <w:rsid w:val="008A3FBD"/>
    <w:rsid w:val="008A522E"/>
    <w:rsid w:val="008A5F8C"/>
    <w:rsid w:val="008B16AE"/>
    <w:rsid w:val="008B1E5C"/>
    <w:rsid w:val="008B22AD"/>
    <w:rsid w:val="008B4F1F"/>
    <w:rsid w:val="008B564B"/>
    <w:rsid w:val="008B6633"/>
    <w:rsid w:val="008B6B2D"/>
    <w:rsid w:val="008B72EE"/>
    <w:rsid w:val="008C0D08"/>
    <w:rsid w:val="008C1572"/>
    <w:rsid w:val="008C23AF"/>
    <w:rsid w:val="008C2788"/>
    <w:rsid w:val="008C3417"/>
    <w:rsid w:val="008C4404"/>
    <w:rsid w:val="008C5CB3"/>
    <w:rsid w:val="008C6101"/>
    <w:rsid w:val="008C74B0"/>
    <w:rsid w:val="008D1667"/>
    <w:rsid w:val="008D2040"/>
    <w:rsid w:val="008D4E22"/>
    <w:rsid w:val="008D610E"/>
    <w:rsid w:val="008E5378"/>
    <w:rsid w:val="008E5758"/>
    <w:rsid w:val="008E695F"/>
    <w:rsid w:val="008F130E"/>
    <w:rsid w:val="008F2553"/>
    <w:rsid w:val="008F272D"/>
    <w:rsid w:val="008F31E0"/>
    <w:rsid w:val="008F5A71"/>
    <w:rsid w:val="008F680A"/>
    <w:rsid w:val="008F6902"/>
    <w:rsid w:val="0090085E"/>
    <w:rsid w:val="00901770"/>
    <w:rsid w:val="009021CC"/>
    <w:rsid w:val="00904B5F"/>
    <w:rsid w:val="0090635D"/>
    <w:rsid w:val="00907534"/>
    <w:rsid w:val="00907859"/>
    <w:rsid w:val="009100A1"/>
    <w:rsid w:val="009141F6"/>
    <w:rsid w:val="009151AA"/>
    <w:rsid w:val="00915BB0"/>
    <w:rsid w:val="00920799"/>
    <w:rsid w:val="00923277"/>
    <w:rsid w:val="00923448"/>
    <w:rsid w:val="00923A6E"/>
    <w:rsid w:val="009243AA"/>
    <w:rsid w:val="00924A74"/>
    <w:rsid w:val="00925883"/>
    <w:rsid w:val="00925F3C"/>
    <w:rsid w:val="0092683B"/>
    <w:rsid w:val="00930DB9"/>
    <w:rsid w:val="00931CBB"/>
    <w:rsid w:val="009339B3"/>
    <w:rsid w:val="009348DF"/>
    <w:rsid w:val="0093689A"/>
    <w:rsid w:val="00937250"/>
    <w:rsid w:val="00943023"/>
    <w:rsid w:val="0094333C"/>
    <w:rsid w:val="00943946"/>
    <w:rsid w:val="00944192"/>
    <w:rsid w:val="0094504C"/>
    <w:rsid w:val="009458B2"/>
    <w:rsid w:val="00945E22"/>
    <w:rsid w:val="00950815"/>
    <w:rsid w:val="0095304E"/>
    <w:rsid w:val="00953DD6"/>
    <w:rsid w:val="00953ECE"/>
    <w:rsid w:val="0095526A"/>
    <w:rsid w:val="00955C08"/>
    <w:rsid w:val="00955E9A"/>
    <w:rsid w:val="00965B4C"/>
    <w:rsid w:val="0096648F"/>
    <w:rsid w:val="009705D3"/>
    <w:rsid w:val="00970A14"/>
    <w:rsid w:val="00970C08"/>
    <w:rsid w:val="0097194E"/>
    <w:rsid w:val="00972E6C"/>
    <w:rsid w:val="00974760"/>
    <w:rsid w:val="009747C4"/>
    <w:rsid w:val="00975090"/>
    <w:rsid w:val="00975D11"/>
    <w:rsid w:val="00977809"/>
    <w:rsid w:val="00981D82"/>
    <w:rsid w:val="00981E1C"/>
    <w:rsid w:val="009822C1"/>
    <w:rsid w:val="0098382C"/>
    <w:rsid w:val="0098738A"/>
    <w:rsid w:val="0099163E"/>
    <w:rsid w:val="00992A82"/>
    <w:rsid w:val="0099483C"/>
    <w:rsid w:val="00995649"/>
    <w:rsid w:val="00995CEE"/>
    <w:rsid w:val="009960C6"/>
    <w:rsid w:val="00997680"/>
    <w:rsid w:val="009A1331"/>
    <w:rsid w:val="009A3303"/>
    <w:rsid w:val="009A3E46"/>
    <w:rsid w:val="009A5300"/>
    <w:rsid w:val="009B0A34"/>
    <w:rsid w:val="009B12C0"/>
    <w:rsid w:val="009C21FD"/>
    <w:rsid w:val="009C269B"/>
    <w:rsid w:val="009C32D7"/>
    <w:rsid w:val="009D18AB"/>
    <w:rsid w:val="009D4439"/>
    <w:rsid w:val="009D4E04"/>
    <w:rsid w:val="009D63EB"/>
    <w:rsid w:val="009D7EF9"/>
    <w:rsid w:val="009E4C29"/>
    <w:rsid w:val="009E57C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3218"/>
    <w:rsid w:val="00A53AC9"/>
    <w:rsid w:val="00A555F4"/>
    <w:rsid w:val="00A56601"/>
    <w:rsid w:val="00A56EC1"/>
    <w:rsid w:val="00A5784A"/>
    <w:rsid w:val="00A60101"/>
    <w:rsid w:val="00A602AB"/>
    <w:rsid w:val="00A60525"/>
    <w:rsid w:val="00A60E10"/>
    <w:rsid w:val="00A63407"/>
    <w:rsid w:val="00A67BE0"/>
    <w:rsid w:val="00A705B8"/>
    <w:rsid w:val="00A71131"/>
    <w:rsid w:val="00A71550"/>
    <w:rsid w:val="00A724C3"/>
    <w:rsid w:val="00A76230"/>
    <w:rsid w:val="00A76EEF"/>
    <w:rsid w:val="00A77C68"/>
    <w:rsid w:val="00A77D2F"/>
    <w:rsid w:val="00A816A1"/>
    <w:rsid w:val="00A832B2"/>
    <w:rsid w:val="00A83DA4"/>
    <w:rsid w:val="00A91898"/>
    <w:rsid w:val="00A92D23"/>
    <w:rsid w:val="00A97BB2"/>
    <w:rsid w:val="00AA03CC"/>
    <w:rsid w:val="00AA0E8F"/>
    <w:rsid w:val="00AA31D0"/>
    <w:rsid w:val="00AA37F4"/>
    <w:rsid w:val="00AA4501"/>
    <w:rsid w:val="00AA569F"/>
    <w:rsid w:val="00AA68E8"/>
    <w:rsid w:val="00AA6FC8"/>
    <w:rsid w:val="00AA7631"/>
    <w:rsid w:val="00AB098C"/>
    <w:rsid w:val="00AB1324"/>
    <w:rsid w:val="00AB3B9B"/>
    <w:rsid w:val="00AB4543"/>
    <w:rsid w:val="00AB4D35"/>
    <w:rsid w:val="00AB5372"/>
    <w:rsid w:val="00AB68CC"/>
    <w:rsid w:val="00AC04EF"/>
    <w:rsid w:val="00AC440E"/>
    <w:rsid w:val="00AC5F76"/>
    <w:rsid w:val="00AC736E"/>
    <w:rsid w:val="00AD0852"/>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1D1"/>
    <w:rsid w:val="00B46788"/>
    <w:rsid w:val="00B476AB"/>
    <w:rsid w:val="00B50E04"/>
    <w:rsid w:val="00B51BA7"/>
    <w:rsid w:val="00B601D5"/>
    <w:rsid w:val="00B6027B"/>
    <w:rsid w:val="00B60A0B"/>
    <w:rsid w:val="00B62100"/>
    <w:rsid w:val="00B62679"/>
    <w:rsid w:val="00B62C77"/>
    <w:rsid w:val="00B6377D"/>
    <w:rsid w:val="00B66616"/>
    <w:rsid w:val="00B668DC"/>
    <w:rsid w:val="00B677BE"/>
    <w:rsid w:val="00B70121"/>
    <w:rsid w:val="00B70F75"/>
    <w:rsid w:val="00B737D0"/>
    <w:rsid w:val="00B73DB8"/>
    <w:rsid w:val="00B75B37"/>
    <w:rsid w:val="00B75D3E"/>
    <w:rsid w:val="00B76BC5"/>
    <w:rsid w:val="00B80641"/>
    <w:rsid w:val="00B81082"/>
    <w:rsid w:val="00B81D4F"/>
    <w:rsid w:val="00B82804"/>
    <w:rsid w:val="00B8388D"/>
    <w:rsid w:val="00B84077"/>
    <w:rsid w:val="00B849E3"/>
    <w:rsid w:val="00B90BFA"/>
    <w:rsid w:val="00B92033"/>
    <w:rsid w:val="00B9333B"/>
    <w:rsid w:val="00B93E11"/>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2EB2"/>
    <w:rsid w:val="00C243EA"/>
    <w:rsid w:val="00C24600"/>
    <w:rsid w:val="00C306F6"/>
    <w:rsid w:val="00C30A80"/>
    <w:rsid w:val="00C3103E"/>
    <w:rsid w:val="00C3318D"/>
    <w:rsid w:val="00C3631F"/>
    <w:rsid w:val="00C36C64"/>
    <w:rsid w:val="00C3720A"/>
    <w:rsid w:val="00C40EEE"/>
    <w:rsid w:val="00C42933"/>
    <w:rsid w:val="00C5048A"/>
    <w:rsid w:val="00C52548"/>
    <w:rsid w:val="00C566DC"/>
    <w:rsid w:val="00C579BD"/>
    <w:rsid w:val="00C606EC"/>
    <w:rsid w:val="00C65084"/>
    <w:rsid w:val="00C66CE7"/>
    <w:rsid w:val="00C736DF"/>
    <w:rsid w:val="00C745B3"/>
    <w:rsid w:val="00C74AB2"/>
    <w:rsid w:val="00C74C41"/>
    <w:rsid w:val="00C8179E"/>
    <w:rsid w:val="00C82009"/>
    <w:rsid w:val="00C82645"/>
    <w:rsid w:val="00C84B75"/>
    <w:rsid w:val="00C863F4"/>
    <w:rsid w:val="00C868A5"/>
    <w:rsid w:val="00C90EAB"/>
    <w:rsid w:val="00C92246"/>
    <w:rsid w:val="00C9244D"/>
    <w:rsid w:val="00C936C5"/>
    <w:rsid w:val="00C94BFE"/>
    <w:rsid w:val="00C95DC0"/>
    <w:rsid w:val="00CA154C"/>
    <w:rsid w:val="00CA1F85"/>
    <w:rsid w:val="00CA55BE"/>
    <w:rsid w:val="00CA6CFA"/>
    <w:rsid w:val="00CA756C"/>
    <w:rsid w:val="00CB12BB"/>
    <w:rsid w:val="00CB1493"/>
    <w:rsid w:val="00CB1922"/>
    <w:rsid w:val="00CB1DC3"/>
    <w:rsid w:val="00CB2204"/>
    <w:rsid w:val="00CB2E34"/>
    <w:rsid w:val="00CB5FED"/>
    <w:rsid w:val="00CC294A"/>
    <w:rsid w:val="00CC5008"/>
    <w:rsid w:val="00CC62D3"/>
    <w:rsid w:val="00CC65C6"/>
    <w:rsid w:val="00CC6798"/>
    <w:rsid w:val="00CC70BE"/>
    <w:rsid w:val="00CC7534"/>
    <w:rsid w:val="00CD2B8C"/>
    <w:rsid w:val="00CD475E"/>
    <w:rsid w:val="00CD77F6"/>
    <w:rsid w:val="00CE2303"/>
    <w:rsid w:val="00CE286C"/>
    <w:rsid w:val="00CE2966"/>
    <w:rsid w:val="00CE33B3"/>
    <w:rsid w:val="00CE3C56"/>
    <w:rsid w:val="00CF232C"/>
    <w:rsid w:val="00CF2DBD"/>
    <w:rsid w:val="00CF70F5"/>
    <w:rsid w:val="00CF7917"/>
    <w:rsid w:val="00D0081F"/>
    <w:rsid w:val="00D038E3"/>
    <w:rsid w:val="00D038F6"/>
    <w:rsid w:val="00D044C1"/>
    <w:rsid w:val="00D048DF"/>
    <w:rsid w:val="00D04EDE"/>
    <w:rsid w:val="00D107D2"/>
    <w:rsid w:val="00D11ADF"/>
    <w:rsid w:val="00D12AFE"/>
    <w:rsid w:val="00D15E20"/>
    <w:rsid w:val="00D16B0C"/>
    <w:rsid w:val="00D17571"/>
    <w:rsid w:val="00D20458"/>
    <w:rsid w:val="00D204E1"/>
    <w:rsid w:val="00D20DBD"/>
    <w:rsid w:val="00D216AD"/>
    <w:rsid w:val="00D2401F"/>
    <w:rsid w:val="00D24ADE"/>
    <w:rsid w:val="00D25955"/>
    <w:rsid w:val="00D2793B"/>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858"/>
    <w:rsid w:val="00D71A71"/>
    <w:rsid w:val="00D71AAA"/>
    <w:rsid w:val="00D72512"/>
    <w:rsid w:val="00D72A17"/>
    <w:rsid w:val="00D72BA0"/>
    <w:rsid w:val="00D76EAC"/>
    <w:rsid w:val="00D77A62"/>
    <w:rsid w:val="00D8056B"/>
    <w:rsid w:val="00D844F2"/>
    <w:rsid w:val="00D90EA0"/>
    <w:rsid w:val="00D9257E"/>
    <w:rsid w:val="00D9418A"/>
    <w:rsid w:val="00D9471D"/>
    <w:rsid w:val="00DA080D"/>
    <w:rsid w:val="00DA0AD8"/>
    <w:rsid w:val="00DA3219"/>
    <w:rsid w:val="00DA39F6"/>
    <w:rsid w:val="00DA3E8A"/>
    <w:rsid w:val="00DA7465"/>
    <w:rsid w:val="00DA7D68"/>
    <w:rsid w:val="00DB1343"/>
    <w:rsid w:val="00DB136C"/>
    <w:rsid w:val="00DB17D0"/>
    <w:rsid w:val="00DB2543"/>
    <w:rsid w:val="00DB2B12"/>
    <w:rsid w:val="00DB3067"/>
    <w:rsid w:val="00DB4B99"/>
    <w:rsid w:val="00DC3459"/>
    <w:rsid w:val="00DC4018"/>
    <w:rsid w:val="00DD0173"/>
    <w:rsid w:val="00DD19EE"/>
    <w:rsid w:val="00DD3E9C"/>
    <w:rsid w:val="00DD50E1"/>
    <w:rsid w:val="00DE00FF"/>
    <w:rsid w:val="00DE01E6"/>
    <w:rsid w:val="00DE0570"/>
    <w:rsid w:val="00DE18FA"/>
    <w:rsid w:val="00DE1A23"/>
    <w:rsid w:val="00DE1DAB"/>
    <w:rsid w:val="00DE266F"/>
    <w:rsid w:val="00DE56B1"/>
    <w:rsid w:val="00DE5B24"/>
    <w:rsid w:val="00DE6A46"/>
    <w:rsid w:val="00DF15D6"/>
    <w:rsid w:val="00DF2986"/>
    <w:rsid w:val="00DF33D9"/>
    <w:rsid w:val="00DF462F"/>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03DC"/>
    <w:rsid w:val="00E31E07"/>
    <w:rsid w:val="00E31EA6"/>
    <w:rsid w:val="00E354AB"/>
    <w:rsid w:val="00E43959"/>
    <w:rsid w:val="00E43BBB"/>
    <w:rsid w:val="00E44B47"/>
    <w:rsid w:val="00E529DF"/>
    <w:rsid w:val="00E52E67"/>
    <w:rsid w:val="00E54E62"/>
    <w:rsid w:val="00E55543"/>
    <w:rsid w:val="00E557DC"/>
    <w:rsid w:val="00E56A51"/>
    <w:rsid w:val="00E60CF6"/>
    <w:rsid w:val="00E64025"/>
    <w:rsid w:val="00E64189"/>
    <w:rsid w:val="00E67F11"/>
    <w:rsid w:val="00E70781"/>
    <w:rsid w:val="00E724CA"/>
    <w:rsid w:val="00E73212"/>
    <w:rsid w:val="00E75B46"/>
    <w:rsid w:val="00E764D9"/>
    <w:rsid w:val="00E804BE"/>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218"/>
    <w:rsid w:val="00EB1BFE"/>
    <w:rsid w:val="00EB3230"/>
    <w:rsid w:val="00EB3A62"/>
    <w:rsid w:val="00EB58C6"/>
    <w:rsid w:val="00EB745D"/>
    <w:rsid w:val="00EB786C"/>
    <w:rsid w:val="00EC2BDF"/>
    <w:rsid w:val="00EC742E"/>
    <w:rsid w:val="00ED0231"/>
    <w:rsid w:val="00ED58C1"/>
    <w:rsid w:val="00ED75C7"/>
    <w:rsid w:val="00EE34E6"/>
    <w:rsid w:val="00EE4EE9"/>
    <w:rsid w:val="00EE52F5"/>
    <w:rsid w:val="00EE594D"/>
    <w:rsid w:val="00EE670B"/>
    <w:rsid w:val="00EE736D"/>
    <w:rsid w:val="00EE742F"/>
    <w:rsid w:val="00EE7536"/>
    <w:rsid w:val="00EE7F9B"/>
    <w:rsid w:val="00EF23C9"/>
    <w:rsid w:val="00F021B1"/>
    <w:rsid w:val="00F023CE"/>
    <w:rsid w:val="00F0502A"/>
    <w:rsid w:val="00F0614E"/>
    <w:rsid w:val="00F07DB7"/>
    <w:rsid w:val="00F07EA4"/>
    <w:rsid w:val="00F152E7"/>
    <w:rsid w:val="00F15653"/>
    <w:rsid w:val="00F20704"/>
    <w:rsid w:val="00F235D5"/>
    <w:rsid w:val="00F236F5"/>
    <w:rsid w:val="00F23729"/>
    <w:rsid w:val="00F242C7"/>
    <w:rsid w:val="00F24AFD"/>
    <w:rsid w:val="00F2605B"/>
    <w:rsid w:val="00F323C8"/>
    <w:rsid w:val="00F360A7"/>
    <w:rsid w:val="00F4329F"/>
    <w:rsid w:val="00F43A7B"/>
    <w:rsid w:val="00F447CA"/>
    <w:rsid w:val="00F44D41"/>
    <w:rsid w:val="00F4618B"/>
    <w:rsid w:val="00F51515"/>
    <w:rsid w:val="00F52F39"/>
    <w:rsid w:val="00F54D74"/>
    <w:rsid w:val="00F54DD1"/>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77626"/>
    <w:rsid w:val="00F807FA"/>
    <w:rsid w:val="00F80AA3"/>
    <w:rsid w:val="00F81A04"/>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6A9E"/>
    <w:rsid w:val="00FA7E50"/>
    <w:rsid w:val="00FB2C65"/>
    <w:rsid w:val="00FB396F"/>
    <w:rsid w:val="00FB4BA1"/>
    <w:rsid w:val="00FB5CC8"/>
    <w:rsid w:val="00FB704D"/>
    <w:rsid w:val="00FC2760"/>
    <w:rsid w:val="00FC7B08"/>
    <w:rsid w:val="00FC7D20"/>
    <w:rsid w:val="00FD020B"/>
    <w:rsid w:val="00FD08E1"/>
    <w:rsid w:val="00FD1803"/>
    <w:rsid w:val="00FD1D8E"/>
    <w:rsid w:val="00FD3D1A"/>
    <w:rsid w:val="00FD53C2"/>
    <w:rsid w:val="00FD70BB"/>
    <w:rsid w:val="00FE087E"/>
    <w:rsid w:val="00FE17A4"/>
    <w:rsid w:val="00FE1AB0"/>
    <w:rsid w:val="00FE6040"/>
    <w:rsid w:val="00FE6E6C"/>
    <w:rsid w:val="00FF1FA0"/>
    <w:rsid w:val="00FF3673"/>
    <w:rsid w:val="00FF3BF7"/>
    <w:rsid w:val="00FF4FF9"/>
    <w:rsid w:val="00FF597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10850"/>
    <w:rPr>
      <w:color w:val="0563C1" w:themeColor="hyperlink"/>
      <w:u w:val="single"/>
    </w:rPr>
  </w:style>
  <w:style w:type="character" w:styleId="Nevyeenzmnka">
    <w:name w:val="Unresolved Mention"/>
    <w:basedOn w:val="Standardnpsmoodstavce"/>
    <w:uiPriority w:val="99"/>
    <w:semiHidden/>
    <w:unhideWhenUsed/>
    <w:rsid w:val="0061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5782</Words>
  <Characters>34115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Bc. TOMÁNKOVÁ Lucie</cp:lastModifiedBy>
  <cp:revision>19</cp:revision>
  <dcterms:created xsi:type="dcterms:W3CDTF">2024-12-02T10:44:00Z</dcterms:created>
  <dcterms:modified xsi:type="dcterms:W3CDTF">2025-01-21T08:27:00Z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