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A734AC">
      <w:pPr>
        <w:pStyle w:val="Level3"/>
        <w:numPr>
          <w:ilvl w:val="0"/>
          <w:numId w:val="14"/>
        </w:numPr>
        <w:spacing w:before="120"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24C1FE7" w14:textId="77777777" w:rsidR="009341EB" w:rsidRDefault="00E0086F" w:rsidP="00A734AC">
      <w:pPr>
        <w:spacing w:after="0" w:line="240" w:lineRule="auto"/>
        <w:ind w:left="567"/>
        <w:jc w:val="both"/>
        <w:rPr>
          <w:rFonts w:ascii="Arial" w:hAnsi="Arial" w:cs="Arial"/>
        </w:rPr>
      </w:pPr>
      <w:r w:rsidRPr="00ED6435">
        <w:rPr>
          <w:rFonts w:ascii="Arial" w:hAnsi="Arial" w:cs="Arial"/>
        </w:rPr>
        <w:t xml:space="preserve">se sídlem Husinecká 1024/11a, 130 00 Praha 3 – Žižkov, IČO: 013 12 774, </w:t>
      </w:r>
    </w:p>
    <w:p w14:paraId="70DEBAE8" w14:textId="170C0C0D" w:rsidR="00E0086F" w:rsidRPr="00ED6435" w:rsidRDefault="00E0086F" w:rsidP="00A734AC">
      <w:pPr>
        <w:spacing w:after="0" w:line="240" w:lineRule="auto"/>
        <w:ind w:left="567"/>
        <w:jc w:val="both"/>
        <w:rPr>
          <w:rFonts w:ascii="Arial" w:hAnsi="Arial" w:cs="Arial"/>
        </w:rPr>
      </w:pPr>
      <w:r w:rsidRPr="00ED6435">
        <w:rPr>
          <w:rFonts w:ascii="Arial" w:hAnsi="Arial" w:cs="Arial"/>
        </w:rPr>
        <w:t xml:space="preserve">Krajský pozemkový úřad pro </w:t>
      </w:r>
      <w:r w:rsidR="009341EB">
        <w:rPr>
          <w:rFonts w:ascii="Arial" w:hAnsi="Arial" w:cs="Arial"/>
          <w:snapToGrid w:val="0"/>
        </w:rPr>
        <w:t>Zlínský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sidR="00B01D89">
        <w:rPr>
          <w:rFonts w:ascii="Arial" w:hAnsi="Arial" w:cs="Arial"/>
          <w:snapToGrid w:val="0"/>
        </w:rPr>
        <w:t>Zarámí 88, 760 41 Zlín</w:t>
      </w:r>
    </w:p>
    <w:p w14:paraId="2BB55C1B" w14:textId="16BA37DC" w:rsidR="00E0086F" w:rsidRPr="00ED6435" w:rsidRDefault="00E0086F" w:rsidP="00A734AC">
      <w:pPr>
        <w:spacing w:after="0" w:line="240" w:lineRule="auto"/>
        <w:ind w:left="567"/>
        <w:jc w:val="both"/>
        <w:rPr>
          <w:rFonts w:ascii="Arial" w:hAnsi="Arial" w:cs="Arial"/>
        </w:rPr>
      </w:pPr>
      <w:r w:rsidRPr="00ED6435">
        <w:rPr>
          <w:rFonts w:ascii="Arial" w:hAnsi="Arial" w:cs="Arial"/>
        </w:rPr>
        <w:t xml:space="preserve">Zastoupená: </w:t>
      </w:r>
      <w:r w:rsidR="008A793A" w:rsidRPr="006D4CD5">
        <w:rPr>
          <w:rFonts w:ascii="Arial" w:hAnsi="Arial" w:cs="Arial"/>
        </w:rPr>
        <w:t>Ing. Mladou Augustinovou, ředitelkou KPÚ pro Zlínský kraj</w:t>
      </w:r>
      <w:r w:rsidR="008A793A">
        <w:rPr>
          <w:rFonts w:ascii="Arial" w:hAnsi="Arial" w:cs="Arial"/>
        </w:rPr>
        <w:t xml:space="preserve"> </w:t>
      </w:r>
    </w:p>
    <w:p w14:paraId="679B3B2B" w14:textId="00FDB9BC" w:rsidR="00E0086F" w:rsidRPr="00ED6435" w:rsidRDefault="00E0086F" w:rsidP="00A734AC">
      <w:pPr>
        <w:spacing w:after="0" w:line="240" w:lineRule="auto"/>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8A793A" w:rsidRPr="006D4CD5">
        <w:rPr>
          <w:rFonts w:ascii="Arial" w:hAnsi="Arial" w:cs="Arial"/>
        </w:rPr>
        <w:t xml:space="preserve">Ing. Mladou Augustinovou, ředitelkou KPÚ pro Zlínský kraj </w:t>
      </w:r>
      <w:r w:rsidRPr="00ED6435">
        <w:rPr>
          <w:rFonts w:ascii="Arial" w:hAnsi="Arial" w:cs="Arial"/>
        </w:rPr>
        <w:t xml:space="preserve"> </w:t>
      </w:r>
    </w:p>
    <w:p w14:paraId="4939C5C6" w14:textId="461C0B68" w:rsidR="00E0086F" w:rsidRPr="00ED6435" w:rsidRDefault="00E0086F" w:rsidP="00A734AC">
      <w:pPr>
        <w:tabs>
          <w:tab w:val="left" w:pos="4536"/>
        </w:tabs>
        <w:spacing w:after="0" w:line="240" w:lineRule="auto"/>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8A793A">
        <w:rPr>
          <w:rFonts w:ascii="Arial" w:hAnsi="Arial" w:cs="Arial"/>
          <w:snapToGrid w:val="0"/>
        </w:rPr>
        <w:t>Mgr. Jiřím Vávrou</w:t>
      </w:r>
      <w:r w:rsidR="00732296">
        <w:rPr>
          <w:rFonts w:ascii="Arial" w:hAnsi="Arial" w:cs="Arial"/>
          <w:snapToGrid w:val="0"/>
        </w:rPr>
        <w:t xml:space="preserve">, vedoucím Pobočky Uherské Hradiště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3CEE7B52"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7A3C4E" w:rsidRPr="007A3C4E">
        <w:rPr>
          <w:rFonts w:ascii="Arial" w:hAnsi="Arial" w:cs="Arial"/>
        </w:rPr>
        <w:t>+420 727 956 373</w:t>
      </w:r>
    </w:p>
    <w:p w14:paraId="073F5E87" w14:textId="23FDD58D"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98128F" w:rsidRPr="0098128F">
        <w:rPr>
          <w:rFonts w:ascii="Arial" w:hAnsi="Arial" w:cs="Arial"/>
          <w:snapToGrid w:val="0"/>
        </w:rPr>
        <w:t>j.vavra1@spucr.cz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B29E323" w14:textId="77777777" w:rsidR="0083286E" w:rsidRPr="00AA20CD" w:rsidRDefault="0083286E" w:rsidP="0083286E">
      <w:pPr>
        <w:pStyle w:val="Odstavecseseznamem"/>
        <w:numPr>
          <w:ilvl w:val="0"/>
          <w:numId w:val="14"/>
        </w:numPr>
        <w:spacing w:before="120" w:after="0" w:line="240" w:lineRule="auto"/>
        <w:ind w:left="567" w:hanging="567"/>
        <w:jc w:val="both"/>
        <w:rPr>
          <w:rFonts w:ascii="Arial" w:hAnsi="Arial" w:cs="Arial"/>
          <w:b/>
        </w:rPr>
      </w:pPr>
      <w:r w:rsidRPr="00AA20CD">
        <w:rPr>
          <w:rFonts w:ascii="Arial" w:hAnsi="Arial" w:cs="Arial"/>
          <w:bCs/>
        </w:rPr>
        <w:t>společnost dle § 2716 a násl. Občanského zákoníku</w:t>
      </w:r>
      <w:r w:rsidRPr="00AA20CD">
        <w:rPr>
          <w:rFonts w:ascii="Arial" w:hAnsi="Arial" w:cs="Arial"/>
          <w:b/>
        </w:rPr>
        <w:t xml:space="preserve"> „Geocentrum – geo c+ s.r.o.“</w:t>
      </w:r>
    </w:p>
    <w:p w14:paraId="40FBAC2D" w14:textId="77777777" w:rsidR="0083286E" w:rsidRDefault="0083286E" w:rsidP="0083286E">
      <w:pPr>
        <w:spacing w:after="0" w:line="240" w:lineRule="auto"/>
        <w:ind w:left="567"/>
        <w:jc w:val="both"/>
        <w:rPr>
          <w:rFonts w:ascii="Arial" w:hAnsi="Arial" w:cs="Arial"/>
        </w:rPr>
      </w:pPr>
      <w:r>
        <w:rPr>
          <w:rFonts w:ascii="Arial" w:hAnsi="Arial" w:cs="Arial"/>
        </w:rPr>
        <w:t>vedoucí společník:</w:t>
      </w:r>
      <w:r w:rsidRPr="00784E8B">
        <w:rPr>
          <w:rFonts w:ascii="Arial" w:hAnsi="Arial" w:cs="Arial"/>
        </w:rPr>
        <w:t xml:space="preserve"> </w:t>
      </w:r>
    </w:p>
    <w:p w14:paraId="12091AEF" w14:textId="77777777" w:rsidR="0083286E" w:rsidRPr="002B06D1" w:rsidRDefault="0083286E" w:rsidP="0083286E">
      <w:pPr>
        <w:spacing w:after="0" w:line="240" w:lineRule="auto"/>
        <w:ind w:left="567"/>
        <w:jc w:val="both"/>
        <w:rPr>
          <w:rFonts w:ascii="Arial" w:hAnsi="Arial" w:cs="Arial"/>
          <w:bCs/>
        </w:rPr>
      </w:pPr>
      <w:r w:rsidRPr="002B06D1">
        <w:rPr>
          <w:rFonts w:ascii="Arial" w:hAnsi="Arial" w:cs="Arial"/>
          <w:bCs/>
        </w:rPr>
        <w:t xml:space="preserve">Geocentrum spol. s r.o. </w:t>
      </w:r>
    </w:p>
    <w:p w14:paraId="025AFB79" w14:textId="77777777" w:rsidR="0083286E" w:rsidRDefault="0083286E" w:rsidP="0083286E">
      <w:pPr>
        <w:spacing w:after="0" w:line="240" w:lineRule="auto"/>
        <w:ind w:left="567"/>
        <w:jc w:val="both"/>
        <w:rPr>
          <w:rFonts w:ascii="Arial" w:hAnsi="Arial" w:cs="Arial"/>
        </w:rPr>
      </w:pPr>
      <w:r w:rsidRPr="00784E8B">
        <w:rPr>
          <w:rFonts w:ascii="Arial" w:hAnsi="Arial" w:cs="Arial"/>
        </w:rPr>
        <w:t xml:space="preserve">společnost založená a existující podle právního řádu České republiky, se sídlem tř. </w:t>
      </w:r>
      <w:r>
        <w:rPr>
          <w:rFonts w:ascii="Arial" w:hAnsi="Arial" w:cs="Arial"/>
        </w:rPr>
        <w:t xml:space="preserve"> </w:t>
      </w:r>
      <w:r w:rsidRPr="00784E8B">
        <w:rPr>
          <w:rFonts w:ascii="Arial" w:hAnsi="Arial" w:cs="Arial"/>
        </w:rPr>
        <w:t>Kosmonautů 1143/8B, 779 00 Olomouc, IČO: 479</w:t>
      </w:r>
      <w:r>
        <w:rPr>
          <w:rFonts w:ascii="Arial" w:hAnsi="Arial" w:cs="Arial"/>
        </w:rPr>
        <w:t xml:space="preserve"> </w:t>
      </w:r>
      <w:r w:rsidRPr="00784E8B">
        <w:rPr>
          <w:rFonts w:ascii="Arial" w:hAnsi="Arial" w:cs="Arial"/>
        </w:rPr>
        <w:t>74</w:t>
      </w:r>
      <w:r>
        <w:rPr>
          <w:rFonts w:ascii="Arial" w:hAnsi="Arial" w:cs="Arial"/>
        </w:rPr>
        <w:t xml:space="preserve"> </w:t>
      </w:r>
      <w:r w:rsidRPr="00784E8B">
        <w:rPr>
          <w:rFonts w:ascii="Arial" w:hAnsi="Arial" w:cs="Arial"/>
        </w:rPr>
        <w:t>460, zapsaná v obchodním rejstříku vedeném u Krajského soudu v Ostravě, oddíl C, vložka 5555</w:t>
      </w:r>
    </w:p>
    <w:p w14:paraId="776E10B8" w14:textId="77777777" w:rsidR="0083286E" w:rsidRDefault="0083286E" w:rsidP="0083286E">
      <w:pPr>
        <w:spacing w:after="0" w:line="240" w:lineRule="auto"/>
        <w:ind w:left="567"/>
        <w:jc w:val="both"/>
        <w:rPr>
          <w:rFonts w:ascii="Arial" w:hAnsi="Arial" w:cs="Arial"/>
        </w:rPr>
      </w:pPr>
      <w:r>
        <w:rPr>
          <w:rFonts w:ascii="Arial" w:hAnsi="Arial" w:cs="Arial"/>
        </w:rPr>
        <w:t>společník:</w:t>
      </w:r>
      <w:r w:rsidRPr="00F4164B">
        <w:rPr>
          <w:rFonts w:ascii="Arial" w:hAnsi="Arial" w:cs="Arial"/>
        </w:rPr>
        <w:t xml:space="preserve"> </w:t>
      </w:r>
    </w:p>
    <w:p w14:paraId="548452CA" w14:textId="77777777" w:rsidR="0083286E" w:rsidRPr="00F4164B" w:rsidRDefault="0083286E" w:rsidP="0083286E">
      <w:pPr>
        <w:spacing w:after="0" w:line="240" w:lineRule="auto"/>
        <w:ind w:left="567"/>
        <w:jc w:val="both"/>
        <w:rPr>
          <w:rFonts w:ascii="Arial" w:hAnsi="Arial" w:cs="Arial"/>
        </w:rPr>
      </w:pPr>
      <w:r w:rsidRPr="00F4164B">
        <w:rPr>
          <w:rFonts w:ascii="Arial" w:hAnsi="Arial" w:cs="Arial"/>
        </w:rPr>
        <w:t>geo c+ s.r.o.</w:t>
      </w:r>
    </w:p>
    <w:p w14:paraId="7368E82C" w14:textId="77777777" w:rsidR="0083286E" w:rsidRDefault="0083286E" w:rsidP="0083286E">
      <w:pPr>
        <w:spacing w:after="0" w:line="240" w:lineRule="auto"/>
        <w:ind w:left="567"/>
        <w:jc w:val="both"/>
        <w:rPr>
          <w:rFonts w:ascii="Arial" w:hAnsi="Arial" w:cs="Arial"/>
        </w:rPr>
      </w:pPr>
      <w:r w:rsidRPr="00F4164B">
        <w:rPr>
          <w:rFonts w:ascii="Arial" w:hAnsi="Arial" w:cs="Arial"/>
        </w:rPr>
        <w:t>společnost založená a existující podle právního řádu České republiky, se sídlem Dlouhá 110, 760 01 Zlín, IČO: 050</w:t>
      </w:r>
      <w:r>
        <w:rPr>
          <w:rFonts w:ascii="Arial" w:hAnsi="Arial" w:cs="Arial"/>
        </w:rPr>
        <w:t xml:space="preserve"> </w:t>
      </w:r>
      <w:r w:rsidRPr="00F4164B">
        <w:rPr>
          <w:rFonts w:ascii="Arial" w:hAnsi="Arial" w:cs="Arial"/>
        </w:rPr>
        <w:t>39</w:t>
      </w:r>
      <w:r>
        <w:rPr>
          <w:rFonts w:ascii="Arial" w:hAnsi="Arial" w:cs="Arial"/>
        </w:rPr>
        <w:t xml:space="preserve"> </w:t>
      </w:r>
      <w:r w:rsidRPr="00F4164B">
        <w:rPr>
          <w:rFonts w:ascii="Arial" w:hAnsi="Arial" w:cs="Arial"/>
        </w:rPr>
        <w:t>606, zapsaná v obchodním rejstříku vedeném u Krajského soudu v Brně, oddíl C, vložka 93241</w:t>
      </w:r>
      <w:r w:rsidRPr="00F4164B">
        <w:rPr>
          <w:rFonts w:ascii="Arial" w:hAnsi="Arial" w:cs="Arial"/>
        </w:rPr>
        <w:cr/>
      </w:r>
    </w:p>
    <w:p w14:paraId="1A9FC331" w14:textId="77777777" w:rsidR="0083286E" w:rsidRPr="00ED6435" w:rsidRDefault="0083286E" w:rsidP="0083286E">
      <w:pPr>
        <w:spacing w:after="0"/>
        <w:ind w:left="567"/>
        <w:jc w:val="both"/>
        <w:rPr>
          <w:rFonts w:ascii="Arial" w:hAnsi="Arial" w:cs="Arial"/>
          <w:bCs/>
        </w:rPr>
      </w:pPr>
      <w:r w:rsidRPr="00ED6435">
        <w:rPr>
          <w:rFonts w:ascii="Arial" w:hAnsi="Arial" w:cs="Arial"/>
          <w:snapToGrid w:val="0"/>
        </w:rPr>
        <w:t xml:space="preserve">Zastoupená: </w:t>
      </w:r>
      <w:r>
        <w:rPr>
          <w:rFonts w:ascii="Arial" w:hAnsi="Arial" w:cs="Arial"/>
          <w:snapToGrid w:val="0"/>
        </w:rPr>
        <w:t>Petrem Liškou, jednatelem společnosti</w:t>
      </w:r>
    </w:p>
    <w:p w14:paraId="7E0FF528" w14:textId="77777777" w:rsidR="0083286E" w:rsidRPr="00ED6435" w:rsidRDefault="0083286E" w:rsidP="0083286E">
      <w:pPr>
        <w:spacing w:after="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 xml:space="preserve">: </w:t>
      </w:r>
      <w:r>
        <w:rPr>
          <w:rFonts w:ascii="Arial" w:hAnsi="Arial" w:cs="Arial"/>
          <w:snapToGrid w:val="0"/>
        </w:rPr>
        <w:t>Petrem Liškou, jednatelem společnosti</w:t>
      </w:r>
    </w:p>
    <w:p w14:paraId="453CEEE0" w14:textId="7D5C0EF6" w:rsidR="0083286E" w:rsidRPr="00ED6435" w:rsidRDefault="0083286E" w:rsidP="0083286E">
      <w:pPr>
        <w:tabs>
          <w:tab w:val="left" w:pos="4536"/>
        </w:tabs>
        <w:spacing w:after="120"/>
        <w:ind w:left="567"/>
        <w:jc w:val="both"/>
        <w:rPr>
          <w:rFonts w:ascii="Arial" w:hAnsi="Arial" w:cs="Arial"/>
        </w:rPr>
      </w:pPr>
      <w:r w:rsidRPr="00ED6435">
        <w:rPr>
          <w:rFonts w:ascii="Arial" w:hAnsi="Arial" w:cs="Arial"/>
        </w:rPr>
        <w:t xml:space="preserve">V technických záležitostech zastoupená: </w:t>
      </w:r>
      <w:r w:rsidR="001362F4">
        <w:rPr>
          <w:rFonts w:ascii="Arial" w:hAnsi="Arial" w:cs="Arial"/>
          <w:snapToGrid w:val="0"/>
        </w:rPr>
        <w:t>X X X X X X X X X X</w:t>
      </w:r>
    </w:p>
    <w:p w14:paraId="4DA4DE37" w14:textId="77777777" w:rsidR="0083286E" w:rsidRPr="00CE596F" w:rsidRDefault="0083286E" w:rsidP="0083286E">
      <w:pPr>
        <w:tabs>
          <w:tab w:val="left" w:pos="4536"/>
        </w:tabs>
        <w:spacing w:after="120"/>
        <w:ind w:left="567"/>
        <w:contextualSpacing/>
        <w:jc w:val="both"/>
        <w:rPr>
          <w:rFonts w:ascii="Arial" w:hAnsi="Arial" w:cs="Arial"/>
          <w:color w:val="000000" w:themeColor="text1"/>
        </w:rPr>
      </w:pPr>
      <w:r w:rsidRPr="00CE596F">
        <w:rPr>
          <w:rFonts w:ascii="Arial" w:hAnsi="Arial" w:cs="Arial"/>
          <w:b/>
          <w:bCs/>
          <w:color w:val="000000" w:themeColor="text1"/>
        </w:rPr>
        <w:t>Kontaktní údaje:</w:t>
      </w:r>
    </w:p>
    <w:p w14:paraId="48EDD1D3" w14:textId="78CDD3AF" w:rsidR="0083286E" w:rsidRPr="00ED6435" w:rsidRDefault="0083286E" w:rsidP="0083286E">
      <w:pPr>
        <w:tabs>
          <w:tab w:val="left" w:pos="4536"/>
        </w:tabs>
        <w:spacing w:after="120"/>
        <w:ind w:left="567"/>
        <w:contextualSpacing/>
        <w:jc w:val="both"/>
        <w:rPr>
          <w:rFonts w:ascii="Arial" w:hAnsi="Arial" w:cs="Arial"/>
        </w:rPr>
      </w:pPr>
      <w:r w:rsidRPr="00ED6435">
        <w:rPr>
          <w:rFonts w:ascii="Arial" w:hAnsi="Arial" w:cs="Arial"/>
        </w:rPr>
        <w:t xml:space="preserve">Tel.: </w:t>
      </w:r>
      <w:r w:rsidR="001362F4">
        <w:rPr>
          <w:rFonts w:ascii="Arial" w:hAnsi="Arial" w:cs="Arial"/>
          <w:snapToGrid w:val="0"/>
        </w:rPr>
        <w:t>X X X X X X X X X X</w:t>
      </w:r>
    </w:p>
    <w:p w14:paraId="6697706E" w14:textId="30947AF4" w:rsidR="0083286E" w:rsidRPr="00ED6435" w:rsidRDefault="0083286E" w:rsidP="0083286E">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1362F4">
        <w:rPr>
          <w:rFonts w:ascii="Arial" w:hAnsi="Arial" w:cs="Arial"/>
          <w:snapToGrid w:val="0"/>
        </w:rPr>
        <w:t>X X X X X X X X X X</w:t>
      </w:r>
    </w:p>
    <w:p w14:paraId="5AC11190" w14:textId="77777777" w:rsidR="0083286E" w:rsidRPr="00ED6435" w:rsidRDefault="0083286E" w:rsidP="0083286E">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Pr>
          <w:rFonts w:ascii="Arial" w:hAnsi="Arial" w:cs="Arial"/>
          <w:snapToGrid w:val="0"/>
        </w:rPr>
        <w:t>6ejp3k</w:t>
      </w:r>
    </w:p>
    <w:p w14:paraId="3BCBA6D7" w14:textId="77777777" w:rsidR="0083286E" w:rsidRPr="00ED6435" w:rsidRDefault="0083286E" w:rsidP="0083286E">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hAnsi="Arial" w:cs="Arial"/>
          <w:snapToGrid w:val="0"/>
        </w:rPr>
        <w:t>Komerční banka a.s.</w:t>
      </w:r>
    </w:p>
    <w:p w14:paraId="0ECC64AB" w14:textId="77777777" w:rsidR="0083286E" w:rsidRDefault="0083286E" w:rsidP="0083286E">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rPr>
        <w:t>59309811/0100</w:t>
      </w:r>
    </w:p>
    <w:p w14:paraId="523EB070" w14:textId="77777777" w:rsidR="0083286E" w:rsidRDefault="0083286E" w:rsidP="0083286E">
      <w:pPr>
        <w:tabs>
          <w:tab w:val="left" w:pos="4536"/>
        </w:tabs>
        <w:spacing w:before="240" w:after="120"/>
        <w:ind w:left="567"/>
        <w:contextualSpacing/>
        <w:jc w:val="both"/>
        <w:rPr>
          <w:rFonts w:ascii="Arial" w:hAnsi="Arial" w:cs="Arial"/>
        </w:rPr>
      </w:pPr>
      <w:r w:rsidRPr="00ED6435">
        <w:rPr>
          <w:rFonts w:ascii="Arial" w:hAnsi="Arial" w:cs="Arial"/>
        </w:rPr>
        <w:t xml:space="preserve">DIČ: </w:t>
      </w:r>
      <w:r>
        <w:rPr>
          <w:rFonts w:ascii="Arial" w:hAnsi="Arial" w:cs="Arial"/>
        </w:rPr>
        <w:t>CZ47974460</w:t>
      </w:r>
    </w:p>
    <w:p w14:paraId="4A039AFE" w14:textId="77777777" w:rsidR="0083286E" w:rsidRPr="00ED6435" w:rsidRDefault="0083286E" w:rsidP="0083286E">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70342975"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07333" w:rsidRPr="00584713">
        <w:rPr>
          <w:rFonts w:ascii="Arial" w:hAnsi="Arial" w:cs="Arial"/>
        </w:rPr>
        <w:t>výběrové řízení na veřejnou zakázku malého rozsahu s názvem „</w:t>
      </w:r>
      <w:r w:rsidR="00207333">
        <w:rPr>
          <w:rFonts w:ascii="Arial" w:hAnsi="Arial" w:cs="Arial"/>
          <w:b/>
          <w:bCs/>
        </w:rPr>
        <w:t>Jednoduché pozemkové úpravy v</w:t>
      </w:r>
      <w:r w:rsidR="008D4C4D">
        <w:rPr>
          <w:rFonts w:ascii="Arial" w:hAnsi="Arial" w:cs="Arial"/>
          <w:b/>
          <w:bCs/>
        </w:rPr>
        <w:t> k.ú. Bánov s rozšířeným obvodem do části k.ú. Bystřice pod Lopeníkem</w:t>
      </w:r>
      <w:r w:rsidR="00207333" w:rsidRPr="00584713">
        <w:rPr>
          <w:rFonts w:ascii="Arial" w:hAnsi="Arial" w:cs="Arial"/>
        </w:rPr>
        <w:t>“,</w:t>
      </w:r>
      <w:r w:rsidR="00207333" w:rsidRPr="00ED6435">
        <w:rPr>
          <w:rFonts w:ascii="Arial" w:hAnsi="Arial" w:cs="Arial"/>
        </w:rPr>
        <w:t xml:space="preserve">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5A366A">
        <w:rPr>
          <w:rFonts w:ascii="Arial" w:hAnsi="Arial" w:cs="Arial"/>
        </w:rPr>
        <w:t xml:space="preserve">jednoduchých </w:t>
      </w:r>
      <w:r w:rsidR="00A35E8F" w:rsidRPr="00764100">
        <w:rPr>
          <w:rFonts w:ascii="Arial" w:hAnsi="Arial" w:cs="Arial"/>
        </w:rPr>
        <w:t>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97698AC"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6B11A6">
        <w:rPr>
          <w:rFonts w:ascii="Arial" w:hAnsi="Arial" w:cs="Arial"/>
        </w:rPr>
        <w:t>18. 12. 2024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2E1AAA">
        <w:rPr>
          <w:rFonts w:ascii="Arial" w:hAnsi="Arial" w:cs="Arial"/>
        </w:rPr>
        <w:t xml:space="preserve">e </w:t>
      </w:r>
      <w:r w:rsidR="4916C2D1" w:rsidRPr="00764100">
        <w:rPr>
          <w:rFonts w:ascii="Arial" w:hAnsi="Arial" w:cs="Arial"/>
        </w:rPr>
        <w:t>výběrovém</w:t>
      </w:r>
      <w:r w:rsidR="00073E29" w:rsidRPr="00764100">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F2DC23F"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C86D84" w:rsidRPr="00C86D84">
        <w:rPr>
          <w:rFonts w:ascii="Arial" w:hAnsi="Arial" w:cs="Arial"/>
          <w:b/>
          <w:bCs/>
          <w:szCs w:val="22"/>
        </w:rPr>
        <w:t>Jednoduché</w:t>
      </w:r>
      <w:r w:rsidR="00C86D84">
        <w:rPr>
          <w:rFonts w:ascii="Arial" w:hAnsi="Arial" w:cs="Arial"/>
          <w:szCs w:val="22"/>
        </w:rPr>
        <w:t xml:space="preserve"> </w:t>
      </w:r>
      <w:r w:rsidR="0091239E" w:rsidRPr="00ED6435">
        <w:rPr>
          <w:rFonts w:ascii="Arial" w:hAnsi="Arial" w:cs="Arial"/>
          <w:b/>
          <w:bCs/>
          <w:szCs w:val="22"/>
        </w:rPr>
        <w:t>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2D2092">
        <w:rPr>
          <w:rFonts w:ascii="Arial" w:hAnsi="Arial" w:cs="Arial"/>
          <w:b/>
          <w:bCs/>
        </w:rPr>
        <w:t>v k.ú. Bánov s rozšířeným obvodem do části k.ú. Bystřice pod Lopeníkem</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431F117"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C73327">
        <w:rPr>
          <w:rFonts w:ascii="Arial" w:hAnsi="Arial" w:cs="Arial"/>
        </w:rPr>
        <w:t xml:space="preserve">jednoduchých </w:t>
      </w:r>
      <w:r w:rsidRPr="00ED6435">
        <w:rPr>
          <w:rFonts w:ascii="Arial" w:hAnsi="Arial" w:cs="Arial"/>
        </w:rPr>
        <w:t xml:space="preserve">pozemkových úprav v k. ú. </w:t>
      </w:r>
      <w:r w:rsidR="001D3AE7" w:rsidRPr="001D3AE7">
        <w:rPr>
          <w:rFonts w:ascii="Arial" w:hAnsi="Arial" w:cs="Arial"/>
        </w:rPr>
        <w:t>Bánov s rozšířeným obvodem do části k.ú. Bystřice pod Lopeníkem</w:t>
      </w:r>
      <w:r w:rsidR="001D3AE7" w:rsidRPr="001D3AE7" w:rsidDel="001D3AE7">
        <w:rPr>
          <w:rFonts w:ascii="Arial" w:hAnsi="Arial" w:cs="Arial"/>
        </w:rPr>
        <w:t xml:space="preserve"> </w:t>
      </w:r>
      <w:r w:rsidRPr="00ED6435">
        <w:rPr>
          <w:rFonts w:ascii="Arial" w:hAnsi="Arial" w:cs="Arial"/>
        </w:rPr>
        <w:t>(„</w:t>
      </w:r>
      <w:r w:rsidR="001D3AE7" w:rsidRPr="00B81E4D">
        <w:rPr>
          <w:rFonts w:ascii="Arial" w:hAnsi="Arial" w:cs="Arial"/>
          <w:b/>
          <w:bCs/>
        </w:rPr>
        <w:t>J</w:t>
      </w:r>
      <w:r w:rsidRPr="00ED6435">
        <w:rPr>
          <w:rFonts w:ascii="Arial" w:hAnsi="Arial" w:cs="Arial"/>
          <w:b/>
          <w:bCs/>
        </w:rPr>
        <w:t>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6AFAE302"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r w:rsidR="00B81E4D">
        <w:rPr>
          <w:rFonts w:ascii="Arial" w:hAnsi="Arial" w:cs="Arial"/>
        </w:rPr>
        <w:t>J</w:t>
      </w:r>
      <w:r w:rsidRPr="00ED6435">
        <w:rPr>
          <w:rFonts w:ascii="Arial" w:hAnsi="Arial" w:cs="Arial"/>
        </w:rPr>
        <w:t>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2006E99B"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w:t>
      </w:r>
      <w:bookmarkEnd w:id="6"/>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05AEF21A" w:rsidR="00F656CF" w:rsidRPr="00C62699" w:rsidRDefault="006F4B01" w:rsidP="009C7E98">
            <w:pPr>
              <w:tabs>
                <w:tab w:val="right" w:pos="990"/>
              </w:tabs>
              <w:spacing w:after="0" w:line="240" w:lineRule="auto"/>
              <w:ind w:left="709" w:hanging="428"/>
              <w:jc w:val="both"/>
              <w:rPr>
                <w:rFonts w:ascii="Arial" w:hAnsi="Arial" w:cs="Arial"/>
              </w:rPr>
            </w:pPr>
            <w:r>
              <w:rPr>
                <w:rFonts w:ascii="Arial" w:hAnsi="Arial" w:cs="Arial"/>
                <w:snapToGrid w:val="0"/>
              </w:rPr>
              <w:t>156 600,00</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4C1DE9A1" w:rsidR="00F656CF" w:rsidRPr="00C62699" w:rsidRDefault="006F4B01" w:rsidP="009C7E98">
            <w:pPr>
              <w:tabs>
                <w:tab w:val="right" w:pos="990"/>
              </w:tabs>
              <w:spacing w:after="0" w:line="240" w:lineRule="auto"/>
              <w:ind w:left="709" w:hanging="428"/>
              <w:jc w:val="both"/>
              <w:rPr>
                <w:rFonts w:ascii="Arial" w:hAnsi="Arial" w:cs="Arial"/>
              </w:rPr>
            </w:pPr>
            <w:r>
              <w:rPr>
                <w:rFonts w:ascii="Arial" w:hAnsi="Arial" w:cs="Arial"/>
                <w:snapToGrid w:val="0"/>
              </w:rPr>
              <w:t>237 250,00</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2D99EED" w:rsidR="00F656CF" w:rsidRPr="00C62699" w:rsidRDefault="006F4B01"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24 000,00</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39CBFB29" w:rsidR="00F656CF" w:rsidRPr="00C62699" w:rsidRDefault="006F4B01" w:rsidP="009C7E98">
            <w:pPr>
              <w:tabs>
                <w:tab w:val="right" w:pos="990"/>
              </w:tabs>
              <w:spacing w:after="0" w:line="240" w:lineRule="auto"/>
              <w:ind w:left="709" w:hanging="428"/>
              <w:jc w:val="both"/>
              <w:rPr>
                <w:rFonts w:ascii="Arial" w:hAnsi="Arial" w:cs="Arial"/>
              </w:rPr>
            </w:pPr>
            <w:r>
              <w:rPr>
                <w:rFonts w:ascii="Arial" w:hAnsi="Arial" w:cs="Arial"/>
                <w:snapToGrid w:val="0"/>
              </w:rPr>
              <w:t>417 850,00</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3E0911C3" w:rsidR="00F656CF" w:rsidRPr="00ED6435" w:rsidRDefault="00E05C6F"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w:t>
            </w:r>
            <w:r w:rsidR="006F4B01">
              <w:rPr>
                <w:rFonts w:ascii="Arial" w:hAnsi="Arial" w:cs="Arial"/>
                <w:snapToGrid w:val="0"/>
              </w:rPr>
              <w:t>87 748,50</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22D18CA1" w:rsidR="00F656CF" w:rsidRPr="00ED6435" w:rsidRDefault="00E05C6F" w:rsidP="009C7E98">
            <w:pPr>
              <w:tabs>
                <w:tab w:val="right" w:pos="990"/>
              </w:tabs>
              <w:spacing w:after="0" w:line="240" w:lineRule="auto"/>
              <w:ind w:left="709" w:hanging="428"/>
              <w:jc w:val="both"/>
              <w:rPr>
                <w:rFonts w:ascii="Arial" w:hAnsi="Arial" w:cs="Arial"/>
              </w:rPr>
            </w:pPr>
            <w:r>
              <w:rPr>
                <w:rFonts w:ascii="Arial" w:hAnsi="Arial" w:cs="Arial"/>
                <w:snapToGrid w:val="0"/>
              </w:rPr>
              <w:t>505 598,50</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6313132"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CE71F2" w:rsidRPr="00E13449">
        <w:rPr>
          <w:rFonts w:ascii="Arial" w:hAnsi="Arial" w:cs="Arial"/>
          <w:szCs w:val="22"/>
        </w:rPr>
        <w:t>Státní pozemkový úřad</w:t>
      </w:r>
      <w:r w:rsidR="00CE71F2">
        <w:rPr>
          <w:rFonts w:ascii="Arial" w:hAnsi="Arial" w:cs="Arial"/>
          <w:szCs w:val="22"/>
        </w:rPr>
        <w:t xml:space="preserve">, Krajský pozemkový úřad pro Zlínský kraj, Pobočka Uherské Hradiště, Protzakrova </w:t>
      </w:r>
      <w:r w:rsidR="00AD34F2">
        <w:rPr>
          <w:rFonts w:ascii="Arial" w:hAnsi="Arial" w:cs="Arial"/>
          <w:szCs w:val="22"/>
        </w:rPr>
        <w:t>1180</w:t>
      </w:r>
      <w:r w:rsidR="00CE71F2">
        <w:rPr>
          <w:rFonts w:ascii="Arial" w:hAnsi="Arial" w:cs="Arial"/>
          <w:szCs w:val="22"/>
        </w:rPr>
        <w:t xml:space="preserve">, </w:t>
      </w:r>
      <w:r w:rsidR="00AD34F2">
        <w:rPr>
          <w:rFonts w:ascii="Arial" w:hAnsi="Arial" w:cs="Arial"/>
          <w:szCs w:val="22"/>
        </w:rPr>
        <w:t>68601 Uherské Hradiště</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8FB921E" w:rsidR="0008597D" w:rsidRPr="009060BB" w:rsidRDefault="00ED44F2"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CB516B6" w:rsidR="00B022EF" w:rsidRPr="009060BB" w:rsidRDefault="005349EE"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39518A34" w:rsidR="00B9128B" w:rsidRPr="00764100" w:rsidRDefault="00C73749" w:rsidP="002B2B06">
      <w:pPr>
        <w:pStyle w:val="Level3"/>
        <w:tabs>
          <w:tab w:val="clear" w:pos="2041"/>
        </w:tabs>
        <w:ind w:left="1418"/>
        <w:rPr>
          <w:rFonts w:ascii="Arial" w:hAnsi="Arial" w:cs="Arial"/>
          <w:szCs w:val="22"/>
        </w:rPr>
      </w:pPr>
      <w:bookmarkStart w:id="56" w:name="_Ref51579618"/>
      <w:bookmarkStart w:id="57" w:name="_Ref52043318"/>
      <w:r>
        <w:rPr>
          <w:rFonts w:ascii="Arial" w:hAnsi="Arial" w:cs="Arial"/>
          <w:szCs w:val="22"/>
        </w:rPr>
        <w:t xml:space="preserve">NENÍ PŘEDMĚTEM TÉTO SMLOUVY </w:t>
      </w:r>
      <w:r w:rsidR="00B9128B"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6A720BA7" w:rsidR="006B518C" w:rsidRPr="00764100" w:rsidRDefault="00CA0EE6"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szCs w:val="22"/>
        </w:rPr>
        <w:t xml:space="preserve">NENÍ PŘEDMĚTEM TÉTO SMLOUVY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7F35547F" w:rsidR="00F821DF" w:rsidRPr="00764100" w:rsidRDefault="008534E5" w:rsidP="00C643A6">
      <w:pPr>
        <w:pStyle w:val="Level3"/>
        <w:tabs>
          <w:tab w:val="clear" w:pos="2041"/>
        </w:tabs>
        <w:ind w:left="1418"/>
        <w:jc w:val="both"/>
        <w:rPr>
          <w:rFonts w:ascii="Arial" w:hAnsi="Arial" w:cs="Arial"/>
          <w:szCs w:val="22"/>
        </w:rPr>
      </w:pPr>
      <w:bookmarkStart w:id="67" w:name="_Ref64278899"/>
      <w:r>
        <w:rPr>
          <w:rFonts w:ascii="Arial" w:hAnsi="Arial" w:cs="Arial"/>
          <w:szCs w:val="22"/>
        </w:rPr>
        <w:t xml:space="preserve">NENÍ PŘEDMĚTEM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7"/>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4BDCC5C4"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366723">
        <w:rPr>
          <w:rFonts w:ascii="Arial" w:hAnsi="Arial" w:cs="Arial"/>
          <w:szCs w:val="22"/>
        </w:rPr>
        <w:t xml:space="preserve">      376 065</w:t>
      </w:r>
      <w:r w:rsidRPr="00764100">
        <w:rPr>
          <w:rFonts w:ascii="Arial" w:hAnsi="Arial" w:cs="Arial"/>
          <w:szCs w:val="22"/>
        </w:rPr>
        <w:t xml:space="preserve"> 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8176472"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536F40">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2DE59A0"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263AB4">
        <w:rPr>
          <w:rFonts w:ascii="Arial" w:hAnsi="Arial" w:cs="Arial"/>
          <w:szCs w:val="22"/>
        </w:rPr>
        <w:t xml:space="preserve"> pro Zlínský kraj</w:t>
      </w:r>
      <w:r w:rsidR="00127C34" w:rsidRPr="00C62699">
        <w:rPr>
          <w:rFonts w:ascii="Arial" w:hAnsi="Arial" w:cs="Arial"/>
          <w:szCs w:val="22"/>
        </w:rPr>
        <w:t xml:space="preserve">, Pobočky </w:t>
      </w:r>
      <w:r w:rsidR="00263AB4">
        <w:rPr>
          <w:rFonts w:ascii="Arial" w:hAnsi="Arial" w:cs="Arial"/>
          <w:szCs w:val="22"/>
        </w:rPr>
        <w:t xml:space="preserve">Uherské Hradiště, </w:t>
      </w:r>
      <w:r w:rsidR="00127C34" w:rsidRPr="00C62699">
        <w:rPr>
          <w:rFonts w:ascii="Arial" w:hAnsi="Arial" w:cs="Arial"/>
          <w:szCs w:val="22"/>
        </w:rPr>
        <w:t xml:space="preserve">adresa </w:t>
      </w:r>
      <w:r w:rsidR="00263AB4">
        <w:rPr>
          <w:rFonts w:ascii="Arial" w:hAnsi="Arial" w:cs="Arial"/>
          <w:szCs w:val="22"/>
        </w:rPr>
        <w:t>Protzkarova 1180, 686 01 Uherské Hradiště</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3FC6B40"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4752BF3"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536F40">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2B8972DE"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7A54712E"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453ADB">
        <w:rPr>
          <w:rFonts w:ascii="Arial" w:hAnsi="Arial" w:cs="Arial"/>
          <w:szCs w:val="22"/>
        </w:rPr>
        <w:t>5</w:t>
      </w:r>
      <w:r w:rsidRPr="00C62699">
        <w:rPr>
          <w:rFonts w:ascii="Arial" w:hAnsi="Arial" w:cs="Arial"/>
          <w:szCs w:val="22"/>
        </w:rPr>
        <w:t>%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6B4E6D99"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r w:rsidR="00053F67">
        <w:rPr>
          <w:rFonts w:ascii="Arial" w:hAnsi="Arial" w:cs="Arial"/>
          <w:bCs/>
          <w:i/>
          <w:iCs/>
          <w:szCs w:val="22"/>
        </w:rPr>
        <w:t>J</w:t>
      </w:r>
      <w:r w:rsidR="00F87D91" w:rsidRPr="00032278">
        <w:rPr>
          <w:rFonts w:ascii="Arial" w:hAnsi="Arial" w:cs="Arial"/>
          <w:bCs/>
          <w:i/>
          <w:iCs/>
          <w:szCs w:val="22"/>
        </w:rPr>
        <w:t>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r w:rsidR="00B57C6D">
        <w:rPr>
          <w:rFonts w:ascii="Arial" w:hAnsi="Arial" w:cs="Arial"/>
          <w:i/>
          <w:iCs/>
          <w:szCs w:val="22"/>
        </w:rPr>
        <w:t>J</w:t>
      </w:r>
      <w:r w:rsidR="003D4999" w:rsidRPr="00032278">
        <w:rPr>
          <w:rFonts w:ascii="Arial" w:hAnsi="Arial" w:cs="Arial"/>
          <w:i/>
          <w:iCs/>
          <w:szCs w:val="22"/>
        </w:rPr>
        <w:t>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4E89B39C"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E23EE81"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536F40">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3943C3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w:t>
      </w:r>
      <w:r w:rsidR="00787B8A">
        <w:rPr>
          <w:rFonts w:ascii="Arial" w:hAnsi="Arial"/>
        </w:rPr>
        <w:t xml:space="preserve">adekvátně </w:t>
      </w:r>
      <w:r w:rsidRPr="0035191A">
        <w:rPr>
          <w:rFonts w:ascii="Arial" w:hAnsi="Arial"/>
        </w:rPr>
        <w:t xml:space="preserve">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196C94">
        <w:rPr>
          <w:rFonts w:ascii="Arial" w:hAnsi="Arial"/>
        </w:rPr>
        <w:t>výběrové</w:t>
      </w:r>
      <w:r w:rsidR="00196C94"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09E59305"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6A58A209"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9F5DA6" w:rsidRPr="00926823">
        <w:rPr>
          <w:rFonts w:ascii="Arial" w:hAnsi="Arial" w:cs="Arial"/>
          <w:b/>
        </w:rPr>
        <w:t>„Geocentrum – geo c+ s.r.o.“</w:t>
      </w:r>
    </w:p>
    <w:p w14:paraId="52DB552F" w14:textId="5F3B4A54"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E121BB">
        <w:rPr>
          <w:rFonts w:ascii="Arial" w:eastAsia="Times New Roman" w:hAnsi="Arial" w:cs="Arial"/>
          <w:bCs/>
          <w:lang w:eastAsia="cs-CZ"/>
        </w:rPr>
        <w:t>Zlín</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E82704">
        <w:rPr>
          <w:rFonts w:ascii="Arial" w:eastAsia="Times New Roman" w:hAnsi="Arial" w:cs="Arial"/>
          <w:bCs/>
          <w:lang w:eastAsia="cs-CZ"/>
        </w:rPr>
        <w:t>Olomouc</w:t>
      </w:r>
    </w:p>
    <w:p w14:paraId="435FBFFE" w14:textId="5E9575E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B30356">
        <w:rPr>
          <w:rFonts w:ascii="Arial" w:eastAsia="Times New Roman" w:hAnsi="Arial" w:cs="Arial"/>
          <w:bCs/>
          <w:lang w:eastAsia="cs-CZ"/>
        </w:rPr>
        <w:t>20. 1. 2025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B30356">
        <w:rPr>
          <w:rFonts w:ascii="Arial" w:eastAsia="Times New Roman" w:hAnsi="Arial" w:cs="Arial"/>
          <w:bCs/>
          <w:lang w:eastAsia="cs-CZ"/>
        </w:rPr>
        <w:t>17. 1. 2025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1877CF8A" w14:textId="77777777" w:rsidR="007D3B17" w:rsidRPr="00ED6435" w:rsidRDefault="007D3B17" w:rsidP="002B735B">
      <w:pPr>
        <w:tabs>
          <w:tab w:val="left" w:pos="567"/>
          <w:tab w:val="left" w:pos="5670"/>
        </w:tabs>
        <w:spacing w:after="0" w:line="240" w:lineRule="auto"/>
        <w:rPr>
          <w:rFonts w:ascii="Arial" w:eastAsia="Times New Roman" w:hAnsi="Arial" w:cs="Arial"/>
          <w:bCs/>
          <w:lang w:eastAsia="cs-CZ"/>
        </w:rPr>
      </w:pPr>
    </w:p>
    <w:p w14:paraId="4D00109B" w14:textId="77777777" w:rsidR="00E82704" w:rsidRPr="00ED6435" w:rsidRDefault="00E82704"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6B283F5" w14:textId="690E1A55" w:rsidR="00E82704" w:rsidRPr="00ED6435" w:rsidRDefault="007D1125" w:rsidP="002B735B">
      <w:pPr>
        <w:tabs>
          <w:tab w:val="left" w:pos="567"/>
          <w:tab w:val="left" w:pos="5670"/>
        </w:tabs>
        <w:spacing w:after="0" w:line="240" w:lineRule="auto"/>
        <w:rPr>
          <w:rFonts w:ascii="Arial" w:eastAsia="Times New Roman" w:hAnsi="Arial" w:cs="Arial"/>
          <w:bCs/>
          <w:lang w:eastAsia="cs-CZ"/>
        </w:rPr>
      </w:pPr>
      <w:r w:rsidRPr="007D1125">
        <w:rPr>
          <w:rFonts w:ascii="Arial" w:eastAsia="Times New Roman" w:hAnsi="Arial" w:cs="Arial"/>
          <w:bCs/>
          <w:i/>
          <w:iCs/>
          <w:lang w:eastAsia="cs-CZ"/>
        </w:rPr>
        <w:t>„elektronicky podepsáno“</w:t>
      </w:r>
      <w:r>
        <w:rPr>
          <w:rFonts w:ascii="Arial" w:eastAsia="Times New Roman" w:hAnsi="Arial" w:cs="Arial"/>
          <w:bCs/>
          <w:i/>
          <w:iCs/>
          <w:lang w:eastAsia="cs-CZ"/>
        </w:rPr>
        <w:t xml:space="preserve">                                                    </w:t>
      </w:r>
      <w:r w:rsidR="002B735B" w:rsidRPr="007D1125">
        <w:rPr>
          <w:rFonts w:ascii="Arial" w:eastAsia="Times New Roman" w:hAnsi="Arial" w:cs="Arial"/>
          <w:bCs/>
          <w:i/>
          <w:iCs/>
          <w:lang w:eastAsia="cs-CZ"/>
        </w:rPr>
        <w:t>_______________________________</w:t>
      </w:r>
      <w:r w:rsidR="002B735B" w:rsidRPr="00ED6435">
        <w:rPr>
          <w:rFonts w:ascii="Arial" w:eastAsia="Times New Roman" w:hAnsi="Arial" w:cs="Arial"/>
          <w:bCs/>
          <w:lang w:eastAsia="cs-CZ"/>
        </w:rPr>
        <w:t xml:space="preserve"> ___________________________</w:t>
      </w:r>
    </w:p>
    <w:p w14:paraId="60262FE5" w14:textId="1F3A57FD" w:rsidR="002B735B" w:rsidRPr="00ED6435" w:rsidRDefault="00722DA2" w:rsidP="002B735B">
      <w:pPr>
        <w:tabs>
          <w:tab w:val="left" w:pos="567"/>
          <w:tab w:val="left" w:pos="5670"/>
        </w:tabs>
        <w:spacing w:after="0" w:line="240" w:lineRule="auto"/>
        <w:rPr>
          <w:rFonts w:ascii="Arial" w:eastAsia="Times New Roman" w:hAnsi="Arial" w:cs="Arial"/>
          <w:bCs/>
          <w:lang w:eastAsia="cs-CZ"/>
        </w:rPr>
      </w:pPr>
      <w:r w:rsidRPr="00D675B3">
        <w:rPr>
          <w:rFonts w:ascii="Arial" w:eastAsia="Times New Roman" w:hAnsi="Arial" w:cs="Arial"/>
          <w:bCs/>
          <w:lang w:eastAsia="cs-CZ"/>
        </w:rPr>
        <w:t>Ing. Mlada Augustinová</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C57462">
        <w:rPr>
          <w:rFonts w:ascii="Arial" w:eastAsia="Times New Roman" w:hAnsi="Arial" w:cs="Arial"/>
          <w:bCs/>
          <w:lang w:eastAsia="cs-CZ"/>
        </w:rPr>
        <w:t>Petr Liška</w:t>
      </w:r>
    </w:p>
    <w:p w14:paraId="78F5D01D" w14:textId="2071A495" w:rsidR="003E743A" w:rsidRPr="00ED6435" w:rsidRDefault="003E743A" w:rsidP="003E743A">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ředitelka </w:t>
      </w:r>
      <w:r w:rsidRPr="004065AD">
        <w:rPr>
          <w:rFonts w:ascii="Arial" w:eastAsia="Times New Roman" w:hAnsi="Arial" w:cs="Arial"/>
          <w:bCs/>
          <w:lang w:eastAsia="cs-CZ"/>
        </w:rPr>
        <w:t>Krajského pozemkového úřadu pro Zlínský kraj</w:t>
      </w:r>
      <w:r w:rsidR="00C57462">
        <w:rPr>
          <w:rFonts w:ascii="Arial" w:eastAsia="Times New Roman" w:hAnsi="Arial" w:cs="Arial"/>
          <w:bCs/>
          <w:lang w:eastAsia="cs-CZ"/>
        </w:rPr>
        <w:tab/>
        <w:t>jednatel společnost</w:t>
      </w:r>
    </w:p>
    <w:p w14:paraId="340842AD" w14:textId="1C4E58FB"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ab/>
      </w:r>
      <w:r w:rsidRPr="00ED6435">
        <w:rPr>
          <w:rFonts w:ascii="Arial" w:eastAsia="Times New Roman" w:hAnsi="Arial" w:cs="Arial"/>
          <w:bCs/>
          <w:lang w:eastAsia="cs-CZ"/>
        </w:rPr>
        <w:tab/>
      </w:r>
    </w:p>
    <w:p w14:paraId="611AB54C" w14:textId="77777777" w:rsidR="002B735B" w:rsidRPr="00ED6435" w:rsidRDefault="002B735B" w:rsidP="00B77235">
      <w:pPr>
        <w:spacing w:before="240" w:line="240" w:lineRule="auto"/>
        <w:jc w:val="both"/>
        <w:rPr>
          <w:rFonts w:ascii="Arial" w:hAnsi="Arial" w:cs="Arial"/>
          <w:b/>
        </w:rPr>
      </w:pPr>
    </w:p>
    <w:p w14:paraId="7185ADDB" w14:textId="7693BE16" w:rsidR="001231F2" w:rsidRPr="00ED6435" w:rsidRDefault="00321220" w:rsidP="00D8478D">
      <w:pPr>
        <w:spacing w:line="240" w:lineRule="auto"/>
        <w:jc w:val="center"/>
        <w:rPr>
          <w:rFonts w:ascii="Arial" w:hAnsi="Arial" w:cs="Arial"/>
          <w:b/>
          <w:caps/>
        </w:rPr>
      </w:pPr>
      <w:r w:rsidRPr="00ED6435">
        <w:rPr>
          <w:rFonts w:ascii="Arial" w:hAnsi="Arial" w:cs="Arial"/>
          <w:b/>
          <w:kern w:val="20"/>
          <w:u w:val="single"/>
        </w:rPr>
        <w:br w:type="page"/>
      </w:r>
      <w:r w:rsidR="001231F2" w:rsidRPr="00ED6435">
        <w:rPr>
          <w:rFonts w:ascii="Arial" w:hAnsi="Arial" w:cs="Arial"/>
          <w:b/>
          <w:caps/>
        </w:rPr>
        <w:lastRenderedPageBreak/>
        <w:t xml:space="preserve">Příloha č. </w:t>
      </w:r>
      <w:r w:rsidR="00F87D91" w:rsidRPr="00ED6435">
        <w:rPr>
          <w:rFonts w:ascii="Arial" w:hAnsi="Arial" w:cs="Arial"/>
          <w:b/>
          <w:caps/>
        </w:rPr>
        <w:t>1</w:t>
      </w:r>
      <w:r w:rsidR="001231F2" w:rsidRPr="00ED6435">
        <w:rPr>
          <w:rFonts w:ascii="Arial" w:hAnsi="Arial" w:cs="Arial"/>
          <w:b/>
          <w:caps/>
        </w:rPr>
        <w:t xml:space="preserve"> – Položkový výkaz</w:t>
      </w:r>
      <w:r w:rsidR="00450440" w:rsidRPr="00ED6435">
        <w:rPr>
          <w:rFonts w:ascii="Arial" w:hAnsi="Arial" w:cs="Arial"/>
          <w:b/>
          <w:caps/>
        </w:rPr>
        <w:t xml:space="preserve"> Činností</w:t>
      </w:r>
    </w:p>
    <w:p w14:paraId="3D3AE081" w14:textId="28719942" w:rsidR="00B3745E" w:rsidRPr="007D3B17" w:rsidRDefault="00692FDC" w:rsidP="007D3B17">
      <w:pPr>
        <w:spacing w:line="240" w:lineRule="auto"/>
        <w:jc w:val="center"/>
        <w:rPr>
          <w:rFonts w:ascii="Arial" w:hAnsi="Arial" w:cs="Arial"/>
          <w:b/>
          <w:i/>
          <w:iCs/>
          <w:caps/>
        </w:rPr>
      </w:pPr>
      <w:r w:rsidRPr="00ED6435">
        <w:rPr>
          <w:rFonts w:ascii="Arial" w:hAnsi="Arial" w:cs="Arial"/>
          <w:i/>
          <w:iCs/>
        </w:rPr>
        <w:t>dopnit</w:t>
      </w:r>
    </w:p>
    <w:sectPr w:rsidR="00B3745E" w:rsidRPr="007D3B17"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D03C" w14:textId="77777777" w:rsidR="00601955" w:rsidRDefault="00601955" w:rsidP="007936E4">
      <w:pPr>
        <w:spacing w:after="0"/>
      </w:pPr>
      <w:r>
        <w:separator/>
      </w:r>
    </w:p>
  </w:endnote>
  <w:endnote w:type="continuationSeparator" w:id="0">
    <w:p w14:paraId="1D6DEF44" w14:textId="77777777" w:rsidR="00601955" w:rsidRDefault="00601955" w:rsidP="007936E4">
      <w:pPr>
        <w:spacing w:after="0"/>
      </w:pPr>
      <w:r>
        <w:continuationSeparator/>
      </w:r>
    </w:p>
  </w:endnote>
  <w:endnote w:type="continuationNotice" w:id="1">
    <w:p w14:paraId="6E310F2F" w14:textId="77777777" w:rsidR="00601955" w:rsidRDefault="00601955"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FF6BF" w14:textId="77777777" w:rsidR="00601955" w:rsidRDefault="00601955" w:rsidP="007936E4">
      <w:pPr>
        <w:spacing w:after="0"/>
      </w:pPr>
      <w:r>
        <w:separator/>
      </w:r>
    </w:p>
  </w:footnote>
  <w:footnote w:type="continuationSeparator" w:id="0">
    <w:p w14:paraId="35C8C962" w14:textId="77777777" w:rsidR="00601955" w:rsidRDefault="00601955" w:rsidP="007936E4">
      <w:pPr>
        <w:spacing w:after="0"/>
      </w:pPr>
      <w:r>
        <w:continuationSeparator/>
      </w:r>
    </w:p>
  </w:footnote>
  <w:footnote w:type="continuationNotice" w:id="1">
    <w:p w14:paraId="79A1A9A8" w14:textId="77777777" w:rsidR="00601955" w:rsidRDefault="00601955"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2A62" w14:textId="412BFB49" w:rsidR="004C7842" w:rsidRPr="001D4BED" w:rsidRDefault="00043079" w:rsidP="004C7842">
    <w:pPr>
      <w:pStyle w:val="Zhlav"/>
      <w:pBdr>
        <w:bottom w:val="single" w:sz="6" w:space="1" w:color="auto"/>
      </w:pBdr>
      <w:tabs>
        <w:tab w:val="left" w:pos="4536"/>
      </w:tabs>
      <w:spacing w:after="0" w:line="240" w:lineRule="auto"/>
      <w:rPr>
        <w:rFonts w:cs="Arial"/>
        <w:szCs w:val="16"/>
        <w:lang w:val="fr-FR" w:eastAsia="cs-CZ"/>
      </w:rPr>
    </w:pPr>
    <w:r w:rsidRPr="001D4BED">
      <w:rPr>
        <w:szCs w:val="16"/>
      </w:rPr>
      <w:t xml:space="preserve">Smlouva o dílo </w:t>
    </w:r>
    <w:r>
      <w:rPr>
        <w:rFonts w:cs="Arial"/>
        <w:sz w:val="20"/>
        <w:szCs w:val="20"/>
      </w:rPr>
      <w:t>–</w:t>
    </w:r>
    <w:r w:rsidRPr="001D4BED">
      <w:rPr>
        <w:szCs w:val="16"/>
      </w:rPr>
      <w:t xml:space="preserve"> </w:t>
    </w:r>
    <w:r w:rsidR="004C7842">
      <w:rPr>
        <w:rFonts w:cs="Arial"/>
        <w:szCs w:val="16"/>
        <w:lang w:val="fr-FR" w:eastAsia="cs-CZ"/>
      </w:rPr>
      <w:t>Jednoduché</w:t>
    </w:r>
    <w:r w:rsidR="004C7842" w:rsidRPr="001D4BED">
      <w:rPr>
        <w:rFonts w:cs="Arial"/>
        <w:szCs w:val="16"/>
        <w:lang w:val="fr-FR" w:eastAsia="cs-CZ"/>
      </w:rPr>
      <w:t xml:space="preserve"> pozemkové úpravy </w:t>
    </w:r>
    <w:r w:rsidR="004C7842" w:rsidRPr="00794EBA">
      <w:rPr>
        <w:rFonts w:cs="Arial"/>
        <w:szCs w:val="16"/>
        <w:lang w:val="fr-FR" w:eastAsia="cs-CZ"/>
      </w:rPr>
      <w:t>v k. ú. Bánov s rozšířeným obvodem do části k. ú. Bystřice pod Lopeníkem</w:t>
    </w:r>
  </w:p>
  <w:p w14:paraId="2D4AAC78" w14:textId="2A2911EA" w:rsidR="00043079" w:rsidRPr="001D4BED" w:rsidRDefault="00043079" w:rsidP="00DE26B7">
    <w:pPr>
      <w:pStyle w:val="Zhlav"/>
      <w:pBdr>
        <w:bottom w:val="single" w:sz="6" w:space="1" w:color="auto"/>
      </w:pBdr>
      <w:tabs>
        <w:tab w:val="left" w:pos="3374"/>
      </w:tabs>
      <w:spacing w:before="120" w:after="120"/>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0CD4" w14:textId="1856F17A" w:rsidR="00C2098A" w:rsidRPr="00262EE5" w:rsidRDefault="00043079" w:rsidP="00794EBA">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262EE5">
      <w:rPr>
        <w:rFonts w:cs="Arial"/>
        <w:szCs w:val="16"/>
        <w:lang w:val="fr-FR" w:eastAsia="cs-CZ"/>
      </w:rPr>
      <w:t xml:space="preserve">Číslo Smlouvy Objednatele: </w:t>
    </w:r>
    <w:r w:rsidR="00A450C8" w:rsidRPr="00262EE5">
      <w:rPr>
        <w:rFonts w:cs="Arial"/>
      </w:rPr>
      <w:t>27-2025-525203</w:t>
    </w:r>
  </w:p>
  <w:p w14:paraId="18420E0E" w14:textId="60A70C58" w:rsidR="00BB11E1" w:rsidRPr="00262EE5" w:rsidRDefault="00BB11E1" w:rsidP="00794EBA">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sidRPr="00262EE5">
      <w:rPr>
        <w:rFonts w:cs="Arial"/>
        <w:szCs w:val="16"/>
        <w:lang w:val="fr-FR" w:eastAsia="cs-CZ"/>
      </w:rPr>
      <w:t>UID:</w:t>
    </w:r>
    <w:r w:rsidR="00A450C8" w:rsidRPr="00262EE5">
      <w:rPr>
        <w:rFonts w:cs="Arial"/>
        <w:szCs w:val="16"/>
        <w:lang w:val="fr-FR" w:eastAsia="cs-CZ"/>
      </w:rPr>
      <w:t xml:space="preserve"> </w:t>
    </w:r>
    <w:r w:rsidR="00262EE5" w:rsidRPr="00262EE5">
      <w:rPr>
        <w:rFonts w:cs="Arial"/>
      </w:rPr>
      <w:t>spudms00000015201692</w:t>
    </w:r>
  </w:p>
  <w:p w14:paraId="74BF832B" w14:textId="7B05592C" w:rsidR="00794EBA" w:rsidRPr="00262EE5" w:rsidRDefault="00043079" w:rsidP="00262EE5">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sidRPr="00262EE5">
      <w:rPr>
        <w:rFonts w:cs="Arial"/>
        <w:szCs w:val="16"/>
        <w:lang w:val="fr-FR" w:eastAsia="cs-CZ"/>
      </w:rPr>
      <w:tab/>
    </w:r>
    <w:r w:rsidRPr="00262EE5">
      <w:rPr>
        <w:rFonts w:cs="Arial"/>
        <w:szCs w:val="16"/>
        <w:lang w:val="fr-FR" w:eastAsia="cs-CZ"/>
      </w:rPr>
      <w:tab/>
    </w:r>
    <w:r w:rsidR="00262EE5" w:rsidRPr="00262EE5">
      <w:rPr>
        <w:rFonts w:cs="Arial"/>
        <w:szCs w:val="16"/>
        <w:lang w:val="fr-FR" w:eastAsia="cs-CZ"/>
      </w:rPr>
      <w:t xml:space="preserve">        </w:t>
    </w:r>
    <w:r w:rsidRPr="00262EE5">
      <w:rPr>
        <w:rFonts w:cs="Arial"/>
        <w:szCs w:val="16"/>
        <w:lang w:val="fr-FR" w:eastAsia="cs-CZ"/>
      </w:rPr>
      <w:t>Číslo Smlouvy Zhotovitele:</w:t>
    </w:r>
    <w:r w:rsidR="00FE3846" w:rsidRPr="00262EE5">
      <w:rPr>
        <w:rFonts w:cs="Arial"/>
        <w:szCs w:val="16"/>
        <w:lang w:val="fr-FR" w:eastAsia="cs-CZ"/>
      </w:rPr>
      <w:t xml:space="preserve"> 251001</w:t>
    </w:r>
    <w:r w:rsidRPr="00262EE5">
      <w:rPr>
        <w:rFonts w:cs="Arial"/>
        <w:szCs w:val="16"/>
        <w:lang w:val="fr-FR" w:eastAsia="cs-CZ"/>
      </w:rPr>
      <w:tab/>
    </w:r>
  </w:p>
  <w:p w14:paraId="6F75F815" w14:textId="721803F4" w:rsidR="00043079" w:rsidRPr="001D4BED" w:rsidRDefault="00050093" w:rsidP="00794EBA">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Pr>
        <w:rFonts w:cs="Arial"/>
        <w:szCs w:val="16"/>
        <w:lang w:val="fr-FR" w:eastAsia="cs-CZ"/>
      </w:rPr>
      <w:t>Jednoduché</w:t>
    </w:r>
    <w:r w:rsidR="00043079" w:rsidRPr="001D4BED">
      <w:rPr>
        <w:rFonts w:cs="Arial"/>
        <w:szCs w:val="16"/>
        <w:lang w:val="fr-FR" w:eastAsia="cs-CZ"/>
      </w:rPr>
      <w:t xml:space="preserve"> pozemkové úpravy </w:t>
    </w:r>
    <w:r w:rsidR="00794EBA" w:rsidRPr="00794EBA">
      <w:rPr>
        <w:rFonts w:cs="Arial"/>
        <w:szCs w:val="16"/>
        <w:lang w:val="fr-FR" w:eastAsia="cs-CZ"/>
      </w:rPr>
      <w:t>v k. ú. Bánov s rozšířeným obvodem do části k. ú. Bystřice pod Lopeníkem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093"/>
    <w:rsid w:val="00050FA0"/>
    <w:rsid w:val="000514AB"/>
    <w:rsid w:val="00051DEB"/>
    <w:rsid w:val="00052027"/>
    <w:rsid w:val="0005310A"/>
    <w:rsid w:val="00053F67"/>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5E9C"/>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2F4"/>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C94"/>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AE7"/>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333"/>
    <w:rsid w:val="00207846"/>
    <w:rsid w:val="00207B39"/>
    <w:rsid w:val="00210B7C"/>
    <w:rsid w:val="0021157D"/>
    <w:rsid w:val="002122CF"/>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2EE5"/>
    <w:rsid w:val="002631D7"/>
    <w:rsid w:val="00263544"/>
    <w:rsid w:val="00263AB4"/>
    <w:rsid w:val="00264B62"/>
    <w:rsid w:val="00264CBB"/>
    <w:rsid w:val="00264F91"/>
    <w:rsid w:val="002657FA"/>
    <w:rsid w:val="00265825"/>
    <w:rsid w:val="002659CD"/>
    <w:rsid w:val="00265F18"/>
    <w:rsid w:val="0026631B"/>
    <w:rsid w:val="0026755B"/>
    <w:rsid w:val="0026762A"/>
    <w:rsid w:val="00270045"/>
    <w:rsid w:val="002705CC"/>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092"/>
    <w:rsid w:val="002D21C5"/>
    <w:rsid w:val="002D3094"/>
    <w:rsid w:val="002D3562"/>
    <w:rsid w:val="002D48A3"/>
    <w:rsid w:val="002D52E7"/>
    <w:rsid w:val="002D600D"/>
    <w:rsid w:val="002D6287"/>
    <w:rsid w:val="002D798F"/>
    <w:rsid w:val="002E03D6"/>
    <w:rsid w:val="002E1131"/>
    <w:rsid w:val="002E12CF"/>
    <w:rsid w:val="002E1583"/>
    <w:rsid w:val="002E16B2"/>
    <w:rsid w:val="002E1AAA"/>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5B5"/>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72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410"/>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43A"/>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514"/>
    <w:rsid w:val="0044572B"/>
    <w:rsid w:val="00445CC1"/>
    <w:rsid w:val="00446D15"/>
    <w:rsid w:val="0044709E"/>
    <w:rsid w:val="004473A4"/>
    <w:rsid w:val="00447F54"/>
    <w:rsid w:val="00450440"/>
    <w:rsid w:val="004509DB"/>
    <w:rsid w:val="00450B23"/>
    <w:rsid w:val="00450EA4"/>
    <w:rsid w:val="00451EB1"/>
    <w:rsid w:val="00453ADB"/>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46"/>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842"/>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EE"/>
    <w:rsid w:val="00535AF1"/>
    <w:rsid w:val="0053604B"/>
    <w:rsid w:val="00536F40"/>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66A"/>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78E"/>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1955"/>
    <w:rsid w:val="0060260E"/>
    <w:rsid w:val="00602774"/>
    <w:rsid w:val="00602CF3"/>
    <w:rsid w:val="0060300C"/>
    <w:rsid w:val="006043D8"/>
    <w:rsid w:val="006046B7"/>
    <w:rsid w:val="00604BDD"/>
    <w:rsid w:val="00604D5A"/>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6FFB"/>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1A6"/>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01"/>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8DB"/>
    <w:rsid w:val="00715A58"/>
    <w:rsid w:val="00716025"/>
    <w:rsid w:val="0071608A"/>
    <w:rsid w:val="00716A03"/>
    <w:rsid w:val="00716EA9"/>
    <w:rsid w:val="00717101"/>
    <w:rsid w:val="00717E30"/>
    <w:rsid w:val="0072053E"/>
    <w:rsid w:val="007207C4"/>
    <w:rsid w:val="00720F80"/>
    <w:rsid w:val="00722DA2"/>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296"/>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87B8A"/>
    <w:rsid w:val="00790A74"/>
    <w:rsid w:val="00791617"/>
    <w:rsid w:val="00791A94"/>
    <w:rsid w:val="00791D37"/>
    <w:rsid w:val="00792397"/>
    <w:rsid w:val="0079249D"/>
    <w:rsid w:val="00792C1A"/>
    <w:rsid w:val="007932BE"/>
    <w:rsid w:val="007936E4"/>
    <w:rsid w:val="0079402A"/>
    <w:rsid w:val="007940FD"/>
    <w:rsid w:val="00794539"/>
    <w:rsid w:val="00794EBA"/>
    <w:rsid w:val="00794FBA"/>
    <w:rsid w:val="00795A7D"/>
    <w:rsid w:val="007A098E"/>
    <w:rsid w:val="007A15EB"/>
    <w:rsid w:val="007A1F3A"/>
    <w:rsid w:val="007A3470"/>
    <w:rsid w:val="007A39E4"/>
    <w:rsid w:val="007A3C4E"/>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125"/>
    <w:rsid w:val="007D13F1"/>
    <w:rsid w:val="007D14EE"/>
    <w:rsid w:val="007D1B99"/>
    <w:rsid w:val="007D33C7"/>
    <w:rsid w:val="007D3B1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2F9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1DD1"/>
    <w:rsid w:val="00832502"/>
    <w:rsid w:val="0083286E"/>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4E5"/>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A793A"/>
    <w:rsid w:val="008B0420"/>
    <w:rsid w:val="008B084C"/>
    <w:rsid w:val="008B1338"/>
    <w:rsid w:val="008B18A4"/>
    <w:rsid w:val="008B2509"/>
    <w:rsid w:val="008B30AD"/>
    <w:rsid w:val="008B3145"/>
    <w:rsid w:val="008B3F52"/>
    <w:rsid w:val="008B60C6"/>
    <w:rsid w:val="008B6918"/>
    <w:rsid w:val="008B696B"/>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C4D"/>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1EB"/>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28F"/>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5DA6"/>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03D"/>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0C8"/>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4AC"/>
    <w:rsid w:val="00A73ABE"/>
    <w:rsid w:val="00A73F21"/>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4F2"/>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1D89"/>
    <w:rsid w:val="00B02229"/>
    <w:rsid w:val="00B022EF"/>
    <w:rsid w:val="00B02333"/>
    <w:rsid w:val="00B027BF"/>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356"/>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57C6D"/>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1E4D"/>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1E1"/>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098A"/>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62"/>
    <w:rsid w:val="00C574F1"/>
    <w:rsid w:val="00C57D0B"/>
    <w:rsid w:val="00C57DFF"/>
    <w:rsid w:val="00C60279"/>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27"/>
    <w:rsid w:val="00C733F6"/>
    <w:rsid w:val="00C73749"/>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6D84"/>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0EE6"/>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1F2"/>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3EFF"/>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5C6F"/>
    <w:rsid w:val="00E0611F"/>
    <w:rsid w:val="00E064C6"/>
    <w:rsid w:val="00E066E8"/>
    <w:rsid w:val="00E07264"/>
    <w:rsid w:val="00E073AB"/>
    <w:rsid w:val="00E07A26"/>
    <w:rsid w:val="00E07A6F"/>
    <w:rsid w:val="00E121BB"/>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215"/>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2704"/>
    <w:rsid w:val="00E85062"/>
    <w:rsid w:val="00E85730"/>
    <w:rsid w:val="00E85C9E"/>
    <w:rsid w:val="00E86382"/>
    <w:rsid w:val="00E864D3"/>
    <w:rsid w:val="00E86890"/>
    <w:rsid w:val="00E87A0D"/>
    <w:rsid w:val="00E87C30"/>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414"/>
    <w:rsid w:val="00ED258D"/>
    <w:rsid w:val="00ED266B"/>
    <w:rsid w:val="00ED2A14"/>
    <w:rsid w:val="00ED32BD"/>
    <w:rsid w:val="00ED44F2"/>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846"/>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62F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362F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362F4"/>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35</Pages>
  <Words>16435</Words>
  <Characters>96971</Characters>
  <Application>Microsoft Office Word</Application>
  <DocSecurity>0</DocSecurity>
  <Lines>808</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Košutová Lada</cp:lastModifiedBy>
  <cp:revision>90</cp:revision>
  <cp:lastPrinted>2025-01-17T09:31:00Z</cp:lastPrinted>
  <dcterms:created xsi:type="dcterms:W3CDTF">2024-02-19T14:45:00Z</dcterms:created>
  <dcterms:modified xsi:type="dcterms:W3CDTF">2025-01-21T06:33:00Z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