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9119" w14:textId="77777777" w:rsidR="004433F5" w:rsidRPr="008D4956" w:rsidRDefault="0061627A" w:rsidP="00A740D3">
      <w:pPr>
        <w:pStyle w:val="Nzev"/>
        <w:spacing w:line="300" w:lineRule="exact"/>
      </w:pPr>
      <w:r>
        <w:t>DAROVACÍ SMLOUVA</w:t>
      </w:r>
    </w:p>
    <w:p w14:paraId="133E749B" w14:textId="77777777"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14:paraId="5E0C0FFC" w14:textId="76532B17" w:rsidR="009D5C76" w:rsidRPr="007225C7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 xml:space="preserve">Dárce: </w:t>
      </w:r>
      <w:proofErr w:type="spellStart"/>
      <w:r w:rsidR="00577F06" w:rsidRPr="007225C7">
        <w:rPr>
          <w:rFonts w:cs="Arial"/>
          <w:szCs w:val="22"/>
        </w:rPr>
        <w:t>AdvaMat</w:t>
      </w:r>
      <w:proofErr w:type="spellEnd"/>
      <w:r w:rsidR="00577F06" w:rsidRPr="007225C7">
        <w:rPr>
          <w:rFonts w:cs="Arial"/>
          <w:szCs w:val="22"/>
        </w:rPr>
        <w:t xml:space="preserve"> s.r.o.</w:t>
      </w:r>
      <w:r w:rsidR="0002239D" w:rsidRPr="007225C7">
        <w:rPr>
          <w:rFonts w:cs="Arial"/>
          <w:szCs w:val="22"/>
        </w:rPr>
        <w:tab/>
      </w:r>
      <w:r w:rsidR="0002239D" w:rsidRPr="007225C7">
        <w:rPr>
          <w:rFonts w:cs="Arial"/>
          <w:szCs w:val="22"/>
        </w:rPr>
        <w:tab/>
      </w:r>
      <w:r w:rsidR="0002239D" w:rsidRPr="007225C7">
        <w:rPr>
          <w:rFonts w:cs="Arial"/>
          <w:szCs w:val="22"/>
        </w:rPr>
        <w:tab/>
      </w:r>
    </w:p>
    <w:p w14:paraId="0FCE20CC" w14:textId="1A5777BF" w:rsidR="0061627A" w:rsidRPr="007225C7" w:rsidRDefault="009D5C76" w:rsidP="00A740D3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se sídlem</w:t>
      </w:r>
      <w:r w:rsidR="00371EFF" w:rsidRPr="007225C7">
        <w:rPr>
          <w:rFonts w:cs="Arial"/>
          <w:szCs w:val="22"/>
        </w:rPr>
        <w:t>:</w:t>
      </w:r>
      <w:r w:rsidR="009D4402" w:rsidRPr="007225C7">
        <w:rPr>
          <w:rFonts w:cs="Arial"/>
          <w:szCs w:val="22"/>
        </w:rPr>
        <w:t xml:space="preserve"> </w:t>
      </w:r>
      <w:r w:rsidR="00577F06" w:rsidRPr="007225C7">
        <w:rPr>
          <w:rFonts w:cs="Arial"/>
          <w:color w:val="000000"/>
          <w:sz w:val="23"/>
          <w:szCs w:val="23"/>
          <w:shd w:val="clear" w:color="auto" w:fill="FFFFFF"/>
        </w:rPr>
        <w:t>Jugoslávských partyzánů 1580/3, Dejvice, 160 00 Praha</w:t>
      </w:r>
      <w:r w:rsidR="00BA0535" w:rsidRPr="007225C7">
        <w:rPr>
          <w:rFonts w:cs="Arial"/>
          <w:szCs w:val="22"/>
        </w:rPr>
        <w:t xml:space="preserve"> </w:t>
      </w:r>
    </w:p>
    <w:p w14:paraId="71CCFB50" w14:textId="6D43A01C" w:rsidR="00296278" w:rsidRPr="007225C7" w:rsidRDefault="009D5C76" w:rsidP="009D5C76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IČ</w:t>
      </w:r>
      <w:r w:rsidR="00BF7726" w:rsidRPr="007225C7">
        <w:rPr>
          <w:rFonts w:cs="Arial"/>
          <w:szCs w:val="22"/>
        </w:rPr>
        <w:t>O</w:t>
      </w:r>
      <w:r w:rsidRPr="007225C7">
        <w:rPr>
          <w:rFonts w:cs="Arial"/>
          <w:szCs w:val="22"/>
        </w:rPr>
        <w:t>:</w:t>
      </w:r>
      <w:r w:rsidR="0048274D" w:rsidRPr="007225C7">
        <w:rPr>
          <w:rFonts w:cs="Arial"/>
          <w:szCs w:val="22"/>
        </w:rPr>
        <w:t xml:space="preserve"> </w:t>
      </w:r>
      <w:r w:rsidR="00577F06" w:rsidRPr="007225C7">
        <w:rPr>
          <w:rFonts w:cs="Arial"/>
          <w:color w:val="000000"/>
          <w:sz w:val="23"/>
          <w:szCs w:val="23"/>
          <w:shd w:val="clear" w:color="auto" w:fill="FFFFFF"/>
        </w:rPr>
        <w:t>03064816</w:t>
      </w:r>
      <w:r w:rsidRPr="007225C7">
        <w:rPr>
          <w:rFonts w:cs="Arial"/>
          <w:szCs w:val="22"/>
        </w:rPr>
        <w:t>, DIČ:</w:t>
      </w:r>
      <w:r w:rsidR="0048274D" w:rsidRPr="007225C7">
        <w:rPr>
          <w:rFonts w:cs="Arial"/>
          <w:szCs w:val="22"/>
        </w:rPr>
        <w:t xml:space="preserve"> </w:t>
      </w:r>
      <w:r w:rsidR="00577F06" w:rsidRPr="007225C7">
        <w:rPr>
          <w:rFonts w:cs="Arial"/>
          <w:szCs w:val="22"/>
        </w:rPr>
        <w:t>CZ</w:t>
      </w:r>
      <w:r w:rsidR="00577F06" w:rsidRPr="007225C7">
        <w:rPr>
          <w:rFonts w:cs="Arial"/>
          <w:color w:val="000000"/>
          <w:sz w:val="23"/>
          <w:szCs w:val="23"/>
          <w:shd w:val="clear" w:color="auto" w:fill="FFFFFF"/>
        </w:rPr>
        <w:t>03064816</w:t>
      </w:r>
      <w:r w:rsidR="0048274D" w:rsidRPr="007225C7">
        <w:rPr>
          <w:rFonts w:cs="Arial"/>
          <w:szCs w:val="22"/>
        </w:rPr>
        <w:t xml:space="preserve"> </w:t>
      </w:r>
    </w:p>
    <w:p w14:paraId="5FD217A8" w14:textId="2D1AC56B" w:rsidR="009D5C76" w:rsidRPr="007225C7" w:rsidRDefault="00296278" w:rsidP="009D5C76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zapsaný v obchodním rejstříku vedeném</w:t>
      </w:r>
      <w:r w:rsidR="00371EFF" w:rsidRPr="007225C7">
        <w:rPr>
          <w:rFonts w:cs="Arial"/>
          <w:szCs w:val="22"/>
        </w:rPr>
        <w:t xml:space="preserve"> </w:t>
      </w:r>
      <w:r w:rsidR="00577F06" w:rsidRPr="007225C7">
        <w:rPr>
          <w:rFonts w:cs="Arial"/>
          <w:szCs w:val="22"/>
        </w:rPr>
        <w:t xml:space="preserve">u Městského soudu v Praze, spisová značka C 225962/MSPH </w:t>
      </w:r>
    </w:p>
    <w:p w14:paraId="19E281F1" w14:textId="6FD2FE7F" w:rsidR="0061627A" w:rsidRPr="007225C7" w:rsidRDefault="009D5C76" w:rsidP="00A740D3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z</w:t>
      </w:r>
      <w:r w:rsidR="0061627A" w:rsidRPr="007225C7">
        <w:rPr>
          <w:rFonts w:cs="Arial"/>
          <w:szCs w:val="22"/>
        </w:rPr>
        <w:t>astoupený:</w:t>
      </w:r>
      <w:r w:rsidR="00371EFF" w:rsidRPr="007225C7">
        <w:rPr>
          <w:rFonts w:cs="Arial"/>
          <w:szCs w:val="22"/>
        </w:rPr>
        <w:t xml:space="preserve"> </w:t>
      </w:r>
      <w:r w:rsidR="00577F06" w:rsidRPr="007225C7">
        <w:rPr>
          <w:rFonts w:cs="Arial"/>
          <w:szCs w:val="22"/>
        </w:rPr>
        <w:t>Ing. Martinem Daňkem, Ph.D.</w:t>
      </w:r>
      <w:r w:rsidR="00A740D3" w:rsidRPr="007225C7">
        <w:rPr>
          <w:rFonts w:cs="Arial"/>
          <w:szCs w:val="22"/>
        </w:rPr>
        <w:tab/>
      </w:r>
    </w:p>
    <w:p w14:paraId="219FC256" w14:textId="7A0FAECB" w:rsidR="0061627A" w:rsidRPr="007225C7" w:rsidRDefault="009D5C76" w:rsidP="00A740D3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b</w:t>
      </w:r>
      <w:r w:rsidR="0061627A" w:rsidRPr="007225C7">
        <w:rPr>
          <w:rFonts w:cs="Arial"/>
          <w:szCs w:val="22"/>
        </w:rPr>
        <w:t>ank</w:t>
      </w:r>
      <w:r w:rsidRPr="007225C7">
        <w:rPr>
          <w:rFonts w:cs="Arial"/>
          <w:szCs w:val="22"/>
        </w:rPr>
        <w:t>ovní spojení</w:t>
      </w:r>
      <w:r w:rsidR="0061627A" w:rsidRPr="007225C7">
        <w:rPr>
          <w:rFonts w:cs="Arial"/>
          <w:szCs w:val="22"/>
        </w:rPr>
        <w:t>:</w:t>
      </w:r>
      <w:r w:rsidRPr="007225C7">
        <w:rPr>
          <w:rFonts w:cs="Arial"/>
          <w:szCs w:val="22"/>
        </w:rPr>
        <w:t xml:space="preserve"> </w:t>
      </w:r>
      <w:r w:rsidR="0030158A">
        <w:rPr>
          <w:rFonts w:cs="Arial"/>
          <w:szCs w:val="22"/>
        </w:rPr>
        <w:t>2000608373/2010</w:t>
      </w:r>
    </w:p>
    <w:p w14:paraId="08EF112C" w14:textId="77777777" w:rsidR="00A740D3" w:rsidRPr="007225C7" w:rsidRDefault="00A740D3" w:rsidP="00A740D3">
      <w:pPr>
        <w:spacing w:line="300" w:lineRule="exact"/>
        <w:jc w:val="both"/>
        <w:rPr>
          <w:rFonts w:cs="Arial"/>
          <w:szCs w:val="22"/>
        </w:rPr>
      </w:pPr>
    </w:p>
    <w:p w14:paraId="567273BD" w14:textId="77777777" w:rsidR="0061627A" w:rsidRPr="007225C7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(dále jen „Dárce“)</w:t>
      </w:r>
    </w:p>
    <w:p w14:paraId="7FCF00AF" w14:textId="77777777" w:rsidR="0061627A" w:rsidRPr="0030158A" w:rsidRDefault="0061627A" w:rsidP="00A740D3">
      <w:pPr>
        <w:spacing w:line="300" w:lineRule="exact"/>
        <w:jc w:val="both"/>
        <w:rPr>
          <w:rFonts w:cs="Arial"/>
          <w:szCs w:val="22"/>
          <w:lang w:val="en-US"/>
        </w:rPr>
      </w:pPr>
    </w:p>
    <w:p w14:paraId="435A3069" w14:textId="77777777" w:rsidR="0061627A" w:rsidRPr="007225C7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7225C7">
        <w:rPr>
          <w:rFonts w:cs="Arial"/>
          <w:szCs w:val="22"/>
        </w:rPr>
        <w:t>a</w:t>
      </w:r>
    </w:p>
    <w:p w14:paraId="76000947" w14:textId="77777777" w:rsidR="0061627A" w:rsidRPr="007225C7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7A70E086" w14:textId="77777777" w:rsidR="0061627A" w:rsidRPr="007225C7" w:rsidRDefault="0061627A" w:rsidP="00A740D3">
      <w:pPr>
        <w:spacing w:line="300" w:lineRule="exact"/>
        <w:rPr>
          <w:rFonts w:cs="Arial"/>
          <w:b/>
          <w:szCs w:val="22"/>
        </w:rPr>
      </w:pPr>
      <w:r w:rsidRPr="007225C7">
        <w:rPr>
          <w:rFonts w:cs="Arial"/>
          <w:b/>
          <w:szCs w:val="22"/>
        </w:rPr>
        <w:t>České vysoké učení technické v Praze</w:t>
      </w:r>
    </w:p>
    <w:p w14:paraId="57627F12" w14:textId="77777777" w:rsidR="0061627A" w:rsidRPr="007225C7" w:rsidRDefault="0061627A" w:rsidP="00A740D3">
      <w:pPr>
        <w:spacing w:line="300" w:lineRule="exact"/>
        <w:rPr>
          <w:rFonts w:cs="Arial"/>
          <w:szCs w:val="22"/>
        </w:rPr>
      </w:pPr>
      <w:r w:rsidRPr="007225C7">
        <w:rPr>
          <w:rFonts w:cs="Arial"/>
          <w:szCs w:val="22"/>
        </w:rPr>
        <w:t>se sídlem: Jugoslávských partyzánů 1580/3, 160 00 Praha 6</w:t>
      </w:r>
      <w:r w:rsidR="002E2425" w:rsidRPr="007225C7">
        <w:rPr>
          <w:rFonts w:cs="Arial"/>
          <w:szCs w:val="22"/>
        </w:rPr>
        <w:t xml:space="preserve"> - </w:t>
      </w:r>
      <w:r w:rsidRPr="007225C7">
        <w:rPr>
          <w:rFonts w:cs="Arial"/>
          <w:szCs w:val="22"/>
        </w:rPr>
        <w:t>Dejvice</w:t>
      </w:r>
    </w:p>
    <w:p w14:paraId="78B1C242" w14:textId="77777777" w:rsidR="0061627A" w:rsidRPr="007225C7" w:rsidRDefault="0061627A" w:rsidP="00A740D3">
      <w:pPr>
        <w:spacing w:line="300" w:lineRule="exact"/>
        <w:rPr>
          <w:rFonts w:cs="Arial"/>
          <w:szCs w:val="22"/>
        </w:rPr>
      </w:pPr>
      <w:r w:rsidRPr="007225C7">
        <w:rPr>
          <w:rFonts w:cs="Arial"/>
          <w:szCs w:val="22"/>
        </w:rPr>
        <w:t>IČ</w:t>
      </w:r>
      <w:r w:rsidR="00C16CBC" w:rsidRPr="007225C7">
        <w:rPr>
          <w:rFonts w:cs="Arial"/>
          <w:szCs w:val="22"/>
        </w:rPr>
        <w:t>O</w:t>
      </w:r>
      <w:r w:rsidRPr="007225C7">
        <w:rPr>
          <w:rFonts w:cs="Arial"/>
          <w:szCs w:val="22"/>
        </w:rPr>
        <w:t>: 684</w:t>
      </w:r>
      <w:r w:rsidR="002E2425" w:rsidRPr="007225C7">
        <w:rPr>
          <w:rFonts w:cs="Arial"/>
          <w:szCs w:val="22"/>
        </w:rPr>
        <w:t> </w:t>
      </w:r>
      <w:r w:rsidRPr="007225C7">
        <w:rPr>
          <w:rFonts w:cs="Arial"/>
          <w:szCs w:val="22"/>
        </w:rPr>
        <w:t>077</w:t>
      </w:r>
      <w:r w:rsidR="002E2425" w:rsidRPr="007225C7">
        <w:rPr>
          <w:rFonts w:cs="Arial"/>
          <w:szCs w:val="22"/>
        </w:rPr>
        <w:t xml:space="preserve"> </w:t>
      </w:r>
      <w:r w:rsidRPr="007225C7">
        <w:rPr>
          <w:rFonts w:cs="Arial"/>
          <w:szCs w:val="22"/>
        </w:rPr>
        <w:t>00, DIČ: CZ68407700</w:t>
      </w:r>
    </w:p>
    <w:p w14:paraId="56764D52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7225C7">
        <w:rPr>
          <w:rFonts w:cs="Arial"/>
          <w:szCs w:val="22"/>
        </w:rPr>
        <w:t xml:space="preserve">realizací smlouvy pověřená součást: </w:t>
      </w:r>
      <w:r w:rsidRPr="007225C7">
        <w:rPr>
          <w:rFonts w:cs="Arial"/>
          <w:b/>
          <w:szCs w:val="22"/>
        </w:rPr>
        <w:t>Fakulta elektrotechnická</w:t>
      </w:r>
    </w:p>
    <w:p w14:paraId="138119A2" w14:textId="77777777" w:rsidR="0061627A" w:rsidRPr="00F8096D" w:rsidRDefault="009D5C76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61627A" w:rsidRPr="00F8096D">
        <w:rPr>
          <w:rFonts w:cs="Arial"/>
          <w:szCs w:val="22"/>
        </w:rPr>
        <w:t>oručovací adresa: Technická 2, 166 27 Praha 6</w:t>
      </w:r>
    </w:p>
    <w:p w14:paraId="5AC12355" w14:textId="6F989C72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zastoupená: </w:t>
      </w:r>
      <w:r w:rsidR="00F57E5C">
        <w:rPr>
          <w:rFonts w:cs="Arial"/>
          <w:szCs w:val="22"/>
        </w:rPr>
        <w:t>XXX</w:t>
      </w:r>
    </w:p>
    <w:p w14:paraId="3E7558A8" w14:textId="77777777"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14:paraId="36D70AA3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14:paraId="72BFCE60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35D3DCC" w14:textId="77777777" w:rsidR="0061627A" w:rsidRPr="00F8096D" w:rsidRDefault="0061627A" w:rsidP="002E2425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uzavírají v souladu s § 2055 a násl. zákona č. 89/2012 Sb., občanský zákoník tuto </w:t>
      </w:r>
      <w:r w:rsidR="002E2425">
        <w:rPr>
          <w:rFonts w:cs="Arial"/>
          <w:szCs w:val="22"/>
        </w:rPr>
        <w:t>D</w:t>
      </w:r>
      <w:r w:rsidRPr="00F8096D">
        <w:rPr>
          <w:rFonts w:cs="Arial"/>
          <w:szCs w:val="22"/>
        </w:rPr>
        <w:t>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14:paraId="6B189DF0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14:paraId="2A6FF06F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14:paraId="236789B3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14:paraId="561A546B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4B257625" w14:textId="64C37771" w:rsidR="0061627A" w:rsidRPr="00C16CBC" w:rsidRDefault="0061627A" w:rsidP="007013FC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C16CBC">
        <w:rPr>
          <w:rFonts w:cs="Arial"/>
          <w:szCs w:val="22"/>
        </w:rPr>
        <w:t xml:space="preserve">se zavazuje </w:t>
      </w:r>
      <w:r w:rsidRPr="00F8096D">
        <w:rPr>
          <w:rFonts w:cs="Arial"/>
          <w:szCs w:val="22"/>
        </w:rPr>
        <w:t>poskytn</w:t>
      </w:r>
      <w:r w:rsidR="00C16CBC">
        <w:rPr>
          <w:rFonts w:cs="Arial"/>
          <w:szCs w:val="22"/>
        </w:rPr>
        <w:t>out</w:t>
      </w:r>
      <w:r w:rsidRPr="00F8096D">
        <w:rPr>
          <w:rFonts w:cs="Arial"/>
          <w:szCs w:val="22"/>
        </w:rPr>
        <w:t xml:space="preserve"> Obdarovanému finanční dar ve výši </w:t>
      </w:r>
      <w:r w:rsidR="00577F06">
        <w:rPr>
          <w:rFonts w:cs="Arial"/>
          <w:szCs w:val="22"/>
        </w:rPr>
        <w:t>200 000</w:t>
      </w:r>
      <w:r w:rsidR="00A740D3">
        <w:rPr>
          <w:rFonts w:cs="Arial"/>
          <w:szCs w:val="22"/>
        </w:rPr>
        <w:t>,-</w:t>
      </w:r>
      <w:r w:rsidRPr="00F8096D">
        <w:rPr>
          <w:rFonts w:cs="Arial"/>
          <w:szCs w:val="22"/>
        </w:rPr>
        <w:t xml:space="preserve"> Kč</w:t>
      </w:r>
      <w:r w:rsidR="00CE6BF8">
        <w:rPr>
          <w:rFonts w:cs="Arial"/>
          <w:szCs w:val="22"/>
        </w:rPr>
        <w:t xml:space="preserve">, slovy: </w:t>
      </w:r>
      <w:proofErr w:type="spellStart"/>
      <w:r w:rsidR="00577F06">
        <w:rPr>
          <w:rFonts w:cs="Arial"/>
          <w:szCs w:val="22"/>
        </w:rPr>
        <w:t>dvěstětisíc</w:t>
      </w:r>
      <w:proofErr w:type="spellEnd"/>
      <w:r w:rsidR="00577F06">
        <w:rPr>
          <w:rFonts w:cs="Arial"/>
          <w:szCs w:val="22"/>
        </w:rPr>
        <w:t xml:space="preserve"> Kč</w:t>
      </w:r>
      <w:r w:rsidR="00CE6BF8">
        <w:rPr>
          <w:rFonts w:cs="Arial"/>
          <w:szCs w:val="22"/>
        </w:rPr>
        <w:t xml:space="preserve"> </w:t>
      </w:r>
      <w:r w:rsidR="00C16CBC">
        <w:rPr>
          <w:rFonts w:cs="Arial"/>
          <w:szCs w:val="22"/>
        </w:rPr>
        <w:t xml:space="preserve">(dále jen „dar“) a to </w:t>
      </w:r>
      <w:r w:rsidRPr="00C16CBC">
        <w:rPr>
          <w:rFonts w:cs="Arial"/>
          <w:szCs w:val="22"/>
        </w:rPr>
        <w:t xml:space="preserve">na účet Obdarovaného </w:t>
      </w:r>
      <w:r w:rsidR="00C16CBC" w:rsidRPr="00F8096D">
        <w:rPr>
          <w:rFonts w:cs="Arial"/>
          <w:szCs w:val="22"/>
        </w:rPr>
        <w:t>č. účtu: 19-5504540257/0100</w:t>
      </w:r>
      <w:r w:rsidR="00C16CBC">
        <w:rPr>
          <w:rFonts w:cs="Arial"/>
          <w:szCs w:val="22"/>
        </w:rPr>
        <w:t xml:space="preserve">, </w:t>
      </w:r>
      <w:r w:rsidR="00371EFF">
        <w:rPr>
          <w:rFonts w:cs="Arial"/>
          <w:szCs w:val="22"/>
        </w:rPr>
        <w:t xml:space="preserve">variabilní symbol </w:t>
      </w:r>
      <w:r w:rsidR="00577F06">
        <w:rPr>
          <w:rFonts w:cs="Arial"/>
          <w:color w:val="000000"/>
          <w:sz w:val="23"/>
          <w:szCs w:val="23"/>
          <w:shd w:val="clear" w:color="auto" w:fill="FFFFFF"/>
        </w:rPr>
        <w:t>03064816</w:t>
      </w:r>
      <w:r w:rsidR="00371EFF">
        <w:rPr>
          <w:rFonts w:cs="Arial"/>
          <w:szCs w:val="22"/>
        </w:rPr>
        <w:t xml:space="preserve"> </w:t>
      </w:r>
      <w:r w:rsidR="00C16CBC">
        <w:rPr>
          <w:rFonts w:cs="Arial"/>
          <w:szCs w:val="22"/>
        </w:rPr>
        <w:t xml:space="preserve">vedený o Komerční banky, a.s., </w:t>
      </w:r>
      <w:r w:rsidRPr="00C16CBC">
        <w:rPr>
          <w:rFonts w:cs="Arial"/>
          <w:szCs w:val="22"/>
        </w:rPr>
        <w:t xml:space="preserve">do </w:t>
      </w:r>
      <w:r w:rsidR="00577F06">
        <w:rPr>
          <w:rFonts w:cs="Arial"/>
          <w:szCs w:val="22"/>
        </w:rPr>
        <w:t>10</w:t>
      </w:r>
      <w:r w:rsidRPr="00C16CBC">
        <w:rPr>
          <w:rFonts w:cs="Arial"/>
          <w:szCs w:val="22"/>
        </w:rPr>
        <w:t xml:space="preserve"> dnů od uzavření této smlouvy.</w:t>
      </w:r>
    </w:p>
    <w:p w14:paraId="77324B25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5F79C53F" w14:textId="77777777"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5D90F700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14:paraId="1D60912C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14:paraId="1CADF41E" w14:textId="77777777"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14:paraId="587AE00A" w14:textId="289F476D" w:rsidR="0061627A" w:rsidRPr="00F8096D" w:rsidRDefault="0061627A" w:rsidP="007013FC">
      <w:pPr>
        <w:pStyle w:val="Odstavecseseznamem"/>
        <w:autoSpaceDE/>
        <w:autoSpaceDN/>
        <w:spacing w:line="300" w:lineRule="exact"/>
        <w:ind w:left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Obdarovaný dar přijímá a zavazuje se jej použít </w:t>
      </w:r>
      <w:r w:rsidR="00C16CBC">
        <w:rPr>
          <w:rFonts w:cs="Arial"/>
          <w:szCs w:val="22"/>
        </w:rPr>
        <w:t xml:space="preserve">nejpozději </w:t>
      </w:r>
      <w:r w:rsidRPr="00F8096D">
        <w:rPr>
          <w:rFonts w:cs="Arial"/>
          <w:szCs w:val="22"/>
        </w:rPr>
        <w:t>do</w:t>
      </w:r>
      <w:r w:rsidR="00E443F6">
        <w:rPr>
          <w:rFonts w:cs="Arial"/>
          <w:szCs w:val="22"/>
        </w:rPr>
        <w:t xml:space="preserve"> </w:t>
      </w:r>
      <w:r w:rsidR="00577F06">
        <w:rPr>
          <w:rFonts w:cs="Arial"/>
          <w:szCs w:val="22"/>
        </w:rPr>
        <w:t>31.12. 2026</w:t>
      </w:r>
      <w:r w:rsidR="002E2425">
        <w:rPr>
          <w:rFonts w:cs="Arial"/>
          <w:szCs w:val="22"/>
        </w:rPr>
        <w:t>,</w:t>
      </w:r>
      <w:r w:rsidRPr="00F8096D">
        <w:rPr>
          <w:rFonts w:cs="Arial"/>
          <w:szCs w:val="22"/>
        </w:rPr>
        <w:t xml:space="preserve"> a </w:t>
      </w:r>
      <w:r w:rsidR="002E2425">
        <w:rPr>
          <w:rFonts w:cs="Arial"/>
          <w:szCs w:val="22"/>
        </w:rPr>
        <w:t xml:space="preserve">to </w:t>
      </w:r>
      <w:r w:rsidRPr="00F8096D">
        <w:rPr>
          <w:rFonts w:cs="Arial"/>
          <w:szCs w:val="22"/>
        </w:rPr>
        <w:t>pouze za účelem</w:t>
      </w:r>
      <w:r w:rsidR="00371EFF">
        <w:rPr>
          <w:rFonts w:cs="Arial"/>
          <w:szCs w:val="22"/>
        </w:rPr>
        <w:t xml:space="preserve"> </w:t>
      </w:r>
      <w:r w:rsidR="00577F06">
        <w:rPr>
          <w:rFonts w:cs="Arial"/>
          <w:szCs w:val="22"/>
        </w:rPr>
        <w:t>přímé podpory studentů</w:t>
      </w:r>
      <w:r w:rsidR="007225C7">
        <w:rPr>
          <w:rFonts w:cs="Arial"/>
          <w:szCs w:val="22"/>
        </w:rPr>
        <w:t>/studentek</w:t>
      </w:r>
      <w:r w:rsidR="00577F06">
        <w:rPr>
          <w:rFonts w:cs="Arial"/>
          <w:szCs w:val="22"/>
        </w:rPr>
        <w:t xml:space="preserve"> se speciálními potřebami, podpory studentů</w:t>
      </w:r>
      <w:r w:rsidR="007225C7">
        <w:rPr>
          <w:rFonts w:cs="Arial"/>
          <w:szCs w:val="22"/>
        </w:rPr>
        <w:t>/studentek</w:t>
      </w:r>
      <w:r w:rsidR="00577F06">
        <w:rPr>
          <w:rFonts w:cs="Arial"/>
          <w:szCs w:val="22"/>
        </w:rPr>
        <w:t xml:space="preserve"> v hmotné nouzi, </w:t>
      </w:r>
      <w:r w:rsidR="007225C7">
        <w:rPr>
          <w:rFonts w:cs="Arial"/>
          <w:szCs w:val="22"/>
        </w:rPr>
        <w:t>podpory ubytování studentů/studentek s </w:t>
      </w:r>
      <w:proofErr w:type="spellStart"/>
      <w:r w:rsidR="007225C7">
        <w:rPr>
          <w:rFonts w:cs="Arial"/>
          <w:szCs w:val="22"/>
        </w:rPr>
        <w:t>handikepem</w:t>
      </w:r>
      <w:proofErr w:type="spellEnd"/>
      <w:r w:rsidR="007225C7">
        <w:rPr>
          <w:rFonts w:cs="Arial"/>
          <w:szCs w:val="22"/>
        </w:rPr>
        <w:t>. Pokud bude dar vyšší než potřeba pro výše uvedené účely, je možné ho využít i pro mimořádná stipendia za vynikající výsledky.</w:t>
      </w:r>
    </w:p>
    <w:p w14:paraId="7CF1C1DC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14:paraId="61A71A25" w14:textId="77777777" w:rsidR="00A740D3" w:rsidRDefault="00A740D3">
      <w:pPr>
        <w:autoSpaceDE/>
        <w:autoSpaceDN/>
        <w:spacing w:after="160" w:line="259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62A2D5C8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lastRenderedPageBreak/>
        <w:t>III.</w:t>
      </w:r>
    </w:p>
    <w:p w14:paraId="1BF0396B" w14:textId="77777777"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14:paraId="69D77697" w14:textId="77777777"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14:paraId="09ED6BF4" w14:textId="77777777" w:rsidR="0061627A" w:rsidRPr="00F8096D" w:rsidRDefault="0061627A" w:rsidP="00E443F6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14:paraId="74533519" w14:textId="77777777" w:rsidR="0061627A" w:rsidRPr="00F8096D" w:rsidRDefault="0061627A" w:rsidP="007013FC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Tato smlouva se vyhotovuje ve dvou vyhotoveních, z nichž každé má platnost originálu.</w:t>
      </w:r>
      <w:r w:rsidR="00C16CBC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Každá smluvní strana obdrží jedno vyhotovení.</w:t>
      </w:r>
    </w:p>
    <w:p w14:paraId="3728E888" w14:textId="1EB9ACB3" w:rsidR="0061627A" w:rsidRPr="00587F7F" w:rsidRDefault="0061627A" w:rsidP="00E443F6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asciiTheme="minorHAnsi" w:hAnsiTheme="minorHAnsi" w:cstheme="minorHAnsi"/>
          <w:i/>
          <w:szCs w:val="22"/>
        </w:rPr>
      </w:pPr>
      <w:r w:rsidRPr="009D5C76">
        <w:rPr>
          <w:rFonts w:cs="Arial"/>
          <w:szCs w:val="22"/>
        </w:rPr>
        <w:t>Smluvní strany souhlasí s uveřejněním této smlouvy v registru smluv podle zákona č.</w:t>
      </w:r>
      <w:r w:rsidR="00C16CBC">
        <w:rPr>
          <w:rFonts w:cs="Arial"/>
          <w:szCs w:val="22"/>
        </w:rPr>
        <w:t> </w:t>
      </w:r>
      <w:r w:rsidRPr="009D5C76">
        <w:rPr>
          <w:rFonts w:cs="Arial"/>
          <w:szCs w:val="22"/>
        </w:rPr>
        <w:t xml:space="preserve">340/2015 Sb., o registru smluv, které zajistí ČVUT v Praze; pro účely jejího uveřejnění nepovažují smluvní strany nic z obsahu této smlouvy ani z </w:t>
      </w:r>
      <w:proofErr w:type="spellStart"/>
      <w:r w:rsidRPr="009D5C76">
        <w:rPr>
          <w:rFonts w:cs="Arial"/>
          <w:szCs w:val="22"/>
        </w:rPr>
        <w:t>metadat</w:t>
      </w:r>
      <w:proofErr w:type="spellEnd"/>
      <w:r w:rsidRPr="009D5C76">
        <w:rPr>
          <w:rFonts w:cs="Arial"/>
          <w:szCs w:val="22"/>
        </w:rPr>
        <w:t xml:space="preserve"> k ní se vážících za vyloučené</w:t>
      </w:r>
      <w:r w:rsidR="002E2425">
        <w:rPr>
          <w:rFonts w:cs="Arial"/>
          <w:szCs w:val="22"/>
        </w:rPr>
        <w:t xml:space="preserve"> </w:t>
      </w:r>
      <w:r w:rsidRPr="009D5C76">
        <w:rPr>
          <w:rFonts w:cs="Arial"/>
          <w:szCs w:val="22"/>
        </w:rPr>
        <w:t>z uveřejnění.</w:t>
      </w:r>
      <w:r w:rsidR="009D5C76">
        <w:rPr>
          <w:rFonts w:cs="Arial"/>
          <w:szCs w:val="22"/>
        </w:rPr>
        <w:t xml:space="preserve"> </w:t>
      </w:r>
    </w:p>
    <w:p w14:paraId="376D8B57" w14:textId="77777777" w:rsidR="0061627A" w:rsidRDefault="0061627A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00874B98" w14:textId="77777777"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14:paraId="616BC887" w14:textId="77777777"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14:paraId="7EF8D9BA" w14:textId="4419DE1B" w:rsidR="0061627A" w:rsidRPr="00F8096D" w:rsidRDefault="00F57E5C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V Praze dne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225C7">
        <w:rPr>
          <w:rFonts w:cs="Arial"/>
          <w:szCs w:val="22"/>
        </w:rPr>
        <w:tab/>
      </w:r>
      <w:r w:rsidR="007225C7">
        <w:rPr>
          <w:rFonts w:cs="Arial"/>
          <w:szCs w:val="22"/>
        </w:rPr>
        <w:tab/>
      </w:r>
      <w:r w:rsidR="007225C7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>V Praze dne</w:t>
      </w:r>
      <w:r w:rsidR="00EE2FAC">
        <w:rPr>
          <w:rFonts w:cs="Arial"/>
          <w:szCs w:val="22"/>
        </w:rPr>
        <w:t xml:space="preserve"> </w:t>
      </w:r>
    </w:p>
    <w:p w14:paraId="2BC5B573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5ACEC070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14:paraId="48B9635A" w14:textId="77777777" w:rsidR="0061627A" w:rsidRDefault="0061627A" w:rsidP="00A740D3">
      <w:pPr>
        <w:spacing w:line="300" w:lineRule="exact"/>
        <w:rPr>
          <w:rFonts w:cs="Arial"/>
          <w:szCs w:val="22"/>
        </w:rPr>
      </w:pPr>
    </w:p>
    <w:p w14:paraId="0B25454C" w14:textId="77777777"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14:paraId="2FE020AB" w14:textId="77777777" w:rsidR="0061627A" w:rsidRDefault="0061627A" w:rsidP="00A740D3">
      <w:pPr>
        <w:spacing w:line="300" w:lineRule="exact"/>
        <w:rPr>
          <w:rFonts w:cs="Arial"/>
          <w:szCs w:val="22"/>
        </w:rPr>
      </w:pPr>
    </w:p>
    <w:p w14:paraId="44521278" w14:textId="77777777" w:rsidR="00587F7F" w:rsidRPr="00F8096D" w:rsidRDefault="00587F7F" w:rsidP="00A740D3">
      <w:pPr>
        <w:spacing w:line="300" w:lineRule="exact"/>
        <w:rPr>
          <w:rFonts w:cs="Arial"/>
          <w:szCs w:val="22"/>
        </w:rPr>
      </w:pPr>
    </w:p>
    <w:p w14:paraId="1B9B50F9" w14:textId="77777777"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14:paraId="307E2FF5" w14:textId="046937B1" w:rsidR="0061627A" w:rsidRPr="00F8096D" w:rsidRDefault="007225C7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Ing. Martin </w:t>
      </w:r>
      <w:proofErr w:type="spellStart"/>
      <w:r>
        <w:rPr>
          <w:rFonts w:cs="Arial"/>
          <w:szCs w:val="22"/>
        </w:rPr>
        <w:t>Daňek</w:t>
      </w:r>
      <w:proofErr w:type="spellEnd"/>
      <w:r>
        <w:rPr>
          <w:rFonts w:cs="Arial"/>
          <w:szCs w:val="22"/>
        </w:rPr>
        <w:t>, Ph.D.</w:t>
      </w:r>
      <w:r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ab/>
      </w:r>
      <w:r w:rsidR="00F57E5C">
        <w:rPr>
          <w:rFonts w:cs="Arial"/>
          <w:szCs w:val="22"/>
        </w:rPr>
        <w:t>XXX</w:t>
      </w:r>
      <w:bookmarkStart w:id="1" w:name="_GoBack"/>
      <w:bookmarkEnd w:id="1"/>
    </w:p>
    <w:p w14:paraId="74029920" w14:textId="1DDED2FD" w:rsidR="0061627A" w:rsidRPr="00F8096D" w:rsidRDefault="00EE2FAC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="0061627A" w:rsidRPr="00F8096D">
        <w:rPr>
          <w:rFonts w:cs="Arial"/>
          <w:szCs w:val="22"/>
        </w:rPr>
        <w:t>Dárce</w:t>
      </w:r>
      <w:r w:rsidR="007225C7">
        <w:rPr>
          <w:rFonts w:cs="Arial"/>
          <w:szCs w:val="22"/>
        </w:rPr>
        <w:tab/>
      </w:r>
      <w:r w:rsidR="007225C7">
        <w:rPr>
          <w:rFonts w:cs="Arial"/>
          <w:szCs w:val="22"/>
        </w:rPr>
        <w:tab/>
      </w:r>
      <w:r w:rsidR="007225C7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>za Obdarovaného</w:t>
      </w:r>
    </w:p>
    <w:p w14:paraId="22B959A3" w14:textId="77777777" w:rsidR="0061627A" w:rsidRPr="00F8096D" w:rsidRDefault="00EE2FAC" w:rsidP="007013FC">
      <w:pPr>
        <w:autoSpaceDE/>
        <w:autoSpaceDN/>
        <w:spacing w:after="160" w:line="300" w:lineRule="exact"/>
        <w:ind w:left="5565"/>
        <w:rPr>
          <w:rFonts w:eastAsiaTheme="majorEastAsia" w:cs="Arial"/>
          <w:b/>
          <w:bCs/>
          <w:color w:val="000000" w:themeColor="text1"/>
          <w:szCs w:val="22"/>
        </w:rPr>
      </w:pPr>
      <w:r>
        <w:rPr>
          <w:rFonts w:eastAsiaTheme="majorEastAsia" w:cs="Arial"/>
          <w:b/>
          <w:bCs/>
          <w:color w:val="000000" w:themeColor="text1"/>
          <w:szCs w:val="22"/>
        </w:rPr>
        <w:tab/>
      </w:r>
      <w:r w:rsidR="00C16CBC">
        <w:rPr>
          <w:rFonts w:eastAsiaTheme="majorEastAsia" w:cs="Arial"/>
          <w:b/>
          <w:bCs/>
          <w:color w:val="000000" w:themeColor="text1"/>
          <w:szCs w:val="22"/>
        </w:rPr>
        <w:t xml:space="preserve">České vysoké učení technické </w:t>
      </w:r>
      <w:r>
        <w:rPr>
          <w:rFonts w:eastAsiaTheme="majorEastAsia" w:cs="Arial"/>
          <w:b/>
          <w:bCs/>
          <w:color w:val="000000" w:themeColor="text1"/>
          <w:szCs w:val="22"/>
        </w:rPr>
        <w:tab/>
      </w:r>
      <w:r w:rsidR="00C16CBC">
        <w:rPr>
          <w:rFonts w:eastAsiaTheme="majorEastAsia" w:cs="Arial"/>
          <w:b/>
          <w:bCs/>
          <w:color w:val="000000" w:themeColor="text1"/>
          <w:szCs w:val="22"/>
        </w:rPr>
        <w:t>v</w:t>
      </w:r>
      <w:r>
        <w:rPr>
          <w:rFonts w:eastAsiaTheme="majorEastAsia" w:cs="Arial"/>
          <w:b/>
          <w:bCs/>
          <w:color w:val="000000" w:themeColor="text1"/>
          <w:szCs w:val="22"/>
        </w:rPr>
        <w:t> </w:t>
      </w:r>
      <w:r w:rsidR="00C16CBC">
        <w:rPr>
          <w:rFonts w:eastAsiaTheme="majorEastAsia" w:cs="Arial"/>
          <w:b/>
          <w:bCs/>
          <w:color w:val="000000" w:themeColor="text1"/>
          <w:szCs w:val="22"/>
        </w:rPr>
        <w:t>Praze</w:t>
      </w:r>
      <w:r>
        <w:rPr>
          <w:rFonts w:eastAsiaTheme="majorEastAsia" w:cs="Arial"/>
          <w:b/>
          <w:bCs/>
          <w:color w:val="000000" w:themeColor="text1"/>
          <w:szCs w:val="22"/>
        </w:rPr>
        <w:t xml:space="preserve"> </w:t>
      </w:r>
      <w:r w:rsidR="00C16CBC">
        <w:rPr>
          <w:rFonts w:eastAsiaTheme="majorEastAsia" w:cs="Arial"/>
          <w:b/>
          <w:bCs/>
          <w:color w:val="000000" w:themeColor="text1"/>
          <w:szCs w:val="22"/>
        </w:rPr>
        <w:t>– Fakulta elektrotechnická</w:t>
      </w:r>
    </w:p>
    <w:p w14:paraId="3BB0832E" w14:textId="77777777" w:rsidR="00062D5F" w:rsidRPr="00F8096D" w:rsidRDefault="00062D5F" w:rsidP="00A740D3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sectPr w:rsidR="00062D5F" w:rsidRPr="00F8096D" w:rsidSect="003302B0">
      <w:headerReference w:type="default" r:id="rId7"/>
      <w:footerReference w:type="default" r:id="rId8"/>
      <w:type w:val="continuous"/>
      <w:pgSz w:w="11906" w:h="16838" w:code="9"/>
      <w:pgMar w:top="1134" w:right="1134" w:bottom="964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A7943" w14:textId="77777777" w:rsidR="00880C85" w:rsidRDefault="00880C85" w:rsidP="00714C87">
      <w:r>
        <w:separator/>
      </w:r>
    </w:p>
  </w:endnote>
  <w:endnote w:type="continuationSeparator" w:id="0">
    <w:p w14:paraId="746B2F04" w14:textId="77777777" w:rsidR="00880C85" w:rsidRDefault="00880C85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78281ECA" w14:textId="77777777"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Pr="002056B8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Pr="002056B8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</w:t>
                </w:r>
                <w:r w:rsidR="00C52B54">
                  <w:rPr>
                    <w:sz w:val="14"/>
                    <w:szCs w:val="14"/>
                  </w:rPr>
                  <w:t>3</w:t>
                </w:r>
                <w:r w:rsidR="00FB0463" w:rsidRPr="002056B8">
                  <w:rPr>
                    <w:sz w:val="14"/>
                    <w:szCs w:val="14"/>
                  </w:rPr>
                  <w:t>2.</w:t>
                </w:r>
                <w:r w:rsidR="00C52B54">
                  <w:rPr>
                    <w:sz w:val="14"/>
                    <w:szCs w:val="14"/>
                  </w:rPr>
                  <w:t>12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A84F7" w14:textId="77777777" w:rsidR="00880C85" w:rsidRDefault="00880C85" w:rsidP="00714C87">
      <w:r>
        <w:separator/>
      </w:r>
    </w:p>
  </w:footnote>
  <w:footnote w:type="continuationSeparator" w:id="0">
    <w:p w14:paraId="10DAA4D5" w14:textId="77777777" w:rsidR="00880C85" w:rsidRDefault="00880C85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7AA93" w14:textId="77777777"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54ABD0EC" wp14:editId="5E7ABDFB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5B7BCF1" w14:textId="77777777"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DW2sLAwNzK1tDRS0lEKTi0uzszPAykwrwUAUHv7HiwAAAA="/>
  </w:docVars>
  <w:rsids>
    <w:rsidRoot w:val="00577F06"/>
    <w:rsid w:val="0002239D"/>
    <w:rsid w:val="00031F7C"/>
    <w:rsid w:val="00062D5F"/>
    <w:rsid w:val="000821DA"/>
    <w:rsid w:val="000A324E"/>
    <w:rsid w:val="000F1605"/>
    <w:rsid w:val="000F405C"/>
    <w:rsid w:val="001003C2"/>
    <w:rsid w:val="00100D0F"/>
    <w:rsid w:val="00136DE1"/>
    <w:rsid w:val="00146784"/>
    <w:rsid w:val="00161451"/>
    <w:rsid w:val="001644D8"/>
    <w:rsid w:val="001C2516"/>
    <w:rsid w:val="001C34F4"/>
    <w:rsid w:val="001C77B3"/>
    <w:rsid w:val="001E3254"/>
    <w:rsid w:val="001F4BE9"/>
    <w:rsid w:val="002056B8"/>
    <w:rsid w:val="0021445B"/>
    <w:rsid w:val="002205E9"/>
    <w:rsid w:val="00272476"/>
    <w:rsid w:val="00296278"/>
    <w:rsid w:val="002C1860"/>
    <w:rsid w:val="002C1F6A"/>
    <w:rsid w:val="002E2425"/>
    <w:rsid w:val="002F4406"/>
    <w:rsid w:val="002F4BD0"/>
    <w:rsid w:val="0030158A"/>
    <w:rsid w:val="003222AC"/>
    <w:rsid w:val="003302B0"/>
    <w:rsid w:val="00331821"/>
    <w:rsid w:val="00371EFF"/>
    <w:rsid w:val="00394EDF"/>
    <w:rsid w:val="003B216C"/>
    <w:rsid w:val="003B6C4D"/>
    <w:rsid w:val="003D1F3D"/>
    <w:rsid w:val="003D5D1A"/>
    <w:rsid w:val="004433F5"/>
    <w:rsid w:val="0048274D"/>
    <w:rsid w:val="00485264"/>
    <w:rsid w:val="004878DB"/>
    <w:rsid w:val="004B0A33"/>
    <w:rsid w:val="004D6D83"/>
    <w:rsid w:val="004D7516"/>
    <w:rsid w:val="004E67C0"/>
    <w:rsid w:val="0050520F"/>
    <w:rsid w:val="005233F5"/>
    <w:rsid w:val="00564E80"/>
    <w:rsid w:val="00577F06"/>
    <w:rsid w:val="00580707"/>
    <w:rsid w:val="00587F7F"/>
    <w:rsid w:val="005C5B98"/>
    <w:rsid w:val="005D4D84"/>
    <w:rsid w:val="006102D5"/>
    <w:rsid w:val="0061575F"/>
    <w:rsid w:val="0061627A"/>
    <w:rsid w:val="0065383A"/>
    <w:rsid w:val="00683978"/>
    <w:rsid w:val="006920C0"/>
    <w:rsid w:val="006A6507"/>
    <w:rsid w:val="006B36FC"/>
    <w:rsid w:val="006E16C7"/>
    <w:rsid w:val="006E2F6F"/>
    <w:rsid w:val="006E3C73"/>
    <w:rsid w:val="00700672"/>
    <w:rsid w:val="007013FC"/>
    <w:rsid w:val="0071272C"/>
    <w:rsid w:val="00714C87"/>
    <w:rsid w:val="00716CA4"/>
    <w:rsid w:val="007225C7"/>
    <w:rsid w:val="00770A1B"/>
    <w:rsid w:val="00777C0C"/>
    <w:rsid w:val="007D065E"/>
    <w:rsid w:val="007D527D"/>
    <w:rsid w:val="0081705A"/>
    <w:rsid w:val="008644CF"/>
    <w:rsid w:val="008764D9"/>
    <w:rsid w:val="00880C85"/>
    <w:rsid w:val="008D4956"/>
    <w:rsid w:val="00900DA8"/>
    <w:rsid w:val="00906FD8"/>
    <w:rsid w:val="0094127B"/>
    <w:rsid w:val="009435A7"/>
    <w:rsid w:val="00954D23"/>
    <w:rsid w:val="00980CDD"/>
    <w:rsid w:val="009B71C8"/>
    <w:rsid w:val="009D4402"/>
    <w:rsid w:val="009D5C76"/>
    <w:rsid w:val="00A01FD1"/>
    <w:rsid w:val="00A126E8"/>
    <w:rsid w:val="00A242B2"/>
    <w:rsid w:val="00A71088"/>
    <w:rsid w:val="00A740D3"/>
    <w:rsid w:val="00A9130A"/>
    <w:rsid w:val="00AB1FAD"/>
    <w:rsid w:val="00AF72A3"/>
    <w:rsid w:val="00B11D6D"/>
    <w:rsid w:val="00B1320F"/>
    <w:rsid w:val="00B235F7"/>
    <w:rsid w:val="00B26970"/>
    <w:rsid w:val="00B40EBD"/>
    <w:rsid w:val="00B95E2B"/>
    <w:rsid w:val="00BA0535"/>
    <w:rsid w:val="00BA7714"/>
    <w:rsid w:val="00BE053C"/>
    <w:rsid w:val="00BE081B"/>
    <w:rsid w:val="00BF08F8"/>
    <w:rsid w:val="00BF7726"/>
    <w:rsid w:val="00C14F09"/>
    <w:rsid w:val="00C16CBC"/>
    <w:rsid w:val="00C52B54"/>
    <w:rsid w:val="00C55874"/>
    <w:rsid w:val="00C621DB"/>
    <w:rsid w:val="00CC4735"/>
    <w:rsid w:val="00CD0149"/>
    <w:rsid w:val="00CD10AE"/>
    <w:rsid w:val="00CE6BF8"/>
    <w:rsid w:val="00CF450A"/>
    <w:rsid w:val="00D55B8F"/>
    <w:rsid w:val="00DB77ED"/>
    <w:rsid w:val="00DC02EB"/>
    <w:rsid w:val="00DD4DDB"/>
    <w:rsid w:val="00DF7986"/>
    <w:rsid w:val="00E00DB8"/>
    <w:rsid w:val="00E443F6"/>
    <w:rsid w:val="00EE2FAC"/>
    <w:rsid w:val="00F17FA1"/>
    <w:rsid w:val="00F32493"/>
    <w:rsid w:val="00F502D7"/>
    <w:rsid w:val="00F57E5C"/>
    <w:rsid w:val="00F678AA"/>
    <w:rsid w:val="00F8096D"/>
    <w:rsid w:val="00F853B4"/>
    <w:rsid w:val="00F8763C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DF84"/>
  <w15:docId w15:val="{5DDC71C4-4843-4945-A4FF-9EDBEDF2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ownloads\13932-12_darovaci-smlouva-financni-dar(CZ).dotx" TargetMode="External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13932-12_darovaci-smlouva-financni-dar(CZ).dotx</Template>
  <TotalTime>2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Darovací smlova - finanční dar</vt:lpstr>
      <vt:lpstr>Darovací smlova - finanční dar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finanční dar</dc:title>
  <dc:subject>CVUT.FEL.13932.12.1</dc:subject>
  <dc:creator>Tomas</dc:creator>
  <cp:lastModifiedBy>Pospisilikova, Hana</cp:lastModifiedBy>
  <cp:revision>2</cp:revision>
  <dcterms:created xsi:type="dcterms:W3CDTF">2024-12-30T18:45:00Z</dcterms:created>
  <dcterms:modified xsi:type="dcterms:W3CDTF">2025-01-02T08:32:00Z</dcterms:modified>
</cp:coreProperties>
</file>