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462" w:rsidRDefault="006D5462" w:rsidP="006D5462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Pr="00566918">
        <w:rPr>
          <w:rFonts w:asciiTheme="majorHAnsi" w:hAnsiTheme="majorHAnsi"/>
          <w:b/>
          <w:spacing w:val="60"/>
          <w:sz w:val="28"/>
          <w:szCs w:val="28"/>
          <w:u w:val="single"/>
        </w:rPr>
        <w:t>1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t>4</w:t>
      </w:r>
      <w:r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/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2025 </w:t>
      </w:r>
      <w:r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o poskytnutí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dotace z rozpočtu města Český Těšín</w:t>
      </w:r>
    </w:p>
    <w:p w:rsidR="006D5462" w:rsidRDefault="006D5462" w:rsidP="006D5462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  <w:r w:rsidRPr="00CC7618">
        <w:rPr>
          <w:rFonts w:asciiTheme="majorHAnsi" w:hAnsiTheme="majorHAnsi"/>
          <w:spacing w:val="60"/>
          <w:sz w:val="24"/>
          <w:szCs w:val="24"/>
        </w:rPr>
        <w:t xml:space="preserve">„Podpora sociálních služeb pro rok </w:t>
      </w:r>
      <w:r>
        <w:rPr>
          <w:rFonts w:asciiTheme="majorHAnsi" w:hAnsiTheme="majorHAnsi"/>
          <w:spacing w:val="60"/>
          <w:sz w:val="24"/>
          <w:szCs w:val="24"/>
        </w:rPr>
        <w:t>2025</w:t>
      </w:r>
      <w:r w:rsidRPr="008A57DC">
        <w:rPr>
          <w:rFonts w:asciiTheme="majorHAnsi" w:hAnsiTheme="majorHAnsi"/>
          <w:spacing w:val="60"/>
          <w:sz w:val="24"/>
          <w:szCs w:val="24"/>
        </w:rPr>
        <w:t>“</w:t>
      </w:r>
    </w:p>
    <w:p w:rsidR="006D5462" w:rsidRPr="00CC7618" w:rsidRDefault="006D5462" w:rsidP="006D5462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</w:p>
    <w:p w:rsidR="006D5462" w:rsidRDefault="006D5462" w:rsidP="006D5462">
      <w:pPr>
        <w:spacing w:line="360" w:lineRule="auto"/>
        <w:jc w:val="center"/>
      </w:pPr>
      <w:r>
        <w:t>mezi:</w:t>
      </w:r>
    </w:p>
    <w:p w:rsidR="006D5462" w:rsidRDefault="006D5462" w:rsidP="006D5462">
      <w:pPr>
        <w:spacing w:line="360" w:lineRule="auto"/>
      </w:pPr>
    </w:p>
    <w:p w:rsidR="006D5462" w:rsidRDefault="006D5462" w:rsidP="006D5462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6D5462" w:rsidRDefault="006D5462" w:rsidP="006D5462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Hlk120185702"/>
      <w:r>
        <w:rPr>
          <w:rFonts w:cstheme="minorHAnsi"/>
          <w:b/>
        </w:rPr>
        <w:t>p. Karlem Kulou</w:t>
      </w:r>
      <w:r w:rsidRPr="00EC10ED">
        <w:rPr>
          <w:rFonts w:cstheme="minorHAnsi"/>
          <w:b/>
        </w:rPr>
        <w:t xml:space="preserve">, </w:t>
      </w:r>
      <w:r w:rsidRPr="00EC10ED">
        <w:rPr>
          <w:rFonts w:cstheme="minorHAnsi"/>
        </w:rPr>
        <w:t>starostou města</w:t>
      </w:r>
      <w:bookmarkEnd w:id="0"/>
    </w:p>
    <w:p w:rsidR="006D5462" w:rsidRDefault="006D5462" w:rsidP="006D5462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6D5462" w:rsidRDefault="006D5462" w:rsidP="006D5462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6D5462" w:rsidRDefault="006D5462" w:rsidP="006D5462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6D5462" w:rsidRDefault="006D5462" w:rsidP="006D5462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6D5462" w:rsidRDefault="006D5462" w:rsidP="006D5462">
      <w:pPr>
        <w:spacing w:after="0" w:line="240" w:lineRule="auto"/>
      </w:pPr>
    </w:p>
    <w:p w:rsidR="006D5462" w:rsidRDefault="006D5462" w:rsidP="006D5462">
      <w:pPr>
        <w:spacing w:after="0" w:line="240" w:lineRule="auto"/>
      </w:pPr>
    </w:p>
    <w:p w:rsidR="006D5462" w:rsidRDefault="006D5462" w:rsidP="006D5462">
      <w:pPr>
        <w:spacing w:after="0" w:line="240" w:lineRule="auto"/>
      </w:pPr>
    </w:p>
    <w:p w:rsidR="006D5462" w:rsidRDefault="006D5462" w:rsidP="006D5462">
      <w:pPr>
        <w:spacing w:after="0" w:line="240" w:lineRule="auto"/>
      </w:pPr>
    </w:p>
    <w:p w:rsidR="006D5462" w:rsidRDefault="006D5462" w:rsidP="006D5462">
      <w:pPr>
        <w:spacing w:after="0" w:line="240" w:lineRule="auto"/>
      </w:pPr>
    </w:p>
    <w:p w:rsidR="006D5462" w:rsidRDefault="006D5462" w:rsidP="006D5462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  <w:t>Nemocnice AGEL Český Těšín, a.s.</w:t>
      </w:r>
    </w:p>
    <w:p w:rsidR="005C479B" w:rsidRDefault="005C479B" w:rsidP="005C479B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MUDr. Barborou </w:t>
      </w:r>
      <w:proofErr w:type="spellStart"/>
      <w:r>
        <w:rPr>
          <w:b/>
        </w:rPr>
        <w:t>Zbránkovou</w:t>
      </w:r>
      <w:proofErr w:type="spellEnd"/>
      <w:r>
        <w:rPr>
          <w:b/>
        </w:rPr>
        <w:t xml:space="preserve">, </w:t>
      </w:r>
      <w:r>
        <w:t>předsedkyní</w:t>
      </w:r>
      <w:r w:rsidRPr="00BA6257">
        <w:t xml:space="preserve"> představenstva</w:t>
      </w:r>
    </w:p>
    <w:p w:rsidR="005C479B" w:rsidRDefault="005C479B" w:rsidP="005C479B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 w:rsidRPr="00BA6257">
        <w:rPr>
          <w:b/>
        </w:rPr>
        <w:t>Mgr. Alic</w:t>
      </w:r>
      <w:r>
        <w:rPr>
          <w:b/>
        </w:rPr>
        <w:t>í</w:t>
      </w:r>
      <w:r w:rsidRPr="00BA6257">
        <w:rPr>
          <w:b/>
        </w:rPr>
        <w:t xml:space="preserve"> Ručkov</w:t>
      </w:r>
      <w:r>
        <w:rPr>
          <w:b/>
        </w:rPr>
        <w:t>ou</w:t>
      </w:r>
      <w:r w:rsidRPr="00BA6257">
        <w:rPr>
          <w:b/>
        </w:rPr>
        <w:t>, MBA,</w:t>
      </w:r>
      <w:r>
        <w:t xml:space="preserve"> členkou představenstva</w:t>
      </w:r>
    </w:p>
    <w:p w:rsidR="006D5462" w:rsidRDefault="006D5462" w:rsidP="006D5462">
      <w:pPr>
        <w:spacing w:after="0" w:line="240" w:lineRule="auto"/>
        <w:rPr>
          <w:b/>
        </w:rPr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Ostravská 783, 737 01 Český Těšín </w:t>
      </w:r>
    </w:p>
    <w:p w:rsidR="006D5462" w:rsidRPr="00B13A07" w:rsidRDefault="006D5462" w:rsidP="006D5462">
      <w:pPr>
        <w:spacing w:after="0" w:line="240" w:lineRule="auto"/>
      </w:pPr>
      <w:r w:rsidRPr="008A57DC">
        <w:rPr>
          <w:b/>
        </w:rPr>
        <w:t>Právní forma:</w:t>
      </w:r>
      <w:r w:rsidRPr="008A57DC">
        <w:rPr>
          <w:b/>
        </w:rPr>
        <w:tab/>
      </w:r>
      <w:r w:rsidRPr="008A57DC">
        <w:rPr>
          <w:b/>
        </w:rPr>
        <w:tab/>
      </w:r>
      <w:r w:rsidRPr="008A57DC">
        <w:rPr>
          <w:b/>
        </w:rPr>
        <w:tab/>
      </w:r>
      <w:r>
        <w:t>akciová společnost</w:t>
      </w:r>
    </w:p>
    <w:p w:rsidR="006D5462" w:rsidRPr="00D274D4" w:rsidRDefault="006D5462" w:rsidP="006D5462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258 975 51</w:t>
      </w:r>
    </w:p>
    <w:p w:rsidR="006D5462" w:rsidRPr="00B13A07" w:rsidRDefault="006D5462" w:rsidP="006D5462">
      <w:pPr>
        <w:tabs>
          <w:tab w:val="left" w:pos="2160"/>
        </w:tabs>
        <w:spacing w:after="0" w:line="240" w:lineRule="auto"/>
        <w:rPr>
          <w:bCs/>
        </w:rPr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Česká spořitelna, a.s.</w:t>
      </w:r>
    </w:p>
    <w:p w:rsidR="006D5462" w:rsidRDefault="006D5462" w:rsidP="006D5462">
      <w:pPr>
        <w:tabs>
          <w:tab w:val="left" w:pos="2160"/>
        </w:tabs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  <w:t>č. účtu 4184492/0800</w:t>
      </w:r>
    </w:p>
    <w:p w:rsidR="006D5462" w:rsidRDefault="006D5462" w:rsidP="006D5462">
      <w:pPr>
        <w:tabs>
          <w:tab w:val="left" w:pos="2160"/>
        </w:tabs>
        <w:spacing w:after="0" w:line="240" w:lineRule="auto"/>
        <w:rPr>
          <w:bCs/>
        </w:rPr>
      </w:pPr>
    </w:p>
    <w:p w:rsidR="006D5462" w:rsidRDefault="006D5462" w:rsidP="006D5462">
      <w:pPr>
        <w:tabs>
          <w:tab w:val="left" w:pos="2160"/>
        </w:tabs>
        <w:spacing w:after="0" w:line="240" w:lineRule="auto"/>
        <w:rPr>
          <w:bCs/>
        </w:rPr>
      </w:pPr>
    </w:p>
    <w:p w:rsidR="006D5462" w:rsidRDefault="006D5462" w:rsidP="006D5462">
      <w:pPr>
        <w:tabs>
          <w:tab w:val="left" w:pos="2160"/>
        </w:tabs>
        <w:spacing w:after="0" w:line="240" w:lineRule="auto"/>
        <w:rPr>
          <w:bCs/>
        </w:rPr>
      </w:pPr>
    </w:p>
    <w:p w:rsidR="006D5462" w:rsidRDefault="006D5462" w:rsidP="006D5462">
      <w:pPr>
        <w:tabs>
          <w:tab w:val="left" w:pos="2160"/>
        </w:tabs>
        <w:spacing w:after="0" w:line="240" w:lineRule="auto"/>
        <w:rPr>
          <w:bCs/>
        </w:rPr>
      </w:pPr>
    </w:p>
    <w:p w:rsidR="006D5462" w:rsidRDefault="006D5462" w:rsidP="006D5462">
      <w:pPr>
        <w:tabs>
          <w:tab w:val="left" w:pos="2160"/>
        </w:tabs>
        <w:spacing w:after="0" w:line="240" w:lineRule="auto"/>
        <w:rPr>
          <w:bCs/>
        </w:rPr>
      </w:pPr>
    </w:p>
    <w:p w:rsidR="006D5462" w:rsidRDefault="006D5462" w:rsidP="006D5462">
      <w:pPr>
        <w:tabs>
          <w:tab w:val="left" w:pos="2160"/>
        </w:tabs>
        <w:spacing w:after="0" w:line="240" w:lineRule="auto"/>
        <w:rPr>
          <w:bCs/>
        </w:rPr>
      </w:pPr>
      <w:bookmarkStart w:id="1" w:name="_GoBack"/>
      <w:bookmarkEnd w:id="1"/>
    </w:p>
    <w:p w:rsidR="006D5462" w:rsidRDefault="006D5462" w:rsidP="006D5462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:rsidR="006D5462" w:rsidRDefault="006D5462" w:rsidP="006D5462">
      <w:pPr>
        <w:spacing w:after="0" w:line="240" w:lineRule="auto"/>
        <w:jc w:val="both"/>
      </w:pPr>
    </w:p>
    <w:p w:rsidR="006D5462" w:rsidRDefault="006D5462" w:rsidP="006D5462">
      <w:pPr>
        <w:spacing w:after="0" w:line="240" w:lineRule="auto"/>
        <w:jc w:val="both"/>
      </w:pPr>
    </w:p>
    <w:p w:rsidR="006D5462" w:rsidRDefault="006D5462" w:rsidP="006D5462">
      <w:pPr>
        <w:spacing w:after="0" w:line="240" w:lineRule="auto"/>
        <w:jc w:val="both"/>
      </w:pPr>
    </w:p>
    <w:p w:rsidR="006D5462" w:rsidRDefault="006D5462" w:rsidP="006D5462">
      <w:pPr>
        <w:spacing w:after="0" w:line="240" w:lineRule="auto"/>
        <w:jc w:val="both"/>
      </w:pPr>
    </w:p>
    <w:p w:rsidR="006D5462" w:rsidRDefault="006D5462" w:rsidP="006D5462">
      <w:pPr>
        <w:spacing w:after="0" w:line="240" w:lineRule="auto"/>
        <w:jc w:val="both"/>
      </w:pPr>
      <w:r>
        <w:t xml:space="preserve">Město Český Těšín dle </w:t>
      </w:r>
      <w:r w:rsidRPr="00CF135A">
        <w:t>usnesení Zastupitelstva</w:t>
      </w:r>
      <w:r>
        <w:t xml:space="preserve"> </w:t>
      </w:r>
      <w:r w:rsidRPr="00CF135A">
        <w:t xml:space="preserve">města </w:t>
      </w:r>
      <w:r>
        <w:t xml:space="preserve">Český Těšín ze </w:t>
      </w:r>
      <w:r w:rsidRPr="00B13A07">
        <w:t xml:space="preserve">dne </w:t>
      </w:r>
      <w:r w:rsidR="00AB22B7">
        <w:t>9.12.</w:t>
      </w:r>
      <w:r>
        <w:t xml:space="preserve">2024, č. </w:t>
      </w:r>
      <w:r w:rsidR="00AB22B7">
        <w:t>362/14.</w:t>
      </w:r>
      <w:r>
        <w:t xml:space="preserve">ZM poskytne dotaci z rozpočtu města </w:t>
      </w:r>
      <w:r w:rsidRPr="00F0591E">
        <w:t>na</w:t>
      </w:r>
      <w:r>
        <w:t xml:space="preserve"> </w:t>
      </w:r>
      <w:r w:rsidRPr="00B13A07">
        <w:t>rok 20</w:t>
      </w:r>
      <w:r>
        <w:t xml:space="preserve">25: </w:t>
      </w:r>
      <w:r>
        <w:rPr>
          <w:b/>
        </w:rPr>
        <w:t>Nemocnice AGEL Český Těšín, a.s.</w:t>
      </w:r>
    </w:p>
    <w:p w:rsidR="006D5462" w:rsidRPr="007966BD" w:rsidRDefault="006D5462" w:rsidP="006D5462">
      <w:pPr>
        <w:spacing w:after="0" w:line="240" w:lineRule="auto"/>
        <w:jc w:val="both"/>
        <w:rPr>
          <w:b/>
        </w:rPr>
      </w:pPr>
    </w:p>
    <w:p w:rsidR="006D5462" w:rsidRDefault="006D5462" w:rsidP="006D5462">
      <w:pPr>
        <w:spacing w:after="0" w:line="240" w:lineRule="auto"/>
        <w:jc w:val="both"/>
      </w:pPr>
    </w:p>
    <w:p w:rsidR="006D5462" w:rsidRDefault="006D5462" w:rsidP="006D5462">
      <w:pPr>
        <w:spacing w:after="0" w:line="240" w:lineRule="auto"/>
        <w:jc w:val="both"/>
      </w:pPr>
    </w:p>
    <w:p w:rsidR="006D5462" w:rsidRDefault="006D5462" w:rsidP="006D5462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:rsidR="006D5462" w:rsidRDefault="006D5462" w:rsidP="006D5462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6D5462" w:rsidRDefault="006D5462" w:rsidP="006D5462">
      <w:pPr>
        <w:spacing w:after="0" w:line="240" w:lineRule="auto"/>
        <w:jc w:val="center"/>
        <w:rPr>
          <w:b/>
        </w:rPr>
      </w:pPr>
    </w:p>
    <w:p w:rsidR="006D5462" w:rsidRPr="00515AFE" w:rsidRDefault="006D5462" w:rsidP="006D5462">
      <w:pPr>
        <w:pStyle w:val="Odstavecseseznamem"/>
        <w:numPr>
          <w:ilvl w:val="0"/>
          <w:numId w:val="9"/>
        </w:numPr>
        <w:spacing w:after="0" w:line="240" w:lineRule="auto"/>
        <w:ind w:left="709" w:hanging="283"/>
        <w:rPr>
          <w:b/>
        </w:rPr>
      </w:pPr>
      <w:r>
        <w:t xml:space="preserve">Tato smlouva je veřejnoprávní smlouvou uzavřenou dle § </w:t>
      </w:r>
      <w:proofErr w:type="gramStart"/>
      <w:r>
        <w:t>10a</w:t>
      </w:r>
      <w:proofErr w:type="gramEnd"/>
      <w:r>
        <w:t xml:space="preserve"> odst. 5 zákona č. 250/2000 Sb., o rozpočtových pravidlech územních rozpočtů, ve znění pozdějších předpisů (dále jen „zákon č. 250/2000 Sb.“).</w:t>
      </w:r>
    </w:p>
    <w:p w:rsidR="006D5462" w:rsidRDefault="006D5462" w:rsidP="006D5462">
      <w:pPr>
        <w:spacing w:after="0" w:line="240" w:lineRule="auto"/>
        <w:ind w:left="360"/>
        <w:rPr>
          <w:b/>
        </w:rPr>
      </w:pPr>
    </w:p>
    <w:p w:rsidR="006D5462" w:rsidRDefault="006D5462" w:rsidP="006D5462">
      <w:pPr>
        <w:pStyle w:val="Odstavecseseznamem"/>
        <w:numPr>
          <w:ilvl w:val="0"/>
          <w:numId w:val="9"/>
        </w:numPr>
        <w:spacing w:after="0" w:line="240" w:lineRule="auto"/>
        <w:ind w:left="709" w:hanging="283"/>
        <w:jc w:val="both"/>
      </w:pPr>
      <w:r>
        <w:t>Účelová dotace poskytnutá podle této smlouvy je veřejnou finanční podporou ve smyslu zákona č. 320/2001 Sb., o finanční kontrole ve veřejné správě a o změně některých zákonů (zákona o finanční kontrole), ve znění pozdějších předpisů (dále jen „zákon o finanční kontrole“), se všemi právními důsledky s tím spojenými.</w:t>
      </w:r>
    </w:p>
    <w:p w:rsidR="006D5462" w:rsidRDefault="006D5462" w:rsidP="006D5462">
      <w:pPr>
        <w:pStyle w:val="Odstavecseseznamem"/>
      </w:pPr>
    </w:p>
    <w:p w:rsidR="006D5462" w:rsidRDefault="006D5462" w:rsidP="006D5462">
      <w:pPr>
        <w:pStyle w:val="Odstavecseseznamem"/>
        <w:numPr>
          <w:ilvl w:val="0"/>
          <w:numId w:val="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>
        <w:br/>
        <w:t>V případě porušení rozpočtové kázně bude postupováno dle zákona</w:t>
      </w:r>
      <w:r>
        <w:br/>
        <w:t>č. 250/2000 Sb.</w:t>
      </w:r>
    </w:p>
    <w:p w:rsidR="006D5462" w:rsidRDefault="006D5462" w:rsidP="006D5462">
      <w:pPr>
        <w:spacing w:after="0" w:line="240" w:lineRule="auto"/>
        <w:ind w:left="720"/>
        <w:jc w:val="both"/>
      </w:pPr>
    </w:p>
    <w:p w:rsidR="006D5462" w:rsidRDefault="006D5462" w:rsidP="006D5462">
      <w:pPr>
        <w:spacing w:after="0" w:line="240" w:lineRule="auto"/>
        <w:ind w:left="720"/>
        <w:jc w:val="both"/>
      </w:pPr>
    </w:p>
    <w:p w:rsidR="006D5462" w:rsidRDefault="006D5462" w:rsidP="006D5462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6D5462" w:rsidRDefault="006D5462" w:rsidP="006D5462">
      <w:pPr>
        <w:spacing w:after="0" w:line="240" w:lineRule="auto"/>
        <w:jc w:val="center"/>
        <w:rPr>
          <w:b/>
        </w:rPr>
      </w:pPr>
      <w:r>
        <w:rPr>
          <w:b/>
        </w:rPr>
        <w:t>PŘEDMĚT SMLOUVY</w:t>
      </w:r>
    </w:p>
    <w:p w:rsidR="006D5462" w:rsidRDefault="006D5462" w:rsidP="006D5462">
      <w:pPr>
        <w:spacing w:after="0" w:line="240" w:lineRule="auto"/>
        <w:jc w:val="center"/>
        <w:rPr>
          <w:b/>
        </w:rPr>
      </w:pPr>
    </w:p>
    <w:p w:rsidR="006D5462" w:rsidRDefault="006D5462" w:rsidP="006D5462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Poskytovatel se touto smlouvou zavazuje poskytnout podle dále sjednaných podmínek příjemci účelovou dotaci a příjemce se zavazuje tuto dotaci přijmout a užít v souladu</w:t>
      </w:r>
      <w:r>
        <w:br/>
        <w:t>s jejím účelovým určením a za podmínek stanovených touto smlouvou.</w:t>
      </w:r>
    </w:p>
    <w:p w:rsidR="006D5462" w:rsidRDefault="006D5462" w:rsidP="006D5462">
      <w:pPr>
        <w:spacing w:after="0" w:line="240" w:lineRule="auto"/>
        <w:jc w:val="both"/>
      </w:pPr>
    </w:p>
    <w:p w:rsidR="006D5462" w:rsidRDefault="006D5462" w:rsidP="006D5462">
      <w:pPr>
        <w:spacing w:after="0" w:line="240" w:lineRule="auto"/>
        <w:jc w:val="both"/>
      </w:pPr>
    </w:p>
    <w:p w:rsidR="006D5462" w:rsidRDefault="006D5462" w:rsidP="006D5462">
      <w:pPr>
        <w:spacing w:after="0" w:line="240" w:lineRule="auto"/>
        <w:jc w:val="both"/>
      </w:pPr>
    </w:p>
    <w:p w:rsidR="006D5462" w:rsidRDefault="006D5462" w:rsidP="006D5462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6D5462" w:rsidRDefault="006D5462" w:rsidP="006D5462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6D5462" w:rsidRDefault="006D5462" w:rsidP="006D5462">
      <w:pPr>
        <w:spacing w:after="0" w:line="240" w:lineRule="auto"/>
        <w:jc w:val="center"/>
        <w:rPr>
          <w:b/>
        </w:rPr>
      </w:pPr>
    </w:p>
    <w:p w:rsidR="006D5462" w:rsidRPr="00566918" w:rsidRDefault="006D5462" w:rsidP="006D5462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566918">
        <w:t>Poskytovatel poskytne příjemci na níže uvedený účel dotaci za podmínek uvedených</w:t>
      </w:r>
      <w:r w:rsidRPr="00566918">
        <w:br/>
        <w:t xml:space="preserve">v čl. IV. této smlouvy z rozpočtu města ve výši </w:t>
      </w:r>
      <w:r>
        <w:rPr>
          <w:b/>
          <w:bCs/>
        </w:rPr>
        <w:t>229</w:t>
      </w:r>
      <w:r w:rsidRPr="00566918">
        <w:rPr>
          <w:b/>
          <w:bCs/>
        </w:rPr>
        <w:t>.000</w:t>
      </w:r>
      <w:r w:rsidRPr="00566918">
        <w:rPr>
          <w:b/>
        </w:rPr>
        <w:t xml:space="preserve">,-- </w:t>
      </w:r>
      <w:proofErr w:type="gramStart"/>
      <w:r w:rsidRPr="00566918">
        <w:rPr>
          <w:b/>
        </w:rPr>
        <w:t>Kč</w:t>
      </w:r>
      <w:r w:rsidRPr="00566918">
        <w:t>,(</w:t>
      </w:r>
      <w:proofErr w:type="gramEnd"/>
      <w:r w:rsidRPr="00566918">
        <w:t xml:space="preserve">slovy: </w:t>
      </w:r>
      <w:proofErr w:type="spellStart"/>
      <w:r>
        <w:t>dvěstědvacetdevěttisíc</w:t>
      </w:r>
      <w:proofErr w:type="spellEnd"/>
      <w:r w:rsidRPr="00566918">
        <w:t xml:space="preserve"> Kč).</w:t>
      </w:r>
    </w:p>
    <w:p w:rsidR="006D5462" w:rsidRDefault="006D5462" w:rsidP="006D5462">
      <w:pPr>
        <w:spacing w:after="0" w:line="240" w:lineRule="auto"/>
        <w:jc w:val="both"/>
      </w:pPr>
    </w:p>
    <w:p w:rsidR="006D5462" w:rsidRPr="00877004" w:rsidRDefault="006D5462" w:rsidP="006D5462">
      <w:pPr>
        <w:pStyle w:val="Odstavecseseznamem"/>
        <w:numPr>
          <w:ilvl w:val="0"/>
          <w:numId w:val="1"/>
        </w:numPr>
        <w:tabs>
          <w:tab w:val="left" w:pos="720"/>
          <w:tab w:val="left" w:pos="1134"/>
          <w:tab w:val="left" w:pos="1701"/>
          <w:tab w:val="num" w:pos="2835"/>
        </w:tabs>
        <w:jc w:val="both"/>
        <w:rPr>
          <w:b/>
        </w:rPr>
      </w:pPr>
      <w:r>
        <w:t>Dotace je poskytována na úhradu skutečně vynaložených uznatelných nákladů,</w:t>
      </w:r>
      <w:r>
        <w:br/>
      </w:r>
      <w:r w:rsidRPr="009D6EAB">
        <w:rPr>
          <w:b/>
        </w:rPr>
        <w:t>a to na částečné financování nákladů, ve formě vyrovnávací platby dle podmínek pověření, souvisejících s</w:t>
      </w:r>
      <w:r>
        <w:rPr>
          <w:b/>
        </w:rPr>
        <w:t> činností odborného sociálního poradenství.</w:t>
      </w:r>
    </w:p>
    <w:p w:rsidR="006D5462" w:rsidRPr="00B131C9" w:rsidRDefault="006D5462" w:rsidP="006D5462">
      <w:pPr>
        <w:spacing w:after="0" w:line="240" w:lineRule="auto"/>
        <w:jc w:val="both"/>
        <w:rPr>
          <w:b/>
        </w:rPr>
      </w:pPr>
      <w:r>
        <w:rPr>
          <w:b/>
        </w:rPr>
        <w:tab/>
      </w:r>
      <w:r w:rsidRPr="00B131C9">
        <w:rPr>
          <w:b/>
        </w:rPr>
        <w:t>-</w:t>
      </w:r>
      <w:r w:rsidRPr="00B131C9">
        <w:rPr>
          <w:b/>
        </w:rPr>
        <w:tab/>
      </w:r>
      <w:r>
        <w:rPr>
          <w:b/>
        </w:rPr>
        <w:t>229.000</w:t>
      </w:r>
      <w:r w:rsidRPr="00B131C9">
        <w:rPr>
          <w:b/>
        </w:rPr>
        <w:t xml:space="preserve">,-- Kč (ID </w:t>
      </w:r>
      <w:r>
        <w:rPr>
          <w:b/>
        </w:rPr>
        <w:t>3273702</w:t>
      </w:r>
      <w:r w:rsidRPr="009D6EAB">
        <w:rPr>
          <w:b/>
        </w:rPr>
        <w:t xml:space="preserve"> – </w:t>
      </w:r>
      <w:r>
        <w:rPr>
          <w:b/>
        </w:rPr>
        <w:t>odborné sociální poradenství</w:t>
      </w:r>
      <w:r w:rsidRPr="009D6EAB">
        <w:rPr>
          <w:b/>
        </w:rPr>
        <w:t>)</w:t>
      </w:r>
    </w:p>
    <w:p w:rsidR="006D5462" w:rsidRPr="00B13A07" w:rsidRDefault="006D5462" w:rsidP="006D5462">
      <w:pPr>
        <w:pStyle w:val="Odstavecseseznamem"/>
        <w:rPr>
          <w:b/>
        </w:rPr>
      </w:pPr>
    </w:p>
    <w:p w:rsidR="006D5462" w:rsidRDefault="006D5462" w:rsidP="006D5462">
      <w:pPr>
        <w:spacing w:after="0" w:line="240" w:lineRule="auto"/>
        <w:ind w:left="360"/>
        <w:jc w:val="both"/>
      </w:pPr>
    </w:p>
    <w:p w:rsidR="006D5462" w:rsidRDefault="006D5462" w:rsidP="006D5462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:rsidR="006D5462" w:rsidRDefault="006D5462" w:rsidP="006D5462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6D5462" w:rsidRPr="0027691B" w:rsidRDefault="006D5462" w:rsidP="006D5462">
      <w:pPr>
        <w:spacing w:after="0" w:line="240" w:lineRule="auto"/>
        <w:rPr>
          <w:b/>
          <w:color w:val="C00000"/>
        </w:rPr>
      </w:pPr>
      <w:r>
        <w:rPr>
          <w:b/>
        </w:rPr>
        <w:tab/>
      </w:r>
    </w:p>
    <w:p w:rsidR="006D5462" w:rsidRPr="0074256C" w:rsidRDefault="006D5462" w:rsidP="006D546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</w:r>
      <w:r w:rsidRPr="00FD13C8">
        <w:t>č.</w:t>
      </w:r>
      <w:r w:rsidRPr="0074256C">
        <w:rPr>
          <w:b/>
        </w:rPr>
        <w:t xml:space="preserve"> </w:t>
      </w:r>
      <w:r w:rsidRPr="006D5462">
        <w:rPr>
          <w:b/>
        </w:rPr>
        <w:t>4184492/0800</w:t>
      </w:r>
      <w:r>
        <w:t xml:space="preserve">, a to </w:t>
      </w:r>
      <w:r w:rsidRPr="009E0C7E">
        <w:t>bezprostředně po nabytí účinnosti smlouvy.</w:t>
      </w:r>
    </w:p>
    <w:p w:rsidR="006D5462" w:rsidRDefault="006D5462" w:rsidP="006D5462">
      <w:pPr>
        <w:spacing w:after="0" w:line="240" w:lineRule="auto"/>
        <w:ind w:left="708"/>
      </w:pPr>
    </w:p>
    <w:p w:rsidR="006D5462" w:rsidRDefault="006D5462" w:rsidP="006D5462">
      <w:pPr>
        <w:pStyle w:val="Odstavecseseznamem"/>
        <w:numPr>
          <w:ilvl w:val="0"/>
          <w:numId w:val="3"/>
        </w:numPr>
        <w:spacing w:after="0" w:line="240" w:lineRule="auto"/>
      </w:pPr>
      <w:r>
        <w:t>Příjemce se zavazuje při použití peněžních prostředků splnit tyto podmínky:</w:t>
      </w:r>
    </w:p>
    <w:p w:rsidR="006D5462" w:rsidRDefault="006D5462" w:rsidP="006D5462">
      <w:pPr>
        <w:pStyle w:val="Odstavecseseznamem"/>
      </w:pPr>
    </w:p>
    <w:p w:rsidR="006D5462" w:rsidRDefault="006D5462" w:rsidP="006D5462">
      <w:pPr>
        <w:pStyle w:val="Odstavecseseznamem"/>
        <w:numPr>
          <w:ilvl w:val="0"/>
          <w:numId w:val="4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lastRenderedPageBreak/>
        <w:t>řídit se při použití poskytnuté dotace touto smlouvou, podmínkami uvedenými v Dotačním programu a právními předpisy,</w:t>
      </w:r>
    </w:p>
    <w:p w:rsidR="006D5462" w:rsidRPr="00B131C9" w:rsidRDefault="006D5462" w:rsidP="006D5462">
      <w:pPr>
        <w:pStyle w:val="Odstavecseseznamem"/>
        <w:numPr>
          <w:ilvl w:val="0"/>
          <w:numId w:val="4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v souladu s jejím účelovým určením na úhradu skutečně vynaložených uznatelných nákladů vzniklých v období </w:t>
      </w:r>
      <w:r w:rsidRPr="00B131C9">
        <w:t xml:space="preserve">od </w:t>
      </w:r>
      <w:r w:rsidRPr="00B131C9">
        <w:rPr>
          <w:b/>
        </w:rPr>
        <w:t>01.</w:t>
      </w:r>
      <w:r>
        <w:rPr>
          <w:b/>
        </w:rPr>
        <w:t xml:space="preserve"> </w:t>
      </w:r>
      <w:r w:rsidRPr="00B131C9">
        <w:rPr>
          <w:b/>
        </w:rPr>
        <w:t>01.</w:t>
      </w:r>
      <w:r>
        <w:rPr>
          <w:b/>
        </w:rPr>
        <w:t xml:space="preserve"> 2025</w:t>
      </w:r>
      <w:r w:rsidRPr="00B131C9">
        <w:rPr>
          <w:b/>
        </w:rPr>
        <w:br/>
      </w:r>
      <w:r w:rsidRPr="00B131C9">
        <w:t xml:space="preserve">do </w:t>
      </w:r>
      <w:r w:rsidRPr="00B131C9">
        <w:rPr>
          <w:b/>
        </w:rPr>
        <w:t>31.</w:t>
      </w:r>
      <w:r>
        <w:rPr>
          <w:b/>
        </w:rPr>
        <w:t xml:space="preserve"> </w:t>
      </w:r>
      <w:r w:rsidRPr="00B131C9">
        <w:rPr>
          <w:b/>
        </w:rPr>
        <w:t>12.</w:t>
      </w:r>
      <w:r>
        <w:rPr>
          <w:b/>
        </w:rPr>
        <w:t xml:space="preserve"> </w:t>
      </w:r>
      <w:r w:rsidRPr="00B131C9">
        <w:rPr>
          <w:b/>
        </w:rPr>
        <w:t>2</w:t>
      </w:r>
      <w:r>
        <w:rPr>
          <w:b/>
        </w:rPr>
        <w:t xml:space="preserve">025 </w:t>
      </w:r>
      <w:r w:rsidRPr="00B131C9">
        <w:t xml:space="preserve">a </w:t>
      </w:r>
      <w:proofErr w:type="gramStart"/>
      <w:r w:rsidRPr="00B131C9">
        <w:t>vyhovujících</w:t>
      </w:r>
      <w:proofErr w:type="gramEnd"/>
      <w:r>
        <w:t xml:space="preserve"> </w:t>
      </w:r>
      <w:r w:rsidRPr="00B131C9">
        <w:t>zásadám účelnosti, efektivnosti a hospodárnosti</w:t>
      </w:r>
      <w:r w:rsidRPr="00B131C9">
        <w:br/>
        <w:t>dle zákona o finanční kontrole,</w:t>
      </w:r>
    </w:p>
    <w:p w:rsidR="006D5462" w:rsidRDefault="006D5462" w:rsidP="006D5462">
      <w:pPr>
        <w:pStyle w:val="Odstavecseseznamem"/>
        <w:numPr>
          <w:ilvl w:val="0"/>
          <w:numId w:val="4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131C9">
        <w:t xml:space="preserve">oznámit a vrátit nevyčerpané finanční prostředky poskytnuté dotace zpět na účet poskytovatele dotace č. </w:t>
      </w:r>
      <w:r w:rsidRPr="00B131C9">
        <w:rPr>
          <w:b/>
        </w:rPr>
        <w:t xml:space="preserve">86-6000360257/0100, </w:t>
      </w:r>
      <w:r w:rsidRPr="00B131C9">
        <w:t xml:space="preserve">a to do </w:t>
      </w:r>
      <w:r w:rsidRPr="00B131C9">
        <w:rPr>
          <w:b/>
        </w:rPr>
        <w:t xml:space="preserve">7 </w:t>
      </w:r>
      <w:r w:rsidRPr="00B131C9">
        <w:t>kalendářních</w:t>
      </w:r>
      <w:r>
        <w:t xml:space="preserve"> dnů ode dne předložení závěrečného vyúčtování, nejpozději však do </w:t>
      </w:r>
      <w:r w:rsidRPr="00B80D5A"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:rsidR="006D5462" w:rsidRDefault="006D5462" w:rsidP="006D5462">
      <w:pPr>
        <w:pStyle w:val="Odstavecseseznamem"/>
        <w:numPr>
          <w:ilvl w:val="0"/>
          <w:numId w:val="4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poskytnutou dotaci na jiný právní subjekt.</w:t>
      </w:r>
    </w:p>
    <w:p w:rsidR="006D5462" w:rsidRDefault="006D5462" w:rsidP="006D5462">
      <w:pPr>
        <w:tabs>
          <w:tab w:val="left" w:pos="709"/>
          <w:tab w:val="left" w:pos="1134"/>
        </w:tabs>
        <w:spacing w:after="120" w:line="240" w:lineRule="auto"/>
        <w:ind w:left="785"/>
        <w:jc w:val="both"/>
      </w:pPr>
    </w:p>
    <w:p w:rsidR="006D5462" w:rsidRDefault="006D5462" w:rsidP="006D5462">
      <w:pPr>
        <w:pStyle w:val="Odstavecseseznamem"/>
        <w:numPr>
          <w:ilvl w:val="0"/>
          <w:numId w:val="3"/>
        </w:numPr>
        <w:tabs>
          <w:tab w:val="left" w:pos="709"/>
          <w:tab w:val="left" w:pos="1134"/>
        </w:tabs>
        <w:spacing w:after="120" w:line="240" w:lineRule="auto"/>
        <w:ind w:hanging="294"/>
        <w:contextualSpacing w:val="0"/>
        <w:jc w:val="both"/>
      </w:pPr>
      <w:r>
        <w:t>Příjemce se zavazuje dodržet tyto podmínky související s účelem, na nějž byla dotace poskytnuta:</w:t>
      </w:r>
    </w:p>
    <w:p w:rsidR="006D5462" w:rsidRDefault="006D5462" w:rsidP="006D546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240" w:lineRule="auto"/>
        <w:ind w:hanging="11"/>
        <w:contextualSpacing w:val="0"/>
        <w:jc w:val="both"/>
      </w:pPr>
      <w:r>
        <w:t xml:space="preserve">řídit se při vyúčtování poskytnuté dotace touto smlouvou, podmínkami uvedenými </w:t>
      </w:r>
      <w:r>
        <w:tab/>
        <w:t>v Dotačním programu a právními předpisy,</w:t>
      </w:r>
    </w:p>
    <w:p w:rsidR="006D5462" w:rsidRDefault="006D5462" w:rsidP="006D5462">
      <w:pPr>
        <w:pStyle w:val="Odstavecseseznamem"/>
        <w:numPr>
          <w:ilvl w:val="0"/>
          <w:numId w:val="1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odpovědnost,</w:t>
      </w:r>
      <w:r>
        <w:br/>
        <w:t>a naplnit účelové určení dle čl. III. této smlouvy,</w:t>
      </w:r>
    </w:p>
    <w:p w:rsidR="006D5462" w:rsidRDefault="006D5462" w:rsidP="006D546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skutečně vynaložených uznatelných nákladů vymezených </w:t>
      </w:r>
      <w:r w:rsidRPr="005E46B7">
        <w:t>v čl. V</w:t>
      </w:r>
      <w:r>
        <w:t>.</w:t>
      </w:r>
      <w:r w:rsidRPr="005E46B7">
        <w:t xml:space="preserve"> této smlouvy</w:t>
      </w:r>
      <w:r>
        <w:t>,</w:t>
      </w:r>
    </w:p>
    <w:p w:rsidR="006D5462" w:rsidRPr="00B131C9" w:rsidRDefault="006D5462" w:rsidP="006D546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dosáhnout stanoveného účelu v </w:t>
      </w:r>
      <w:r w:rsidRPr="00B131C9">
        <w:t xml:space="preserve">období od </w:t>
      </w:r>
      <w:r w:rsidRPr="00B131C9">
        <w:rPr>
          <w:b/>
        </w:rPr>
        <w:t>01.</w:t>
      </w:r>
      <w:r>
        <w:rPr>
          <w:b/>
        </w:rPr>
        <w:t xml:space="preserve"> </w:t>
      </w:r>
      <w:r w:rsidRPr="00B131C9">
        <w:rPr>
          <w:b/>
        </w:rPr>
        <w:t>01.</w:t>
      </w:r>
      <w:r>
        <w:rPr>
          <w:b/>
        </w:rPr>
        <w:t xml:space="preserve"> </w:t>
      </w:r>
      <w:r w:rsidRPr="00B131C9">
        <w:rPr>
          <w:b/>
        </w:rPr>
        <w:t>2</w:t>
      </w:r>
      <w:r>
        <w:rPr>
          <w:b/>
        </w:rPr>
        <w:t xml:space="preserve">025 </w:t>
      </w:r>
      <w:r w:rsidRPr="00B131C9">
        <w:t xml:space="preserve">do </w:t>
      </w:r>
      <w:r w:rsidRPr="00B131C9">
        <w:rPr>
          <w:b/>
        </w:rPr>
        <w:t>31.</w:t>
      </w:r>
      <w:r>
        <w:rPr>
          <w:b/>
        </w:rPr>
        <w:t xml:space="preserve"> </w:t>
      </w:r>
      <w:r w:rsidRPr="00B131C9">
        <w:rPr>
          <w:b/>
        </w:rPr>
        <w:t>12.</w:t>
      </w:r>
      <w:r>
        <w:rPr>
          <w:b/>
        </w:rPr>
        <w:t xml:space="preserve"> </w:t>
      </w:r>
      <w:r w:rsidRPr="00B131C9">
        <w:rPr>
          <w:b/>
        </w:rPr>
        <w:t>2</w:t>
      </w:r>
      <w:r>
        <w:rPr>
          <w:b/>
        </w:rPr>
        <w:t>025</w:t>
      </w:r>
      <w:r w:rsidRPr="00FD13C8">
        <w:t>,</w:t>
      </w:r>
    </w:p>
    <w:p w:rsidR="006D5462" w:rsidRDefault="006D5462" w:rsidP="006D546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</w:t>
      </w:r>
      <w:r w:rsidRPr="00FB651C">
        <w:t>s uvedením výše použité dotace v Kč,</w:t>
      </w:r>
    </w:p>
    <w:p w:rsidR="006D5462" w:rsidRDefault="006D5462" w:rsidP="006D546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>
        <w:t xml:space="preserve">předložit a </w:t>
      </w:r>
      <w:r w:rsidRPr="00C5131D">
        <w:t>umožnit poskytovateli nahlédnutí do všech účetních dokladů týkajících se dot</w:t>
      </w:r>
      <w:r>
        <w:t>ace,</w:t>
      </w:r>
    </w:p>
    <w:p w:rsidR="006D5462" w:rsidRDefault="006D5462" w:rsidP="006D546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součástí. Od tohoto nákladového rozpočtu je možno se odchýlit jen následujícím způsobem:</w:t>
      </w:r>
    </w:p>
    <w:p w:rsidR="006D5462" w:rsidRDefault="006D5462" w:rsidP="006D5462">
      <w:pPr>
        <w:pStyle w:val="Odstavecseseznamem"/>
        <w:numPr>
          <w:ilvl w:val="0"/>
          <w:numId w:val="5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 (uvedených v nákladovém rozpočtu) v rámci jednoho druhu uznatelného nákladu za předpokladu, že bude dodržena stanovená výše příslušného druhu uznatelného nákladu a změny nebudou mít vliv</w:t>
      </w:r>
      <w:r>
        <w:br/>
        <w:t>na stanovené účelové určení,</w:t>
      </w:r>
    </w:p>
    <w:p w:rsidR="006D5462" w:rsidRPr="00B131C9" w:rsidRDefault="006D5462" w:rsidP="006D546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b/>
        </w:rPr>
      </w:pPr>
      <w:r w:rsidRPr="00B131C9">
        <w:t>předložit poskytovateli na předepsaném formuláři a v</w:t>
      </w:r>
      <w:r w:rsidRPr="00B131C9">
        <w:rPr>
          <w:b/>
        </w:rPr>
        <w:t> elektronické podobě na CD</w:t>
      </w:r>
      <w:r w:rsidRPr="00B131C9">
        <w:rPr>
          <w:b/>
        </w:rPr>
        <w:tab/>
      </w:r>
      <w:r w:rsidRPr="00B131C9">
        <w:t>závěrečné vyúčtování:</w:t>
      </w:r>
    </w:p>
    <w:p w:rsidR="006D5462" w:rsidRDefault="006D5462" w:rsidP="006D5462">
      <w:pPr>
        <w:pStyle w:val="Odstavecseseznamem"/>
        <w:numPr>
          <w:ilvl w:val="0"/>
          <w:numId w:val="5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„závěrečné vyúčtování dotace poskytnuté z rozpočtu města Český Těšín“ (příloha č. 6 Dotačního programu),</w:t>
      </w:r>
    </w:p>
    <w:p w:rsidR="006D5462" w:rsidRDefault="006D5462" w:rsidP="006D5462">
      <w:pPr>
        <w:pStyle w:val="Odstavecseseznamem"/>
        <w:numPr>
          <w:ilvl w:val="0"/>
          <w:numId w:val="5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kopie účetních dokladů týkajících se dotace dle podmínek stanovených</w:t>
      </w:r>
      <w:r>
        <w:br/>
        <w:t>v čl. XI. Dotačního programu,</w:t>
      </w:r>
    </w:p>
    <w:p w:rsidR="006D5462" w:rsidRDefault="006D5462" w:rsidP="006D5462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</w:t>
      </w:r>
      <w:r w:rsidRPr="00E50418">
        <w:t xml:space="preserve">do </w:t>
      </w:r>
      <w:r>
        <w:rPr>
          <w:b/>
        </w:rPr>
        <w:t>28</w:t>
      </w:r>
      <w:r w:rsidRPr="00E50418">
        <w:rPr>
          <w:b/>
        </w:rPr>
        <w:t>.</w:t>
      </w:r>
      <w:r>
        <w:rPr>
          <w:b/>
        </w:rPr>
        <w:t xml:space="preserve"> </w:t>
      </w:r>
      <w:r w:rsidRPr="00E50418">
        <w:rPr>
          <w:b/>
        </w:rPr>
        <w:t>02.</w:t>
      </w:r>
      <w:r>
        <w:rPr>
          <w:b/>
        </w:rPr>
        <w:t xml:space="preserve"> </w:t>
      </w:r>
      <w:r w:rsidRPr="00E50418">
        <w:rPr>
          <w:b/>
        </w:rPr>
        <w:t>20</w:t>
      </w:r>
      <w:r>
        <w:rPr>
          <w:b/>
        </w:rPr>
        <w:t xml:space="preserve">26 </w:t>
      </w:r>
      <w:r w:rsidRPr="00E50418">
        <w:rPr>
          <w:b/>
        </w:rPr>
        <w:t>včetně</w:t>
      </w:r>
      <w:r>
        <w:rPr>
          <w:b/>
        </w:rPr>
        <w:t xml:space="preserve"> </w:t>
      </w:r>
      <w:r w:rsidRPr="00E50418">
        <w:t>finančnímu</w:t>
      </w:r>
      <w:r>
        <w:t xml:space="preserve"> odboru </w:t>
      </w:r>
      <w:proofErr w:type="spellStart"/>
      <w:r>
        <w:t>MěÚ</w:t>
      </w:r>
      <w:proofErr w:type="spellEnd"/>
      <w:r>
        <w:rPr>
          <w:b/>
        </w:rPr>
        <w:t xml:space="preserve">. </w:t>
      </w:r>
      <w:r>
        <w:t xml:space="preserve">Závěrečné vyúčtování se považuje za předložené poskytovateli dnem jeho předání k přepravě provozovateli </w:t>
      </w:r>
      <w:r>
        <w:lastRenderedPageBreak/>
        <w:t>poštovních služeb, podáním na podatelně městského úřadu, nebo zasláním do datové schránky poskytovatele,</w:t>
      </w:r>
    </w:p>
    <w:p w:rsidR="006D5462" w:rsidRDefault="006D5462" w:rsidP="006D546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E50418">
        <w:rPr>
          <w:b/>
        </w:rPr>
        <w:t xml:space="preserve">do </w:t>
      </w:r>
      <w:r>
        <w:rPr>
          <w:b/>
        </w:rPr>
        <w:t>15</w:t>
      </w:r>
      <w:r w:rsidRPr="00E50418">
        <w:rPr>
          <w:b/>
        </w:rPr>
        <w:t>.</w:t>
      </w:r>
      <w:r>
        <w:rPr>
          <w:b/>
        </w:rPr>
        <w:t xml:space="preserve"> 07</w:t>
      </w:r>
      <w:r w:rsidRPr="00E50418">
        <w:rPr>
          <w:b/>
        </w:rPr>
        <w:t>.</w:t>
      </w:r>
      <w:r>
        <w:rPr>
          <w:b/>
        </w:rPr>
        <w:t xml:space="preserve"> </w:t>
      </w:r>
      <w:r w:rsidRPr="00E50418">
        <w:rPr>
          <w:b/>
        </w:rPr>
        <w:t>20</w:t>
      </w:r>
      <w:r>
        <w:rPr>
          <w:b/>
        </w:rPr>
        <w:t xml:space="preserve">26 </w:t>
      </w:r>
      <w:r w:rsidRPr="00E50418">
        <w:rPr>
          <w:b/>
        </w:rPr>
        <w:t>předložit</w:t>
      </w:r>
      <w:r>
        <w:t xml:space="preserve"> finančnímu odboru </w:t>
      </w:r>
      <w:proofErr w:type="spellStart"/>
      <w:r>
        <w:t>MěÚ</w:t>
      </w:r>
      <w:proofErr w:type="spellEnd"/>
      <w:r>
        <w:t xml:space="preserve"> účetní závěrku za danou organizaci,</w:t>
      </w:r>
    </w:p>
    <w:p w:rsidR="006D5462" w:rsidRDefault="006D5462" w:rsidP="006D546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6D5462" w:rsidRDefault="006D5462" w:rsidP="006D5462">
      <w:pPr>
        <w:pStyle w:val="Odstavecseseznamem"/>
        <w:numPr>
          <w:ilvl w:val="0"/>
          <w:numId w:val="1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pořízený z prostředků získaných z dotace poskytnuté na základě této smlouvy,</w:t>
      </w:r>
    </w:p>
    <w:p w:rsidR="006D5462" w:rsidRDefault="006D5462" w:rsidP="006D5462">
      <w:pPr>
        <w:pStyle w:val="Odstavecseseznamem"/>
        <w:numPr>
          <w:ilvl w:val="0"/>
          <w:numId w:val="1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:rsidR="006D5462" w:rsidRDefault="006D5462" w:rsidP="006D5462">
      <w:pPr>
        <w:pStyle w:val="Odstavecseseznamem"/>
        <w:numPr>
          <w:ilvl w:val="0"/>
          <w:numId w:val="1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6D5462" w:rsidRDefault="006D5462" w:rsidP="006D546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smlouvy;</w:t>
      </w:r>
    </w:p>
    <w:p w:rsidR="006D5462" w:rsidRDefault="006D5462" w:rsidP="006D546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podání návrhu na zahájení insolvenčního řízení, v němž bude příjemce označen jako dlužník; bude – </w:t>
      </w:r>
      <w:proofErr w:type="spellStart"/>
      <w:r>
        <w:t>li</w:t>
      </w:r>
      <w:proofErr w:type="spellEnd"/>
      <w:r>
        <w:t xml:space="preserve"> insolvenční řízení zahájeno před vyplacením dotace, je poskytovatel oprávněn od této smlouvy odstoupit, </w:t>
      </w:r>
    </w:p>
    <w:p w:rsidR="006D5462" w:rsidRDefault="006D5462" w:rsidP="006D546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hanging="11"/>
        <w:jc w:val="both"/>
      </w:pPr>
      <w:r>
        <w:t xml:space="preserve">dodržet podmínky povinné propagace </w:t>
      </w:r>
      <w:r w:rsidRPr="000B4E5C">
        <w:t>stanovené v čl. VI</w:t>
      </w:r>
      <w:r>
        <w:t>I</w:t>
      </w:r>
      <w:r w:rsidRPr="000B4E5C">
        <w:t xml:space="preserve"> této</w:t>
      </w:r>
      <w:r>
        <w:t xml:space="preserve"> smlouvy.</w:t>
      </w:r>
    </w:p>
    <w:p w:rsidR="006D5462" w:rsidRDefault="006D5462" w:rsidP="006D5462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:rsidR="006D5462" w:rsidRDefault="006D5462" w:rsidP="006D5462">
      <w:pPr>
        <w:pStyle w:val="Odstavecseseznamem"/>
        <w:numPr>
          <w:ilvl w:val="0"/>
          <w:numId w:val="3"/>
        </w:numPr>
        <w:tabs>
          <w:tab w:val="left" w:pos="0"/>
          <w:tab w:val="left" w:pos="426"/>
          <w:tab w:val="left" w:pos="1134"/>
        </w:tabs>
        <w:spacing w:after="120" w:line="240" w:lineRule="auto"/>
        <w:ind w:hanging="294"/>
        <w:contextualSpacing w:val="0"/>
        <w:jc w:val="both"/>
      </w:pPr>
      <w:r>
        <w:t xml:space="preserve">Porušení podmínek uvedených v odst. 3 písm. h), m), n), o) a p) je považováno za porušení méně závažné povinnosti ve smyslu </w:t>
      </w:r>
      <w:proofErr w:type="spellStart"/>
      <w:r>
        <w:t>ust</w:t>
      </w:r>
      <w:proofErr w:type="spellEnd"/>
      <w:r>
        <w:t xml:space="preserve">. § </w:t>
      </w:r>
      <w:proofErr w:type="gramStart"/>
      <w:r>
        <w:t>10a</w:t>
      </w:r>
      <w:proofErr w:type="gramEnd"/>
      <w:r>
        <w:t xml:space="preserve"> odst. 6 zákona č. 250/2000 Sb.</w:t>
      </w:r>
      <w:r>
        <w:br/>
        <w:t>Odvod za tato porušení rozpočtové kázně se stanoví následujícím procentem:</w:t>
      </w:r>
    </w:p>
    <w:p w:rsidR="006D5462" w:rsidRDefault="006D5462" w:rsidP="006D5462">
      <w:pPr>
        <w:pStyle w:val="Odstavecseseznamem"/>
        <w:numPr>
          <w:ilvl w:val="0"/>
          <w:numId w:val="6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>
        <w:t>3</w:t>
      </w:r>
      <w:r w:rsidRPr="00DC6355">
        <w:t xml:space="preserve"> písm</w:t>
      </w:r>
      <w:r>
        <w:t>. h</w:t>
      </w:r>
      <w:r w:rsidRPr="00DC6355">
        <w:t>) po stanovené lhůtě</w:t>
      </w:r>
      <w:r>
        <w:t>:</w:t>
      </w:r>
    </w:p>
    <w:p w:rsidR="006D5462" w:rsidRDefault="006D5462" w:rsidP="006D5462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do 7 kalendářních dnů</w:t>
      </w:r>
      <w:r>
        <w:tab/>
      </w:r>
      <w:r>
        <w:tab/>
      </w:r>
      <w:r>
        <w:tab/>
      </w:r>
      <w:r>
        <w:tab/>
      </w:r>
      <w:r>
        <w:tab/>
        <w:t>5 % poskytnuté dotace</w:t>
      </w:r>
      <w:r>
        <w:tab/>
      </w:r>
    </w:p>
    <w:p w:rsidR="006D5462" w:rsidRDefault="006D5462" w:rsidP="006D5462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8 do 30 kalendářních dnů</w:t>
      </w:r>
      <w:r>
        <w:tab/>
      </w:r>
      <w:r>
        <w:tab/>
      </w:r>
      <w:r>
        <w:tab/>
      </w:r>
      <w:r>
        <w:tab/>
        <w:t>10 % poskytnuté dotace</w:t>
      </w:r>
    </w:p>
    <w:p w:rsidR="006D5462" w:rsidRDefault="006D5462" w:rsidP="006D5462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31 do 50 kalendářních dnů</w:t>
      </w:r>
      <w:r>
        <w:tab/>
      </w:r>
      <w:r>
        <w:tab/>
      </w:r>
      <w:r>
        <w:tab/>
      </w:r>
      <w:r>
        <w:tab/>
        <w:t>20 % poskytnuté dotace</w:t>
      </w:r>
    </w:p>
    <w:p w:rsidR="006D5462" w:rsidRDefault="006D5462" w:rsidP="006D5462">
      <w:pPr>
        <w:pStyle w:val="Odstavecseseznamem"/>
        <w:numPr>
          <w:ilvl w:val="0"/>
          <w:numId w:val="6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Porušení podmínky stanovené v odst. 3 písm. m)</w:t>
      </w:r>
      <w:r>
        <w:tab/>
      </w:r>
      <w:r>
        <w:tab/>
        <w:t>2 % poskytnuté dotace</w:t>
      </w:r>
    </w:p>
    <w:p w:rsidR="006D5462" w:rsidRDefault="006D5462" w:rsidP="006D5462">
      <w:pPr>
        <w:pStyle w:val="Odstavecseseznamem"/>
        <w:numPr>
          <w:ilvl w:val="0"/>
          <w:numId w:val="6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Porušení podmínky stanovené v odst. 3 písm. n)</w:t>
      </w:r>
      <w:r>
        <w:tab/>
      </w:r>
      <w:r>
        <w:tab/>
        <w:t>10 % poskytnuté dotace</w:t>
      </w:r>
    </w:p>
    <w:p w:rsidR="006D5462" w:rsidRDefault="006D5462" w:rsidP="006D5462">
      <w:pPr>
        <w:pStyle w:val="Odstavecseseznamem"/>
        <w:numPr>
          <w:ilvl w:val="0"/>
          <w:numId w:val="6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Porušení podmínky stanovené v odst. 3 písm. o)</w:t>
      </w:r>
      <w:r>
        <w:tab/>
      </w:r>
      <w:r>
        <w:tab/>
        <w:t>10 % poskytnuté dotace</w:t>
      </w:r>
    </w:p>
    <w:p w:rsidR="006D5462" w:rsidRDefault="006D5462" w:rsidP="006D5462">
      <w:pPr>
        <w:pStyle w:val="Odstavecseseznamem"/>
        <w:numPr>
          <w:ilvl w:val="0"/>
          <w:numId w:val="6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Porušení podmínky stanovené v odst. 3 písm. p)</w:t>
      </w:r>
      <w:r>
        <w:tab/>
      </w:r>
      <w:r>
        <w:tab/>
        <w:t>2 % poskytnuté dotace.</w:t>
      </w:r>
    </w:p>
    <w:p w:rsidR="006D5462" w:rsidRDefault="006D5462" w:rsidP="006D5462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6D5462" w:rsidRDefault="006D5462" w:rsidP="006D5462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6D5462" w:rsidRDefault="006D5462" w:rsidP="006D5462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6D5462" w:rsidRDefault="006D5462" w:rsidP="006D5462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6D5462" w:rsidRDefault="006D5462" w:rsidP="006D5462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6D5462" w:rsidRDefault="006D5462" w:rsidP="006D5462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6D5462" w:rsidRDefault="006D5462" w:rsidP="006D5462">
      <w:pPr>
        <w:tabs>
          <w:tab w:val="left" w:pos="0"/>
          <w:tab w:val="left" w:pos="426"/>
          <w:tab w:val="left" w:pos="709"/>
          <w:tab w:val="left" w:pos="4395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:rsidR="006D5462" w:rsidRDefault="006D5462" w:rsidP="006D5462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6D5462" w:rsidRPr="005E46B7" w:rsidRDefault="006D5462" w:rsidP="006D5462">
      <w:pPr>
        <w:pStyle w:val="Odstavecseseznamem"/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 w:line="240" w:lineRule="auto"/>
        <w:ind w:hanging="294"/>
        <w:contextualSpacing w:val="0"/>
        <w:jc w:val="both"/>
        <w:rPr>
          <w:b/>
        </w:rPr>
      </w:pPr>
      <w:r>
        <w:t>„Uznatelný náklad“ je náklad, který splňuje níže uvedenou podmínku:</w:t>
      </w:r>
    </w:p>
    <w:p w:rsidR="006D5462" w:rsidRDefault="006D5462" w:rsidP="006D5462">
      <w:pPr>
        <w:pStyle w:val="Odstavecseseznamem"/>
        <w:numPr>
          <w:ilvl w:val="0"/>
          <w:numId w:val="8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byl vynaložen dle podmínek stanovených v písm. b), bodu </w:t>
      </w:r>
      <w:proofErr w:type="gramStart"/>
      <w:r>
        <w:t>2,čl.</w:t>
      </w:r>
      <w:proofErr w:type="gramEnd"/>
      <w:r>
        <w:t xml:space="preserve"> IV této smlouvy</w:t>
      </w:r>
      <w:r>
        <w:br/>
        <w:t>a  čl. VII. Dotačního programu,</w:t>
      </w:r>
    </w:p>
    <w:p w:rsidR="006D5462" w:rsidRDefault="006D5462" w:rsidP="006D5462">
      <w:pPr>
        <w:pStyle w:val="Odstavecseseznamem"/>
        <w:numPr>
          <w:ilvl w:val="0"/>
          <w:numId w:val="11"/>
        </w:numPr>
        <w:tabs>
          <w:tab w:val="left" w:pos="0"/>
          <w:tab w:val="left" w:pos="426"/>
          <w:tab w:val="left" w:pos="709"/>
        </w:tabs>
        <w:spacing w:after="120" w:line="240" w:lineRule="auto"/>
        <w:ind w:left="709" w:hanging="283"/>
        <w:jc w:val="both"/>
      </w:pPr>
      <w:r>
        <w:t>Všechny ostatní náklady vynaložené příjemcem a náklady označeny jako neuznatelné náklady v čl. VII.  Dotačního programu jsou považovány za náklady neuznatelné.</w:t>
      </w:r>
    </w:p>
    <w:p w:rsidR="006D5462" w:rsidRDefault="006D5462" w:rsidP="006D5462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6D5462" w:rsidRDefault="006D5462" w:rsidP="006D5462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6D5462" w:rsidRDefault="006D5462" w:rsidP="006D5462">
      <w:pPr>
        <w:tabs>
          <w:tab w:val="left" w:pos="0"/>
          <w:tab w:val="left" w:pos="426"/>
          <w:tab w:val="left" w:pos="4395"/>
          <w:tab w:val="left" w:pos="4470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>
        <w:rPr>
          <w:b/>
        </w:rPr>
        <w:tab/>
        <w:t>VI.</w:t>
      </w:r>
    </w:p>
    <w:p w:rsidR="006D5462" w:rsidRDefault="006D5462" w:rsidP="006D5462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  <w:r>
        <w:rPr>
          <w:b/>
        </w:rPr>
        <w:t>ZÁVAZEK VEŘEJNÉ SLUŽBY</w:t>
      </w:r>
    </w:p>
    <w:p w:rsidR="006D5462" w:rsidRDefault="006D5462" w:rsidP="006D5462">
      <w:pPr>
        <w:pStyle w:val="Odstavecseseznamem"/>
        <w:numPr>
          <w:ilvl w:val="0"/>
          <w:numId w:val="12"/>
        </w:numPr>
        <w:tabs>
          <w:tab w:val="left" w:pos="0"/>
          <w:tab w:val="left" w:pos="426"/>
        </w:tabs>
        <w:spacing w:after="120" w:line="240" w:lineRule="auto"/>
        <w:ind w:left="709" w:hanging="283"/>
        <w:contextualSpacing w:val="0"/>
        <w:jc w:val="both"/>
      </w:pPr>
      <w:r>
        <w:t>Příjemce prohlašuje, že služby (činnosti) podpořené dotací dle této smlouvy jsou vykonávány v režimu závazku veřejné služby na základě pověření Moravskoslezského kraje</w:t>
      </w:r>
      <w:r>
        <w:br/>
        <w:t xml:space="preserve">(ev. č. smlouvy </w:t>
      </w:r>
      <w:r w:rsidRPr="006D5462">
        <w:t>03613/2023/SOC</w:t>
      </w:r>
      <w:r w:rsidRPr="005E5BEF">
        <w:rPr>
          <w:bCs/>
        </w:rPr>
        <w:t>,</w:t>
      </w:r>
      <w:r>
        <w:rPr>
          <w:b/>
        </w:rPr>
        <w:t xml:space="preserve"> </w:t>
      </w:r>
      <w:r>
        <w:t>dále jen „pověření“) dle Rozhodnutí Komise č. 2012/21/EU</w:t>
      </w:r>
      <w:r>
        <w:br/>
        <w:t>ze dne 20. prosince 2011 o použití čl. 106 odst. 2 Smlouvy o fungování Evropské unie</w:t>
      </w:r>
      <w:r>
        <w:br/>
        <w:t>na státní podporu ve formě vyrovnávací platby za závazek veřejné služby udělené určitým podnikům pověřeným poskytováním služeb obecného hospodářského zájmu.</w:t>
      </w:r>
    </w:p>
    <w:p w:rsidR="006D5462" w:rsidRPr="0063368F" w:rsidRDefault="006D5462" w:rsidP="006D5462">
      <w:pPr>
        <w:pStyle w:val="Odstavecseseznamem"/>
        <w:numPr>
          <w:ilvl w:val="0"/>
          <w:numId w:val="12"/>
        </w:numPr>
        <w:tabs>
          <w:tab w:val="left" w:pos="0"/>
          <w:tab w:val="left" w:pos="426"/>
        </w:tabs>
        <w:spacing w:after="120" w:line="240" w:lineRule="auto"/>
        <w:contextualSpacing w:val="0"/>
        <w:jc w:val="both"/>
      </w:pPr>
      <w:r>
        <w:t>Poskytovatel dotace přistupuje k výše uvedenému pověření Moravskoslezského kraje</w:t>
      </w:r>
      <w:r>
        <w:br/>
        <w:t>a poskytuje příjemci finanční prostředky jako vyrovnávací platbu dle podmínek pověření.</w:t>
      </w:r>
    </w:p>
    <w:p w:rsidR="006D5462" w:rsidRDefault="006D5462" w:rsidP="006D5462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6D5462" w:rsidRDefault="006D5462" w:rsidP="006D5462">
      <w:pPr>
        <w:tabs>
          <w:tab w:val="left" w:pos="0"/>
          <w:tab w:val="left" w:pos="426"/>
          <w:tab w:val="left" w:pos="4485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  <w:t>VII.</w:t>
      </w:r>
    </w:p>
    <w:p w:rsidR="006D5462" w:rsidRDefault="006D5462" w:rsidP="006D5462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6D5462" w:rsidRPr="00A40407" w:rsidRDefault="006D5462" w:rsidP="006D5462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  <w:r>
        <w:t>Příjemce se zavazuje k tomu, že v průběhu realizace činnosti, bude prokazatelným a vhodným způsobem prezentovat město Český Těšín. Zajistí zveřejnění informace o tom,</w:t>
      </w:r>
      <w:r>
        <w:br/>
        <w:t>že uvedená činnost byla finančně podpořena z rozpočtu města Český Těšín.</w:t>
      </w:r>
      <w:r>
        <w:br/>
        <w:t>Způsob propagace je příjemce povinen doložit společně s vyúčtováním dotace</w:t>
      </w:r>
      <w:r>
        <w:br/>
        <w:t xml:space="preserve">(např. kopie článků z tisku, odkaz na webové stránky, letáky aj.). Zvolený způsob propagace musí být veřejně přístupný.  </w:t>
      </w:r>
    </w:p>
    <w:p w:rsidR="006D5462" w:rsidRDefault="006D5462" w:rsidP="006D5462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VI</w:t>
      </w:r>
      <w:r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I.</w:t>
      </w:r>
    </w:p>
    <w:p w:rsidR="006D5462" w:rsidRDefault="006D5462" w:rsidP="006D5462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6D5462" w:rsidRDefault="006D5462" w:rsidP="006D5462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6D5462" w:rsidRPr="00841865" w:rsidRDefault="006D5462" w:rsidP="006D5462">
      <w:pPr>
        <w:pStyle w:val="Zkladntextodsazen"/>
        <w:numPr>
          <w:ilvl w:val="0"/>
          <w:numId w:val="13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Pr="00841865">
        <w:rPr>
          <w:rFonts w:asciiTheme="minorHAnsi" w:hAnsiTheme="minorHAnsi"/>
          <w:sz w:val="22"/>
          <w:szCs w:val="22"/>
        </w:rPr>
        <w:t> případě, že poskytovatel odstoupí od smlouvy, je příjemce povinen přijatou dotaci vrátit zpět na účet poskytovatele, a to v plně poskytnuté výši.</w:t>
      </w:r>
    </w:p>
    <w:p w:rsidR="006D5462" w:rsidRPr="009D6EAB" w:rsidRDefault="006D5462" w:rsidP="006D5462">
      <w:pPr>
        <w:pStyle w:val="Zkladntextodsazen"/>
        <w:numPr>
          <w:ilvl w:val="0"/>
          <w:numId w:val="13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D84B39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6D5462" w:rsidRPr="009D6EAB" w:rsidRDefault="006D5462" w:rsidP="006D5462">
      <w:pPr>
        <w:pStyle w:val="Zkladntextodsazen"/>
        <w:numPr>
          <w:ilvl w:val="0"/>
          <w:numId w:val="13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9D6EAB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6D5462" w:rsidRPr="00841865" w:rsidRDefault="006D5462" w:rsidP="006D5462">
      <w:pPr>
        <w:pStyle w:val="Zkladntextodsazen"/>
        <w:numPr>
          <w:ilvl w:val="0"/>
          <w:numId w:val="13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:rsidR="006D5462" w:rsidRPr="004131DF" w:rsidRDefault="006D5462" w:rsidP="006D5462">
      <w:pPr>
        <w:pStyle w:val="Zkladntextodsazen"/>
        <w:numPr>
          <w:ilvl w:val="0"/>
          <w:numId w:val="13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paragrafové znění </w:t>
      </w:r>
      <w:proofErr w:type="gramStart"/>
      <w:r w:rsidRPr="00452524">
        <w:rPr>
          <w:rFonts w:asciiTheme="minorHAnsi" w:hAnsiTheme="minorHAnsi"/>
          <w:sz w:val="22"/>
          <w:szCs w:val="22"/>
        </w:rPr>
        <w:t>10d</w:t>
      </w:r>
      <w:proofErr w:type="gramEnd"/>
      <w:r w:rsidRPr="00452524">
        <w:rPr>
          <w:rFonts w:asciiTheme="minorHAnsi" w:hAnsiTheme="minorHAnsi"/>
          <w:sz w:val="22"/>
          <w:szCs w:val="22"/>
        </w:rPr>
        <w:t xml:space="preserve">, zákon č. 250/2000 Sb., o rozpočtových pravidlech územních rozpočtů. Vztahuje-li se na tuto smlouvu včetně případných dodatků povinnost uveřejnění v registru smluv podle zákona č. 340/2015 Sb., o zvláštních podmínkách účinnosti některých </w:t>
      </w:r>
      <w:r w:rsidRPr="00452524">
        <w:rPr>
          <w:rFonts w:asciiTheme="minorHAnsi" w:hAnsiTheme="minorHAnsi"/>
          <w:sz w:val="22"/>
          <w:szCs w:val="22"/>
        </w:rPr>
        <w:lastRenderedPageBreak/>
        <w:t>smluv, uveřejňování těchto smluv a o registru smluv (zákon o registru smluv), zajistí její uveřejnění poskytovatel dotace</w:t>
      </w:r>
      <w:r>
        <w:rPr>
          <w:rFonts w:asciiTheme="minorHAnsi" w:hAnsiTheme="minorHAnsi"/>
          <w:sz w:val="22"/>
          <w:szCs w:val="22"/>
        </w:rPr>
        <w:t>, a to i v případě, kdy druhou smluvní stranou bude rovněž povinný subjekt ze zákona.</w:t>
      </w:r>
      <w:r w:rsidRPr="004131DF">
        <w:rPr>
          <w:rFonts w:asciiTheme="minorHAnsi" w:hAnsiTheme="minorHAnsi"/>
          <w:sz w:val="22"/>
          <w:szCs w:val="22"/>
        </w:rPr>
        <w:t xml:space="preserve"> </w:t>
      </w:r>
    </w:p>
    <w:p w:rsidR="006D5462" w:rsidRPr="00136124" w:rsidRDefault="006D5462" w:rsidP="006D5462">
      <w:pPr>
        <w:pStyle w:val="Zkladntextodsazen"/>
        <w:numPr>
          <w:ilvl w:val="0"/>
          <w:numId w:val="13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Osobní údaje uvedené v této smlouvě budou zpracovávány pouze za účelem plnění</w:t>
      </w:r>
      <w:r>
        <w:rPr>
          <w:rFonts w:asciiTheme="minorHAnsi" w:hAnsiTheme="minorHAnsi"/>
          <w:sz w:val="22"/>
          <w:szCs w:val="22"/>
        </w:rPr>
        <w:br/>
        <w:t>této smlouvy.</w:t>
      </w:r>
    </w:p>
    <w:p w:rsidR="006D5462" w:rsidRPr="00C043EB" w:rsidRDefault="006D5462" w:rsidP="006D5462">
      <w:pPr>
        <w:pStyle w:val="Zkladntextodsazen"/>
        <w:numPr>
          <w:ilvl w:val="0"/>
          <w:numId w:val="13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C043EB">
        <w:rPr>
          <w:rFonts w:asciiTheme="minorHAnsi" w:hAnsiTheme="minorHAnsi"/>
          <w:sz w:val="22"/>
          <w:szCs w:val="22"/>
        </w:rPr>
        <w:t>Tato smlouva nabývá platnosti dnem podpisu oběma smluvními stranami</w:t>
      </w:r>
      <w:r w:rsidRPr="00C043EB">
        <w:rPr>
          <w:rFonts w:asciiTheme="minorHAnsi" w:hAnsiTheme="minorHAnsi" w:cstheme="minorHAnsi"/>
          <w:sz w:val="22"/>
          <w:szCs w:val="22"/>
        </w:rPr>
        <w:t xml:space="preserve"> </w:t>
      </w:r>
      <w:r w:rsidRPr="00EC10ED">
        <w:rPr>
          <w:rFonts w:asciiTheme="minorHAnsi" w:hAnsiTheme="minorHAnsi" w:cstheme="minorHAnsi"/>
          <w:sz w:val="22"/>
          <w:szCs w:val="22"/>
        </w:rPr>
        <w:t>a účinnosti dnem uveřejnění v registru smluv.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6D5462" w:rsidRPr="00C043EB" w:rsidRDefault="006D5462" w:rsidP="006D5462">
      <w:pPr>
        <w:pStyle w:val="Zkladntextodsazen"/>
        <w:numPr>
          <w:ilvl w:val="0"/>
          <w:numId w:val="13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C043EB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:rsidR="006D5462" w:rsidRPr="007258B2" w:rsidRDefault="006D5462" w:rsidP="006D5462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 xml:space="preserve">O poskytnutí dotace a uzavření této veřejnoprávní smlouvy rozhodlo </w:t>
      </w:r>
      <w:r>
        <w:rPr>
          <w:rFonts w:asciiTheme="minorHAnsi" w:hAnsiTheme="minorHAnsi"/>
          <w:sz w:val="22"/>
          <w:szCs w:val="22"/>
        </w:rPr>
        <w:t>Z</w:t>
      </w:r>
      <w:r w:rsidRPr="00452524">
        <w:rPr>
          <w:rFonts w:asciiTheme="minorHAnsi" w:hAnsiTheme="minorHAnsi"/>
          <w:sz w:val="22"/>
          <w:szCs w:val="22"/>
        </w:rPr>
        <w:t>astupitelstvo</w:t>
      </w:r>
      <w:r w:rsidRPr="00452524">
        <w:rPr>
          <w:rFonts w:asciiTheme="minorHAnsi" w:hAnsiTheme="minorHAnsi"/>
          <w:sz w:val="22"/>
          <w:szCs w:val="22"/>
        </w:rPr>
        <w:br/>
      </w:r>
      <w:r w:rsidRPr="00452524">
        <w:rPr>
          <w:rFonts w:asciiTheme="minorHAnsi" w:hAnsiTheme="minorHAnsi"/>
          <w:sz w:val="22"/>
          <w:szCs w:val="22"/>
        </w:rPr>
        <w:tab/>
        <w:t xml:space="preserve">města svým usnesením č. </w:t>
      </w:r>
      <w:r w:rsidR="00AB22B7">
        <w:rPr>
          <w:rFonts w:asciiTheme="minorHAnsi" w:hAnsiTheme="minorHAnsi"/>
          <w:sz w:val="22"/>
          <w:szCs w:val="22"/>
        </w:rPr>
        <w:t>362/14.</w:t>
      </w:r>
      <w:r>
        <w:rPr>
          <w:rFonts w:asciiTheme="minorHAnsi" w:hAnsiTheme="minorHAnsi"/>
          <w:sz w:val="22"/>
          <w:szCs w:val="22"/>
        </w:rPr>
        <w:t xml:space="preserve">ZM </w:t>
      </w:r>
      <w:r w:rsidRPr="00452524">
        <w:rPr>
          <w:rFonts w:asciiTheme="minorHAnsi" w:hAnsiTheme="minorHAnsi"/>
          <w:sz w:val="22"/>
          <w:szCs w:val="22"/>
        </w:rPr>
        <w:t xml:space="preserve">ze </w:t>
      </w:r>
      <w:r w:rsidRPr="00C85200">
        <w:rPr>
          <w:rFonts w:asciiTheme="minorHAnsi" w:hAnsiTheme="minorHAnsi"/>
          <w:sz w:val="22"/>
          <w:szCs w:val="22"/>
        </w:rPr>
        <w:t xml:space="preserve">dne </w:t>
      </w:r>
      <w:r w:rsidR="00AB22B7">
        <w:rPr>
          <w:rFonts w:asciiTheme="minorHAnsi" w:hAnsiTheme="minorHAnsi"/>
          <w:sz w:val="22"/>
          <w:szCs w:val="22"/>
        </w:rPr>
        <w:t>9.12.</w:t>
      </w:r>
      <w:r>
        <w:rPr>
          <w:rFonts w:asciiTheme="minorHAnsi" w:hAnsiTheme="minorHAnsi"/>
          <w:sz w:val="22"/>
          <w:szCs w:val="22"/>
        </w:rPr>
        <w:t>2024.</w:t>
      </w:r>
    </w:p>
    <w:p w:rsidR="006D5462" w:rsidRPr="00751598" w:rsidRDefault="006D5462" w:rsidP="006D5462">
      <w:pPr>
        <w:tabs>
          <w:tab w:val="left" w:pos="0"/>
          <w:tab w:val="left" w:pos="426"/>
        </w:tabs>
        <w:spacing w:after="120" w:line="240" w:lineRule="auto"/>
        <w:ind w:left="709" w:hanging="283"/>
        <w:jc w:val="both"/>
        <w:rPr>
          <w:b/>
        </w:rPr>
      </w:pPr>
    </w:p>
    <w:p w:rsidR="006D5462" w:rsidRDefault="006D5462" w:rsidP="006D5462">
      <w:pPr>
        <w:pStyle w:val="Zkladntextodsazen"/>
        <w:tabs>
          <w:tab w:val="left" w:pos="709"/>
        </w:tabs>
        <w:ind w:left="709" w:hanging="283"/>
        <w:jc w:val="left"/>
        <w:rPr>
          <w:rFonts w:asciiTheme="minorHAnsi" w:hAnsiTheme="minorHAnsi"/>
          <w:sz w:val="22"/>
          <w:szCs w:val="22"/>
        </w:rPr>
      </w:pPr>
    </w:p>
    <w:p w:rsidR="006D5462" w:rsidRDefault="006D5462" w:rsidP="005C479B">
      <w:pPr>
        <w:pStyle w:val="Zkladntextodsazen"/>
        <w:tabs>
          <w:tab w:val="left" w:pos="709"/>
        </w:tabs>
        <w:jc w:val="left"/>
        <w:rPr>
          <w:rFonts w:asciiTheme="minorHAnsi" w:hAnsiTheme="minorHAnsi"/>
          <w:sz w:val="22"/>
          <w:szCs w:val="22"/>
        </w:rPr>
      </w:pPr>
    </w:p>
    <w:p w:rsidR="005C479B" w:rsidRDefault="005C479B" w:rsidP="005C479B">
      <w:pPr>
        <w:pStyle w:val="Zkladntextodsazen"/>
        <w:tabs>
          <w:tab w:val="left" w:pos="709"/>
          <w:tab w:val="left" w:pos="6315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</w:t>
      </w:r>
      <w:r>
        <w:rPr>
          <w:rFonts w:asciiTheme="minorHAnsi" w:hAnsiTheme="minorHAnsi"/>
          <w:sz w:val="22"/>
          <w:szCs w:val="22"/>
        </w:rPr>
        <w:t>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5C479B" w:rsidRDefault="005C479B" w:rsidP="005C479B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proofErr w:type="gramStart"/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>v</w:t>
      </w:r>
      <w:proofErr w:type="gramEnd"/>
      <w:r>
        <w:rPr>
          <w:rFonts w:asciiTheme="minorHAnsi" w:hAnsiTheme="minorHAnsi"/>
          <w:sz w:val="22"/>
          <w:szCs w:val="22"/>
        </w:rPr>
        <w:t> Českém Těšíně dne:</w:t>
      </w:r>
    </w:p>
    <w:p w:rsidR="005C479B" w:rsidRDefault="005C479B" w:rsidP="005C479B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5C479B" w:rsidRDefault="005C479B" w:rsidP="005C479B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5C479B" w:rsidRDefault="005C479B" w:rsidP="005C479B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5C479B" w:rsidRDefault="005C479B" w:rsidP="005C479B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----------------------------------------</w:t>
      </w:r>
    </w:p>
    <w:p w:rsidR="005C479B" w:rsidRDefault="005C479B" w:rsidP="005C479B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MUDr. Barbora </w:t>
      </w:r>
      <w:proofErr w:type="spellStart"/>
      <w:r>
        <w:rPr>
          <w:rFonts w:asciiTheme="minorHAnsi" w:hAnsiTheme="minorHAnsi"/>
          <w:b/>
          <w:sz w:val="22"/>
          <w:szCs w:val="22"/>
        </w:rPr>
        <w:t>Zbránková</w:t>
      </w:r>
      <w:proofErr w:type="spellEnd"/>
    </w:p>
    <w:p w:rsidR="005C479B" w:rsidRPr="004B05B6" w:rsidRDefault="005C479B" w:rsidP="005C479B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starosta města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předsedkyně představenstva</w:t>
      </w:r>
    </w:p>
    <w:p w:rsidR="005C479B" w:rsidRDefault="005C479B" w:rsidP="005C479B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:rsidR="005C479B" w:rsidRDefault="005C479B" w:rsidP="005C479B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  <w:r>
        <w:rPr>
          <w:noProof/>
          <w:lang w:eastAsia="cs-CZ"/>
        </w:rPr>
        <w:tab/>
      </w:r>
    </w:p>
    <w:p w:rsidR="005C479B" w:rsidRDefault="005C479B" w:rsidP="005C479B">
      <w:pPr>
        <w:tabs>
          <w:tab w:val="left" w:pos="6379"/>
        </w:tabs>
        <w:spacing w:after="0" w:line="360" w:lineRule="auto"/>
        <w:ind w:left="-567" w:right="-567"/>
      </w:pPr>
      <w:r>
        <w:rPr>
          <w:noProof/>
          <w:lang w:eastAsia="cs-CZ"/>
        </w:rPr>
        <w:tab/>
      </w:r>
      <w:r>
        <w:t>----------------------------------------</w:t>
      </w:r>
    </w:p>
    <w:p w:rsidR="005C479B" w:rsidRDefault="005C479B" w:rsidP="005C479B">
      <w:pPr>
        <w:tabs>
          <w:tab w:val="left" w:pos="6379"/>
        </w:tabs>
        <w:spacing w:after="0" w:line="360" w:lineRule="auto"/>
        <w:ind w:left="6372" w:right="-567"/>
        <w:rPr>
          <w:noProof/>
          <w:lang w:eastAsia="cs-CZ"/>
        </w:rPr>
      </w:pPr>
      <w:r>
        <w:rPr>
          <w:b/>
        </w:rPr>
        <w:tab/>
      </w:r>
      <w:r w:rsidRPr="0025616D">
        <w:rPr>
          <w:b/>
        </w:rPr>
        <w:t>Mgr. Alice Ručková, MBA</w:t>
      </w:r>
      <w:r>
        <w:br/>
        <w:t>členka představenstva</w:t>
      </w:r>
    </w:p>
    <w:p w:rsidR="006D5462" w:rsidRDefault="006D5462" w:rsidP="006D5462">
      <w:pPr>
        <w:spacing w:line="360" w:lineRule="auto"/>
        <w:ind w:left="-567" w:right="-567"/>
        <w:jc w:val="center"/>
        <w:rPr>
          <w:b/>
          <w:spacing w:val="60"/>
          <w:u w:val="single"/>
        </w:rPr>
        <w:sectPr w:rsidR="006D5462" w:rsidSect="00BD1B4C">
          <w:footerReference w:type="default" r:id="rId7"/>
          <w:pgSz w:w="11906" w:h="16838"/>
          <w:pgMar w:top="1418" w:right="1417" w:bottom="1417" w:left="1417" w:header="708" w:footer="708" w:gutter="0"/>
          <w:cols w:space="708"/>
          <w:docGrid w:linePitch="360"/>
        </w:sectPr>
      </w:pPr>
    </w:p>
    <w:p w:rsidR="006D5462" w:rsidRDefault="00E05F07" w:rsidP="006D5462">
      <w:pPr>
        <w:tabs>
          <w:tab w:val="left" w:pos="5505"/>
        </w:tabs>
      </w:pPr>
      <w:r w:rsidRPr="00E05F07">
        <w:rPr>
          <w:noProof/>
        </w:rPr>
        <w:lastRenderedPageBreak/>
        <w:drawing>
          <wp:inline distT="0" distB="0" distL="0" distR="0" wp14:anchorId="58013000" wp14:editId="1573DA23">
            <wp:extent cx="5306165" cy="8040222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804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462" w:rsidRDefault="006D5462" w:rsidP="006D5462">
      <w:pPr>
        <w:tabs>
          <w:tab w:val="left" w:pos="5505"/>
        </w:tabs>
      </w:pPr>
    </w:p>
    <w:p w:rsidR="006D5462" w:rsidRDefault="006D5462" w:rsidP="006D5462">
      <w:pPr>
        <w:tabs>
          <w:tab w:val="left" w:pos="5505"/>
        </w:tabs>
      </w:pPr>
    </w:p>
    <w:p w:rsidR="006D5462" w:rsidRDefault="00E05F07" w:rsidP="006D5462">
      <w:pPr>
        <w:tabs>
          <w:tab w:val="left" w:pos="5505"/>
        </w:tabs>
      </w:pPr>
      <w:r w:rsidRPr="00E05F07">
        <w:rPr>
          <w:noProof/>
        </w:rPr>
        <w:lastRenderedPageBreak/>
        <w:drawing>
          <wp:inline distT="0" distB="0" distL="0" distR="0" wp14:anchorId="79E6A520" wp14:editId="2D57A6A5">
            <wp:extent cx="5315692" cy="318179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318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462" w:rsidRDefault="006D5462" w:rsidP="006D5462">
      <w:pPr>
        <w:tabs>
          <w:tab w:val="left" w:pos="5505"/>
        </w:tabs>
      </w:pPr>
    </w:p>
    <w:p w:rsidR="006D5462" w:rsidRDefault="006D5462" w:rsidP="006D5462">
      <w:pPr>
        <w:tabs>
          <w:tab w:val="left" w:pos="5505"/>
        </w:tabs>
      </w:pPr>
    </w:p>
    <w:p w:rsidR="006D5462" w:rsidRDefault="006D5462" w:rsidP="006D5462">
      <w:pPr>
        <w:tabs>
          <w:tab w:val="left" w:pos="5505"/>
        </w:tabs>
      </w:pPr>
    </w:p>
    <w:p w:rsidR="006D5462" w:rsidRDefault="006D5462" w:rsidP="006D5462">
      <w:pPr>
        <w:tabs>
          <w:tab w:val="left" w:pos="5505"/>
        </w:tabs>
        <w:spacing w:after="0" w:line="240" w:lineRule="auto"/>
        <w:jc w:val="right"/>
      </w:pPr>
      <w:r w:rsidRPr="005F205A">
        <w:t>……………………………………………..</w:t>
      </w:r>
    </w:p>
    <w:p w:rsidR="002C48E2" w:rsidRDefault="006D5462" w:rsidP="006D5462">
      <w:pPr>
        <w:tabs>
          <w:tab w:val="left" w:pos="5505"/>
        </w:tabs>
        <w:spacing w:after="0" w:line="240" w:lineRule="auto"/>
        <w:jc w:val="right"/>
      </w:pPr>
      <w:r w:rsidRPr="005F205A">
        <w:t>podpis st</w:t>
      </w:r>
      <w:r>
        <w:t>atutárního zástupce</w:t>
      </w:r>
    </w:p>
    <w:sectPr w:rsidR="002C4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DD7" w:rsidRDefault="00836DD7">
      <w:pPr>
        <w:spacing w:after="0" w:line="240" w:lineRule="auto"/>
      </w:pPr>
      <w:r>
        <w:separator/>
      </w:r>
    </w:p>
  </w:endnote>
  <w:endnote w:type="continuationSeparator" w:id="0">
    <w:p w:rsidR="00836DD7" w:rsidRDefault="0083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4532941"/>
      <w:docPartObj>
        <w:docPartGallery w:val="Page Numbers (Bottom of Page)"/>
        <w:docPartUnique/>
      </w:docPartObj>
    </w:sdtPr>
    <w:sdtEndPr/>
    <w:sdtContent>
      <w:p w:rsidR="00C85B3B" w:rsidRDefault="006D546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C85B3B" w:rsidRDefault="005C47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DD7" w:rsidRDefault="00836DD7">
      <w:pPr>
        <w:spacing w:after="0" w:line="240" w:lineRule="auto"/>
      </w:pPr>
      <w:r>
        <w:separator/>
      </w:r>
    </w:p>
  </w:footnote>
  <w:footnote w:type="continuationSeparator" w:id="0">
    <w:p w:rsidR="00836DD7" w:rsidRDefault="00836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21E56EC"/>
    <w:multiLevelType w:val="hybridMultilevel"/>
    <w:tmpl w:val="C1A8C0B2"/>
    <w:lvl w:ilvl="0" w:tplc="E46EDD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563BA7"/>
    <w:multiLevelType w:val="hybridMultilevel"/>
    <w:tmpl w:val="9940A13C"/>
    <w:lvl w:ilvl="0" w:tplc="95649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6C326E"/>
    <w:multiLevelType w:val="hybridMultilevel"/>
    <w:tmpl w:val="4C18B828"/>
    <w:lvl w:ilvl="0" w:tplc="447A4D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98F18C6"/>
    <w:multiLevelType w:val="hybridMultilevel"/>
    <w:tmpl w:val="F5E4B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865C3"/>
    <w:multiLevelType w:val="hybridMultilevel"/>
    <w:tmpl w:val="23EEE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62"/>
    <w:rsid w:val="002C48E2"/>
    <w:rsid w:val="00420C5D"/>
    <w:rsid w:val="004F643C"/>
    <w:rsid w:val="005C479B"/>
    <w:rsid w:val="006D5462"/>
    <w:rsid w:val="00836DD7"/>
    <w:rsid w:val="00AB22B7"/>
    <w:rsid w:val="00AC04D8"/>
    <w:rsid w:val="00E0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83EB"/>
  <w15:chartTrackingRefBased/>
  <w15:docId w15:val="{66B97FA2-AB7F-4132-8008-D28FDBC3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546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5462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6D54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D54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5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5462"/>
  </w:style>
  <w:style w:type="paragraph" w:styleId="Textbubliny">
    <w:name w:val="Balloon Text"/>
    <w:basedOn w:val="Normln"/>
    <w:link w:val="TextbublinyChar"/>
    <w:uiPriority w:val="99"/>
    <w:semiHidden/>
    <w:unhideWhenUsed/>
    <w:rsid w:val="00420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1660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Kufová Michaela</dc:creator>
  <cp:keywords/>
  <dc:description/>
  <cp:lastModifiedBy>Kufová Michaela</cp:lastModifiedBy>
  <cp:revision>7</cp:revision>
  <cp:lastPrinted>2024-12-18T08:54:00Z</cp:lastPrinted>
  <dcterms:created xsi:type="dcterms:W3CDTF">2024-11-20T13:48:00Z</dcterms:created>
  <dcterms:modified xsi:type="dcterms:W3CDTF">2025-01-09T08:24:00Z</dcterms:modified>
</cp:coreProperties>
</file>