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8938" w14:textId="0D4827EE" w:rsidR="00F81AB3" w:rsidRPr="00F5627C" w:rsidRDefault="0075682D" w:rsidP="00AA28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62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32301E9" w14:textId="77777777" w:rsidR="000B212F" w:rsidRDefault="000B212F" w:rsidP="00AA28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D15F3" w14:textId="77777777" w:rsidR="000B212F" w:rsidRDefault="000B212F" w:rsidP="00AA28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FB7A3" w14:textId="77777777" w:rsidR="00F81AB3" w:rsidRPr="00CB2FF8" w:rsidRDefault="003546D9" w:rsidP="00AA2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SMLOUVA O DÍLO</w:t>
      </w:r>
    </w:p>
    <w:p w14:paraId="7C04B011" w14:textId="77777777" w:rsidR="002642E0" w:rsidRPr="00CB2FF8" w:rsidRDefault="002642E0" w:rsidP="00264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uzavřená dle ustanovení § 2586 a násl. zákona č. 89/2012 sb., občanský zákoník</w:t>
      </w:r>
    </w:p>
    <w:p w14:paraId="5AE383CB" w14:textId="77777777" w:rsidR="000B212F" w:rsidRDefault="000B212F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3FA41" w14:textId="77777777" w:rsidR="000B212F" w:rsidRDefault="000B212F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484F3" w14:textId="77777777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08CD495B" w14:textId="1C0468C8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, </w:t>
      </w:r>
      <w:r w:rsidR="00402E6D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Trojská 96/230, 171 </w:t>
      </w:r>
      <w:proofErr w:type="gramStart"/>
      <w:r w:rsidR="00FB3BCE"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FB3BCE"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77777777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 68 61 03</w:t>
      </w:r>
    </w:p>
    <w:p w14:paraId="2F412656" w14:textId="77777777" w:rsidR="004C560C" w:rsidRPr="001B6E9F" w:rsidRDefault="002642E0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1F2B38D8" w14:textId="77777777" w:rsidR="00DC7440" w:rsidRDefault="00DC7440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52677" w14:textId="003A8B27" w:rsidR="00976621" w:rsidRDefault="00E82268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D713CD5" w14:textId="25F8AB69" w:rsidR="00E82268" w:rsidRDefault="00E82268" w:rsidP="00E822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82268">
        <w:rPr>
          <w:rFonts w:ascii="Times New Roman" w:hAnsi="Times New Roman" w:cs="Times New Roman"/>
          <w:b/>
          <w:bCs/>
          <w:sz w:val="24"/>
          <w:szCs w:val="24"/>
        </w:rPr>
        <w:t>Atelier Genesis, spol. s r.o.</w:t>
      </w:r>
      <w:r>
        <w:rPr>
          <w:rFonts w:ascii="Times New Roman" w:hAnsi="Times New Roman" w:cs="Times New Roman"/>
          <w:sz w:val="24"/>
          <w:szCs w:val="24"/>
        </w:rPr>
        <w:t xml:space="preserve"> se sídlem Nad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194/32, 171 00 Praha 7, Troja</w:t>
      </w:r>
    </w:p>
    <w:p w14:paraId="6C378F6B" w14:textId="27C2FE87" w:rsidR="00E82268" w:rsidRDefault="00E82268" w:rsidP="00E822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 jednatelem Ing. arch. Vítem Duškem </w:t>
      </w:r>
    </w:p>
    <w:p w14:paraId="2A85E61F" w14:textId="77777777" w:rsidR="00E82268" w:rsidRDefault="00E82268" w:rsidP="00E822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64574652</w:t>
      </w:r>
    </w:p>
    <w:p w14:paraId="6DD9FC9D" w14:textId="77777777" w:rsidR="00E82268" w:rsidRDefault="00E82268" w:rsidP="00E822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CZ64574652</w:t>
      </w:r>
    </w:p>
    <w:p w14:paraId="5EBD0C91" w14:textId="77777777" w:rsidR="00E82268" w:rsidRDefault="00E82268" w:rsidP="00E82268">
      <w:pPr>
        <w:pStyle w:val="Bezmez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ČSOB Praha 2</w:t>
      </w:r>
    </w:p>
    <w:p w14:paraId="1598087F" w14:textId="0944F024" w:rsidR="00E82268" w:rsidRDefault="00E82268" w:rsidP="00E822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887E37">
        <w:rPr>
          <w:rFonts w:ascii="Times New Roman" w:hAnsi="Times New Roman" w:cs="Times New Roman"/>
          <w:sz w:val="24"/>
          <w:szCs w:val="24"/>
        </w:rPr>
        <w:t>……………….</w:t>
      </w:r>
    </w:p>
    <w:p w14:paraId="048AA03F" w14:textId="3F2DF579" w:rsidR="00E82268" w:rsidRDefault="00E82268" w:rsidP="00E822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="00887E37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3ADE4A5" w14:textId="77777777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7129800E" w14:textId="77777777" w:rsidR="00433406" w:rsidRDefault="00433406" w:rsidP="005E7E30">
      <w:pPr>
        <w:pStyle w:val="Zkladntext2"/>
      </w:pPr>
    </w:p>
    <w:p w14:paraId="60228B80" w14:textId="77777777" w:rsidR="002642E0" w:rsidRPr="00CB2FF8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688BBD2C" w14:textId="3222939D" w:rsidR="00990DA5" w:rsidRPr="00581865" w:rsidRDefault="002642E0" w:rsidP="00581865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CB2FF8">
        <w:rPr>
          <w:b w:val="0"/>
          <w:bCs/>
          <w:sz w:val="24"/>
          <w:szCs w:val="24"/>
        </w:rPr>
        <w:t xml:space="preserve">uzavřely níže uvedeného dne, měsíce a roku dle ustanovení § 2586 a násl. zákona č. 89/2012 Sb., občanský zákoník, ve znění pozdějších předpisů, tuto </w:t>
      </w:r>
      <w:r w:rsidRPr="00CB2FF8">
        <w:rPr>
          <w:bCs/>
          <w:sz w:val="24"/>
          <w:szCs w:val="24"/>
        </w:rPr>
        <w:t>smlouvu o dílo</w:t>
      </w:r>
      <w:r w:rsidRPr="00CB2FF8">
        <w:rPr>
          <w:b w:val="0"/>
          <w:bCs/>
          <w:sz w:val="24"/>
          <w:szCs w:val="24"/>
        </w:rPr>
        <w:t xml:space="preserve"> (dále jen „</w:t>
      </w:r>
      <w:r w:rsidRPr="00CB2FF8">
        <w:rPr>
          <w:bCs/>
          <w:sz w:val="24"/>
          <w:szCs w:val="24"/>
        </w:rPr>
        <w:t>smlouva</w:t>
      </w:r>
      <w:r w:rsidRPr="00CB2FF8">
        <w:rPr>
          <w:b w:val="0"/>
          <w:bCs/>
          <w:sz w:val="24"/>
          <w:szCs w:val="24"/>
        </w:rPr>
        <w:t>“)</w:t>
      </w:r>
    </w:p>
    <w:p w14:paraId="2D0339A1" w14:textId="77777777" w:rsidR="00A13CCA" w:rsidRDefault="00990DA5" w:rsidP="00A13C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7A0">
        <w:rPr>
          <w:rFonts w:ascii="Times New Roman" w:hAnsi="Times New Roman" w:cs="Times New Roman"/>
          <w:b/>
          <w:sz w:val="24"/>
          <w:szCs w:val="24"/>
        </w:rPr>
        <w:t>čl. 1 Předmět smlouvy</w:t>
      </w:r>
    </w:p>
    <w:p w14:paraId="55D3C1D8" w14:textId="51AC0C56" w:rsidR="00BF1739" w:rsidRPr="00BF1739" w:rsidRDefault="00DA026C" w:rsidP="00BF1739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1739">
        <w:rPr>
          <w:rFonts w:ascii="Times New Roman" w:hAnsi="Times New Roman" w:cs="Times New Roman"/>
          <w:bCs/>
          <w:sz w:val="24"/>
          <w:szCs w:val="24"/>
        </w:rPr>
        <w:t>P</w:t>
      </w:r>
      <w:r w:rsidR="0085577D" w:rsidRPr="00BF1739">
        <w:rPr>
          <w:rFonts w:ascii="Times New Roman" w:hAnsi="Times New Roman" w:cs="Times New Roman"/>
          <w:bCs/>
          <w:sz w:val="24"/>
          <w:szCs w:val="24"/>
        </w:rPr>
        <w:t>rojektov</w:t>
      </w:r>
      <w:r w:rsidRPr="00BF1739">
        <w:rPr>
          <w:rFonts w:ascii="Times New Roman" w:hAnsi="Times New Roman" w:cs="Times New Roman"/>
          <w:bCs/>
          <w:sz w:val="24"/>
          <w:szCs w:val="24"/>
        </w:rPr>
        <w:t>á</w:t>
      </w:r>
      <w:r w:rsidR="0085577D" w:rsidRPr="00BF1739">
        <w:rPr>
          <w:rFonts w:ascii="Times New Roman" w:hAnsi="Times New Roman" w:cs="Times New Roman"/>
          <w:bCs/>
          <w:sz w:val="24"/>
          <w:szCs w:val="24"/>
        </w:rPr>
        <w:t xml:space="preserve"> dokumentace </w:t>
      </w:r>
      <w:r w:rsidR="000610E0" w:rsidRPr="00BF1739">
        <w:rPr>
          <w:rFonts w:ascii="Times New Roman" w:hAnsi="Times New Roman" w:cs="Times New Roman"/>
          <w:sz w:val="24"/>
          <w:szCs w:val="24"/>
        </w:rPr>
        <w:t>na rozšíření TZB v objektu školy na adrese Trojská 211/110</w:t>
      </w:r>
      <w:r w:rsidR="000610E0" w:rsidRPr="00BF17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1739" w:rsidRPr="00BF1739">
        <w:rPr>
          <w:rFonts w:ascii="Times New Roman" w:hAnsi="Times New Roman" w:cs="Times New Roman"/>
          <w:sz w:val="24"/>
          <w:szCs w:val="24"/>
        </w:rPr>
        <w:t xml:space="preserve"> Kvalifikace veřejné zakázky je podle CPV 71320000 – Technické projektování</w:t>
      </w:r>
    </w:p>
    <w:p w14:paraId="4B2B6E71" w14:textId="37C06950" w:rsidR="00F40E5D" w:rsidRPr="00BF1739" w:rsidRDefault="00F40E5D" w:rsidP="00DA026C">
      <w:pPr>
        <w:pStyle w:val="Zkladntext"/>
        <w:tabs>
          <w:tab w:val="left" w:pos="567"/>
        </w:tabs>
        <w:spacing w:before="60" w:line="240" w:lineRule="atLeast"/>
        <w:jc w:val="both"/>
        <w:rPr>
          <w:bCs/>
        </w:rPr>
      </w:pPr>
    </w:p>
    <w:p w14:paraId="4BD467A4" w14:textId="77777777" w:rsidR="00990DA5" w:rsidRDefault="00990DA5" w:rsidP="00990DA5">
      <w:pPr>
        <w:pStyle w:val="slovanseznam"/>
        <w:ind w:left="0" w:firstLine="0"/>
        <w:rPr>
          <w:rFonts w:ascii="Times New Roman" w:hAnsi="Times New Roman"/>
          <w:sz w:val="24"/>
          <w:szCs w:val="24"/>
        </w:rPr>
      </w:pPr>
    </w:p>
    <w:p w14:paraId="2E98C995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2 Povinnosti zhotovitele</w:t>
      </w:r>
    </w:p>
    <w:p w14:paraId="2A19529B" w14:textId="5E9473CA" w:rsidR="002115C2" w:rsidRDefault="002839AB" w:rsidP="002839AB">
      <w:pPr>
        <w:pStyle w:val="Bezmezer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CA56C2">
        <w:rPr>
          <w:rFonts w:ascii="Times New Roman" w:hAnsi="Times New Roman" w:cs="Times New Roman"/>
          <w:sz w:val="24"/>
          <w:szCs w:val="24"/>
        </w:rPr>
        <w:t>Zhotovitel se zavazuje provést dílo odbor</w:t>
      </w:r>
      <w:r w:rsidR="00990DA5">
        <w:rPr>
          <w:rFonts w:ascii="Times New Roman" w:hAnsi="Times New Roman" w:cs="Times New Roman"/>
          <w:sz w:val="24"/>
          <w:szCs w:val="24"/>
        </w:rPr>
        <w:t>ně a kvalitně</w:t>
      </w:r>
      <w:r w:rsidR="00990DA5" w:rsidRPr="00CA56C2">
        <w:rPr>
          <w:rFonts w:ascii="Times New Roman" w:hAnsi="Times New Roman" w:cs="Times New Roman"/>
          <w:sz w:val="24"/>
          <w:szCs w:val="24"/>
        </w:rPr>
        <w:t xml:space="preserve"> v rozsahu podle této smlouvy</w:t>
      </w:r>
      <w:r w:rsidR="001B6BCA">
        <w:rPr>
          <w:rFonts w:ascii="Times New Roman" w:hAnsi="Times New Roman" w:cs="Times New Roman"/>
          <w:sz w:val="24"/>
          <w:szCs w:val="24"/>
        </w:rPr>
        <w:t>.</w:t>
      </w:r>
    </w:p>
    <w:p w14:paraId="54A977FE" w14:textId="002AFEA7" w:rsidR="00990DA5" w:rsidRDefault="002839AB" w:rsidP="002839AB">
      <w:pPr>
        <w:pStyle w:val="Bezmezer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1B6BCA">
        <w:rPr>
          <w:rFonts w:ascii="Times New Roman" w:hAnsi="Times New Roman" w:cs="Times New Roman"/>
          <w:sz w:val="24"/>
          <w:szCs w:val="24"/>
        </w:rPr>
        <w:t>Zhotovitel se zavazuje opatřit vše, co je zapotřebí k provedení díla podle této smlouvy.</w:t>
      </w:r>
    </w:p>
    <w:p w14:paraId="6C157358" w14:textId="7EEE3AA3" w:rsidR="00DA026C" w:rsidRPr="00DA026C" w:rsidRDefault="00DA026C" w:rsidP="002839AB">
      <w:pPr>
        <w:pStyle w:val="Zkladntext"/>
        <w:numPr>
          <w:ilvl w:val="1"/>
          <w:numId w:val="31"/>
        </w:numPr>
        <w:tabs>
          <w:tab w:val="left" w:pos="567"/>
        </w:tabs>
        <w:spacing w:before="60" w:line="240" w:lineRule="atLeast"/>
        <w:jc w:val="both"/>
        <w:rPr>
          <w:bCs/>
        </w:rPr>
      </w:pPr>
      <w:r w:rsidRPr="0085577D">
        <w:rPr>
          <w:bCs/>
        </w:rPr>
        <w:t xml:space="preserve"> </w:t>
      </w:r>
      <w:r>
        <w:rPr>
          <w:bCs/>
        </w:rPr>
        <w:t xml:space="preserve">Zhotovitel předá projektovou dokumentaci předávacím protokolem 3x v tištěné podobě a 1x elektronicky na USB. </w:t>
      </w:r>
    </w:p>
    <w:p w14:paraId="6A245BFB" w14:textId="385D9C69" w:rsidR="00990DA5" w:rsidRPr="001B6BCA" w:rsidRDefault="00990DA5" w:rsidP="00DA026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FE99E4D" w14:textId="77777777" w:rsidR="00990DA5" w:rsidRPr="00CB2FF8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69B93A28" w14:textId="529BD738" w:rsidR="00990DA5" w:rsidRPr="001803EB" w:rsidRDefault="00990DA5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3 Povinnosti objednatele</w:t>
      </w:r>
    </w:p>
    <w:p w14:paraId="01F90B6B" w14:textId="79E79377" w:rsidR="00990DA5" w:rsidRDefault="002839AB" w:rsidP="002839AB">
      <w:pPr>
        <w:pStyle w:val="Bezmezer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2115C2">
        <w:rPr>
          <w:rFonts w:ascii="Times New Roman" w:hAnsi="Times New Roman" w:cs="Times New Roman"/>
          <w:sz w:val="24"/>
          <w:szCs w:val="24"/>
        </w:rPr>
        <w:t>Objednatel je povinen poskytnout zhotoviteli součinnost nezbytnou pro provedení díla podle této smlouvy.</w:t>
      </w:r>
    </w:p>
    <w:p w14:paraId="6CF4B7FF" w14:textId="54E3A3F1" w:rsidR="001B6BCA" w:rsidRDefault="002839AB" w:rsidP="002839AB">
      <w:pPr>
        <w:pStyle w:val="Bezmezer"/>
        <w:numPr>
          <w:ilvl w:val="1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1B6BCA">
        <w:rPr>
          <w:rFonts w:ascii="Times New Roman" w:hAnsi="Times New Roman" w:cs="Times New Roman"/>
          <w:sz w:val="24"/>
          <w:szCs w:val="24"/>
        </w:rPr>
        <w:t>Objednatel se zavazuje převzít a proplatit dílo, které bude</w:t>
      </w:r>
      <w:r w:rsidR="00DA026C">
        <w:rPr>
          <w:rFonts w:ascii="Times New Roman" w:hAnsi="Times New Roman" w:cs="Times New Roman"/>
          <w:sz w:val="24"/>
          <w:szCs w:val="24"/>
        </w:rPr>
        <w:t xml:space="preserve"> </w:t>
      </w:r>
      <w:r w:rsidR="008E732A">
        <w:rPr>
          <w:rFonts w:ascii="Times New Roman" w:hAnsi="Times New Roman" w:cs="Times New Roman"/>
          <w:sz w:val="24"/>
          <w:szCs w:val="24"/>
        </w:rPr>
        <w:t>vypracované podle vysoutěženého technického zadání</w:t>
      </w:r>
      <w:r w:rsidR="003D5994">
        <w:rPr>
          <w:rFonts w:ascii="Times New Roman" w:hAnsi="Times New Roman" w:cs="Times New Roman"/>
          <w:sz w:val="24"/>
          <w:szCs w:val="24"/>
        </w:rPr>
        <w:t>.</w:t>
      </w:r>
    </w:p>
    <w:p w14:paraId="567A1E3F" w14:textId="7FF28839" w:rsidR="00990DA5" w:rsidRPr="001B6BCA" w:rsidRDefault="00990DA5" w:rsidP="008E732A">
      <w:pPr>
        <w:pStyle w:val="Bezmezer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4BD5948" w14:textId="77777777" w:rsidR="00990DA5" w:rsidRPr="009231B6" w:rsidRDefault="00990DA5" w:rsidP="002115C2">
      <w:pPr>
        <w:pStyle w:val="Bezmezer"/>
      </w:pPr>
      <w:r w:rsidRPr="00CB2FF8">
        <w:t xml:space="preserve">    </w:t>
      </w:r>
    </w:p>
    <w:p w14:paraId="5F16F120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4 Kontrola</w:t>
      </w:r>
    </w:p>
    <w:p w14:paraId="0E2D4DE4" w14:textId="4FE8A1F6" w:rsidR="00990DA5" w:rsidRPr="002839AB" w:rsidRDefault="00990DA5" w:rsidP="002839AB">
      <w:pPr>
        <w:pStyle w:val="Odstavecseseznamem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9AB">
        <w:rPr>
          <w:rFonts w:ascii="Times New Roman" w:hAnsi="Times New Roman" w:cs="Times New Roman"/>
          <w:sz w:val="24"/>
          <w:szCs w:val="24"/>
        </w:rPr>
        <w:t xml:space="preserve">Objednatel má právo </w:t>
      </w:r>
      <w:r w:rsidR="008E732A" w:rsidRPr="002839AB">
        <w:rPr>
          <w:rFonts w:ascii="Times New Roman" w:hAnsi="Times New Roman" w:cs="Times New Roman"/>
          <w:sz w:val="24"/>
          <w:szCs w:val="24"/>
        </w:rPr>
        <w:t xml:space="preserve">v průběhu trvání této smlouvy </w:t>
      </w:r>
      <w:r w:rsidR="003D5994" w:rsidRPr="002839AB">
        <w:rPr>
          <w:rFonts w:ascii="Times New Roman" w:hAnsi="Times New Roman" w:cs="Times New Roman"/>
          <w:sz w:val="24"/>
          <w:szCs w:val="24"/>
        </w:rPr>
        <w:t>požádat</w:t>
      </w:r>
      <w:r w:rsidRPr="002839AB">
        <w:rPr>
          <w:rFonts w:ascii="Times New Roman" w:hAnsi="Times New Roman" w:cs="Times New Roman"/>
          <w:sz w:val="24"/>
          <w:szCs w:val="24"/>
        </w:rPr>
        <w:t xml:space="preserve"> zhotovitel</w:t>
      </w:r>
      <w:r w:rsidR="008E732A" w:rsidRPr="002839AB">
        <w:rPr>
          <w:rFonts w:ascii="Times New Roman" w:hAnsi="Times New Roman" w:cs="Times New Roman"/>
          <w:sz w:val="24"/>
          <w:szCs w:val="24"/>
        </w:rPr>
        <w:t>e</w:t>
      </w:r>
      <w:r w:rsidR="003D5994" w:rsidRPr="002839AB">
        <w:rPr>
          <w:rFonts w:ascii="Times New Roman" w:hAnsi="Times New Roman" w:cs="Times New Roman"/>
          <w:sz w:val="24"/>
          <w:szCs w:val="24"/>
        </w:rPr>
        <w:t xml:space="preserve"> o informace, v</w:t>
      </w:r>
      <w:r w:rsidR="008E732A" w:rsidRPr="002839AB">
        <w:rPr>
          <w:rFonts w:ascii="Times New Roman" w:hAnsi="Times New Roman" w:cs="Times New Roman"/>
          <w:sz w:val="24"/>
          <w:szCs w:val="24"/>
        </w:rPr>
        <w:t xml:space="preserve"> </w:t>
      </w:r>
      <w:r w:rsidR="003D5994" w:rsidRPr="002839AB">
        <w:rPr>
          <w:rFonts w:ascii="Times New Roman" w:hAnsi="Times New Roman" w:cs="Times New Roman"/>
          <w:sz w:val="24"/>
          <w:szCs w:val="24"/>
        </w:rPr>
        <w:t xml:space="preserve">jakém stupni rozpracovanosti, se dílo nachází. </w:t>
      </w:r>
      <w:r w:rsidR="008E732A" w:rsidRPr="0028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1E191" w14:textId="77777777" w:rsidR="00990DA5" w:rsidRPr="00CB2FF8" w:rsidRDefault="00990DA5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76B49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5 Cena</w:t>
      </w:r>
    </w:p>
    <w:p w14:paraId="7B3CF9D7" w14:textId="45275832" w:rsidR="00990DA5" w:rsidRDefault="00BF1739" w:rsidP="003D5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3D5994">
        <w:rPr>
          <w:rFonts w:ascii="Times New Roman" w:hAnsi="Times New Roman" w:cs="Times New Roman"/>
          <w:sz w:val="24"/>
          <w:szCs w:val="24"/>
        </w:rPr>
        <w:t>Cena</w:t>
      </w:r>
      <w:r w:rsidR="00990DA5" w:rsidRPr="00094B33">
        <w:rPr>
          <w:rFonts w:ascii="Times New Roman" w:hAnsi="Times New Roman" w:cs="Times New Roman"/>
          <w:sz w:val="24"/>
          <w:szCs w:val="24"/>
        </w:rPr>
        <w:t xml:space="preserve"> za dílo </w:t>
      </w:r>
      <w:r w:rsidR="00990DA5">
        <w:rPr>
          <w:rFonts w:ascii="Times New Roman" w:hAnsi="Times New Roman" w:cs="Times New Roman"/>
          <w:sz w:val="24"/>
          <w:szCs w:val="24"/>
        </w:rPr>
        <w:t xml:space="preserve">bez DPH </w:t>
      </w:r>
      <w:r w:rsidR="00E82268">
        <w:rPr>
          <w:rFonts w:ascii="Times New Roman" w:hAnsi="Times New Roman" w:cs="Times New Roman"/>
          <w:sz w:val="24"/>
          <w:szCs w:val="24"/>
        </w:rPr>
        <w:t>480 000,- Kč</w:t>
      </w:r>
      <w:r w:rsidR="00405FC2">
        <w:rPr>
          <w:rFonts w:ascii="Times New Roman" w:hAnsi="Times New Roman" w:cs="Times New Roman"/>
          <w:sz w:val="24"/>
          <w:szCs w:val="24"/>
        </w:rPr>
        <w:t xml:space="preserve"> </w:t>
      </w:r>
      <w:r w:rsidR="00990DA5">
        <w:rPr>
          <w:rFonts w:ascii="Times New Roman" w:hAnsi="Times New Roman" w:cs="Times New Roman"/>
          <w:sz w:val="24"/>
          <w:szCs w:val="24"/>
        </w:rPr>
        <w:t>slovy:</w:t>
      </w:r>
      <w:r w:rsidR="00812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268">
        <w:rPr>
          <w:rFonts w:ascii="Times New Roman" w:hAnsi="Times New Roman" w:cs="Times New Roman"/>
          <w:sz w:val="24"/>
          <w:szCs w:val="24"/>
        </w:rPr>
        <w:t>čtyřistaosmdesáttisíc</w:t>
      </w:r>
      <w:proofErr w:type="spellEnd"/>
      <w:r w:rsidR="00E82268">
        <w:rPr>
          <w:rFonts w:ascii="Times New Roman" w:hAnsi="Times New Roman" w:cs="Times New Roman"/>
          <w:sz w:val="24"/>
          <w:szCs w:val="24"/>
        </w:rPr>
        <w:t xml:space="preserve"> korun českých</w:t>
      </w:r>
      <w:r w:rsidR="001803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90D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99FF8" w14:textId="2AEAD477" w:rsidR="00990DA5" w:rsidRDefault="003D5994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173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DPH 21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%  </w:t>
      </w:r>
      <w:r w:rsidR="00E82268">
        <w:rPr>
          <w:rFonts w:ascii="Times New Roman" w:hAnsi="Times New Roman" w:cs="Times New Roman"/>
          <w:sz w:val="24"/>
          <w:szCs w:val="24"/>
        </w:rPr>
        <w:t>100</w:t>
      </w:r>
      <w:proofErr w:type="gramEnd"/>
      <w:r w:rsidR="00E82268">
        <w:rPr>
          <w:rFonts w:ascii="Times New Roman" w:hAnsi="Times New Roman" w:cs="Times New Roman"/>
          <w:sz w:val="24"/>
          <w:szCs w:val="24"/>
        </w:rPr>
        <w:t xml:space="preserve"> 800,- Kč</w:t>
      </w:r>
    </w:p>
    <w:p w14:paraId="782B834C" w14:textId="77F535AB" w:rsidR="003D5994" w:rsidRDefault="003D5994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173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Cena za dílo s DPH </w:t>
      </w:r>
      <w:r w:rsidR="00E82268">
        <w:rPr>
          <w:rFonts w:ascii="Times New Roman" w:hAnsi="Times New Roman" w:cs="Times New Roman"/>
          <w:sz w:val="24"/>
          <w:szCs w:val="24"/>
        </w:rPr>
        <w:t xml:space="preserve">580 800,- Kč </w:t>
      </w:r>
      <w:r>
        <w:rPr>
          <w:rFonts w:ascii="Times New Roman" w:hAnsi="Times New Roman" w:cs="Times New Roman"/>
          <w:sz w:val="24"/>
          <w:szCs w:val="24"/>
        </w:rPr>
        <w:t>slov</w:t>
      </w:r>
      <w:r w:rsidR="00E8226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</w:t>
      </w:r>
      <w:r w:rsidR="00E82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268">
        <w:rPr>
          <w:rFonts w:ascii="Times New Roman" w:hAnsi="Times New Roman" w:cs="Times New Roman"/>
          <w:sz w:val="24"/>
          <w:szCs w:val="24"/>
        </w:rPr>
        <w:t>pětsetosmdesáttisícosmset</w:t>
      </w:r>
      <w:proofErr w:type="spellEnd"/>
      <w:r w:rsidR="00E82268">
        <w:rPr>
          <w:rFonts w:ascii="Times New Roman" w:hAnsi="Times New Roman" w:cs="Times New Roman"/>
          <w:sz w:val="24"/>
          <w:szCs w:val="24"/>
        </w:rPr>
        <w:t xml:space="preserve"> korun českých</w:t>
      </w:r>
    </w:p>
    <w:p w14:paraId="7D4F29D1" w14:textId="77777777" w:rsidR="003D5994" w:rsidRDefault="003D5994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9E0951" w14:textId="77777777" w:rsidR="003D5994" w:rsidRDefault="003D5994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1AB5F4" w14:textId="77777777" w:rsidR="002839AB" w:rsidRDefault="002839AB" w:rsidP="002839A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990DA5">
        <w:rPr>
          <w:rFonts w:ascii="Times New Roman" w:hAnsi="Times New Roman" w:cs="Times New Roman"/>
          <w:sz w:val="24"/>
          <w:szCs w:val="24"/>
        </w:rPr>
        <w:t xml:space="preserve">Plnění </w:t>
      </w:r>
      <w:r w:rsidR="003D5994">
        <w:rPr>
          <w:rFonts w:ascii="Times New Roman" w:hAnsi="Times New Roman" w:cs="Times New Roman"/>
          <w:sz w:val="24"/>
          <w:szCs w:val="24"/>
        </w:rPr>
        <w:t>podle této smlouvy ne</w:t>
      </w:r>
      <w:r w:rsidR="00990DA5">
        <w:rPr>
          <w:rFonts w:ascii="Times New Roman" w:hAnsi="Times New Roman" w:cs="Times New Roman"/>
          <w:sz w:val="24"/>
          <w:szCs w:val="24"/>
        </w:rPr>
        <w:t>podléhá režimu přenesené daňové povinnosti podle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DA5">
        <w:rPr>
          <w:rFonts w:ascii="Times New Roman" w:hAnsi="Times New Roman" w:cs="Times New Roman"/>
          <w:sz w:val="24"/>
          <w:szCs w:val="24"/>
        </w:rPr>
        <w:t>o</w:t>
      </w:r>
    </w:p>
    <w:p w14:paraId="66C0FC42" w14:textId="498A7CBB" w:rsidR="00BF1739" w:rsidRDefault="00990DA5" w:rsidP="002839A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 z přidané hodnoty </w:t>
      </w:r>
      <w:r w:rsidR="003D5994">
        <w:rPr>
          <w:rFonts w:ascii="Times New Roman" w:hAnsi="Times New Roman" w:cs="Times New Roman"/>
          <w:sz w:val="24"/>
          <w:szCs w:val="24"/>
        </w:rPr>
        <w:t>podle</w:t>
      </w:r>
      <w:r>
        <w:rPr>
          <w:rFonts w:ascii="Times New Roman" w:hAnsi="Times New Roman" w:cs="Times New Roman"/>
          <w:sz w:val="24"/>
          <w:szCs w:val="24"/>
        </w:rPr>
        <w:t xml:space="preserve"> zákona č. 235/2004 Sb.</w:t>
      </w:r>
    </w:p>
    <w:p w14:paraId="3759DBD0" w14:textId="60DFFDAE" w:rsidR="00990DA5" w:rsidRDefault="00BF1739" w:rsidP="002839A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990DA5" w:rsidRPr="00504A41">
        <w:rPr>
          <w:rFonts w:ascii="Times New Roman" w:hAnsi="Times New Roman" w:cs="Times New Roman"/>
          <w:sz w:val="24"/>
          <w:szCs w:val="24"/>
        </w:rPr>
        <w:t>Cena za dílo uvedená v předchozím odstavci tohoto článku je pevnou cenou za dílo. Smluvní strany si ujednávají, že kupní cena za věci obstarané zhotovitelem pro účely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504A41">
        <w:rPr>
          <w:rFonts w:ascii="Times New Roman" w:hAnsi="Times New Roman" w:cs="Times New Roman"/>
          <w:sz w:val="24"/>
          <w:szCs w:val="24"/>
        </w:rPr>
        <w:t>provedení díla je zahrnuta v ceně. Cena díla se nebude po dobu trvání této smlouvy měnit a na její výši nemá ani nebude mít žádný vliv výše vynaložených nákladů souvisejících s provedením díla ani jakýchkoliv jiných nákladů či poplatků, k jejichž úhradě je zhotovitel na základě této Smlouvy či obecně závazných právních předpisů povinen.</w:t>
      </w:r>
    </w:p>
    <w:p w14:paraId="4CDF6075" w14:textId="52C758B8" w:rsidR="00814994" w:rsidRDefault="00BF1739" w:rsidP="002839A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173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1739">
        <w:rPr>
          <w:rFonts w:ascii="Times New Roman" w:hAnsi="Times New Roman" w:cs="Times New Roman"/>
          <w:sz w:val="24"/>
          <w:szCs w:val="24"/>
        </w:rPr>
        <w:t xml:space="preserve">. </w:t>
      </w:r>
      <w:r w:rsidR="00990DA5" w:rsidRPr="00BF1739">
        <w:rPr>
          <w:rFonts w:ascii="Times New Roman" w:hAnsi="Times New Roman" w:cs="Times New Roman"/>
          <w:sz w:val="24"/>
          <w:szCs w:val="24"/>
        </w:rPr>
        <w:t xml:space="preserve">Podkladem pro úhradu bude faktura vystavená zhotovitelem na základě </w:t>
      </w:r>
      <w:r w:rsidRPr="00BF1739">
        <w:rPr>
          <w:rFonts w:ascii="Times New Roman" w:hAnsi="Times New Roman" w:cs="Times New Roman"/>
          <w:sz w:val="24"/>
          <w:szCs w:val="24"/>
        </w:rPr>
        <w:t>předávacíh</w:t>
      </w:r>
      <w:r w:rsidR="002839AB">
        <w:rPr>
          <w:rFonts w:ascii="Times New Roman" w:hAnsi="Times New Roman" w:cs="Times New Roman"/>
          <w:sz w:val="24"/>
          <w:szCs w:val="24"/>
        </w:rPr>
        <w:t>o</w:t>
      </w:r>
      <w:r w:rsidRPr="00BF1739">
        <w:rPr>
          <w:rFonts w:ascii="Times New Roman" w:hAnsi="Times New Roman" w:cs="Times New Roman"/>
          <w:sz w:val="24"/>
          <w:szCs w:val="24"/>
        </w:rPr>
        <w:t xml:space="preserve"> protokolu</w:t>
      </w:r>
      <w:r w:rsidR="00990DA5" w:rsidRPr="00BF1739">
        <w:rPr>
          <w:rFonts w:ascii="Times New Roman" w:hAnsi="Times New Roman" w:cs="Times New Roman"/>
          <w:sz w:val="24"/>
          <w:szCs w:val="24"/>
        </w:rPr>
        <w:t>. Splatnost daňových dokladů je 14 kalendářních dní od jejich převzetí objednatelem. V případě, že faktura nebude obsahovat všechny náležitosti, objednatel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BF1739">
        <w:rPr>
          <w:rFonts w:ascii="Times New Roman" w:hAnsi="Times New Roman" w:cs="Times New Roman"/>
          <w:sz w:val="24"/>
          <w:szCs w:val="24"/>
        </w:rPr>
        <w:t>oprávněn vrátit ji zhotoviteli k doplnění. V takovém případě se přeruší plynutí lhůty</w:t>
      </w:r>
      <w:r w:rsidR="002839AB"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BF1739">
        <w:rPr>
          <w:rFonts w:ascii="Times New Roman" w:hAnsi="Times New Roman" w:cs="Times New Roman"/>
          <w:sz w:val="24"/>
          <w:szCs w:val="24"/>
        </w:rPr>
        <w:t>splatnosti a nová lhůta splatnosti začne plynout doručením opravené faktury objednateli.</w:t>
      </w:r>
      <w:r w:rsidR="002839AB"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BF1739">
        <w:rPr>
          <w:rFonts w:ascii="Times New Roman" w:hAnsi="Times New Roman" w:cs="Times New Roman"/>
          <w:sz w:val="24"/>
          <w:szCs w:val="24"/>
        </w:rPr>
        <w:t>Oprávněně vystavená faktura (daňový doklad) bude mít veškeré náležitosti daňového</w:t>
      </w:r>
      <w:r w:rsidR="002839AB"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BF1739">
        <w:rPr>
          <w:rFonts w:ascii="Times New Roman" w:hAnsi="Times New Roman" w:cs="Times New Roman"/>
          <w:sz w:val="24"/>
          <w:szCs w:val="24"/>
        </w:rPr>
        <w:t>dokladu.</w:t>
      </w:r>
    </w:p>
    <w:p w14:paraId="02276C11" w14:textId="77777777" w:rsidR="00BF1739" w:rsidRDefault="00BF1739" w:rsidP="002839A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382D2A" w14:textId="77777777" w:rsidR="00BF1739" w:rsidRPr="00BF1739" w:rsidRDefault="00BF1739" w:rsidP="00BF1739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A60318A" w14:textId="32976862" w:rsidR="00990DA5" w:rsidRDefault="00990DA5" w:rsidP="00BF1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6 Doba plnění</w:t>
      </w:r>
    </w:p>
    <w:p w14:paraId="478389D0" w14:textId="16051F37" w:rsidR="00F07807" w:rsidRPr="002839AB" w:rsidRDefault="002839AB" w:rsidP="002839AB">
      <w:pPr>
        <w:pStyle w:val="Odstavecseseznamem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2839AB">
        <w:rPr>
          <w:rFonts w:ascii="Times New Roman" w:hAnsi="Times New Roman" w:cs="Times New Roman"/>
          <w:sz w:val="24"/>
          <w:szCs w:val="24"/>
        </w:rPr>
        <w:t xml:space="preserve">Zhotovitel se zavazuje provést dílo v souladu s touto smlouvou </w:t>
      </w:r>
      <w:r w:rsidR="00C33A5F" w:rsidRPr="002839AB">
        <w:rPr>
          <w:rFonts w:ascii="Times New Roman" w:hAnsi="Times New Roman" w:cs="Times New Roman"/>
          <w:sz w:val="24"/>
          <w:szCs w:val="24"/>
        </w:rPr>
        <w:t>ve lhůtě 90 dnů od podpisu smlouvy</w:t>
      </w:r>
    </w:p>
    <w:p w14:paraId="7AD3B3A4" w14:textId="77777777" w:rsidR="00F07807" w:rsidRDefault="00F07807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52808DBB" w14:textId="77777777" w:rsidR="00F07807" w:rsidRPr="001803EB" w:rsidRDefault="00F07807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00B381C1" w14:textId="08CA53A1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B2FF8">
        <w:rPr>
          <w:rFonts w:ascii="Times New Roman" w:hAnsi="Times New Roman" w:cs="Times New Roman"/>
          <w:b/>
          <w:sz w:val="24"/>
          <w:szCs w:val="24"/>
        </w:rPr>
        <w:t>. Předání a převzetí díla</w:t>
      </w:r>
    </w:p>
    <w:p w14:paraId="7759E578" w14:textId="71142B13" w:rsidR="00F07807" w:rsidRDefault="00BE63A9" w:rsidP="002839A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807">
        <w:rPr>
          <w:rFonts w:ascii="Times New Roman" w:hAnsi="Times New Roman" w:cs="Times New Roman"/>
          <w:sz w:val="24"/>
          <w:szCs w:val="24"/>
        </w:rPr>
        <w:t xml:space="preserve">7.1. </w:t>
      </w:r>
      <w:r w:rsidR="00990DA5" w:rsidRPr="00BE63A9">
        <w:rPr>
          <w:rFonts w:ascii="Times New Roman" w:hAnsi="Times New Roman" w:cs="Times New Roman"/>
          <w:sz w:val="24"/>
          <w:szCs w:val="24"/>
        </w:rPr>
        <w:t xml:space="preserve">Po dokončení, </w:t>
      </w:r>
      <w:r w:rsidR="00F07807">
        <w:rPr>
          <w:rFonts w:ascii="Times New Roman" w:hAnsi="Times New Roman" w:cs="Times New Roman"/>
          <w:sz w:val="24"/>
          <w:szCs w:val="24"/>
        </w:rPr>
        <w:t>předá</w:t>
      </w:r>
      <w:r w:rsidR="00990DA5" w:rsidRPr="00BE63A9">
        <w:rPr>
          <w:rFonts w:ascii="Times New Roman" w:hAnsi="Times New Roman" w:cs="Times New Roman"/>
          <w:sz w:val="24"/>
          <w:szCs w:val="24"/>
        </w:rPr>
        <w:t xml:space="preserve"> zhotovitel </w:t>
      </w:r>
      <w:r w:rsidR="00C33A5F">
        <w:rPr>
          <w:rFonts w:ascii="Times New Roman" w:hAnsi="Times New Roman" w:cs="Times New Roman"/>
          <w:sz w:val="24"/>
          <w:szCs w:val="24"/>
        </w:rPr>
        <w:t xml:space="preserve">dílo </w:t>
      </w:r>
      <w:r w:rsidR="00990DA5" w:rsidRPr="00BE63A9">
        <w:rPr>
          <w:rFonts w:ascii="Times New Roman" w:hAnsi="Times New Roman" w:cs="Times New Roman"/>
          <w:sz w:val="24"/>
          <w:szCs w:val="24"/>
        </w:rPr>
        <w:t>objednatel</w:t>
      </w:r>
      <w:r w:rsidR="00F07807">
        <w:rPr>
          <w:rFonts w:ascii="Times New Roman" w:hAnsi="Times New Roman" w:cs="Times New Roman"/>
          <w:sz w:val="24"/>
          <w:szCs w:val="24"/>
        </w:rPr>
        <w:t>i</w:t>
      </w:r>
      <w:r w:rsidR="009C3A6C">
        <w:rPr>
          <w:rFonts w:ascii="Times New Roman" w:hAnsi="Times New Roman" w:cs="Times New Roman"/>
          <w:sz w:val="24"/>
          <w:szCs w:val="24"/>
        </w:rPr>
        <w:t>. O předání bude sepsán</w:t>
      </w:r>
      <w:r w:rsidR="00990DA5" w:rsidRPr="00BE63A9">
        <w:rPr>
          <w:rFonts w:ascii="Times New Roman" w:hAnsi="Times New Roman" w:cs="Times New Roman"/>
          <w:sz w:val="24"/>
          <w:szCs w:val="24"/>
        </w:rPr>
        <w:t xml:space="preserve"> předávací</w:t>
      </w:r>
      <w:r w:rsidR="00C33A5F">
        <w:rPr>
          <w:rFonts w:ascii="Times New Roman" w:hAnsi="Times New Roman" w:cs="Times New Roman"/>
          <w:sz w:val="24"/>
          <w:szCs w:val="24"/>
        </w:rPr>
        <w:t xml:space="preserve"> protokol</w:t>
      </w:r>
      <w:r w:rsidR="002839AB">
        <w:rPr>
          <w:rFonts w:ascii="Times New Roman" w:hAnsi="Times New Roman" w:cs="Times New Roman"/>
          <w:sz w:val="24"/>
          <w:szCs w:val="24"/>
        </w:rPr>
        <w:t>.</w:t>
      </w:r>
    </w:p>
    <w:p w14:paraId="5D171E06" w14:textId="76A01BDD" w:rsidR="00464005" w:rsidRDefault="00990DA5" w:rsidP="00F0780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C5E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</w:p>
    <w:p w14:paraId="12CDDD71" w14:textId="0CD8CB4B" w:rsidR="00990DA5" w:rsidRPr="00EC5E22" w:rsidRDefault="0046400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990DA5" w:rsidRPr="00EC5E22">
        <w:rPr>
          <w:rFonts w:ascii="Times New Roman" w:hAnsi="Times New Roman" w:cs="Times New Roman"/>
          <w:b/>
          <w:sz w:val="24"/>
          <w:szCs w:val="24"/>
        </w:rPr>
        <w:t>čl. 8 Smluvní pokuty</w:t>
      </w:r>
    </w:p>
    <w:p w14:paraId="7EB504EC" w14:textId="1CDEFDA9" w:rsidR="00990DA5" w:rsidRDefault="00990DA5" w:rsidP="009C3A6C">
      <w:pPr>
        <w:pStyle w:val="slovanseznam"/>
        <w:numPr>
          <w:ilvl w:val="1"/>
          <w:numId w:val="27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CB2FF8">
        <w:rPr>
          <w:rFonts w:ascii="Times New Roman" w:hAnsi="Times New Roman"/>
          <w:sz w:val="24"/>
          <w:szCs w:val="24"/>
        </w:rPr>
        <w:t xml:space="preserve">Nesplní – </w:t>
      </w:r>
      <w:proofErr w:type="spellStart"/>
      <w:r w:rsidRPr="00CB2FF8">
        <w:rPr>
          <w:rFonts w:ascii="Times New Roman" w:hAnsi="Times New Roman"/>
          <w:sz w:val="24"/>
          <w:szCs w:val="24"/>
        </w:rPr>
        <w:t>li</w:t>
      </w:r>
      <w:proofErr w:type="spellEnd"/>
      <w:r w:rsidRPr="00CB2FF8">
        <w:rPr>
          <w:rFonts w:ascii="Times New Roman" w:hAnsi="Times New Roman"/>
          <w:sz w:val="24"/>
          <w:szCs w:val="24"/>
        </w:rPr>
        <w:t xml:space="preserve"> zhotovitel plnění předmětu smlouvy v dohodnutém termínu, zaplatí smluvní</w:t>
      </w:r>
      <w:r w:rsidR="00402E6D">
        <w:rPr>
          <w:rFonts w:ascii="Times New Roman" w:hAnsi="Times New Roman"/>
          <w:sz w:val="24"/>
          <w:szCs w:val="24"/>
        </w:rPr>
        <w:t xml:space="preserve"> </w:t>
      </w:r>
      <w:r w:rsidRPr="00CB2FF8">
        <w:rPr>
          <w:rFonts w:ascii="Times New Roman" w:hAnsi="Times New Roman"/>
          <w:sz w:val="24"/>
          <w:szCs w:val="24"/>
        </w:rPr>
        <w:t>pokutu</w:t>
      </w:r>
      <w:r w:rsidR="00BE63A9">
        <w:rPr>
          <w:rFonts w:ascii="Times New Roman" w:hAnsi="Times New Roman"/>
          <w:sz w:val="24"/>
          <w:szCs w:val="24"/>
        </w:rPr>
        <w:t xml:space="preserve"> </w:t>
      </w:r>
      <w:r w:rsidRPr="00BE63A9">
        <w:rPr>
          <w:rFonts w:ascii="Times New Roman" w:hAnsi="Times New Roman"/>
          <w:sz w:val="24"/>
          <w:szCs w:val="24"/>
        </w:rPr>
        <w:t xml:space="preserve">ve výši </w:t>
      </w:r>
      <w:r w:rsidR="00264363">
        <w:rPr>
          <w:rFonts w:ascii="Times New Roman" w:hAnsi="Times New Roman"/>
          <w:sz w:val="24"/>
          <w:szCs w:val="24"/>
        </w:rPr>
        <w:t>10</w:t>
      </w:r>
      <w:r w:rsidR="00402E6D" w:rsidRPr="00BE63A9">
        <w:rPr>
          <w:rFonts w:ascii="Times New Roman" w:hAnsi="Times New Roman"/>
          <w:sz w:val="24"/>
          <w:szCs w:val="24"/>
        </w:rPr>
        <w:t xml:space="preserve">00,- Kč </w:t>
      </w:r>
      <w:r w:rsidRPr="00BE63A9">
        <w:rPr>
          <w:rFonts w:ascii="Times New Roman" w:hAnsi="Times New Roman"/>
          <w:sz w:val="24"/>
          <w:szCs w:val="24"/>
        </w:rPr>
        <w:t>za každý den prodlení.</w:t>
      </w:r>
    </w:p>
    <w:p w14:paraId="2096EB7A" w14:textId="1A3E4BFB" w:rsidR="00402E6D" w:rsidRDefault="00402E6D" w:rsidP="009C3A6C">
      <w:pPr>
        <w:pStyle w:val="slovanseznam"/>
        <w:numPr>
          <w:ilvl w:val="1"/>
          <w:numId w:val="27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BE63A9">
        <w:rPr>
          <w:rFonts w:ascii="Times New Roman" w:hAnsi="Times New Roman"/>
          <w:sz w:val="24"/>
          <w:szCs w:val="24"/>
        </w:rPr>
        <w:t xml:space="preserve">Bude-li zhotovitel v prodlení s odstraněním vad a nedodělků oproti lhůtám, jež byly stanoveny v protokolu o předání a převzetí díla, zaplatí smluvní pokutu ve výši </w:t>
      </w:r>
      <w:r w:rsidR="00264363">
        <w:rPr>
          <w:rFonts w:ascii="Times New Roman" w:hAnsi="Times New Roman"/>
          <w:sz w:val="24"/>
          <w:szCs w:val="24"/>
        </w:rPr>
        <w:t>10</w:t>
      </w:r>
      <w:r w:rsidRPr="00BE63A9">
        <w:rPr>
          <w:rFonts w:ascii="Times New Roman" w:hAnsi="Times New Roman"/>
          <w:sz w:val="24"/>
          <w:szCs w:val="24"/>
        </w:rPr>
        <w:t>00,- Kč za každý den prodlení.</w:t>
      </w:r>
    </w:p>
    <w:p w14:paraId="47BB5DE1" w14:textId="77CA9C5E" w:rsidR="00990DA5" w:rsidRPr="00BE63A9" w:rsidRDefault="00990DA5" w:rsidP="009C3A6C">
      <w:pPr>
        <w:pStyle w:val="slovanseznam"/>
        <w:numPr>
          <w:ilvl w:val="1"/>
          <w:numId w:val="27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BE63A9">
        <w:rPr>
          <w:rFonts w:ascii="Times New Roman" w:hAnsi="Times New Roman"/>
          <w:sz w:val="24"/>
          <w:szCs w:val="24"/>
        </w:rPr>
        <w:t>Pokud dojde k prodlení v platbě ceny díla, je zhotovitel oprávněn požadovat po objednatel</w:t>
      </w:r>
      <w:r w:rsidR="00464005" w:rsidRPr="00BE63A9">
        <w:rPr>
          <w:rFonts w:ascii="Times New Roman" w:hAnsi="Times New Roman"/>
          <w:sz w:val="24"/>
          <w:szCs w:val="24"/>
        </w:rPr>
        <w:t>i</w:t>
      </w:r>
      <w:r w:rsidR="00626E7B" w:rsidRPr="00BE63A9">
        <w:rPr>
          <w:rFonts w:ascii="Times New Roman" w:hAnsi="Times New Roman"/>
          <w:sz w:val="24"/>
          <w:szCs w:val="24"/>
        </w:rPr>
        <w:t xml:space="preserve"> </w:t>
      </w:r>
      <w:r w:rsidR="00E74F65">
        <w:rPr>
          <w:rFonts w:ascii="Times New Roman" w:hAnsi="Times New Roman"/>
          <w:sz w:val="24"/>
          <w:szCs w:val="24"/>
        </w:rPr>
        <w:t xml:space="preserve">smluvní pokutu ve výši </w:t>
      </w:r>
      <w:r w:rsidR="00264363">
        <w:rPr>
          <w:rFonts w:ascii="Times New Roman" w:hAnsi="Times New Roman"/>
          <w:sz w:val="24"/>
          <w:szCs w:val="24"/>
        </w:rPr>
        <w:t>10</w:t>
      </w:r>
      <w:r w:rsidR="00E74F65">
        <w:rPr>
          <w:rFonts w:ascii="Times New Roman" w:hAnsi="Times New Roman"/>
          <w:sz w:val="24"/>
          <w:szCs w:val="24"/>
        </w:rPr>
        <w:t>00,- Kč</w:t>
      </w:r>
      <w:r w:rsidRPr="00BE63A9">
        <w:rPr>
          <w:rFonts w:ascii="Times New Roman" w:hAnsi="Times New Roman"/>
          <w:sz w:val="24"/>
          <w:szCs w:val="24"/>
        </w:rPr>
        <w:t xml:space="preserve"> z dlužné částky za každý den prodlení.</w:t>
      </w:r>
    </w:p>
    <w:p w14:paraId="7A0D61D8" w14:textId="77777777" w:rsidR="00990DA5" w:rsidRDefault="00990DA5" w:rsidP="00990DA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D959F6D" w14:textId="3C02CF74" w:rsidR="00BE63A9" w:rsidRPr="009C3A6C" w:rsidRDefault="00990DA5" w:rsidP="009C3A6C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C6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čl. 9.</w:t>
      </w:r>
      <w:r w:rsidRPr="00103C66">
        <w:rPr>
          <w:rFonts w:ascii="Times New Roman" w:hAnsi="Times New Roman" w:cs="Times New Roman"/>
          <w:b/>
          <w:sz w:val="24"/>
          <w:szCs w:val="24"/>
        </w:rPr>
        <w:t xml:space="preserve"> Záruk</w:t>
      </w:r>
      <w:r w:rsidR="009C3A6C">
        <w:rPr>
          <w:rFonts w:ascii="Times New Roman" w:hAnsi="Times New Roman" w:cs="Times New Roman"/>
          <w:b/>
          <w:sz w:val="24"/>
          <w:szCs w:val="24"/>
        </w:rPr>
        <w:t>a</w:t>
      </w:r>
    </w:p>
    <w:p w14:paraId="3D6718FD" w14:textId="32D77007" w:rsidR="00BE63A9" w:rsidRDefault="00990DA5" w:rsidP="00C33A5F">
      <w:pPr>
        <w:pStyle w:val="Zkladntext"/>
        <w:numPr>
          <w:ilvl w:val="1"/>
          <w:numId w:val="28"/>
        </w:numPr>
        <w:jc w:val="both"/>
      </w:pPr>
      <w:r>
        <w:t xml:space="preserve">V případě, </w:t>
      </w:r>
      <w:r w:rsidR="009C3A6C">
        <w:t>zjištěné vady</w:t>
      </w:r>
      <w:r>
        <w:t xml:space="preserve"> je objednatel povinen takovou vadu bez zbytečného odkladu písemně oznámit zhotoviteli. Uznanou vadu je</w:t>
      </w:r>
      <w:r w:rsidR="00B83519">
        <w:t xml:space="preserve"> </w:t>
      </w:r>
      <w:r>
        <w:t xml:space="preserve">zhotovitel povinen odstranit do </w:t>
      </w:r>
      <w:r w:rsidR="00E74F65">
        <w:t>15</w:t>
      </w:r>
      <w:r>
        <w:t xml:space="preserve"> dnů od jejího uplatnění. </w:t>
      </w:r>
    </w:p>
    <w:p w14:paraId="1CBD3737" w14:textId="0B4177F3" w:rsidR="00990DA5" w:rsidRDefault="00990DA5" w:rsidP="00C33A5F">
      <w:pPr>
        <w:pStyle w:val="Zkladntext"/>
        <w:numPr>
          <w:ilvl w:val="1"/>
          <w:numId w:val="28"/>
        </w:numPr>
        <w:jc w:val="both"/>
      </w:pPr>
      <w:r>
        <w:t>Pokud zhotovitel vadu neodstraní ve stanovené lhůtě a zadavateli z tohoto důvodu vzniknou škody, zavazuje se zhotovitel tyto škody uhradit.</w:t>
      </w:r>
    </w:p>
    <w:p w14:paraId="1CAA0048" w14:textId="662A4D2E" w:rsidR="00990DA5" w:rsidRDefault="00990DA5" w:rsidP="00C33A5F">
      <w:pPr>
        <w:pStyle w:val="Bezmezer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519">
        <w:rPr>
          <w:rFonts w:ascii="Times New Roman" w:hAnsi="Times New Roman" w:cs="Times New Roman"/>
          <w:sz w:val="24"/>
          <w:szCs w:val="24"/>
        </w:rPr>
        <w:t>Náklady, spojené s plněním povinností zhotovitele z titulu záruky podle této smlouvy, budou hrazeny zhotovitelem.</w:t>
      </w:r>
    </w:p>
    <w:p w14:paraId="31CBB586" w14:textId="77777777" w:rsidR="009C3A6C" w:rsidRPr="00581865" w:rsidRDefault="009C3A6C" w:rsidP="009C3A6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93E7F9" w14:textId="384530D3" w:rsidR="00B83519" w:rsidRPr="005D0658" w:rsidRDefault="00B83519" w:rsidP="00B83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10. závěrečná ustanovení</w:t>
      </w:r>
    </w:p>
    <w:p w14:paraId="76199A77" w14:textId="3C171F7E" w:rsidR="00990DA5" w:rsidRDefault="00990DA5" w:rsidP="009C3A6C">
      <w:pPr>
        <w:pStyle w:val="Zkladntext"/>
        <w:numPr>
          <w:ilvl w:val="1"/>
          <w:numId w:val="29"/>
        </w:numPr>
        <w:jc w:val="both"/>
      </w:pPr>
      <w:r>
        <w:t xml:space="preserve">Vyskytnou-li se události, které jednomu nebo oběma partnerům částečně nebo úplně znemožní plnění jejich povinností podle smlouvy, jsou povinni se o tom bez zbytečného prodlení informovat a společně podniknout kroky k jejich odstranění. Nesplnění této povinnosti zakládá nárok na náhradu škody pro stranu, která se porušení smlouvy v tomto bodě nedopustila. </w:t>
      </w:r>
    </w:p>
    <w:p w14:paraId="4F47B60C" w14:textId="5404830F" w:rsidR="00990DA5" w:rsidRDefault="00990DA5" w:rsidP="009C3A6C">
      <w:pPr>
        <w:pStyle w:val="Zkladntext"/>
        <w:numPr>
          <w:ilvl w:val="1"/>
          <w:numId w:val="29"/>
        </w:numPr>
        <w:jc w:val="both"/>
      </w:pPr>
      <w:r>
        <w:t>Pokud se při provádění předmětu smlouvy vyskytne potřeba provedení dalších prací, které nejsou obsaženy ve specifikaci a nemohly být předvídány, nebo které si zadavatel přeje nad rámec sjednaného rozsahu prací, bude o nich uzavřen písemný dodatek k této smlouvě, v němž se vymezí jejich rozsah, doba provedení a jejich cena.</w:t>
      </w:r>
    </w:p>
    <w:p w14:paraId="0420E1C8" w14:textId="18EC7B52" w:rsidR="00E74F65" w:rsidRPr="009C3A6C" w:rsidRDefault="00E74F65" w:rsidP="009C3A6C">
      <w:pPr>
        <w:pStyle w:val="Odstavecseseznamem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A6C">
        <w:rPr>
          <w:rFonts w:ascii="Times New Roman" w:hAnsi="Times New Roman" w:cs="Times New Roman"/>
          <w:sz w:val="24"/>
          <w:szCs w:val="24"/>
        </w:rPr>
        <w:t xml:space="preserve">V souladu s §43 odst. 1 zákona č. 131/2000 Sb., o hlavním městě Praze, ve znění pozdějších předpisů, tímto objednatel potvrzuje, že uzavření této smlouvy o dílo bylo schváleno starostou městské části Praha-Troja v kompetenci Rady městské části při podpisu smlouvy o dílo na základě řádně vyhodnocené veřejné soutěže pro veřejnou zakázku malého rozsahu podle zákona o zadávání veřejných zakázek a Směrnice MČ Praha-Troja k zajištění postupu při přípravě a zadávání veřejných zakázek malého rozsahu. </w:t>
      </w:r>
    </w:p>
    <w:p w14:paraId="0D1FDD14" w14:textId="17DBA7DF" w:rsidR="00990DA5" w:rsidRDefault="00990DA5" w:rsidP="009C3A6C">
      <w:pPr>
        <w:pStyle w:val="Zkladntext"/>
        <w:numPr>
          <w:ilvl w:val="1"/>
          <w:numId w:val="29"/>
        </w:numPr>
        <w:jc w:val="both"/>
      </w:pPr>
      <w:r w:rsidRPr="00CB2FF8">
        <w:t>Tato smlouva může být měněna a doplňována pouze formo</w:t>
      </w:r>
      <w:r>
        <w:t xml:space="preserve">u písemných dodatků podepsaných </w:t>
      </w:r>
      <w:r w:rsidRPr="00CB2FF8">
        <w:t>oběma smluvními stranami na jedné listině.</w:t>
      </w:r>
    </w:p>
    <w:p w14:paraId="1D1524E6" w14:textId="71F2C008" w:rsidR="0077409E" w:rsidRDefault="0077409E" w:rsidP="009C3A6C">
      <w:pPr>
        <w:pStyle w:val="Zkladntext"/>
        <w:numPr>
          <w:ilvl w:val="1"/>
          <w:numId w:val="29"/>
        </w:numPr>
        <w:jc w:val="both"/>
      </w:pPr>
      <w:r w:rsidRPr="00A35769">
        <w:t xml:space="preserve">S odkazem na zákon č. 340/2015 Sb., o zvláštních podmínkách účinnosti některých smluv, uveřejňování těchto smluv a o registru smluv (zákon o registru smluv), v platném znění, se smluvní strany dohodly, že </w:t>
      </w:r>
      <w:r w:rsidRPr="00194AEB">
        <w:rPr>
          <w:color w:val="000000" w:themeColor="text1"/>
        </w:rPr>
        <w:t>tuto</w:t>
      </w:r>
      <w:r w:rsidRPr="00A35769">
        <w:t xml:space="preserve"> smlouvu uveřejní v registru smluv za podmínek stanovených uvedeným zákonem objednatel</w:t>
      </w:r>
      <w:r>
        <w:t>, přičemž zhotovitel tímto s uveřejněním smlouvy včetně jejich příloh v registru smluv souhlasí.</w:t>
      </w:r>
    </w:p>
    <w:p w14:paraId="7BFD939D" w14:textId="4820238A" w:rsidR="00990DA5" w:rsidRDefault="009C3A6C" w:rsidP="009C3A6C">
      <w:pPr>
        <w:pStyle w:val="Zkladntext"/>
        <w:jc w:val="both"/>
      </w:pPr>
      <w:r>
        <w:t>10.6.</w:t>
      </w:r>
      <w:r w:rsidR="00990DA5" w:rsidRPr="00194AEB">
        <w:t>Tato smlouva se řídí právem České republiky.</w:t>
      </w:r>
    </w:p>
    <w:p w14:paraId="4A14EBEA" w14:textId="7D9BD7A1" w:rsidR="00990DA5" w:rsidRDefault="00990DA5" w:rsidP="00C33A5F">
      <w:pPr>
        <w:pStyle w:val="Zkladntext"/>
        <w:numPr>
          <w:ilvl w:val="1"/>
          <w:numId w:val="30"/>
        </w:numPr>
        <w:jc w:val="both"/>
      </w:pPr>
      <w:r w:rsidRPr="00194AEB">
        <w:t>Tato smlouva je vyhotovena ve dvou originálech, z nichž každá ze smluvních stran obdrží jeden originál.</w:t>
      </w:r>
    </w:p>
    <w:p w14:paraId="1FAB4FD8" w14:textId="4E218A90" w:rsidR="00990DA5" w:rsidRDefault="00990DA5" w:rsidP="00C33A5F">
      <w:pPr>
        <w:pStyle w:val="Zkladntext"/>
        <w:numPr>
          <w:ilvl w:val="1"/>
          <w:numId w:val="30"/>
        </w:numPr>
        <w:jc w:val="both"/>
      </w:pPr>
      <w:r w:rsidRPr="00194AEB">
        <w:t>Tato smlouva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0A22D129" w14:textId="7E00954A" w:rsidR="00990DA5" w:rsidRDefault="00990DA5" w:rsidP="00C33A5F">
      <w:pPr>
        <w:pStyle w:val="Zkladntext"/>
        <w:numPr>
          <w:ilvl w:val="1"/>
          <w:numId w:val="30"/>
        </w:numPr>
        <w:jc w:val="both"/>
      </w:pPr>
      <w:r w:rsidRPr="00194AEB"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6DD104F" w14:textId="070561E0" w:rsidR="00EA3D61" w:rsidRDefault="00EA3D61" w:rsidP="00D7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7DF10" w14:textId="77777777" w:rsidR="00C33A5F" w:rsidRDefault="00C33A5F" w:rsidP="00D7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46675" w14:textId="77777777" w:rsidR="00C33A5F" w:rsidRPr="00D709CF" w:rsidRDefault="00C33A5F" w:rsidP="00D7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79750" w14:textId="363B8133" w:rsidR="00EA3D61" w:rsidRPr="00EA3D61" w:rsidRDefault="00EA3D61" w:rsidP="00EA3D61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EB450F" w14:textId="77777777" w:rsidR="00990DA5" w:rsidRDefault="00990DA5" w:rsidP="00990DA5">
      <w:pPr>
        <w:rPr>
          <w:rFonts w:ascii="Times New Roman" w:hAnsi="Times New Roman" w:cs="Times New Roman"/>
          <w:sz w:val="24"/>
          <w:szCs w:val="24"/>
        </w:rPr>
        <w:sectPr w:rsidR="00990DA5" w:rsidSect="001451D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C53560" w14:textId="52F05943" w:rsidR="00990DA5" w:rsidRPr="0009171F" w:rsidRDefault="00990DA5" w:rsidP="0099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  </w:t>
      </w:r>
      <w:r w:rsidR="00A76F10">
        <w:rPr>
          <w:rFonts w:ascii="Times New Roman" w:hAnsi="Times New Roman" w:cs="Times New Roman"/>
          <w:sz w:val="24"/>
          <w:szCs w:val="24"/>
        </w:rPr>
        <w:t>13.</w:t>
      </w:r>
      <w:proofErr w:type="gramEnd"/>
      <w:r w:rsidR="00A76F10">
        <w:rPr>
          <w:rFonts w:ascii="Times New Roman" w:hAnsi="Times New Roman" w:cs="Times New Roman"/>
          <w:sz w:val="24"/>
          <w:szCs w:val="24"/>
        </w:rPr>
        <w:t xml:space="preserve"> 1. 2025</w:t>
      </w:r>
    </w:p>
    <w:p w14:paraId="639D976A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4EEFEDCD" w14:textId="77777777" w:rsidR="00581865" w:rsidRDefault="00581865" w:rsidP="00990DA5">
      <w:pPr>
        <w:rPr>
          <w:rFonts w:ascii="Times New Roman" w:hAnsi="Times New Roman" w:cs="Times New Roman"/>
          <w:sz w:val="24"/>
        </w:rPr>
      </w:pPr>
    </w:p>
    <w:p w14:paraId="2FC69AF2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E7B7B">
        <w:rPr>
          <w:rFonts w:ascii="Times New Roman" w:hAnsi="Times New Roman" w:cs="Times New Roman"/>
          <w:sz w:val="24"/>
          <w:szCs w:val="24"/>
        </w:rPr>
        <w:t xml:space="preserve"> zhotovitel                                                          </w:t>
      </w:r>
    </w:p>
    <w:p w14:paraId="7132FCCB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C18F181" w14:textId="77777777" w:rsidR="00990DA5" w:rsidRPr="002E7B7B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73F5C225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3625EEF1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2B8EEC29" w14:textId="77777777" w:rsidR="00172C2E" w:rsidRDefault="00172C2E" w:rsidP="00172C2E"/>
    <w:p w14:paraId="2506B0B2" w14:textId="77777777" w:rsidR="00BE7C21" w:rsidRPr="00BE7C21" w:rsidRDefault="00BE7C21" w:rsidP="00532F37">
      <w:pPr>
        <w:rPr>
          <w:rFonts w:ascii="Times New Roman" w:hAnsi="Times New Roman" w:cs="Times New Roman"/>
          <w:sz w:val="24"/>
        </w:rPr>
      </w:pPr>
    </w:p>
    <w:sectPr w:rsidR="00BE7C21" w:rsidRPr="00BE7C21" w:rsidSect="001451D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03D6"/>
    <w:multiLevelType w:val="hybridMultilevel"/>
    <w:tmpl w:val="680CF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3321"/>
    <w:multiLevelType w:val="hybridMultilevel"/>
    <w:tmpl w:val="71BE22C6"/>
    <w:lvl w:ilvl="0" w:tplc="6BD2C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A1B17"/>
    <w:multiLevelType w:val="hybridMultilevel"/>
    <w:tmpl w:val="9B660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2D4C"/>
    <w:multiLevelType w:val="multilevel"/>
    <w:tmpl w:val="EDF0D0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B17015"/>
    <w:multiLevelType w:val="multilevel"/>
    <w:tmpl w:val="3E86F2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FB06DF"/>
    <w:multiLevelType w:val="hybridMultilevel"/>
    <w:tmpl w:val="474A7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3395F"/>
    <w:multiLevelType w:val="hybridMultilevel"/>
    <w:tmpl w:val="BEE27A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C29A6"/>
    <w:multiLevelType w:val="multilevel"/>
    <w:tmpl w:val="039CE0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D36CE5"/>
    <w:multiLevelType w:val="multilevel"/>
    <w:tmpl w:val="B2B8B2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A60F19"/>
    <w:multiLevelType w:val="hybridMultilevel"/>
    <w:tmpl w:val="1062D722"/>
    <w:lvl w:ilvl="0" w:tplc="AD72A3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31CD0"/>
    <w:multiLevelType w:val="hybridMultilevel"/>
    <w:tmpl w:val="FC7E2D04"/>
    <w:lvl w:ilvl="0" w:tplc="7F16D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E3D89"/>
    <w:multiLevelType w:val="multilevel"/>
    <w:tmpl w:val="CD9A27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3B4521"/>
    <w:multiLevelType w:val="multilevel"/>
    <w:tmpl w:val="98988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3" w15:restartNumberingAfterBreak="0">
    <w:nsid w:val="39DB53B7"/>
    <w:multiLevelType w:val="hybridMultilevel"/>
    <w:tmpl w:val="A4501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A0341"/>
    <w:multiLevelType w:val="hybridMultilevel"/>
    <w:tmpl w:val="A4CE2290"/>
    <w:lvl w:ilvl="0" w:tplc="7C9499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CA66042"/>
    <w:multiLevelType w:val="multilevel"/>
    <w:tmpl w:val="6A7A6538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9372F"/>
    <w:multiLevelType w:val="hybridMultilevel"/>
    <w:tmpl w:val="0B88A8C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25F87"/>
    <w:multiLevelType w:val="hybridMultilevel"/>
    <w:tmpl w:val="7BA62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70C0D"/>
    <w:multiLevelType w:val="multilevel"/>
    <w:tmpl w:val="F50C68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322224"/>
    <w:multiLevelType w:val="hybridMultilevel"/>
    <w:tmpl w:val="6A7A6538"/>
    <w:lvl w:ilvl="0" w:tplc="935EFC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3B9A"/>
    <w:multiLevelType w:val="hybridMultilevel"/>
    <w:tmpl w:val="9A808DA8"/>
    <w:lvl w:ilvl="0" w:tplc="13365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C7922"/>
    <w:multiLevelType w:val="hybridMultilevel"/>
    <w:tmpl w:val="E83A802C"/>
    <w:lvl w:ilvl="0" w:tplc="8116B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20643"/>
    <w:multiLevelType w:val="multilevel"/>
    <w:tmpl w:val="CB4810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137433"/>
    <w:multiLevelType w:val="hybridMultilevel"/>
    <w:tmpl w:val="4C886672"/>
    <w:lvl w:ilvl="0" w:tplc="AE162C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942894"/>
    <w:multiLevelType w:val="hybridMultilevel"/>
    <w:tmpl w:val="131C7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C34F8"/>
    <w:multiLevelType w:val="hybridMultilevel"/>
    <w:tmpl w:val="A4A4D998"/>
    <w:lvl w:ilvl="0" w:tplc="8C90E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A5813"/>
    <w:multiLevelType w:val="multilevel"/>
    <w:tmpl w:val="3FAE76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0E588E"/>
    <w:multiLevelType w:val="hybridMultilevel"/>
    <w:tmpl w:val="6DD88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B48AA"/>
    <w:multiLevelType w:val="hybridMultilevel"/>
    <w:tmpl w:val="F5FEB29A"/>
    <w:lvl w:ilvl="0" w:tplc="CC684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E5D07"/>
    <w:multiLevelType w:val="hybridMultilevel"/>
    <w:tmpl w:val="887432B0"/>
    <w:lvl w:ilvl="0" w:tplc="A4EA28D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9F505C0"/>
    <w:multiLevelType w:val="multilevel"/>
    <w:tmpl w:val="969EB7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61633549">
    <w:abstractNumId w:val="26"/>
  </w:num>
  <w:num w:numId="2" w16cid:durableId="1939943346">
    <w:abstractNumId w:val="20"/>
  </w:num>
  <w:num w:numId="3" w16cid:durableId="299582456">
    <w:abstractNumId w:val="9"/>
  </w:num>
  <w:num w:numId="4" w16cid:durableId="2634966">
    <w:abstractNumId w:val="14"/>
  </w:num>
  <w:num w:numId="5" w16cid:durableId="49497834">
    <w:abstractNumId w:val="23"/>
  </w:num>
  <w:num w:numId="6" w16cid:durableId="189955969">
    <w:abstractNumId w:val="28"/>
  </w:num>
  <w:num w:numId="7" w16cid:durableId="608049790">
    <w:abstractNumId w:val="18"/>
  </w:num>
  <w:num w:numId="8" w16cid:durableId="1371763891">
    <w:abstractNumId w:val="10"/>
  </w:num>
  <w:num w:numId="9" w16cid:durableId="89740993">
    <w:abstractNumId w:val="31"/>
  </w:num>
  <w:num w:numId="10" w16cid:durableId="1753351431">
    <w:abstractNumId w:val="21"/>
  </w:num>
  <w:num w:numId="11" w16cid:durableId="794327463">
    <w:abstractNumId w:val="13"/>
  </w:num>
  <w:num w:numId="12" w16cid:durableId="59910630">
    <w:abstractNumId w:val="27"/>
  </w:num>
  <w:num w:numId="13" w16cid:durableId="542442467">
    <w:abstractNumId w:val="2"/>
  </w:num>
  <w:num w:numId="14" w16cid:durableId="1196118682">
    <w:abstractNumId w:val="30"/>
  </w:num>
  <w:num w:numId="15" w16cid:durableId="2113235257">
    <w:abstractNumId w:val="25"/>
  </w:num>
  <w:num w:numId="16" w16cid:durableId="1764304786">
    <w:abstractNumId w:val="17"/>
  </w:num>
  <w:num w:numId="17" w16cid:durableId="1847479574">
    <w:abstractNumId w:val="16"/>
  </w:num>
  <w:num w:numId="18" w16cid:durableId="443115853">
    <w:abstractNumId w:val="22"/>
  </w:num>
  <w:num w:numId="19" w16cid:durableId="469902843">
    <w:abstractNumId w:val="12"/>
  </w:num>
  <w:num w:numId="20" w16cid:durableId="382755083">
    <w:abstractNumId w:val="0"/>
  </w:num>
  <w:num w:numId="21" w16cid:durableId="375277473">
    <w:abstractNumId w:val="1"/>
  </w:num>
  <w:num w:numId="22" w16cid:durableId="924068250">
    <w:abstractNumId w:val="5"/>
  </w:num>
  <w:num w:numId="23" w16cid:durableId="1020203240">
    <w:abstractNumId w:val="6"/>
  </w:num>
  <w:num w:numId="24" w16cid:durableId="132793007">
    <w:abstractNumId w:val="15"/>
  </w:num>
  <w:num w:numId="25" w16cid:durableId="1437555976">
    <w:abstractNumId w:val="3"/>
  </w:num>
  <w:num w:numId="26" w16cid:durableId="1352607441">
    <w:abstractNumId w:val="32"/>
  </w:num>
  <w:num w:numId="27" w16cid:durableId="224220189">
    <w:abstractNumId w:val="29"/>
  </w:num>
  <w:num w:numId="28" w16cid:durableId="1455900644">
    <w:abstractNumId w:val="19"/>
  </w:num>
  <w:num w:numId="29" w16cid:durableId="1590892123">
    <w:abstractNumId w:val="11"/>
  </w:num>
  <w:num w:numId="30" w16cid:durableId="1167480333">
    <w:abstractNumId w:val="8"/>
  </w:num>
  <w:num w:numId="31" w16cid:durableId="1150245765">
    <w:abstractNumId w:val="7"/>
  </w:num>
  <w:num w:numId="32" w16cid:durableId="896282518">
    <w:abstractNumId w:val="4"/>
  </w:num>
  <w:num w:numId="33" w16cid:durableId="796291266">
    <w:abstractNumId w:val="33"/>
  </w:num>
  <w:num w:numId="34" w16cid:durableId="101865674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5BE8"/>
    <w:rsid w:val="000220BB"/>
    <w:rsid w:val="00026D0F"/>
    <w:rsid w:val="0003263A"/>
    <w:rsid w:val="00035E13"/>
    <w:rsid w:val="000610E0"/>
    <w:rsid w:val="00085768"/>
    <w:rsid w:val="00092110"/>
    <w:rsid w:val="00094B33"/>
    <w:rsid w:val="000A59CF"/>
    <w:rsid w:val="000B19F8"/>
    <w:rsid w:val="000B212F"/>
    <w:rsid w:val="000B7F5D"/>
    <w:rsid w:val="000E1ED4"/>
    <w:rsid w:val="000F7362"/>
    <w:rsid w:val="00103C66"/>
    <w:rsid w:val="00104B9E"/>
    <w:rsid w:val="00105064"/>
    <w:rsid w:val="00124785"/>
    <w:rsid w:val="00143412"/>
    <w:rsid w:val="001438C9"/>
    <w:rsid w:val="001451D9"/>
    <w:rsid w:val="00172C2E"/>
    <w:rsid w:val="00174BFB"/>
    <w:rsid w:val="001803EB"/>
    <w:rsid w:val="001804E4"/>
    <w:rsid w:val="00194AEB"/>
    <w:rsid w:val="001A4A75"/>
    <w:rsid w:val="001A509C"/>
    <w:rsid w:val="001B2F22"/>
    <w:rsid w:val="001B382F"/>
    <w:rsid w:val="001B66FB"/>
    <w:rsid w:val="001B6BCA"/>
    <w:rsid w:val="001B6E9F"/>
    <w:rsid w:val="001E382C"/>
    <w:rsid w:val="001F271B"/>
    <w:rsid w:val="0020478C"/>
    <w:rsid w:val="002115C2"/>
    <w:rsid w:val="002463C0"/>
    <w:rsid w:val="002555D8"/>
    <w:rsid w:val="002642E0"/>
    <w:rsid w:val="00264363"/>
    <w:rsid w:val="00270328"/>
    <w:rsid w:val="002839AB"/>
    <w:rsid w:val="00285BF2"/>
    <w:rsid w:val="002973C2"/>
    <w:rsid w:val="002E6B88"/>
    <w:rsid w:val="002F1AEE"/>
    <w:rsid w:val="00317616"/>
    <w:rsid w:val="0032045E"/>
    <w:rsid w:val="00331F45"/>
    <w:rsid w:val="003522DF"/>
    <w:rsid w:val="003546D9"/>
    <w:rsid w:val="00383AA1"/>
    <w:rsid w:val="003B032E"/>
    <w:rsid w:val="003C081E"/>
    <w:rsid w:val="003D5994"/>
    <w:rsid w:val="004015A1"/>
    <w:rsid w:val="00402E6D"/>
    <w:rsid w:val="00405FC2"/>
    <w:rsid w:val="004061BA"/>
    <w:rsid w:val="004066F8"/>
    <w:rsid w:val="00406E7D"/>
    <w:rsid w:val="00415CB9"/>
    <w:rsid w:val="00433406"/>
    <w:rsid w:val="00440219"/>
    <w:rsid w:val="00464005"/>
    <w:rsid w:val="004A05BD"/>
    <w:rsid w:val="004C560C"/>
    <w:rsid w:val="004C6038"/>
    <w:rsid w:val="0050508F"/>
    <w:rsid w:val="0050678B"/>
    <w:rsid w:val="0051791D"/>
    <w:rsid w:val="005220F3"/>
    <w:rsid w:val="00532CF3"/>
    <w:rsid w:val="00532F37"/>
    <w:rsid w:val="005515A5"/>
    <w:rsid w:val="00581742"/>
    <w:rsid w:val="00581865"/>
    <w:rsid w:val="005821BE"/>
    <w:rsid w:val="005C5435"/>
    <w:rsid w:val="005C7D26"/>
    <w:rsid w:val="005D0658"/>
    <w:rsid w:val="005E0517"/>
    <w:rsid w:val="005E7396"/>
    <w:rsid w:val="005E7E30"/>
    <w:rsid w:val="005F292B"/>
    <w:rsid w:val="005F3D05"/>
    <w:rsid w:val="005F65F2"/>
    <w:rsid w:val="00613CA5"/>
    <w:rsid w:val="00626E7B"/>
    <w:rsid w:val="00645A7F"/>
    <w:rsid w:val="006508E0"/>
    <w:rsid w:val="006626AA"/>
    <w:rsid w:val="0066414A"/>
    <w:rsid w:val="006655BD"/>
    <w:rsid w:val="006A56C7"/>
    <w:rsid w:val="006A72BD"/>
    <w:rsid w:val="006F3F89"/>
    <w:rsid w:val="00703A00"/>
    <w:rsid w:val="00712C59"/>
    <w:rsid w:val="0071314F"/>
    <w:rsid w:val="00725B4C"/>
    <w:rsid w:val="0072624C"/>
    <w:rsid w:val="007559A6"/>
    <w:rsid w:val="0075682D"/>
    <w:rsid w:val="0077409E"/>
    <w:rsid w:val="007A2827"/>
    <w:rsid w:val="007A3CF5"/>
    <w:rsid w:val="007A5272"/>
    <w:rsid w:val="007B0A7C"/>
    <w:rsid w:val="007C0247"/>
    <w:rsid w:val="007C282B"/>
    <w:rsid w:val="007E27A6"/>
    <w:rsid w:val="007E6A41"/>
    <w:rsid w:val="007F3D7E"/>
    <w:rsid w:val="007F4B39"/>
    <w:rsid w:val="007F7292"/>
    <w:rsid w:val="00812804"/>
    <w:rsid w:val="00814994"/>
    <w:rsid w:val="00815C22"/>
    <w:rsid w:val="00843F70"/>
    <w:rsid w:val="00846428"/>
    <w:rsid w:val="00851334"/>
    <w:rsid w:val="0085577D"/>
    <w:rsid w:val="0087612B"/>
    <w:rsid w:val="00887E37"/>
    <w:rsid w:val="008A05CA"/>
    <w:rsid w:val="008D4825"/>
    <w:rsid w:val="008D78CE"/>
    <w:rsid w:val="008E6089"/>
    <w:rsid w:val="008E732A"/>
    <w:rsid w:val="009027DB"/>
    <w:rsid w:val="00917D74"/>
    <w:rsid w:val="009231B6"/>
    <w:rsid w:val="00931F33"/>
    <w:rsid w:val="00972159"/>
    <w:rsid w:val="00976621"/>
    <w:rsid w:val="0098277E"/>
    <w:rsid w:val="00990DA5"/>
    <w:rsid w:val="009A6152"/>
    <w:rsid w:val="009B323D"/>
    <w:rsid w:val="009C3A6C"/>
    <w:rsid w:val="009C5F15"/>
    <w:rsid w:val="009E705C"/>
    <w:rsid w:val="009F124B"/>
    <w:rsid w:val="009F611D"/>
    <w:rsid w:val="009F67F2"/>
    <w:rsid w:val="00A13CCA"/>
    <w:rsid w:val="00A3026A"/>
    <w:rsid w:val="00A601F0"/>
    <w:rsid w:val="00A62EE2"/>
    <w:rsid w:val="00A75281"/>
    <w:rsid w:val="00A76F10"/>
    <w:rsid w:val="00A929D5"/>
    <w:rsid w:val="00A95EB6"/>
    <w:rsid w:val="00AA28A8"/>
    <w:rsid w:val="00AB3710"/>
    <w:rsid w:val="00AF6352"/>
    <w:rsid w:val="00B01BA8"/>
    <w:rsid w:val="00B26A35"/>
    <w:rsid w:val="00B34450"/>
    <w:rsid w:val="00B501F7"/>
    <w:rsid w:val="00B554CD"/>
    <w:rsid w:val="00B742A0"/>
    <w:rsid w:val="00B81ECE"/>
    <w:rsid w:val="00B83519"/>
    <w:rsid w:val="00BE378F"/>
    <w:rsid w:val="00BE63A9"/>
    <w:rsid w:val="00BE7C21"/>
    <w:rsid w:val="00BF1739"/>
    <w:rsid w:val="00C02B9D"/>
    <w:rsid w:val="00C02F3C"/>
    <w:rsid w:val="00C1646A"/>
    <w:rsid w:val="00C16E25"/>
    <w:rsid w:val="00C27F26"/>
    <w:rsid w:val="00C3045E"/>
    <w:rsid w:val="00C33A5F"/>
    <w:rsid w:val="00C35DBF"/>
    <w:rsid w:val="00C537FF"/>
    <w:rsid w:val="00C60EBD"/>
    <w:rsid w:val="00C90393"/>
    <w:rsid w:val="00CA489F"/>
    <w:rsid w:val="00CA6F19"/>
    <w:rsid w:val="00CB2FF8"/>
    <w:rsid w:val="00CC62A1"/>
    <w:rsid w:val="00CF1781"/>
    <w:rsid w:val="00D05544"/>
    <w:rsid w:val="00D05934"/>
    <w:rsid w:val="00D4224D"/>
    <w:rsid w:val="00D45DB6"/>
    <w:rsid w:val="00D5209D"/>
    <w:rsid w:val="00D52348"/>
    <w:rsid w:val="00D65D6C"/>
    <w:rsid w:val="00D709CF"/>
    <w:rsid w:val="00D735F7"/>
    <w:rsid w:val="00D974A6"/>
    <w:rsid w:val="00DA026C"/>
    <w:rsid w:val="00DB36C7"/>
    <w:rsid w:val="00DC70DA"/>
    <w:rsid w:val="00DC7440"/>
    <w:rsid w:val="00DD1C8A"/>
    <w:rsid w:val="00DD3AF8"/>
    <w:rsid w:val="00E073DC"/>
    <w:rsid w:val="00E17A9B"/>
    <w:rsid w:val="00E21CA6"/>
    <w:rsid w:val="00E502E8"/>
    <w:rsid w:val="00E655C5"/>
    <w:rsid w:val="00E73F16"/>
    <w:rsid w:val="00E74F65"/>
    <w:rsid w:val="00E8146B"/>
    <w:rsid w:val="00E82268"/>
    <w:rsid w:val="00E839FC"/>
    <w:rsid w:val="00E87B4D"/>
    <w:rsid w:val="00E948A0"/>
    <w:rsid w:val="00EA3D61"/>
    <w:rsid w:val="00EA6513"/>
    <w:rsid w:val="00EB42DD"/>
    <w:rsid w:val="00EB6D2E"/>
    <w:rsid w:val="00EE3971"/>
    <w:rsid w:val="00F07807"/>
    <w:rsid w:val="00F1326B"/>
    <w:rsid w:val="00F40E5D"/>
    <w:rsid w:val="00F44629"/>
    <w:rsid w:val="00F5627C"/>
    <w:rsid w:val="00F76196"/>
    <w:rsid w:val="00F81AB3"/>
    <w:rsid w:val="00F9654A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customStyle="1" w:styleId="Default">
    <w:name w:val="Default"/>
    <w:qFormat/>
    <w:rsid w:val="007F4B39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numbering" w:customStyle="1" w:styleId="Aktulnseznam1">
    <w:name w:val="Aktuální seznam1"/>
    <w:uiPriority w:val="99"/>
    <w:rsid w:val="00A13CC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1043</Words>
  <Characters>6155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2</cp:revision>
  <cp:lastPrinted>2025-01-06T08:15:00Z</cp:lastPrinted>
  <dcterms:created xsi:type="dcterms:W3CDTF">2025-01-20T13:16:00Z</dcterms:created>
  <dcterms:modified xsi:type="dcterms:W3CDTF">2025-01-20T13:16:00Z</dcterms:modified>
</cp:coreProperties>
</file>