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A3207" w14:textId="4AC024C3" w:rsidR="00C637D8" w:rsidRPr="00BC0D32" w:rsidRDefault="00E0104A" w:rsidP="000478CD">
      <w:pPr>
        <w:tabs>
          <w:tab w:val="left" w:pos="1803"/>
        </w:tabs>
        <w:spacing w:after="0" w:line="240" w:lineRule="auto"/>
        <w:rPr>
          <w:rFonts w:ascii="Times New Roman" w:hAnsi="Times New Roman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D3459C6" wp14:editId="104BE5EB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534670" cy="796290"/>
            <wp:effectExtent l="0" t="0" r="0" b="0"/>
            <wp:wrapSquare wrapText="bothSides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7D8">
        <w:tab/>
      </w:r>
    </w:p>
    <w:p w14:paraId="200E1F5F" w14:textId="77777777" w:rsidR="00C637D8" w:rsidRPr="007D18AC" w:rsidRDefault="00C637D8" w:rsidP="000478CD">
      <w:pPr>
        <w:tabs>
          <w:tab w:val="left" w:pos="180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</w:t>
      </w:r>
      <w:r w:rsidRPr="007D18AC">
        <w:rPr>
          <w:rFonts w:ascii="Times New Roman" w:hAnsi="Times New Roman"/>
          <w:b/>
          <w:sz w:val="24"/>
          <w:szCs w:val="24"/>
        </w:rPr>
        <w:t>MĚSTSKÝ ÚŘAD SEDLČANY</w:t>
      </w:r>
    </w:p>
    <w:p w14:paraId="58D63768" w14:textId="77777777" w:rsidR="00C637D8" w:rsidRPr="007D18AC" w:rsidRDefault="00C637D8" w:rsidP="000478CD">
      <w:pPr>
        <w:tabs>
          <w:tab w:val="left" w:pos="180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18AC">
        <w:rPr>
          <w:rFonts w:ascii="Times New Roman" w:hAnsi="Times New Roman"/>
          <w:b/>
          <w:sz w:val="24"/>
          <w:szCs w:val="24"/>
        </w:rPr>
        <w:t xml:space="preserve">          Odbor </w:t>
      </w:r>
      <w:r>
        <w:rPr>
          <w:rFonts w:ascii="Times New Roman" w:hAnsi="Times New Roman"/>
          <w:b/>
          <w:sz w:val="24"/>
          <w:szCs w:val="24"/>
        </w:rPr>
        <w:t>výstavby a územního plánování, úsek</w:t>
      </w:r>
      <w:r w:rsidRPr="007D18AC">
        <w:rPr>
          <w:rFonts w:ascii="Times New Roman" w:hAnsi="Times New Roman"/>
          <w:b/>
          <w:sz w:val="24"/>
          <w:szCs w:val="24"/>
        </w:rPr>
        <w:t xml:space="preserve"> památkové péče</w:t>
      </w:r>
    </w:p>
    <w:p w14:paraId="2D187DF4" w14:textId="77777777" w:rsidR="00C637D8" w:rsidRPr="007D18AC" w:rsidRDefault="00C637D8" w:rsidP="000478CD">
      <w:pPr>
        <w:tabs>
          <w:tab w:val="left" w:pos="180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18AC">
        <w:rPr>
          <w:rFonts w:ascii="Times New Roman" w:hAnsi="Times New Roman"/>
          <w:b/>
          <w:sz w:val="24"/>
          <w:szCs w:val="24"/>
        </w:rPr>
        <w:t xml:space="preserve">          náměstí T. G. Masaryka 32, 264 80 Sedlčany</w:t>
      </w:r>
    </w:p>
    <w:p w14:paraId="1FA4C612" w14:textId="77777777" w:rsidR="00C637D8" w:rsidRDefault="00C637D8" w:rsidP="000478CD">
      <w:pPr>
        <w:tabs>
          <w:tab w:val="left" w:pos="1803"/>
        </w:tabs>
        <w:spacing w:after="0" w:line="240" w:lineRule="auto"/>
        <w:rPr>
          <w:rFonts w:ascii="Times New Roman" w:hAnsi="Times New Roman"/>
        </w:rPr>
      </w:pPr>
    </w:p>
    <w:p w14:paraId="0F4F5E82" w14:textId="77777777" w:rsidR="00C637D8" w:rsidRPr="00BC0D32" w:rsidRDefault="00C637D8" w:rsidP="000478CD">
      <w:pPr>
        <w:tabs>
          <w:tab w:val="left" w:pos="1803"/>
        </w:tabs>
        <w:spacing w:after="0" w:line="240" w:lineRule="auto"/>
        <w:rPr>
          <w:rFonts w:ascii="Times New Roman" w:hAnsi="Times New Roman"/>
          <w:color w:val="FFFFFF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6698"/>
      </w:tblGrid>
      <w:tr w:rsidR="00C637D8" w14:paraId="3D0B24C3" w14:textId="77777777" w:rsidTr="001350F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E95D04" w14:textId="5DF1739C" w:rsidR="00C637D8" w:rsidRPr="007D18AC" w:rsidRDefault="00C637D8" w:rsidP="00BE52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8" w:type="dxa"/>
            <w:tcBorders>
              <w:top w:val="nil"/>
              <w:left w:val="nil"/>
              <w:bottom w:val="nil"/>
              <w:right w:val="nil"/>
            </w:tcBorders>
          </w:tcPr>
          <w:p w14:paraId="59EEE66F" w14:textId="1A1D8F0B" w:rsidR="00C637D8" w:rsidRPr="001350FA" w:rsidRDefault="001350FA" w:rsidP="001350FA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cs-CZ"/>
              </w:rPr>
            </w:pPr>
            <w:r w:rsidRPr="001350FA">
              <w:rPr>
                <w:rFonts w:ascii="Times New Roman" w:hAnsi="Times New Roman"/>
                <w:sz w:val="24"/>
                <w:szCs w:val="24"/>
                <w:lang w:eastAsia="cs-CZ"/>
              </w:rPr>
              <w:t>ČJ: MÚ-S/OVUP/24847/2024 JID: 46045/2024/MUSED</w:t>
            </w:r>
          </w:p>
        </w:tc>
      </w:tr>
      <w:tr w:rsidR="00C637D8" w:rsidRPr="007D18AC" w14:paraId="3CFB6109" w14:textId="77777777" w:rsidTr="001350FA">
        <w:trPr>
          <w:trHeight w:val="129"/>
        </w:trPr>
        <w:tc>
          <w:tcPr>
            <w:tcW w:w="6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E3104" w14:textId="77777777" w:rsidR="00C637D8" w:rsidRPr="007D18AC" w:rsidRDefault="00C637D8" w:rsidP="00BE52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18AC">
              <w:rPr>
                <w:rFonts w:ascii="Times New Roman" w:hAnsi="Times New Roman"/>
                <w:sz w:val="24"/>
                <w:szCs w:val="24"/>
              </w:rPr>
              <w:t>Vyřizuje: Iva Svobodová, oprávněná úřední osoba</w:t>
            </w:r>
          </w:p>
        </w:tc>
      </w:tr>
      <w:tr w:rsidR="00C637D8" w:rsidRPr="007D18AC" w14:paraId="62B928FB" w14:textId="77777777" w:rsidTr="001350FA">
        <w:trPr>
          <w:trHeight w:val="429"/>
        </w:trPr>
        <w:tc>
          <w:tcPr>
            <w:tcW w:w="6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C67668" w14:textId="73AE6310" w:rsidR="00C637D8" w:rsidRPr="007D18AC" w:rsidRDefault="00C637D8" w:rsidP="00BE5284">
            <w:pPr>
              <w:tabs>
                <w:tab w:val="left" w:pos="18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7657">
              <w:rPr>
                <w:rFonts w:ascii="Times New Roman" w:hAnsi="Times New Roman"/>
                <w:sz w:val="24"/>
                <w:szCs w:val="24"/>
              </w:rPr>
              <w:t xml:space="preserve">V Sedlčanech </w:t>
            </w:r>
            <w:r w:rsidR="001350FA" w:rsidRPr="00017657">
              <w:rPr>
                <w:rFonts w:ascii="Times New Roman" w:hAnsi="Times New Roman"/>
                <w:sz w:val="24"/>
                <w:szCs w:val="24"/>
              </w:rPr>
              <w:t>3. 12</w:t>
            </w:r>
            <w:r w:rsidRPr="00017657">
              <w:rPr>
                <w:rFonts w:ascii="Times New Roman" w:hAnsi="Times New Roman"/>
                <w:sz w:val="24"/>
                <w:szCs w:val="24"/>
              </w:rPr>
              <w:t>. 2024</w:t>
            </w:r>
          </w:p>
        </w:tc>
      </w:tr>
    </w:tbl>
    <w:p w14:paraId="7465FDAC" w14:textId="62E6F375" w:rsidR="00C637D8" w:rsidRDefault="00C637D8" w:rsidP="00600DB9">
      <w:pPr>
        <w:jc w:val="both"/>
        <w:rPr>
          <w:rFonts w:ascii="Times New Roman" w:hAnsi="Times New Roman"/>
          <w:sz w:val="24"/>
          <w:szCs w:val="24"/>
        </w:rPr>
      </w:pPr>
      <w:r w:rsidRPr="007D18AC">
        <w:rPr>
          <w:rFonts w:ascii="Times New Roman" w:hAnsi="Times New Roman"/>
          <w:sz w:val="24"/>
          <w:szCs w:val="24"/>
        </w:rPr>
        <w:t xml:space="preserve">Středočeský kraj, IČ: 70891095, Zborovská 81/11, 150 00 Praha 5 – Smíchov, </w:t>
      </w:r>
      <w:r>
        <w:rPr>
          <w:rFonts w:ascii="Times New Roman" w:hAnsi="Times New Roman"/>
          <w:sz w:val="24"/>
          <w:szCs w:val="24"/>
        </w:rPr>
        <w:t>zastoupený na základě Usnesení Rady Středočeského kraje č. 063-26/2022/RK ze dne 23. 6. 2022, Mgr. Martinou Musilovou,</w:t>
      </w:r>
      <w:r w:rsidR="006C29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299E">
        <w:rPr>
          <w:rFonts w:ascii="Times New Roman" w:hAnsi="Times New Roman"/>
          <w:sz w:val="24"/>
          <w:szCs w:val="24"/>
        </w:rPr>
        <w:t>xxxxx</w:t>
      </w:r>
      <w:proofErr w:type="spellEnd"/>
      <w:r w:rsidR="006C299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ředitelkou příspěvkové organizace Základní školy a Dětského domova Sedlec – Prčice, Přestavlky 1, se sídlem Přestavlky 1, 257 91 Sedlec – Prčice, IČ: 70843538, zastoupenou na základě plné moci ze dne </w:t>
      </w:r>
      <w:r w:rsidR="00DF3E8B">
        <w:rPr>
          <w:rFonts w:ascii="Times New Roman" w:hAnsi="Times New Roman"/>
          <w:sz w:val="24"/>
          <w:szCs w:val="24"/>
        </w:rPr>
        <w:t>9. 6.</w:t>
      </w:r>
      <w:r>
        <w:rPr>
          <w:rFonts w:ascii="Times New Roman" w:hAnsi="Times New Roman"/>
          <w:sz w:val="24"/>
          <w:szCs w:val="24"/>
        </w:rPr>
        <w:t xml:space="preserve"> 2024 paní </w:t>
      </w:r>
      <w:proofErr w:type="spellStart"/>
      <w:r>
        <w:rPr>
          <w:rFonts w:ascii="Times New Roman" w:hAnsi="Times New Roman"/>
          <w:sz w:val="24"/>
          <w:szCs w:val="24"/>
        </w:rPr>
        <w:t>Lilijou</w:t>
      </w:r>
      <w:proofErr w:type="spellEnd"/>
      <w:r>
        <w:rPr>
          <w:rFonts w:ascii="Times New Roman" w:hAnsi="Times New Roman"/>
          <w:sz w:val="24"/>
          <w:szCs w:val="24"/>
        </w:rPr>
        <w:t xml:space="preserve"> Kosíkovou</w:t>
      </w:r>
      <w:r w:rsidR="006C29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299E">
        <w:rPr>
          <w:rFonts w:ascii="Times New Roman" w:hAnsi="Times New Roman"/>
          <w:sz w:val="24"/>
          <w:szCs w:val="24"/>
        </w:rPr>
        <w:t>xxxxx</w:t>
      </w:r>
      <w:proofErr w:type="spellEnd"/>
    </w:p>
    <w:p w14:paraId="07C19D2F" w14:textId="77777777" w:rsidR="00C637D8" w:rsidRPr="007D18AC" w:rsidRDefault="00C637D8" w:rsidP="00A67BE1">
      <w:pPr>
        <w:pStyle w:val="Style5"/>
        <w:widowControl/>
        <w:spacing w:before="19" w:line="250" w:lineRule="exact"/>
        <w:rPr>
          <w:rFonts w:ascii="Times New Roman" w:hAnsi="Times New Roman"/>
          <w:b/>
        </w:rPr>
      </w:pPr>
    </w:p>
    <w:p w14:paraId="29B7C48E" w14:textId="77777777" w:rsidR="00C637D8" w:rsidRPr="00E21060" w:rsidRDefault="00C637D8" w:rsidP="0028467F">
      <w:pPr>
        <w:pStyle w:val="Nadpis5"/>
        <w:rPr>
          <w:sz w:val="28"/>
          <w:szCs w:val="28"/>
        </w:rPr>
      </w:pPr>
      <w:r w:rsidRPr="00E21060">
        <w:rPr>
          <w:sz w:val="28"/>
          <w:szCs w:val="28"/>
        </w:rPr>
        <w:t xml:space="preserve">R O Z H O D N U T Í </w:t>
      </w:r>
    </w:p>
    <w:p w14:paraId="09FC4312" w14:textId="77777777" w:rsidR="00C637D8" w:rsidRPr="007D18AC" w:rsidRDefault="00C637D8" w:rsidP="004C26EE">
      <w:pPr>
        <w:jc w:val="both"/>
        <w:rPr>
          <w:rFonts w:ascii="Times New Roman" w:hAnsi="Times New Roman"/>
          <w:sz w:val="24"/>
          <w:szCs w:val="24"/>
        </w:rPr>
      </w:pPr>
    </w:p>
    <w:p w14:paraId="2DA5C7F5" w14:textId="15310E10" w:rsidR="00C637D8" w:rsidRPr="004F6816" w:rsidRDefault="00C637D8" w:rsidP="009B0134">
      <w:pPr>
        <w:jc w:val="both"/>
        <w:rPr>
          <w:rFonts w:ascii="Times New Roman" w:hAnsi="Times New Roman"/>
          <w:sz w:val="24"/>
          <w:szCs w:val="24"/>
        </w:rPr>
      </w:pPr>
      <w:r w:rsidRPr="004F6816">
        <w:rPr>
          <w:rFonts w:ascii="Times New Roman" w:hAnsi="Times New Roman"/>
          <w:sz w:val="24"/>
          <w:szCs w:val="24"/>
        </w:rPr>
        <w:t xml:space="preserve">Městský úřad Sedlčany, Odbor </w:t>
      </w:r>
      <w:r>
        <w:rPr>
          <w:rFonts w:ascii="Times New Roman" w:hAnsi="Times New Roman"/>
          <w:sz w:val="24"/>
          <w:szCs w:val="24"/>
        </w:rPr>
        <w:t xml:space="preserve">výstavby a územního plánování, úsek </w:t>
      </w:r>
      <w:r w:rsidRPr="00125EF2">
        <w:rPr>
          <w:rFonts w:ascii="Times New Roman" w:hAnsi="Times New Roman"/>
          <w:sz w:val="24"/>
          <w:szCs w:val="24"/>
        </w:rPr>
        <w:t>památkové péče</w:t>
      </w:r>
      <w:r w:rsidRPr="004F6816">
        <w:rPr>
          <w:rFonts w:ascii="Times New Roman" w:hAnsi="Times New Roman"/>
          <w:sz w:val="24"/>
          <w:szCs w:val="24"/>
        </w:rPr>
        <w:t xml:space="preserve">, jako orgán příslušný k výkonu přenesené působnosti na úseku státní památkové péče (dále též „správní orgán“), podle ustanovení § 29 odst. 2 písm. b) zákona č. 20/1987 Sb., o státní památkové péči, </w:t>
      </w:r>
      <w:r>
        <w:rPr>
          <w:rFonts w:ascii="Times New Roman" w:hAnsi="Times New Roman"/>
          <w:sz w:val="24"/>
          <w:szCs w:val="24"/>
        </w:rPr>
        <w:br/>
      </w:r>
      <w:r w:rsidRPr="004F6816">
        <w:rPr>
          <w:rFonts w:ascii="Times New Roman" w:hAnsi="Times New Roman"/>
          <w:bCs/>
          <w:sz w:val="24"/>
          <w:szCs w:val="24"/>
        </w:rPr>
        <w:t>ve znění pozdějších předpisů (dále též „památkový zákon“)</w:t>
      </w:r>
      <w:r w:rsidRPr="004F6816">
        <w:rPr>
          <w:rFonts w:ascii="Times New Roman" w:hAnsi="Times New Roman"/>
          <w:sz w:val="24"/>
          <w:szCs w:val="24"/>
        </w:rPr>
        <w:t xml:space="preserve">, k žádosti podané Středočeským krajem, IČ: 70891095, Zborovská 81/11, 150 00 Praha 5 – Smíchov, zastoupeným na základě Usnesení Rady Středočeského kraje č. 063-26/2022/RK ze dne 23. 6. 2022, Mgr. Martinou Musilovou, </w:t>
      </w:r>
      <w:proofErr w:type="spellStart"/>
      <w:r w:rsidR="006C299E">
        <w:rPr>
          <w:rFonts w:ascii="Times New Roman" w:hAnsi="Times New Roman"/>
          <w:sz w:val="24"/>
          <w:szCs w:val="24"/>
        </w:rPr>
        <w:t>xxxx</w:t>
      </w:r>
      <w:proofErr w:type="spellEnd"/>
      <w:r w:rsidRPr="004F68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299E">
        <w:rPr>
          <w:rFonts w:ascii="Times New Roman" w:hAnsi="Times New Roman"/>
          <w:sz w:val="24"/>
          <w:szCs w:val="24"/>
        </w:rPr>
        <w:t>xxx</w:t>
      </w:r>
      <w:proofErr w:type="spellEnd"/>
      <w:r w:rsidR="006C299E">
        <w:rPr>
          <w:rFonts w:ascii="Times New Roman" w:hAnsi="Times New Roman"/>
          <w:sz w:val="24"/>
          <w:szCs w:val="24"/>
        </w:rPr>
        <w:t xml:space="preserve"> </w:t>
      </w:r>
      <w:r w:rsidRPr="004F6816">
        <w:rPr>
          <w:rFonts w:ascii="Times New Roman" w:hAnsi="Times New Roman"/>
          <w:sz w:val="24"/>
          <w:szCs w:val="24"/>
        </w:rPr>
        <w:t xml:space="preserve">, ředitelkou příspěvkové organizace Základní školy a Dětského domova Sedlec – Prčice, Přestavlky 1, se sídlem Přestavlky 1, 257 91 Sedlec – Prčice, IČ: 70843538, </w:t>
      </w:r>
      <w:r>
        <w:rPr>
          <w:rFonts w:ascii="Times New Roman" w:hAnsi="Times New Roman"/>
          <w:sz w:val="24"/>
          <w:szCs w:val="24"/>
        </w:rPr>
        <w:t xml:space="preserve">zastoupenou na základě plné moci ze dne </w:t>
      </w:r>
      <w:r w:rsidR="00DF3E8B">
        <w:rPr>
          <w:rFonts w:ascii="Times New Roman" w:hAnsi="Times New Roman"/>
          <w:sz w:val="24"/>
          <w:szCs w:val="24"/>
        </w:rPr>
        <w:t>9. 6</w:t>
      </w:r>
      <w:r>
        <w:rPr>
          <w:rFonts w:ascii="Times New Roman" w:hAnsi="Times New Roman"/>
          <w:sz w:val="24"/>
          <w:szCs w:val="24"/>
        </w:rPr>
        <w:t xml:space="preserve">. 2024 paní </w:t>
      </w:r>
      <w:proofErr w:type="spellStart"/>
      <w:r>
        <w:rPr>
          <w:rFonts w:ascii="Times New Roman" w:hAnsi="Times New Roman"/>
          <w:sz w:val="24"/>
          <w:szCs w:val="24"/>
        </w:rPr>
        <w:t>Lilijou</w:t>
      </w:r>
      <w:proofErr w:type="spellEnd"/>
      <w:r>
        <w:rPr>
          <w:rFonts w:ascii="Times New Roman" w:hAnsi="Times New Roman"/>
          <w:sz w:val="24"/>
          <w:szCs w:val="24"/>
        </w:rPr>
        <w:t xml:space="preserve"> Kosíkovou, </w:t>
      </w:r>
      <w:proofErr w:type="spellStart"/>
      <w:r w:rsidR="006C299E">
        <w:rPr>
          <w:rFonts w:ascii="Times New Roman" w:hAnsi="Times New Roman"/>
          <w:sz w:val="24"/>
          <w:szCs w:val="24"/>
        </w:rPr>
        <w:t>xxxxxxxx</w:t>
      </w:r>
      <w:proofErr w:type="spellEnd"/>
      <w:r w:rsidR="006C299E">
        <w:rPr>
          <w:rFonts w:ascii="Times New Roman" w:hAnsi="Times New Roman"/>
          <w:sz w:val="24"/>
          <w:szCs w:val="24"/>
        </w:rPr>
        <w:t xml:space="preserve"> , </w:t>
      </w:r>
      <w:r w:rsidRPr="004F6816">
        <w:rPr>
          <w:rFonts w:ascii="Times New Roman" w:hAnsi="Times New Roman"/>
          <w:sz w:val="24"/>
          <w:szCs w:val="24"/>
        </w:rPr>
        <w:t xml:space="preserve">doručené dne </w:t>
      </w:r>
      <w:r w:rsidR="00DF3E8B">
        <w:rPr>
          <w:rFonts w:ascii="Times New Roman" w:hAnsi="Times New Roman"/>
          <w:sz w:val="24"/>
          <w:szCs w:val="24"/>
        </w:rPr>
        <w:t>19. 11.</w:t>
      </w:r>
      <w:r>
        <w:rPr>
          <w:rFonts w:ascii="Times New Roman" w:hAnsi="Times New Roman"/>
          <w:sz w:val="24"/>
          <w:szCs w:val="24"/>
        </w:rPr>
        <w:t xml:space="preserve"> 2024</w:t>
      </w:r>
      <w:r w:rsidRPr="004F6816">
        <w:rPr>
          <w:rFonts w:ascii="Times New Roman" w:hAnsi="Times New Roman"/>
          <w:sz w:val="24"/>
          <w:szCs w:val="24"/>
        </w:rPr>
        <w:t>, věci zamýšlené obnovy</w:t>
      </w:r>
      <w:r w:rsidR="00DF3E8B">
        <w:rPr>
          <w:rFonts w:ascii="Times New Roman" w:hAnsi="Times New Roman"/>
          <w:sz w:val="24"/>
          <w:szCs w:val="24"/>
        </w:rPr>
        <w:t xml:space="preserve"> kulturní památky</w:t>
      </w:r>
      <w:r w:rsidRPr="004F6816">
        <w:rPr>
          <w:rFonts w:ascii="Times New Roman" w:hAnsi="Times New Roman"/>
          <w:sz w:val="24"/>
          <w:szCs w:val="24"/>
        </w:rPr>
        <w:t xml:space="preserve"> zámku č. p. 1 Přestavlky, na </w:t>
      </w:r>
      <w:proofErr w:type="spellStart"/>
      <w:r w:rsidRPr="004F6816">
        <w:rPr>
          <w:rFonts w:ascii="Times New Roman" w:hAnsi="Times New Roman"/>
          <w:sz w:val="24"/>
          <w:szCs w:val="24"/>
        </w:rPr>
        <w:t>poz</w:t>
      </w:r>
      <w:proofErr w:type="spellEnd"/>
      <w:r w:rsidRPr="004F6816">
        <w:rPr>
          <w:rFonts w:ascii="Times New Roman" w:hAnsi="Times New Roman"/>
          <w:sz w:val="24"/>
          <w:szCs w:val="24"/>
        </w:rPr>
        <w:t xml:space="preserve">. p. č. st. 1/1, který je zapsanou nemovitou kulturní památkou v Ústředním seznamu nemovitých kulturních památek České republiky pod rejstříkovým číslem 15541/2-166, katastrální území Přestavlky u Sedlce 735108, obec Sedlec - Prčice 530573, okres Příbram CZ020B, kraj Středočeský, </w:t>
      </w:r>
      <w:r w:rsidRPr="004F6816">
        <w:rPr>
          <w:rFonts w:ascii="Times New Roman" w:hAnsi="Times New Roman"/>
          <w:b/>
          <w:sz w:val="24"/>
          <w:szCs w:val="24"/>
        </w:rPr>
        <w:t>vydává</w:t>
      </w:r>
      <w:r w:rsidRPr="004F6816">
        <w:rPr>
          <w:rFonts w:ascii="Times New Roman" w:hAnsi="Times New Roman"/>
          <w:sz w:val="24"/>
          <w:szCs w:val="24"/>
        </w:rPr>
        <w:t xml:space="preserve"> podle ustanovení § 67 odst. 1, zákona č. 500/ 2004 Sb., o správním řízení (dále jen „správní řád“), a podle ustanovení § 14 odst. 1 památkového zákona, toto </w:t>
      </w:r>
      <w:r w:rsidRPr="004F6816">
        <w:rPr>
          <w:rFonts w:ascii="Times New Roman" w:hAnsi="Times New Roman"/>
          <w:b/>
          <w:sz w:val="24"/>
          <w:szCs w:val="24"/>
        </w:rPr>
        <w:t>rozhodnutí</w:t>
      </w:r>
      <w:r w:rsidRPr="004F6816">
        <w:rPr>
          <w:rFonts w:ascii="Times New Roman" w:hAnsi="Times New Roman"/>
          <w:sz w:val="24"/>
          <w:szCs w:val="24"/>
        </w:rPr>
        <w:t>:</w:t>
      </w:r>
    </w:p>
    <w:p w14:paraId="4BF4C13E" w14:textId="3D1290AA" w:rsidR="00C637D8" w:rsidRPr="00720971" w:rsidRDefault="00C637D8" w:rsidP="00B420C3">
      <w:pPr>
        <w:jc w:val="both"/>
        <w:rPr>
          <w:rFonts w:ascii="Times New Roman" w:hAnsi="Times New Roman"/>
          <w:b/>
          <w:sz w:val="24"/>
          <w:szCs w:val="24"/>
        </w:rPr>
      </w:pPr>
      <w:r w:rsidRPr="004F6816">
        <w:rPr>
          <w:rFonts w:ascii="Times New Roman" w:hAnsi="Times New Roman"/>
          <w:b/>
          <w:sz w:val="24"/>
          <w:szCs w:val="24"/>
        </w:rPr>
        <w:t>Obnova kulturní památky zámku č. p. 1</w:t>
      </w:r>
      <w:r>
        <w:rPr>
          <w:rFonts w:ascii="Times New Roman" w:hAnsi="Times New Roman"/>
          <w:b/>
          <w:sz w:val="24"/>
          <w:szCs w:val="24"/>
        </w:rPr>
        <w:t xml:space="preserve"> Přestavlky</w:t>
      </w:r>
      <w:r w:rsidRPr="004F681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F6816">
        <w:rPr>
          <w:rFonts w:ascii="Times New Roman" w:hAnsi="Times New Roman"/>
          <w:b/>
          <w:sz w:val="24"/>
          <w:szCs w:val="24"/>
        </w:rPr>
        <w:t>parc</w:t>
      </w:r>
      <w:proofErr w:type="spellEnd"/>
      <w:r w:rsidRPr="004F6816">
        <w:rPr>
          <w:rFonts w:ascii="Times New Roman" w:hAnsi="Times New Roman"/>
          <w:b/>
          <w:sz w:val="24"/>
          <w:szCs w:val="24"/>
        </w:rPr>
        <w:t xml:space="preserve">. č. st. 1/1, </w:t>
      </w:r>
      <w:r w:rsidRPr="00262103">
        <w:rPr>
          <w:rFonts w:ascii="Times New Roman" w:hAnsi="Times New Roman"/>
          <w:b/>
          <w:sz w:val="24"/>
          <w:szCs w:val="24"/>
        </w:rPr>
        <w:t>vedené pod rejstříkovým číslem</w:t>
      </w:r>
      <w:r w:rsidRPr="004F6816">
        <w:rPr>
          <w:rFonts w:ascii="Times New Roman" w:hAnsi="Times New Roman"/>
          <w:sz w:val="24"/>
          <w:szCs w:val="24"/>
        </w:rPr>
        <w:t xml:space="preserve"> </w:t>
      </w:r>
      <w:r w:rsidRPr="00647744">
        <w:rPr>
          <w:rFonts w:ascii="Times New Roman" w:hAnsi="Times New Roman"/>
          <w:b/>
          <w:sz w:val="24"/>
          <w:szCs w:val="24"/>
        </w:rPr>
        <w:t>15541/2-166</w:t>
      </w:r>
      <w:r w:rsidRPr="004F6816">
        <w:rPr>
          <w:rFonts w:ascii="Times New Roman" w:hAnsi="Times New Roman"/>
          <w:sz w:val="24"/>
          <w:szCs w:val="24"/>
        </w:rPr>
        <w:t xml:space="preserve">, katastrální území Přestavlky u Sedlce 735108, obec Sedlec - Prčice 530573, okres Příbram CZ020B, kraj Středočeský, </w:t>
      </w:r>
      <w:r w:rsidRPr="00922B4A">
        <w:rPr>
          <w:rFonts w:ascii="Times New Roman" w:hAnsi="Times New Roman"/>
          <w:b/>
          <w:bCs/>
          <w:sz w:val="24"/>
          <w:szCs w:val="24"/>
        </w:rPr>
        <w:t>spočívající</w:t>
      </w:r>
      <w:r w:rsidR="00922B4A" w:rsidRPr="00922B4A">
        <w:rPr>
          <w:rFonts w:ascii="Times New Roman" w:hAnsi="Times New Roman"/>
          <w:b/>
          <w:bCs/>
          <w:sz w:val="24"/>
          <w:szCs w:val="24"/>
        </w:rPr>
        <w:t xml:space="preserve"> v údržbě</w:t>
      </w:r>
      <w:r w:rsidR="00922B4A">
        <w:rPr>
          <w:rFonts w:ascii="Times New Roman" w:hAnsi="Times New Roman"/>
          <w:sz w:val="24"/>
          <w:szCs w:val="24"/>
        </w:rPr>
        <w:t xml:space="preserve"> a</w:t>
      </w:r>
      <w:r w:rsidR="00DF3E8B">
        <w:rPr>
          <w:rFonts w:ascii="Times New Roman" w:hAnsi="Times New Roman"/>
          <w:sz w:val="24"/>
          <w:szCs w:val="24"/>
        </w:rPr>
        <w:t xml:space="preserve"> ošetření vybraných dřevin v zámeckém parku: </w:t>
      </w:r>
      <w:r w:rsidR="00DF3E8B" w:rsidRPr="00DF3E8B">
        <w:rPr>
          <w:rFonts w:ascii="Times New Roman" w:hAnsi="Times New Roman"/>
          <w:sz w:val="24"/>
          <w:szCs w:val="24"/>
        </w:rPr>
        <w:t>9 ks – lípa – řez zdravotní, obvodová redukce 10 – 20 %</w:t>
      </w:r>
      <w:r w:rsidR="00DF3E8B">
        <w:rPr>
          <w:rFonts w:ascii="Times New Roman" w:hAnsi="Times New Roman"/>
          <w:sz w:val="24"/>
          <w:szCs w:val="24"/>
        </w:rPr>
        <w:t xml:space="preserve">, </w:t>
      </w:r>
      <w:r w:rsidR="00DF3E8B" w:rsidRPr="00DF3E8B">
        <w:rPr>
          <w:rFonts w:ascii="Times New Roman" w:hAnsi="Times New Roman"/>
          <w:sz w:val="24"/>
          <w:szCs w:val="24"/>
        </w:rPr>
        <w:t>1 ks – jírovec – řez bezpečnostní, obvodová redukce 15 %</w:t>
      </w:r>
      <w:r w:rsidR="00DF3E8B">
        <w:rPr>
          <w:rFonts w:ascii="Times New Roman" w:hAnsi="Times New Roman"/>
          <w:sz w:val="24"/>
          <w:szCs w:val="24"/>
        </w:rPr>
        <w:t xml:space="preserve">, </w:t>
      </w:r>
      <w:r w:rsidR="00DF3E8B" w:rsidRPr="00DF3E8B">
        <w:rPr>
          <w:rFonts w:ascii="Times New Roman" w:hAnsi="Times New Roman"/>
          <w:sz w:val="24"/>
          <w:szCs w:val="24"/>
        </w:rPr>
        <w:t>1 ks – javor – řez zdravotní, redukce obvodová</w:t>
      </w:r>
      <w:r w:rsidR="00DF3E8B">
        <w:rPr>
          <w:rFonts w:ascii="Times New Roman" w:hAnsi="Times New Roman"/>
          <w:sz w:val="24"/>
          <w:szCs w:val="24"/>
        </w:rPr>
        <w:t xml:space="preserve">, </w:t>
      </w:r>
      <w:r w:rsidR="00DF3E8B" w:rsidRPr="00DF3E8B">
        <w:rPr>
          <w:rFonts w:ascii="Times New Roman" w:hAnsi="Times New Roman"/>
          <w:sz w:val="24"/>
          <w:szCs w:val="24"/>
        </w:rPr>
        <w:t>1 ks - jasan – redukce lokální – stabilizace, řez bezpečnostní</w:t>
      </w:r>
      <w:r w:rsidR="00DF3E8B">
        <w:rPr>
          <w:rFonts w:ascii="Times New Roman" w:hAnsi="Times New Roman"/>
          <w:sz w:val="24"/>
          <w:szCs w:val="24"/>
        </w:rPr>
        <w:t xml:space="preserve">, </w:t>
      </w:r>
      <w:r w:rsidR="00DF3E8B" w:rsidRPr="00DF3E8B">
        <w:rPr>
          <w:rFonts w:ascii="Times New Roman" w:hAnsi="Times New Roman"/>
          <w:sz w:val="24"/>
          <w:szCs w:val="24"/>
        </w:rPr>
        <w:t>3 ks – dub – redukce lokální, stabilizace, řez bezpečnostní</w:t>
      </w:r>
      <w:r w:rsidR="00DF3E8B">
        <w:rPr>
          <w:rFonts w:ascii="Times New Roman" w:hAnsi="Times New Roman"/>
          <w:sz w:val="24"/>
          <w:szCs w:val="24"/>
        </w:rPr>
        <w:t xml:space="preserve">, </w:t>
      </w:r>
      <w:r w:rsidRPr="004F6816">
        <w:rPr>
          <w:rStyle w:val="FontStyle15"/>
          <w:rFonts w:ascii="Times New Roman" w:hAnsi="Times New Roman"/>
          <w:b/>
          <w:sz w:val="24"/>
          <w:szCs w:val="24"/>
        </w:rPr>
        <w:t>j</w:t>
      </w:r>
      <w:r w:rsidRPr="004F6816">
        <w:rPr>
          <w:rFonts w:ascii="Times New Roman" w:hAnsi="Times New Roman"/>
          <w:b/>
          <w:sz w:val="24"/>
          <w:szCs w:val="24"/>
        </w:rPr>
        <w:t xml:space="preserve">e </w:t>
      </w:r>
      <w:r w:rsidRPr="004F6816">
        <w:rPr>
          <w:rFonts w:ascii="Times New Roman" w:hAnsi="Times New Roman"/>
          <w:sz w:val="24"/>
          <w:szCs w:val="24"/>
        </w:rPr>
        <w:t>podle § 14 odst. 3 zákona o státní památkové péči</w:t>
      </w:r>
      <w:r w:rsidRPr="004F6816">
        <w:rPr>
          <w:rFonts w:ascii="Times New Roman" w:hAnsi="Times New Roman"/>
          <w:b/>
          <w:sz w:val="24"/>
          <w:szCs w:val="24"/>
        </w:rPr>
        <w:t xml:space="preserve"> přípustná, při dodržení následujících podmínek</w:t>
      </w:r>
      <w:r w:rsidRPr="004F6816">
        <w:rPr>
          <w:rFonts w:ascii="Times New Roman" w:hAnsi="Times New Roman"/>
          <w:sz w:val="24"/>
          <w:szCs w:val="24"/>
        </w:rPr>
        <w:t xml:space="preserve">, určených v souladu s ustanovením § 9 odst. 4 vyhlášky č.66/1988 Sb., kterou se provádí zákon č. 20/1987 Sb., </w:t>
      </w:r>
      <w:r w:rsidRPr="004F6816">
        <w:rPr>
          <w:rFonts w:ascii="Times New Roman" w:hAnsi="Times New Roman"/>
          <w:b/>
          <w:sz w:val="24"/>
          <w:szCs w:val="24"/>
        </w:rPr>
        <w:t>za kterých lze tyto práce provést:</w:t>
      </w:r>
      <w:r w:rsidRPr="004F6816">
        <w:rPr>
          <w:b/>
          <w:sz w:val="24"/>
          <w:szCs w:val="24"/>
        </w:rPr>
        <w:t xml:space="preserve"> </w:t>
      </w:r>
    </w:p>
    <w:p w14:paraId="5F7F542F" w14:textId="0AD49A92" w:rsidR="00C637D8" w:rsidRPr="002C0770" w:rsidRDefault="00922B4A" w:rsidP="00D96607">
      <w:pPr>
        <w:pStyle w:val="Style8"/>
        <w:widowControl/>
        <w:numPr>
          <w:ilvl w:val="0"/>
          <w:numId w:val="25"/>
        </w:numPr>
        <w:spacing w:line="254" w:lineRule="exact"/>
        <w:ind w:left="426" w:hanging="426"/>
        <w:jc w:val="left"/>
        <w:rPr>
          <w:rStyle w:val="FontStyle15"/>
          <w:rFonts w:ascii="Times New Roman" w:hAnsi="Times New Roman"/>
          <w:sz w:val="24"/>
        </w:rPr>
      </w:pPr>
      <w:r w:rsidRPr="002C0770">
        <w:rPr>
          <w:rFonts w:ascii="Times New Roman" w:hAnsi="Times New Roman"/>
        </w:rPr>
        <w:t>Ošetření dřevin bude realizováno v souladu s oborovými normami (zejména arboristický standard Řez stromů SPPK A02 002:2015).</w:t>
      </w:r>
      <w:r w:rsidR="00185B9A" w:rsidRPr="002C0770">
        <w:rPr>
          <w:rFonts w:ascii="Times New Roman" w:hAnsi="Times New Roman"/>
        </w:rPr>
        <w:t xml:space="preserve"> </w:t>
      </w:r>
    </w:p>
    <w:p w14:paraId="32CD8982" w14:textId="77777777" w:rsidR="00C637D8" w:rsidRDefault="00C637D8" w:rsidP="00205728">
      <w:pPr>
        <w:pStyle w:val="Style9"/>
        <w:widowControl/>
        <w:spacing w:line="254" w:lineRule="exact"/>
        <w:ind w:firstLine="0"/>
        <w:rPr>
          <w:rStyle w:val="FontStyle24"/>
          <w:rFonts w:ascii="Times New Roman" w:hAnsi="Times New Roman"/>
          <w:sz w:val="24"/>
        </w:rPr>
      </w:pPr>
    </w:p>
    <w:p w14:paraId="1221126D" w14:textId="77777777" w:rsidR="00C637D8" w:rsidRPr="007D18AC" w:rsidRDefault="00C637D8" w:rsidP="004C26EE">
      <w:pPr>
        <w:pStyle w:val="Nadpis5"/>
        <w:rPr>
          <w:sz w:val="24"/>
          <w:szCs w:val="24"/>
        </w:rPr>
      </w:pPr>
      <w:r w:rsidRPr="007D18AC">
        <w:rPr>
          <w:sz w:val="24"/>
          <w:szCs w:val="24"/>
        </w:rPr>
        <w:t>O d ů v o d n ě n í</w:t>
      </w:r>
    </w:p>
    <w:p w14:paraId="19CC9D0B" w14:textId="77777777" w:rsidR="00C637D8" w:rsidRPr="007D18AC" w:rsidRDefault="00C637D8" w:rsidP="00471261">
      <w:pPr>
        <w:spacing w:line="240" w:lineRule="auto"/>
        <w:rPr>
          <w:sz w:val="24"/>
          <w:szCs w:val="24"/>
          <w:lang w:eastAsia="cs-CZ"/>
        </w:rPr>
      </w:pPr>
    </w:p>
    <w:p w14:paraId="29F1384B" w14:textId="54A4F8E0" w:rsidR="00C6350D" w:rsidRDefault="00C637D8" w:rsidP="00DA565F">
      <w:pPr>
        <w:jc w:val="both"/>
        <w:rPr>
          <w:rFonts w:ascii="Times New Roman" w:hAnsi="Times New Roman"/>
          <w:sz w:val="24"/>
          <w:szCs w:val="24"/>
        </w:rPr>
      </w:pPr>
      <w:r w:rsidRPr="00DA565F">
        <w:rPr>
          <w:rFonts w:ascii="Times New Roman" w:hAnsi="Times New Roman"/>
          <w:sz w:val="24"/>
          <w:szCs w:val="24"/>
        </w:rPr>
        <w:lastRenderedPageBreak/>
        <w:t xml:space="preserve">Podle § 44 správního řádu bylo správní řízení zahájeno dne </w:t>
      </w:r>
      <w:r w:rsidR="00DF3E8B">
        <w:rPr>
          <w:rFonts w:ascii="Times New Roman" w:hAnsi="Times New Roman"/>
          <w:sz w:val="24"/>
          <w:szCs w:val="24"/>
        </w:rPr>
        <w:t>19. 11</w:t>
      </w:r>
      <w:r>
        <w:rPr>
          <w:rFonts w:ascii="Times New Roman" w:hAnsi="Times New Roman"/>
          <w:sz w:val="24"/>
          <w:szCs w:val="24"/>
        </w:rPr>
        <w:t>. 2024</w:t>
      </w:r>
      <w:r w:rsidRPr="00DA565F">
        <w:rPr>
          <w:rFonts w:ascii="Times New Roman" w:hAnsi="Times New Roman"/>
          <w:sz w:val="24"/>
          <w:szCs w:val="24"/>
        </w:rPr>
        <w:t xml:space="preserve">, kdy správní orgán obdržel žádost </w:t>
      </w:r>
      <w:r w:rsidRPr="004F6816">
        <w:rPr>
          <w:rFonts w:ascii="Times New Roman" w:hAnsi="Times New Roman"/>
          <w:sz w:val="24"/>
          <w:szCs w:val="24"/>
        </w:rPr>
        <w:t>podan</w:t>
      </w:r>
      <w:r>
        <w:rPr>
          <w:rFonts w:ascii="Times New Roman" w:hAnsi="Times New Roman"/>
          <w:sz w:val="24"/>
          <w:szCs w:val="24"/>
        </w:rPr>
        <w:t>ou</w:t>
      </w:r>
      <w:r w:rsidRPr="004F6816">
        <w:rPr>
          <w:rFonts w:ascii="Times New Roman" w:hAnsi="Times New Roman"/>
          <w:sz w:val="24"/>
          <w:szCs w:val="24"/>
        </w:rPr>
        <w:t xml:space="preserve"> Středočeským krajem, IČ: 70891095, Zborovská 81/11, 150 00 Praha 5 – Smíchov, zastoupeným na základě Usnesení Rady Středočeského kraje č. 063-26/2022/RK ze dne 23. 6. 2022, Mgr. Martinou Musilovou, </w:t>
      </w:r>
      <w:proofErr w:type="spellStart"/>
      <w:r w:rsidR="006C299E">
        <w:rPr>
          <w:rFonts w:ascii="Times New Roman" w:hAnsi="Times New Roman"/>
          <w:sz w:val="24"/>
          <w:szCs w:val="24"/>
        </w:rPr>
        <w:t>xxxxx</w:t>
      </w:r>
      <w:proofErr w:type="spellEnd"/>
      <w:r w:rsidR="006C299E">
        <w:rPr>
          <w:rFonts w:ascii="Times New Roman" w:hAnsi="Times New Roman"/>
          <w:sz w:val="24"/>
          <w:szCs w:val="24"/>
        </w:rPr>
        <w:t xml:space="preserve"> ,</w:t>
      </w:r>
      <w:r w:rsidRPr="004F6816">
        <w:rPr>
          <w:rFonts w:ascii="Times New Roman" w:hAnsi="Times New Roman"/>
          <w:sz w:val="24"/>
          <w:szCs w:val="24"/>
        </w:rPr>
        <w:t xml:space="preserve"> ředitelkou příspěvkové organizace Základní školy a Dětského domova Sedlec – Prčice, Přestavlky 1, se sídlem Přestavlky 1, 257 91 Sedlec – Prčice, IČ: 70843538</w:t>
      </w:r>
      <w:r>
        <w:rPr>
          <w:rFonts w:ascii="Times New Roman" w:hAnsi="Times New Roman"/>
          <w:sz w:val="24"/>
          <w:szCs w:val="24"/>
        </w:rPr>
        <w:t>,</w:t>
      </w:r>
      <w:r w:rsidRPr="00BF36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zastoupenou na základě plné moci ze dne </w:t>
      </w:r>
      <w:r w:rsidR="00DF3E8B">
        <w:rPr>
          <w:rFonts w:ascii="Times New Roman" w:hAnsi="Times New Roman"/>
          <w:sz w:val="24"/>
          <w:szCs w:val="24"/>
        </w:rPr>
        <w:t>9. 6</w:t>
      </w:r>
      <w:r>
        <w:rPr>
          <w:rFonts w:ascii="Times New Roman" w:hAnsi="Times New Roman"/>
          <w:sz w:val="24"/>
          <w:szCs w:val="24"/>
        </w:rPr>
        <w:t xml:space="preserve">. 2024 paní </w:t>
      </w:r>
      <w:proofErr w:type="spellStart"/>
      <w:r>
        <w:rPr>
          <w:rFonts w:ascii="Times New Roman" w:hAnsi="Times New Roman"/>
          <w:sz w:val="24"/>
          <w:szCs w:val="24"/>
        </w:rPr>
        <w:t>Lilijou</w:t>
      </w:r>
      <w:proofErr w:type="spellEnd"/>
      <w:r>
        <w:rPr>
          <w:rFonts w:ascii="Times New Roman" w:hAnsi="Times New Roman"/>
          <w:sz w:val="24"/>
          <w:szCs w:val="24"/>
        </w:rPr>
        <w:t xml:space="preserve"> Kosíkovou, </w:t>
      </w:r>
      <w:proofErr w:type="spellStart"/>
      <w:r w:rsidR="006C299E">
        <w:rPr>
          <w:rFonts w:ascii="Times New Roman" w:hAnsi="Times New Roman"/>
          <w:sz w:val="24"/>
          <w:szCs w:val="24"/>
        </w:rPr>
        <w:t>xxxxx</w:t>
      </w:r>
      <w:proofErr w:type="spellEnd"/>
      <w:r>
        <w:rPr>
          <w:rFonts w:ascii="Times New Roman" w:hAnsi="Times New Roman"/>
          <w:sz w:val="24"/>
          <w:szCs w:val="24"/>
        </w:rPr>
        <w:t xml:space="preserve">, ve </w:t>
      </w:r>
      <w:r w:rsidRPr="004F6816">
        <w:rPr>
          <w:rFonts w:ascii="Times New Roman" w:hAnsi="Times New Roman"/>
          <w:sz w:val="24"/>
          <w:szCs w:val="24"/>
        </w:rPr>
        <w:t>věci zamýšlené obnovy areálu zámku č. p. 1 Přestavlky</w:t>
      </w:r>
      <w:r>
        <w:rPr>
          <w:rFonts w:ascii="Times New Roman" w:hAnsi="Times New Roman"/>
          <w:sz w:val="24"/>
          <w:szCs w:val="24"/>
        </w:rPr>
        <w:t>,</w:t>
      </w:r>
      <w:r w:rsidRPr="005208D1">
        <w:rPr>
          <w:rFonts w:ascii="Times New Roman" w:hAnsi="Times New Roman"/>
          <w:sz w:val="24"/>
          <w:szCs w:val="24"/>
        </w:rPr>
        <w:t xml:space="preserve"> </w:t>
      </w:r>
      <w:r w:rsidRPr="004F6816">
        <w:rPr>
          <w:rFonts w:ascii="Times New Roman" w:hAnsi="Times New Roman"/>
          <w:sz w:val="24"/>
          <w:szCs w:val="24"/>
        </w:rPr>
        <w:t xml:space="preserve">spočívající </w:t>
      </w:r>
      <w:r w:rsidR="00C6350D" w:rsidRPr="00C6350D">
        <w:rPr>
          <w:rFonts w:ascii="Times New Roman" w:hAnsi="Times New Roman"/>
          <w:sz w:val="24"/>
          <w:szCs w:val="24"/>
        </w:rPr>
        <w:t>v údržbě</w:t>
      </w:r>
      <w:r w:rsidR="00C6350D">
        <w:rPr>
          <w:rFonts w:ascii="Times New Roman" w:hAnsi="Times New Roman"/>
          <w:sz w:val="24"/>
          <w:szCs w:val="24"/>
        </w:rPr>
        <w:t xml:space="preserve"> a ošetření vybraných dřevin v zámeckém parku.</w:t>
      </w:r>
    </w:p>
    <w:p w14:paraId="04CB1141" w14:textId="13AC0BE1" w:rsidR="00C637D8" w:rsidRPr="00D644FE" w:rsidRDefault="00C637D8" w:rsidP="00DA565F">
      <w:pPr>
        <w:jc w:val="both"/>
        <w:rPr>
          <w:rFonts w:ascii="Times New Roman" w:hAnsi="Times New Roman"/>
          <w:sz w:val="24"/>
          <w:szCs w:val="24"/>
        </w:rPr>
      </w:pPr>
      <w:r w:rsidRPr="00DA565F">
        <w:rPr>
          <w:rFonts w:ascii="Times New Roman" w:hAnsi="Times New Roman"/>
          <w:sz w:val="24"/>
          <w:szCs w:val="24"/>
        </w:rPr>
        <w:t xml:space="preserve">Správní orgán si vyžádal dne </w:t>
      </w:r>
      <w:r w:rsidR="00C6350D">
        <w:rPr>
          <w:rFonts w:ascii="Times New Roman" w:hAnsi="Times New Roman"/>
          <w:sz w:val="24"/>
          <w:szCs w:val="24"/>
        </w:rPr>
        <w:t>27. 11</w:t>
      </w:r>
      <w:r>
        <w:rPr>
          <w:rFonts w:ascii="Times New Roman" w:hAnsi="Times New Roman"/>
          <w:sz w:val="24"/>
          <w:szCs w:val="24"/>
        </w:rPr>
        <w:t xml:space="preserve">. 2024 </w:t>
      </w:r>
      <w:r w:rsidRPr="00DA565F">
        <w:rPr>
          <w:rFonts w:ascii="Times New Roman" w:hAnsi="Times New Roman"/>
          <w:sz w:val="24"/>
          <w:szCs w:val="24"/>
        </w:rPr>
        <w:t xml:space="preserve">v souladu s ustanovením § 14 odst. 6 památkového zákona písemné vyjádření zástupce </w:t>
      </w:r>
      <w:r>
        <w:rPr>
          <w:rFonts w:ascii="Times New Roman" w:hAnsi="Times New Roman"/>
          <w:sz w:val="24"/>
          <w:szCs w:val="24"/>
        </w:rPr>
        <w:t>Národního památkového ústavu T</w:t>
      </w:r>
      <w:r w:rsidRPr="00DA565F">
        <w:rPr>
          <w:rFonts w:ascii="Times New Roman" w:hAnsi="Times New Roman"/>
          <w:sz w:val="24"/>
          <w:szCs w:val="24"/>
        </w:rPr>
        <w:t xml:space="preserve">oto vyjádření správní orgán obdržel </w:t>
      </w:r>
      <w:r w:rsidRPr="00D644FE">
        <w:rPr>
          <w:rFonts w:ascii="Times New Roman" w:hAnsi="Times New Roman"/>
          <w:sz w:val="24"/>
          <w:szCs w:val="24"/>
        </w:rPr>
        <w:t xml:space="preserve">dne </w:t>
      </w:r>
      <w:r w:rsidR="00C6350D">
        <w:rPr>
          <w:rFonts w:ascii="Times New Roman" w:hAnsi="Times New Roman"/>
          <w:sz w:val="24"/>
          <w:szCs w:val="24"/>
        </w:rPr>
        <w:t>25. 11</w:t>
      </w:r>
      <w:r w:rsidRPr="00D644FE">
        <w:rPr>
          <w:rFonts w:ascii="Times New Roman" w:hAnsi="Times New Roman"/>
          <w:sz w:val="24"/>
          <w:szCs w:val="24"/>
        </w:rPr>
        <w:t>. 2024, č. j. NPÚ-321/</w:t>
      </w:r>
      <w:r w:rsidR="00C6350D">
        <w:rPr>
          <w:rFonts w:ascii="Times New Roman" w:hAnsi="Times New Roman"/>
          <w:sz w:val="24"/>
          <w:szCs w:val="24"/>
        </w:rPr>
        <w:t>105195</w:t>
      </w:r>
      <w:r w:rsidRPr="00D644FE">
        <w:rPr>
          <w:rFonts w:ascii="Times New Roman" w:hAnsi="Times New Roman"/>
          <w:sz w:val="24"/>
          <w:szCs w:val="24"/>
        </w:rPr>
        <w:t>/2024 pod č. j. MÚ–S/OVUP/</w:t>
      </w:r>
      <w:r w:rsidR="00C6350D">
        <w:rPr>
          <w:rFonts w:ascii="Times New Roman" w:hAnsi="Times New Roman"/>
          <w:sz w:val="24"/>
          <w:szCs w:val="24"/>
        </w:rPr>
        <w:t>24554</w:t>
      </w:r>
      <w:r w:rsidRPr="00D644FE">
        <w:rPr>
          <w:rFonts w:ascii="Times New Roman" w:hAnsi="Times New Roman"/>
          <w:sz w:val="24"/>
          <w:szCs w:val="24"/>
        </w:rPr>
        <w:t>/2024.</w:t>
      </w:r>
    </w:p>
    <w:p w14:paraId="69AB1801" w14:textId="2013FD86" w:rsidR="00B9605D" w:rsidRDefault="00C637D8" w:rsidP="00B9605D">
      <w:pPr>
        <w:jc w:val="both"/>
        <w:rPr>
          <w:rFonts w:ascii="Times New Roman" w:hAnsi="Times New Roman"/>
          <w:sz w:val="24"/>
          <w:szCs w:val="24"/>
        </w:rPr>
      </w:pPr>
      <w:r w:rsidRPr="00D644FE">
        <w:rPr>
          <w:rFonts w:ascii="Times New Roman" w:hAnsi="Times New Roman"/>
          <w:sz w:val="24"/>
          <w:szCs w:val="24"/>
        </w:rPr>
        <w:t xml:space="preserve">Zámecký park je kulturní památkou ve smyslu zák. č. 20/1987 Sb., o státní památkové péči. Areál zámku je situován v severní části </w:t>
      </w:r>
      <w:proofErr w:type="spellStart"/>
      <w:r w:rsidRPr="00D644FE">
        <w:rPr>
          <w:rFonts w:ascii="Times New Roman" w:hAnsi="Times New Roman"/>
          <w:sz w:val="24"/>
          <w:szCs w:val="24"/>
        </w:rPr>
        <w:t>Přestavlk</w:t>
      </w:r>
      <w:proofErr w:type="spellEnd"/>
      <w:r w:rsidRPr="00D644FE">
        <w:rPr>
          <w:rFonts w:ascii="Times New Roman" w:hAnsi="Times New Roman"/>
          <w:sz w:val="24"/>
          <w:szCs w:val="24"/>
        </w:rPr>
        <w:t>. Jádrem celku je zámecká budova, volně umístěná v parku. Nádvoří před zámkem ze severu ohraničují dvě budovy: bývalý deputátní domek s kovárnou a bývalá stáj. V severozápadním koutu areálu je umístěna zásobní zahrada se zahradnickým domkem a skleníkem. V jihovýchodním koutu areálu (vně parku) stojí špýchar-pozůstatek někdejšího hospodářského dvora. Předmětem ochrany jsou: zámek (</w:t>
      </w:r>
      <w:proofErr w:type="spellStart"/>
      <w:r w:rsidRPr="00D644FE">
        <w:rPr>
          <w:rFonts w:ascii="Times New Roman" w:hAnsi="Times New Roman"/>
          <w:sz w:val="24"/>
          <w:szCs w:val="24"/>
        </w:rPr>
        <w:t>st.p</w:t>
      </w:r>
      <w:proofErr w:type="spellEnd"/>
      <w:r w:rsidRPr="00D644FE">
        <w:rPr>
          <w:rFonts w:ascii="Times New Roman" w:hAnsi="Times New Roman"/>
          <w:sz w:val="24"/>
          <w:szCs w:val="24"/>
        </w:rPr>
        <w:t>. 1/1), bývalý deputátní domek s kovárnou (</w:t>
      </w:r>
      <w:proofErr w:type="spellStart"/>
      <w:r w:rsidRPr="00D644FE">
        <w:rPr>
          <w:rFonts w:ascii="Times New Roman" w:hAnsi="Times New Roman"/>
          <w:sz w:val="24"/>
          <w:szCs w:val="24"/>
        </w:rPr>
        <w:t>st.p</w:t>
      </w:r>
      <w:proofErr w:type="spellEnd"/>
      <w:r w:rsidRPr="00D644FE">
        <w:rPr>
          <w:rFonts w:ascii="Times New Roman" w:hAnsi="Times New Roman"/>
          <w:sz w:val="24"/>
          <w:szCs w:val="24"/>
        </w:rPr>
        <w:t>. 1/2), bývalá stáj (</w:t>
      </w:r>
      <w:proofErr w:type="spellStart"/>
      <w:r w:rsidRPr="00D644FE">
        <w:rPr>
          <w:rFonts w:ascii="Times New Roman" w:hAnsi="Times New Roman"/>
          <w:sz w:val="24"/>
          <w:szCs w:val="24"/>
        </w:rPr>
        <w:t>st.p</w:t>
      </w:r>
      <w:proofErr w:type="spellEnd"/>
      <w:r w:rsidRPr="00D644FE">
        <w:rPr>
          <w:rFonts w:ascii="Times New Roman" w:hAnsi="Times New Roman"/>
          <w:sz w:val="24"/>
          <w:szCs w:val="24"/>
        </w:rPr>
        <w:t>. 1/2), zahradnický domek se skleníkem (</w:t>
      </w:r>
      <w:proofErr w:type="spellStart"/>
      <w:r w:rsidRPr="00D644FE">
        <w:rPr>
          <w:rFonts w:ascii="Times New Roman" w:hAnsi="Times New Roman"/>
          <w:sz w:val="24"/>
          <w:szCs w:val="24"/>
        </w:rPr>
        <w:t>st.p</w:t>
      </w:r>
      <w:proofErr w:type="spellEnd"/>
      <w:r w:rsidRPr="00D644FE">
        <w:rPr>
          <w:rFonts w:ascii="Times New Roman" w:hAnsi="Times New Roman"/>
          <w:sz w:val="24"/>
          <w:szCs w:val="24"/>
        </w:rPr>
        <w:t>. 63), špýchar (</w:t>
      </w:r>
      <w:proofErr w:type="spellStart"/>
      <w:r w:rsidRPr="00D644FE">
        <w:rPr>
          <w:rFonts w:ascii="Times New Roman" w:hAnsi="Times New Roman"/>
          <w:sz w:val="24"/>
          <w:szCs w:val="24"/>
        </w:rPr>
        <w:t>st.p</w:t>
      </w:r>
      <w:proofErr w:type="spellEnd"/>
      <w:r w:rsidRPr="00D644FE">
        <w:rPr>
          <w:rFonts w:ascii="Times New Roman" w:hAnsi="Times New Roman"/>
          <w:sz w:val="24"/>
          <w:szCs w:val="24"/>
        </w:rPr>
        <w:t>. 4), zámecký park (</w:t>
      </w:r>
      <w:proofErr w:type="spellStart"/>
      <w:r w:rsidRPr="00D644FE">
        <w:rPr>
          <w:rFonts w:ascii="Times New Roman" w:hAnsi="Times New Roman"/>
          <w:sz w:val="24"/>
          <w:szCs w:val="24"/>
        </w:rPr>
        <w:t>p.p</w:t>
      </w:r>
      <w:proofErr w:type="spellEnd"/>
      <w:r w:rsidRPr="00D644FE">
        <w:rPr>
          <w:rFonts w:ascii="Times New Roman" w:hAnsi="Times New Roman"/>
          <w:sz w:val="24"/>
          <w:szCs w:val="24"/>
        </w:rPr>
        <w:t>. 1), zahrada (</w:t>
      </w:r>
      <w:proofErr w:type="spellStart"/>
      <w:r w:rsidRPr="00D644FE">
        <w:rPr>
          <w:rFonts w:ascii="Times New Roman" w:hAnsi="Times New Roman"/>
          <w:sz w:val="24"/>
          <w:szCs w:val="24"/>
        </w:rPr>
        <w:t>p.p</w:t>
      </w:r>
      <w:proofErr w:type="spellEnd"/>
      <w:r w:rsidRPr="00D644FE">
        <w:rPr>
          <w:rFonts w:ascii="Times New Roman" w:hAnsi="Times New Roman"/>
          <w:sz w:val="24"/>
          <w:szCs w:val="24"/>
        </w:rPr>
        <w:t>. 1), ohradní zeď parku s branou (</w:t>
      </w:r>
      <w:proofErr w:type="spellStart"/>
      <w:r w:rsidRPr="00D644FE">
        <w:rPr>
          <w:rFonts w:ascii="Times New Roman" w:hAnsi="Times New Roman"/>
          <w:sz w:val="24"/>
          <w:szCs w:val="24"/>
        </w:rPr>
        <w:t>p.p</w:t>
      </w:r>
      <w:proofErr w:type="spellEnd"/>
      <w:r w:rsidRPr="00D644FE">
        <w:rPr>
          <w:rFonts w:ascii="Times New Roman" w:hAnsi="Times New Roman"/>
          <w:sz w:val="24"/>
          <w:szCs w:val="24"/>
        </w:rPr>
        <w:t>. 1), dělící zdi před zámkem (</w:t>
      </w:r>
      <w:proofErr w:type="spellStart"/>
      <w:r w:rsidRPr="00D644FE">
        <w:rPr>
          <w:rFonts w:ascii="Times New Roman" w:hAnsi="Times New Roman"/>
          <w:sz w:val="24"/>
          <w:szCs w:val="24"/>
        </w:rPr>
        <w:t>st.p</w:t>
      </w:r>
      <w:proofErr w:type="spellEnd"/>
      <w:r w:rsidRPr="00D644FE">
        <w:rPr>
          <w:rFonts w:ascii="Times New Roman" w:hAnsi="Times New Roman"/>
          <w:sz w:val="24"/>
          <w:szCs w:val="24"/>
        </w:rPr>
        <w:t xml:space="preserve">. 1/1) a pozemky vymezeného areálu. </w:t>
      </w:r>
      <w:r w:rsidR="00B9605D" w:rsidRPr="00B9605D">
        <w:rPr>
          <w:rFonts w:ascii="Times New Roman" w:hAnsi="Times New Roman"/>
          <w:sz w:val="24"/>
          <w:szCs w:val="24"/>
        </w:rPr>
        <w:t>Zámecký park je dendrologicky bohatý s řadou pozoruhodných dřevin. V severní části vymezeného</w:t>
      </w:r>
      <w:r w:rsidR="00B9605D">
        <w:rPr>
          <w:rFonts w:ascii="Times New Roman" w:hAnsi="Times New Roman"/>
          <w:sz w:val="24"/>
          <w:szCs w:val="24"/>
        </w:rPr>
        <w:t xml:space="preserve"> </w:t>
      </w:r>
      <w:r w:rsidR="00B9605D" w:rsidRPr="00B9605D">
        <w:rPr>
          <w:rFonts w:ascii="Times New Roman" w:hAnsi="Times New Roman"/>
          <w:sz w:val="24"/>
          <w:szCs w:val="24"/>
        </w:rPr>
        <w:t>areálu se nachází ovocný sad.</w:t>
      </w:r>
      <w:bookmarkStart w:id="0" w:name="_GoBack"/>
      <w:bookmarkEnd w:id="0"/>
    </w:p>
    <w:p w14:paraId="63E9DA9B" w14:textId="59F9B028" w:rsidR="00DA27A2" w:rsidRDefault="00C637D8" w:rsidP="00DA565F">
      <w:pPr>
        <w:jc w:val="both"/>
        <w:rPr>
          <w:rFonts w:ascii="Times New Roman" w:hAnsi="Times New Roman"/>
          <w:sz w:val="24"/>
          <w:szCs w:val="24"/>
        </w:rPr>
      </w:pPr>
      <w:r w:rsidRPr="00D644FE">
        <w:rPr>
          <w:rFonts w:ascii="Times New Roman" w:hAnsi="Times New Roman"/>
          <w:sz w:val="24"/>
          <w:szCs w:val="24"/>
        </w:rPr>
        <w:t xml:space="preserve">Žadateli bylo za použití ustanovení § 36 odst. 3 správního řádu umožněno vyjádřit se ke shromážděným podkladům pro vydání rozhodnutí přípisem zaslaným prostřednictvím datové schránky dne </w:t>
      </w:r>
      <w:r w:rsidR="00D47C60">
        <w:rPr>
          <w:rFonts w:ascii="Times New Roman" w:hAnsi="Times New Roman"/>
          <w:sz w:val="24"/>
          <w:szCs w:val="24"/>
        </w:rPr>
        <w:t>27. 11</w:t>
      </w:r>
      <w:r w:rsidRPr="00D644FE">
        <w:rPr>
          <w:rFonts w:ascii="Times New Roman" w:hAnsi="Times New Roman"/>
          <w:sz w:val="24"/>
          <w:szCs w:val="24"/>
        </w:rPr>
        <w:t>. 2024 č. j. MÚ–S/OVUP/</w:t>
      </w:r>
      <w:r w:rsidR="00D47C60">
        <w:rPr>
          <w:rFonts w:ascii="Times New Roman" w:hAnsi="Times New Roman"/>
          <w:sz w:val="24"/>
          <w:szCs w:val="24"/>
        </w:rPr>
        <w:t>24709</w:t>
      </w:r>
      <w:r w:rsidRPr="00D644FE">
        <w:rPr>
          <w:rFonts w:ascii="Times New Roman" w:hAnsi="Times New Roman"/>
          <w:sz w:val="24"/>
          <w:szCs w:val="24"/>
        </w:rPr>
        <w:t xml:space="preserve">/2024. Možnost vyjádřit se k tomuto podkladu, ke způsobu jeho zjištění a případně navrhnout jeho doplnění žadatel ve stanovené lhůtě </w:t>
      </w:r>
      <w:r w:rsidR="00017657" w:rsidRPr="00017657">
        <w:rPr>
          <w:rFonts w:ascii="Times New Roman" w:hAnsi="Times New Roman"/>
          <w:sz w:val="24"/>
          <w:szCs w:val="24"/>
        </w:rPr>
        <w:t>nev</w:t>
      </w:r>
      <w:r w:rsidRPr="00017657">
        <w:rPr>
          <w:rFonts w:ascii="Times New Roman" w:hAnsi="Times New Roman"/>
          <w:sz w:val="24"/>
          <w:szCs w:val="24"/>
        </w:rPr>
        <w:t>yužil</w:t>
      </w:r>
      <w:r w:rsidR="00017657" w:rsidRPr="00017657">
        <w:rPr>
          <w:rFonts w:ascii="Times New Roman" w:hAnsi="Times New Roman"/>
          <w:sz w:val="24"/>
          <w:szCs w:val="24"/>
        </w:rPr>
        <w:t>.</w:t>
      </w:r>
    </w:p>
    <w:p w14:paraId="01111C6B" w14:textId="77777777" w:rsidR="002C0770" w:rsidRDefault="00C637D8" w:rsidP="00DA565F">
      <w:pPr>
        <w:jc w:val="both"/>
        <w:rPr>
          <w:rFonts w:ascii="Times New Roman" w:hAnsi="Times New Roman"/>
          <w:sz w:val="24"/>
          <w:szCs w:val="24"/>
        </w:rPr>
      </w:pPr>
      <w:r w:rsidRPr="00D644FE">
        <w:rPr>
          <w:rFonts w:ascii="Times New Roman" w:hAnsi="Times New Roman"/>
          <w:sz w:val="24"/>
          <w:szCs w:val="24"/>
        </w:rPr>
        <w:t>Správní orgán vychází zejména ze znalosti místa, z vyjádření zástupce Národního památkového ústavu a správní praxe s tím, že předložený záměr navrhovaných prací, uvedených v předložené žádosti, je z hlediska zájmů státní</w:t>
      </w:r>
      <w:r w:rsidRPr="00DA565F">
        <w:rPr>
          <w:rFonts w:ascii="Times New Roman" w:hAnsi="Times New Roman"/>
          <w:sz w:val="24"/>
          <w:szCs w:val="24"/>
        </w:rPr>
        <w:t xml:space="preserve"> památkové péče přípustný za podmínek, uvedených ve výrokové části </w:t>
      </w:r>
      <w:r>
        <w:rPr>
          <w:rFonts w:ascii="Times New Roman" w:hAnsi="Times New Roman"/>
          <w:sz w:val="24"/>
          <w:szCs w:val="24"/>
        </w:rPr>
        <w:t>rozhodnutí</w:t>
      </w:r>
      <w:r w:rsidRPr="00DA565F">
        <w:rPr>
          <w:rFonts w:ascii="Times New Roman" w:hAnsi="Times New Roman"/>
          <w:sz w:val="24"/>
          <w:szCs w:val="24"/>
        </w:rPr>
        <w:t xml:space="preserve">, kde posuzoval navrhované úpravy především z hlediska ochrany kulturní památky ve smyslu § 1 zákona o státní památkové péči. </w:t>
      </w:r>
    </w:p>
    <w:p w14:paraId="66BFA37B" w14:textId="47A47640" w:rsidR="00185D3F" w:rsidRDefault="002C0770" w:rsidP="00DA565F">
      <w:pPr>
        <w:jc w:val="both"/>
        <w:rPr>
          <w:rFonts w:ascii="Times New Roman" w:hAnsi="Times New Roman"/>
          <w:sz w:val="24"/>
          <w:szCs w:val="24"/>
        </w:rPr>
      </w:pPr>
      <w:r w:rsidRPr="002C0770">
        <w:rPr>
          <w:rFonts w:ascii="Times New Roman" w:hAnsi="Times New Roman"/>
          <w:sz w:val="24"/>
          <w:szCs w:val="24"/>
        </w:rPr>
        <w:t>Správním orgánem stanovenou podmínkou je „Standard Řez stromů“ který definuje běžné typy a techniky zásahů, realizované převážně na stromech rostoucích mimo les za účelem obnovy, zachování nebo zvyšování plnění jejich estetických a ekologických funkcí a zajištění jejich provozní bezpečnosti.</w:t>
      </w:r>
      <w:r>
        <w:rPr>
          <w:rFonts w:ascii="Times New Roman" w:hAnsi="Times New Roman"/>
          <w:sz w:val="24"/>
          <w:szCs w:val="24"/>
        </w:rPr>
        <w:t xml:space="preserve"> </w:t>
      </w:r>
      <w:r w:rsidR="00C637D8" w:rsidRPr="00DA565F">
        <w:rPr>
          <w:rFonts w:ascii="Times New Roman" w:eastAsia="ArialMT" w:hAnsi="Times New Roman"/>
          <w:sz w:val="24"/>
          <w:szCs w:val="24"/>
        </w:rPr>
        <w:t xml:space="preserve">Pro uchování hodnoty historického parku jako kulturního díla je bezpodmínečně nutná dlouhodobá souvislá rozvojová a udržovací péče o vegetační prvky. Pro pravidelnou kvalifikovanou údržbu a konzervaci je nutné vytvářet podmínky, nepřipouštět improvizaci a laické zacházení s kteroukoliv složkou parku. Při obnově památek zahradního umění musí vlastník vždy pamatovat na následnou údržbu a konzervaci. </w:t>
      </w:r>
      <w:r w:rsidR="00C637D8" w:rsidRPr="00DA565F">
        <w:rPr>
          <w:rFonts w:ascii="Times New Roman" w:hAnsi="Times New Roman"/>
          <w:sz w:val="24"/>
          <w:szCs w:val="24"/>
        </w:rPr>
        <w:t xml:space="preserve">Odbornou péčí lze u dřevin dosáhnout zlepšení zdravotního stavu a zvýšení perspektivy. V lokalitě pak mohou kvalitně ošetřené dřeviny plnit svoji nezastupitelnou roli po řadu let. Důležité je dřeviny pravidelně sledovat, vyhodnocovat jejich stav a v případě potřeby odborně ošetřovat. Předcházet škodám způsobených dřevinami je samozřejmě nutné, a to především jejich údržbou. </w:t>
      </w:r>
    </w:p>
    <w:p w14:paraId="639C5411" w14:textId="77777777" w:rsidR="00185D3F" w:rsidRDefault="00185D3F" w:rsidP="00DA565F">
      <w:pPr>
        <w:jc w:val="both"/>
        <w:rPr>
          <w:rFonts w:ascii="Times New Roman" w:hAnsi="Times New Roman"/>
          <w:sz w:val="24"/>
          <w:szCs w:val="24"/>
        </w:rPr>
      </w:pPr>
    </w:p>
    <w:p w14:paraId="671BE472" w14:textId="7F520609" w:rsidR="00C637D8" w:rsidRPr="00DA565F" w:rsidRDefault="00C637D8" w:rsidP="00DA565F">
      <w:pPr>
        <w:jc w:val="both"/>
        <w:rPr>
          <w:rFonts w:ascii="Times New Roman" w:hAnsi="Times New Roman"/>
          <w:sz w:val="24"/>
          <w:szCs w:val="24"/>
        </w:rPr>
      </w:pPr>
      <w:r w:rsidRPr="00DA565F">
        <w:rPr>
          <w:rFonts w:ascii="Times New Roman" w:hAnsi="Times New Roman"/>
          <w:sz w:val="24"/>
          <w:szCs w:val="24"/>
        </w:rPr>
        <w:t xml:space="preserve">Na prvním místě je povinnost údržby stromu a teprve když tato není možná, nebo vzhledem ke stavu stromu účelná, nastupuje ustanovení § 8 zákona č. 114/1992 Sb. Péče o dřeviny, zejména jejich </w:t>
      </w:r>
      <w:r w:rsidRPr="00DA565F">
        <w:rPr>
          <w:rFonts w:ascii="Times New Roman" w:hAnsi="Times New Roman"/>
          <w:sz w:val="24"/>
          <w:szCs w:val="24"/>
        </w:rPr>
        <w:lastRenderedPageBreak/>
        <w:t>ošetřování a udržování je povinností vlastníků, která je v tomto případě nutná, s ohledem na estetickou hodnotu dřevin vyplývající z jejich mimořádného umístění – v památkově chráněném území zámeckého parku.</w:t>
      </w:r>
    </w:p>
    <w:p w14:paraId="3417CD4B" w14:textId="77777777" w:rsidR="00C637D8" w:rsidRDefault="00C637D8" w:rsidP="00DA565F">
      <w:pPr>
        <w:jc w:val="both"/>
        <w:rPr>
          <w:rFonts w:ascii="Times New Roman" w:hAnsi="Times New Roman"/>
          <w:sz w:val="24"/>
          <w:szCs w:val="24"/>
        </w:rPr>
      </w:pPr>
      <w:r w:rsidRPr="00DA565F">
        <w:rPr>
          <w:rFonts w:ascii="Times New Roman" w:hAnsi="Times New Roman"/>
          <w:sz w:val="24"/>
          <w:szCs w:val="24"/>
        </w:rPr>
        <w:t xml:space="preserve">V případě jakékoliv změny oproti podmínkám uvedeným ve výrokové části </w:t>
      </w:r>
      <w:r>
        <w:rPr>
          <w:rFonts w:ascii="Times New Roman" w:hAnsi="Times New Roman"/>
          <w:sz w:val="24"/>
          <w:szCs w:val="24"/>
        </w:rPr>
        <w:t>rozhodnutí</w:t>
      </w:r>
      <w:r w:rsidRPr="00DA565F">
        <w:rPr>
          <w:rFonts w:ascii="Times New Roman" w:hAnsi="Times New Roman"/>
          <w:sz w:val="24"/>
          <w:szCs w:val="24"/>
        </w:rPr>
        <w:t xml:space="preserve"> je nutno si vyžádat </w:t>
      </w:r>
      <w:r>
        <w:rPr>
          <w:rFonts w:ascii="Times New Roman" w:hAnsi="Times New Roman"/>
          <w:sz w:val="24"/>
          <w:szCs w:val="24"/>
        </w:rPr>
        <w:t>nové rozhodnutí</w:t>
      </w:r>
      <w:r w:rsidRPr="00DA565F">
        <w:rPr>
          <w:rFonts w:ascii="Times New Roman" w:hAnsi="Times New Roman"/>
          <w:sz w:val="24"/>
          <w:szCs w:val="24"/>
        </w:rPr>
        <w:t xml:space="preserve"> správního orgánu. V průběhu správního řízení vyhodnotil správní orgán všechny dostupné informace, opíral se o podklady obdržené, a vycházel ze skutečností obecně známých a na základě výše uvedených skutečností rozhodl tak, jak je uvedeno ve výroku tohoto </w:t>
      </w:r>
      <w:r>
        <w:rPr>
          <w:rFonts w:ascii="Times New Roman" w:hAnsi="Times New Roman"/>
          <w:sz w:val="24"/>
          <w:szCs w:val="24"/>
        </w:rPr>
        <w:t>rozhodnutí</w:t>
      </w:r>
      <w:r w:rsidRPr="00DA565F">
        <w:rPr>
          <w:rFonts w:ascii="Times New Roman" w:hAnsi="Times New Roman"/>
          <w:sz w:val="24"/>
          <w:szCs w:val="24"/>
        </w:rPr>
        <w:t xml:space="preserve">. </w:t>
      </w:r>
    </w:p>
    <w:p w14:paraId="7BC40628" w14:textId="0BB98046" w:rsidR="00DA27A2" w:rsidRPr="00DA565F" w:rsidRDefault="00DA27A2" w:rsidP="00DA27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Správní orgán ve svém odůvodnění údržby dřevin sděluje, že p</w:t>
      </w:r>
      <w:r w:rsidRPr="00DA27A2">
        <w:rPr>
          <w:rFonts w:ascii="Times New Roman" w:hAnsi="Times New Roman"/>
          <w:sz w:val="24"/>
          <w:szCs w:val="24"/>
        </w:rPr>
        <w:t>ředmětné dřeviny navržené k ošetření jsou hodnotnou historickou zelení zámeckého parku.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27A2">
        <w:rPr>
          <w:rFonts w:ascii="Times New Roman" w:hAnsi="Times New Roman"/>
          <w:sz w:val="24"/>
          <w:szCs w:val="24"/>
        </w:rPr>
        <w:t>Cílem péče o tyto dřeviny by mělo být maximální prodloužení jejich životnosti na stanovišti.</w:t>
      </w:r>
      <w:r w:rsidR="00185D3F">
        <w:rPr>
          <w:rFonts w:ascii="Times New Roman" w:hAnsi="Times New Roman"/>
          <w:sz w:val="24"/>
          <w:szCs w:val="24"/>
        </w:rPr>
        <w:t xml:space="preserve"> </w:t>
      </w:r>
      <w:r w:rsidRPr="00DA27A2">
        <w:rPr>
          <w:rFonts w:ascii="Times New Roman" w:hAnsi="Times New Roman"/>
          <w:sz w:val="24"/>
          <w:szCs w:val="24"/>
        </w:rPr>
        <w:t>Vzhledem k důležitosti těchto stromů v prostoru zámeckého parku, je potřebné k jejich ošetření</w:t>
      </w:r>
      <w:r w:rsidR="00185D3F">
        <w:rPr>
          <w:rFonts w:ascii="Times New Roman" w:hAnsi="Times New Roman"/>
          <w:sz w:val="24"/>
          <w:szCs w:val="24"/>
        </w:rPr>
        <w:t xml:space="preserve"> </w:t>
      </w:r>
      <w:r w:rsidRPr="00DA27A2">
        <w:rPr>
          <w:rFonts w:ascii="Times New Roman" w:hAnsi="Times New Roman"/>
          <w:sz w:val="24"/>
          <w:szCs w:val="24"/>
        </w:rPr>
        <w:t>přistoupit s maximálním respektem. Ošetření by mělo být provedeno odborným způsobem, který</w:t>
      </w:r>
      <w:r w:rsidR="00185D3F">
        <w:rPr>
          <w:rFonts w:ascii="Times New Roman" w:hAnsi="Times New Roman"/>
          <w:sz w:val="24"/>
          <w:szCs w:val="24"/>
        </w:rPr>
        <w:t xml:space="preserve"> </w:t>
      </w:r>
      <w:r w:rsidRPr="00DA27A2">
        <w:rPr>
          <w:rFonts w:ascii="Times New Roman" w:hAnsi="Times New Roman"/>
          <w:sz w:val="24"/>
          <w:szCs w:val="24"/>
        </w:rPr>
        <w:t>bude v souladu s oborovými normami. Zejména se jedná o arboristický standard Řez stromů, který</w:t>
      </w:r>
      <w:r w:rsidR="00185D3F">
        <w:rPr>
          <w:rFonts w:ascii="Times New Roman" w:hAnsi="Times New Roman"/>
          <w:sz w:val="24"/>
          <w:szCs w:val="24"/>
        </w:rPr>
        <w:t xml:space="preserve"> </w:t>
      </w:r>
      <w:r w:rsidRPr="00DA27A2">
        <w:rPr>
          <w:rFonts w:ascii="Times New Roman" w:hAnsi="Times New Roman"/>
          <w:sz w:val="24"/>
          <w:szCs w:val="24"/>
        </w:rPr>
        <w:t>je volně dostupnou a schválenou oborovou normou, která definuje technické a technologické</w:t>
      </w:r>
      <w:r w:rsidR="00185D3F">
        <w:rPr>
          <w:rFonts w:ascii="Times New Roman" w:hAnsi="Times New Roman"/>
          <w:sz w:val="24"/>
          <w:szCs w:val="24"/>
        </w:rPr>
        <w:t xml:space="preserve"> </w:t>
      </w:r>
      <w:r w:rsidRPr="00DA27A2">
        <w:rPr>
          <w:rFonts w:ascii="Times New Roman" w:hAnsi="Times New Roman"/>
          <w:sz w:val="24"/>
          <w:szCs w:val="24"/>
        </w:rPr>
        <w:t>postupy při řezu stromů rostoucích mimo les.</w:t>
      </w:r>
    </w:p>
    <w:p w14:paraId="1320D58C" w14:textId="77777777" w:rsidR="00DA27A2" w:rsidRDefault="00C637D8" w:rsidP="00DA565F">
      <w:pPr>
        <w:jc w:val="both"/>
        <w:rPr>
          <w:rFonts w:ascii="Times New Roman" w:hAnsi="Times New Roman"/>
          <w:sz w:val="24"/>
          <w:szCs w:val="24"/>
        </w:rPr>
      </w:pPr>
      <w:r w:rsidRPr="00DA565F">
        <w:rPr>
          <w:rFonts w:ascii="Times New Roman" w:hAnsi="Times New Roman"/>
          <w:sz w:val="24"/>
          <w:szCs w:val="24"/>
        </w:rPr>
        <w:t xml:space="preserve">Správní orgán musí při posouzení dané věci vycházet z nezbytného poznání záměrem dotčených kulturně historických hodnot podle § 14 odst. 3 zákona o státní památkové péči a splnit tak základní předpoklad k naplnění povinnosti z § 2 odst. 4 správního řádu, aby přijaté řešení bylo v souladu s veřejným zájmem, </w:t>
      </w:r>
      <w:r w:rsidRPr="00D644FE">
        <w:rPr>
          <w:rFonts w:ascii="Times New Roman" w:hAnsi="Times New Roman"/>
          <w:sz w:val="24"/>
          <w:szCs w:val="24"/>
        </w:rPr>
        <w:t xml:space="preserve">tedy v souladu se zájmem státní památkové péče na dalším zachování hmotného kulturního dědictví. </w:t>
      </w:r>
    </w:p>
    <w:p w14:paraId="102B94F5" w14:textId="3F82EECB" w:rsidR="00C637D8" w:rsidRPr="00DA565F" w:rsidRDefault="00C637D8" w:rsidP="00DA565F">
      <w:pPr>
        <w:jc w:val="both"/>
        <w:rPr>
          <w:rFonts w:ascii="Times New Roman" w:hAnsi="Times New Roman"/>
          <w:sz w:val="24"/>
          <w:szCs w:val="24"/>
        </w:rPr>
      </w:pPr>
      <w:r w:rsidRPr="00D644FE">
        <w:rPr>
          <w:rFonts w:ascii="Times New Roman" w:hAnsi="Times New Roman"/>
          <w:sz w:val="24"/>
          <w:szCs w:val="24"/>
        </w:rPr>
        <w:t xml:space="preserve">Během </w:t>
      </w:r>
      <w:r w:rsidR="00185D3F">
        <w:rPr>
          <w:rFonts w:ascii="Times New Roman" w:hAnsi="Times New Roman"/>
          <w:sz w:val="24"/>
          <w:szCs w:val="24"/>
        </w:rPr>
        <w:t>údržby předmětných dřevin</w:t>
      </w:r>
      <w:r w:rsidRPr="00D644FE">
        <w:rPr>
          <w:rFonts w:ascii="Times New Roman" w:hAnsi="Times New Roman"/>
          <w:sz w:val="24"/>
          <w:szCs w:val="24"/>
        </w:rPr>
        <w:t xml:space="preserve"> bude podle potřeby nebo pokynů orgánů státní památkové péče vlastník svolávat kontrolní dny za účasti zhotovitele, správního orgánu a zástupce Národního památkového ústavu, na kterých bude konzultována a řešena potřeba dalších prací a postupů uvedených ve výrokové části tohoto rozhodnutí, a další potřeby, které z průběhu realizace předloženého záměru vyplynou</w:t>
      </w:r>
      <w:r w:rsidRPr="00DA565F">
        <w:rPr>
          <w:rFonts w:ascii="Times New Roman" w:hAnsi="Times New Roman"/>
          <w:sz w:val="24"/>
          <w:szCs w:val="24"/>
        </w:rPr>
        <w:t xml:space="preserve">. </w:t>
      </w:r>
    </w:p>
    <w:p w14:paraId="16F85213" w14:textId="77777777" w:rsidR="00C637D8" w:rsidRDefault="00C637D8" w:rsidP="001B7999">
      <w:pPr>
        <w:jc w:val="both"/>
        <w:rPr>
          <w:rFonts w:ascii="Times New Roman" w:hAnsi="Times New Roman"/>
          <w:sz w:val="24"/>
          <w:szCs w:val="24"/>
        </w:rPr>
      </w:pPr>
      <w:r w:rsidRPr="007D18AC">
        <w:rPr>
          <w:rFonts w:ascii="Times New Roman" w:hAnsi="Times New Roman"/>
          <w:sz w:val="24"/>
          <w:szCs w:val="24"/>
        </w:rPr>
        <w:t xml:space="preserve">Dále je nutné upozornit na skutečnost, že správní orgán dbá, aby přijaté řešení bylo v souladu s veřejným zájmem, a aby odpovídalo okolnostem daného případu, jakož i na to, aby při rozhodování skutkově shodných nebo podobných případů nevznikaly nedůvodné rozdíly. </w:t>
      </w:r>
    </w:p>
    <w:p w14:paraId="4F7164D7" w14:textId="77777777" w:rsidR="00C637D8" w:rsidRDefault="00C637D8" w:rsidP="00D4786D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6F1587">
        <w:rPr>
          <w:rFonts w:ascii="Times New Roman" w:hAnsi="Times New Roman"/>
          <w:b/>
          <w:sz w:val="24"/>
          <w:szCs w:val="24"/>
        </w:rPr>
        <w:t xml:space="preserve">Ze zákona o státní památkové péči nevyplývá zvláštní oprávnění ke kácení dřevin a k provedení kácení je tedy zásadně nutné povolení orgánu ochrany přírody. Povolení kácení dle § 8 odst. 1 zákona č.  114/1992 Sb., o ochraně přírody a krajiny, v platném znění a k vydání povolení kácení je dle § 76 odst. 1 citovaného zákona kompetentní </w:t>
      </w:r>
      <w:r>
        <w:rPr>
          <w:rFonts w:ascii="Times New Roman" w:hAnsi="Times New Roman"/>
          <w:b/>
        </w:rPr>
        <w:t>Městský</w:t>
      </w:r>
      <w:r w:rsidRPr="000E187E">
        <w:rPr>
          <w:rFonts w:ascii="Times New Roman" w:hAnsi="Times New Roman"/>
          <w:b/>
        </w:rPr>
        <w:t xml:space="preserve"> úřad </w:t>
      </w:r>
      <w:r>
        <w:rPr>
          <w:rFonts w:ascii="Times New Roman" w:hAnsi="Times New Roman"/>
          <w:b/>
        </w:rPr>
        <w:t>Sedlec-Prčice</w:t>
      </w:r>
      <w:r w:rsidRPr="006F15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97F391B" w14:textId="77777777" w:rsidR="00C637D8" w:rsidRDefault="00C637D8" w:rsidP="00D4786D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7D18AC">
        <w:rPr>
          <w:rFonts w:ascii="Times New Roman" w:hAnsi="Times New Roman"/>
          <w:sz w:val="24"/>
          <w:szCs w:val="24"/>
        </w:rPr>
        <w:t xml:space="preserve">Správní orgán ve svém rozhodnutí posuzoval navrhované úpravy především z hlediska ochrany kulturní památky ve smyslu § 1 zákona o státní památkové péči. V průběhu správního řízení vyhodnotil všechny dostupné informace, opíral se o podklady obdržené a ze skutečností obecně známých a na základě výše uvedených skutečností rozhodl tak, jak je uvedeno ve výroku tohoto rozhodnutí. </w:t>
      </w:r>
    </w:p>
    <w:p w14:paraId="7F3D5F6E" w14:textId="77777777" w:rsidR="00185D3F" w:rsidRDefault="00185D3F" w:rsidP="00D4786D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69D4BED6" w14:textId="77777777" w:rsidR="00185D3F" w:rsidRDefault="00185D3F" w:rsidP="00D4786D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137706D5" w14:textId="77777777" w:rsidR="00185D3F" w:rsidRDefault="00185D3F" w:rsidP="00D4786D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10BE99C0" w14:textId="77777777" w:rsidR="00C637D8" w:rsidRDefault="00C637D8" w:rsidP="00D4786D">
      <w:pPr>
        <w:suppressAutoHyphens/>
        <w:jc w:val="both"/>
        <w:rPr>
          <w:rFonts w:ascii="Times New Roman" w:hAnsi="Times New Roman"/>
          <w:sz w:val="24"/>
          <w:szCs w:val="24"/>
        </w:rPr>
      </w:pPr>
    </w:p>
    <w:p w14:paraId="7B1D2586" w14:textId="77777777" w:rsidR="00C637D8" w:rsidRPr="007D18AC" w:rsidRDefault="00C637D8" w:rsidP="004C26EE">
      <w:pPr>
        <w:pStyle w:val="Zkladntextodsazen3"/>
        <w:jc w:val="center"/>
        <w:rPr>
          <w:rFonts w:ascii="Times New Roman" w:hAnsi="Times New Roman"/>
          <w:b/>
          <w:sz w:val="24"/>
          <w:szCs w:val="24"/>
        </w:rPr>
      </w:pPr>
      <w:r w:rsidRPr="007D18AC">
        <w:rPr>
          <w:rFonts w:ascii="Times New Roman" w:hAnsi="Times New Roman"/>
          <w:b/>
          <w:sz w:val="24"/>
          <w:szCs w:val="24"/>
        </w:rPr>
        <w:t>P o u č e n í</w:t>
      </w:r>
    </w:p>
    <w:p w14:paraId="28359086" w14:textId="77777777" w:rsidR="00C637D8" w:rsidRDefault="00C637D8" w:rsidP="004C26EE">
      <w:pPr>
        <w:pStyle w:val="Zkladntextodsazen3"/>
        <w:jc w:val="center"/>
        <w:rPr>
          <w:rFonts w:ascii="Times New Roman" w:hAnsi="Times New Roman"/>
          <w:b/>
          <w:sz w:val="24"/>
          <w:szCs w:val="24"/>
        </w:rPr>
      </w:pPr>
    </w:p>
    <w:p w14:paraId="34631984" w14:textId="77777777" w:rsidR="00185D3F" w:rsidRPr="007D18AC" w:rsidRDefault="00185D3F" w:rsidP="004C26EE">
      <w:pPr>
        <w:pStyle w:val="Zkladntextodsazen3"/>
        <w:jc w:val="center"/>
        <w:rPr>
          <w:rFonts w:ascii="Times New Roman" w:hAnsi="Times New Roman"/>
          <w:b/>
          <w:sz w:val="24"/>
          <w:szCs w:val="24"/>
        </w:rPr>
      </w:pPr>
    </w:p>
    <w:p w14:paraId="7630D350" w14:textId="0530E424" w:rsidR="00C637D8" w:rsidRPr="007D18AC" w:rsidRDefault="00C637D8" w:rsidP="00C95723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7D18AC">
        <w:rPr>
          <w:rFonts w:ascii="Times New Roman" w:hAnsi="Times New Roman"/>
          <w:sz w:val="24"/>
          <w:szCs w:val="24"/>
        </w:rPr>
        <w:t xml:space="preserve">Proti tomuto rozhodnutí může účastník řízení podat dle ustanovení § 81 správního řádu, odvolání, ve kterém uvede, v jakém rozsahu se rozhodnutí napadá, v čem spatřuje namítaný rozpor s právními předpisy, případně poukáže na jinou nesprávnost rozhodnutí nebo řízení, jež mu předcházelo, a to ve lhůtě 15 dnů ode dne doručení. Odvolání se podává ke Krajskému úřadu Středočeského kraje prostřednictvím správního orgánu s potřebným počtem stejnopisů tak, aby jeden zůstal správnímu orgánu a aby každý účastník dostal jeden stejnopis. </w:t>
      </w:r>
    </w:p>
    <w:p w14:paraId="4A279428" w14:textId="785D134A" w:rsidR="00C637D8" w:rsidRPr="007D18AC" w:rsidRDefault="00C637D8" w:rsidP="00D4786D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7D18AC">
        <w:rPr>
          <w:rFonts w:ascii="Times New Roman" w:hAnsi="Times New Roman"/>
          <w:sz w:val="24"/>
          <w:szCs w:val="24"/>
        </w:rPr>
        <w:t xml:space="preserve">Lhůta pro podání odvolání počíná běžet podle § 40 odst. 1 písm. a) správního řádu dnem následujícím pod dni, kdy bylo toto rozhodnutí doručeno. Doručení písemnosti prostřednictvím datové schránky, považuje se za doručené, jestliže se osoba, která má s ohledem na rozsah svého oprávnění přístup k dodanému rozhodnutí, nepřihlásí do datové schránky ve lhůtě 10 dnů ode dne, kdy bylo rozhodnutí dodáno do datové schránky (§ 17 odst. 3 a 4 zákona č. 300/2008 Sb., o elektronických úkonech a autorizované konverzi dokumentů, ve znění pozdějších předpisů). Rozhodnutí se považuje za doručené posledním dnem výše uvedené </w:t>
      </w:r>
      <w:proofErr w:type="gramStart"/>
      <w:r w:rsidRPr="007D18AC">
        <w:rPr>
          <w:rFonts w:ascii="Times New Roman" w:hAnsi="Times New Roman"/>
          <w:sz w:val="24"/>
          <w:szCs w:val="24"/>
        </w:rPr>
        <w:t>10</w:t>
      </w:r>
      <w:r w:rsidR="006C299E">
        <w:rPr>
          <w:rFonts w:ascii="Times New Roman" w:hAnsi="Times New Roman"/>
          <w:sz w:val="24"/>
          <w:szCs w:val="24"/>
        </w:rPr>
        <w:t xml:space="preserve"> </w:t>
      </w:r>
      <w:r w:rsidR="00017657">
        <w:rPr>
          <w:rFonts w:ascii="Times New Roman" w:hAnsi="Times New Roman"/>
          <w:sz w:val="24"/>
          <w:szCs w:val="24"/>
        </w:rPr>
        <w:t>-</w:t>
      </w:r>
      <w:r w:rsidR="006C299E">
        <w:rPr>
          <w:rFonts w:ascii="Times New Roman" w:hAnsi="Times New Roman"/>
          <w:sz w:val="24"/>
          <w:szCs w:val="24"/>
        </w:rPr>
        <w:t xml:space="preserve"> </w:t>
      </w:r>
      <w:r w:rsidRPr="007D18AC">
        <w:rPr>
          <w:rFonts w:ascii="Times New Roman" w:hAnsi="Times New Roman"/>
          <w:sz w:val="24"/>
          <w:szCs w:val="24"/>
        </w:rPr>
        <w:t>denní</w:t>
      </w:r>
      <w:proofErr w:type="gramEnd"/>
      <w:r w:rsidRPr="007D18AC">
        <w:rPr>
          <w:rFonts w:ascii="Times New Roman" w:hAnsi="Times New Roman"/>
          <w:sz w:val="24"/>
          <w:szCs w:val="24"/>
        </w:rPr>
        <w:t xml:space="preserve"> lhůty.</w:t>
      </w:r>
    </w:p>
    <w:p w14:paraId="6B6B922D" w14:textId="77777777" w:rsidR="00C637D8" w:rsidRDefault="00C637D8" w:rsidP="003D4A84">
      <w:pPr>
        <w:jc w:val="both"/>
        <w:rPr>
          <w:rFonts w:ascii="Times New Roman" w:hAnsi="Times New Roman"/>
          <w:sz w:val="24"/>
          <w:szCs w:val="24"/>
        </w:rPr>
      </w:pPr>
    </w:p>
    <w:p w14:paraId="18D3CBC6" w14:textId="77777777" w:rsidR="00C637D8" w:rsidRDefault="00C637D8" w:rsidP="003D4A84">
      <w:pPr>
        <w:jc w:val="both"/>
        <w:rPr>
          <w:rFonts w:ascii="Times New Roman" w:hAnsi="Times New Roman"/>
          <w:sz w:val="24"/>
          <w:szCs w:val="24"/>
        </w:rPr>
      </w:pPr>
    </w:p>
    <w:p w14:paraId="6FA2DAC7" w14:textId="77777777" w:rsidR="00017657" w:rsidRDefault="00017657" w:rsidP="003D4A84">
      <w:pPr>
        <w:jc w:val="both"/>
        <w:rPr>
          <w:rFonts w:ascii="Times New Roman" w:hAnsi="Times New Roman"/>
          <w:sz w:val="24"/>
          <w:szCs w:val="24"/>
        </w:rPr>
      </w:pPr>
    </w:p>
    <w:p w14:paraId="103D357D" w14:textId="77777777" w:rsidR="00C637D8" w:rsidRPr="007D18AC" w:rsidRDefault="00C637D8" w:rsidP="003D4A84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Y="73"/>
        <w:tblOverlap w:val="never"/>
        <w:tblW w:w="0" w:type="auto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3"/>
      </w:tblGrid>
      <w:tr w:rsidR="00C637D8" w:rsidRPr="007D18AC" w14:paraId="19939ADB" w14:textId="77777777" w:rsidTr="003514D3">
        <w:trPr>
          <w:trHeight w:val="229"/>
        </w:trPr>
        <w:tc>
          <w:tcPr>
            <w:tcW w:w="5033" w:type="dxa"/>
          </w:tcPr>
          <w:p w14:paraId="1739A5A0" w14:textId="77777777" w:rsidR="00C637D8" w:rsidRPr="007D18AC" w:rsidRDefault="00C637D8" w:rsidP="003514D3">
            <w:pPr>
              <w:pStyle w:val="Nadpis5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Iva Svobodová</w:t>
            </w:r>
          </w:p>
        </w:tc>
      </w:tr>
      <w:tr w:rsidR="00C637D8" w:rsidRPr="007D18AC" w14:paraId="33F91741" w14:textId="77777777" w:rsidTr="003514D3">
        <w:tc>
          <w:tcPr>
            <w:tcW w:w="5033" w:type="dxa"/>
          </w:tcPr>
          <w:p w14:paraId="4EA89215" w14:textId="77777777" w:rsidR="00C637D8" w:rsidRPr="007D18AC" w:rsidRDefault="00C637D8" w:rsidP="003514D3">
            <w:pPr>
              <w:rPr>
                <w:rFonts w:ascii="Times New Roman" w:hAnsi="Times New Roman"/>
                <w:sz w:val="24"/>
                <w:szCs w:val="24"/>
              </w:rPr>
            </w:pPr>
            <w:r w:rsidRPr="007D18AC">
              <w:rPr>
                <w:rFonts w:ascii="Times New Roman" w:hAnsi="Times New Roman"/>
                <w:sz w:val="24"/>
                <w:szCs w:val="24"/>
              </w:rPr>
              <w:t>Odbo</w:t>
            </w:r>
            <w:r>
              <w:rPr>
                <w:rFonts w:ascii="Times New Roman" w:hAnsi="Times New Roman"/>
                <w:sz w:val="24"/>
                <w:szCs w:val="24"/>
              </w:rPr>
              <w:t>r výstavby a územního plánování</w:t>
            </w:r>
          </w:p>
        </w:tc>
      </w:tr>
    </w:tbl>
    <w:p w14:paraId="75FDFA77" w14:textId="77777777" w:rsidR="00C637D8" w:rsidRPr="007D18AC" w:rsidRDefault="00C637D8" w:rsidP="003D4A84">
      <w:pPr>
        <w:rPr>
          <w:rFonts w:ascii="Times New Roman" w:hAnsi="Times New Roman"/>
          <w:sz w:val="24"/>
          <w:szCs w:val="24"/>
        </w:rPr>
      </w:pPr>
    </w:p>
    <w:p w14:paraId="2B7EAFFA" w14:textId="77777777" w:rsidR="00C637D8" w:rsidRPr="007D18AC" w:rsidRDefault="00C637D8" w:rsidP="003D4A84">
      <w:pPr>
        <w:rPr>
          <w:rFonts w:ascii="Times New Roman" w:hAnsi="Times New Roman"/>
          <w:sz w:val="24"/>
          <w:szCs w:val="24"/>
        </w:rPr>
      </w:pPr>
    </w:p>
    <w:p w14:paraId="3631D054" w14:textId="77777777" w:rsidR="00C637D8" w:rsidRPr="007D18AC" w:rsidRDefault="00C637D8" w:rsidP="00BE77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Doručí se: paní Lilija Kosíková, Sedlec – Prčice, Přestavlky 1, </w:t>
      </w:r>
      <w:r>
        <w:rPr>
          <w:rFonts w:ascii="Times New Roman" w:hAnsi="Times New Roman"/>
        </w:rPr>
        <w:t>ID DS wt9xdgs</w:t>
      </w:r>
    </w:p>
    <w:p w14:paraId="3011FD6F" w14:textId="57EC83BD" w:rsidR="00C637D8" w:rsidRPr="007D18AC" w:rsidRDefault="00C637D8" w:rsidP="005B367B">
      <w:pPr>
        <w:jc w:val="both"/>
        <w:rPr>
          <w:rFonts w:ascii="Times New Roman" w:hAnsi="Times New Roman"/>
          <w:sz w:val="24"/>
          <w:szCs w:val="24"/>
        </w:rPr>
      </w:pPr>
      <w:r w:rsidRPr="007D18AC">
        <w:rPr>
          <w:rFonts w:ascii="Times New Roman" w:hAnsi="Times New Roman"/>
          <w:sz w:val="24"/>
          <w:szCs w:val="24"/>
        </w:rPr>
        <w:t xml:space="preserve">Na vědomí: Ing. Aleš Rudl, ID DS: 2cy8h6t, NPÚÚOPSČ </w:t>
      </w:r>
    </w:p>
    <w:sectPr w:rsidR="00C637D8" w:rsidRPr="007D18AC" w:rsidSect="00D97239">
      <w:footerReference w:type="even" r:id="rId8"/>
      <w:footerReference w:type="default" r:id="rId9"/>
      <w:pgSz w:w="11906" w:h="16838"/>
      <w:pgMar w:top="899" w:right="1134" w:bottom="71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8C006" w14:textId="77777777" w:rsidR="0020153D" w:rsidRDefault="0020153D" w:rsidP="00DA674B">
      <w:pPr>
        <w:spacing w:after="0" w:line="240" w:lineRule="auto"/>
      </w:pPr>
      <w:r>
        <w:separator/>
      </w:r>
    </w:p>
  </w:endnote>
  <w:endnote w:type="continuationSeparator" w:id="0">
    <w:p w14:paraId="3D1C0A3F" w14:textId="77777777" w:rsidR="0020153D" w:rsidRDefault="0020153D" w:rsidP="00DA6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71E69" w14:textId="77777777" w:rsidR="00C637D8" w:rsidRDefault="00C637D8" w:rsidP="008349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B865F6F" w14:textId="77777777" w:rsidR="00C637D8" w:rsidRDefault="00C637D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D5977" w14:textId="77777777" w:rsidR="00C637D8" w:rsidRDefault="00C637D8" w:rsidP="008349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304C8A27" w14:textId="77777777" w:rsidR="00C637D8" w:rsidRPr="0015778D" w:rsidRDefault="00C637D8" w:rsidP="001577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781F3" w14:textId="77777777" w:rsidR="0020153D" w:rsidRDefault="0020153D" w:rsidP="00DA674B">
      <w:pPr>
        <w:spacing w:after="0" w:line="240" w:lineRule="auto"/>
      </w:pPr>
      <w:r>
        <w:separator/>
      </w:r>
    </w:p>
  </w:footnote>
  <w:footnote w:type="continuationSeparator" w:id="0">
    <w:p w14:paraId="54A93FF3" w14:textId="77777777" w:rsidR="0020153D" w:rsidRDefault="0020153D" w:rsidP="00DA6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31851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1463B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9DCA4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009E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2127D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1446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0A77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6A1C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4D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5C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B4F3C"/>
    <w:multiLevelType w:val="hybridMultilevel"/>
    <w:tmpl w:val="CDF027CE"/>
    <w:lvl w:ilvl="0" w:tplc="0405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  <w:rPr>
        <w:rFonts w:cs="Times New Roman"/>
      </w:rPr>
    </w:lvl>
  </w:abstractNum>
  <w:abstractNum w:abstractNumId="11" w15:restartNumberingAfterBreak="0">
    <w:nsid w:val="0AE21EFB"/>
    <w:multiLevelType w:val="hybridMultilevel"/>
    <w:tmpl w:val="8C58B280"/>
    <w:lvl w:ilvl="0" w:tplc="0405000F">
      <w:start w:val="1"/>
      <w:numFmt w:val="decimal"/>
      <w:lvlText w:val="%1."/>
      <w:lvlJc w:val="left"/>
      <w:pPr>
        <w:tabs>
          <w:tab w:val="num" w:pos="386"/>
        </w:tabs>
        <w:ind w:left="38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  <w:rPr>
        <w:rFonts w:cs="Times New Roman"/>
      </w:rPr>
    </w:lvl>
  </w:abstractNum>
  <w:abstractNum w:abstractNumId="12" w15:restartNumberingAfterBreak="0">
    <w:nsid w:val="0D7E4377"/>
    <w:multiLevelType w:val="hybridMultilevel"/>
    <w:tmpl w:val="266206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395466B"/>
    <w:multiLevelType w:val="singleLevel"/>
    <w:tmpl w:val="72767B74"/>
    <w:lvl w:ilvl="0">
      <w:start w:val="1"/>
      <w:numFmt w:val="decimal"/>
      <w:lvlText w:val="%1)"/>
      <w:legacy w:legacy="1" w:legacySpace="0" w:legacyIndent="230"/>
      <w:lvlJc w:val="left"/>
      <w:rPr>
        <w:rFonts w:ascii="Calibri" w:hAnsi="Calibri" w:cs="Calibri" w:hint="default"/>
      </w:rPr>
    </w:lvl>
  </w:abstractNum>
  <w:abstractNum w:abstractNumId="14" w15:restartNumberingAfterBreak="0">
    <w:nsid w:val="245C071F"/>
    <w:multiLevelType w:val="hybridMultilevel"/>
    <w:tmpl w:val="E06085C4"/>
    <w:lvl w:ilvl="0" w:tplc="5060D452">
      <w:start w:val="1"/>
      <w:numFmt w:val="decimal"/>
      <w:lvlText w:val="%1)"/>
      <w:lvlJc w:val="left"/>
      <w:pPr>
        <w:tabs>
          <w:tab w:val="num" w:pos="26"/>
        </w:tabs>
        <w:ind w:left="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46"/>
        </w:tabs>
        <w:ind w:left="74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66"/>
        </w:tabs>
        <w:ind w:left="146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86"/>
        </w:tabs>
        <w:ind w:left="218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06"/>
        </w:tabs>
        <w:ind w:left="290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26"/>
        </w:tabs>
        <w:ind w:left="362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46"/>
        </w:tabs>
        <w:ind w:left="434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66"/>
        </w:tabs>
        <w:ind w:left="506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86"/>
        </w:tabs>
        <w:ind w:left="5786" w:hanging="180"/>
      </w:pPr>
      <w:rPr>
        <w:rFonts w:cs="Times New Roman"/>
      </w:rPr>
    </w:lvl>
  </w:abstractNum>
  <w:abstractNum w:abstractNumId="15" w15:restartNumberingAfterBreak="0">
    <w:nsid w:val="29E86A71"/>
    <w:multiLevelType w:val="hybridMultilevel"/>
    <w:tmpl w:val="B80E9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BB4476C"/>
    <w:multiLevelType w:val="singleLevel"/>
    <w:tmpl w:val="35D6A654"/>
    <w:lvl w:ilvl="0">
      <w:start w:val="1"/>
      <w:numFmt w:val="decimal"/>
      <w:lvlText w:val="%1."/>
      <w:legacy w:legacy="1" w:legacySpace="0" w:legacyIndent="269"/>
      <w:lvlJc w:val="left"/>
      <w:rPr>
        <w:rFonts w:ascii="Calibri" w:hAnsi="Calibri" w:cs="Calibri" w:hint="default"/>
      </w:rPr>
    </w:lvl>
  </w:abstractNum>
  <w:abstractNum w:abstractNumId="17" w15:restartNumberingAfterBreak="0">
    <w:nsid w:val="40DE45BB"/>
    <w:multiLevelType w:val="hybridMultilevel"/>
    <w:tmpl w:val="45BCD27A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016" w:hanging="360"/>
      </w:pPr>
    </w:lvl>
    <w:lvl w:ilvl="2" w:tplc="0405001B" w:tentative="1">
      <w:start w:val="1"/>
      <w:numFmt w:val="lowerRoman"/>
      <w:lvlText w:val="%3."/>
      <w:lvlJc w:val="right"/>
      <w:pPr>
        <w:ind w:left="2736" w:hanging="180"/>
      </w:pPr>
    </w:lvl>
    <w:lvl w:ilvl="3" w:tplc="0405000F" w:tentative="1">
      <w:start w:val="1"/>
      <w:numFmt w:val="decimal"/>
      <w:lvlText w:val="%4."/>
      <w:lvlJc w:val="left"/>
      <w:pPr>
        <w:ind w:left="3456" w:hanging="360"/>
      </w:pPr>
    </w:lvl>
    <w:lvl w:ilvl="4" w:tplc="04050019" w:tentative="1">
      <w:start w:val="1"/>
      <w:numFmt w:val="lowerLetter"/>
      <w:lvlText w:val="%5."/>
      <w:lvlJc w:val="left"/>
      <w:pPr>
        <w:ind w:left="4176" w:hanging="360"/>
      </w:pPr>
    </w:lvl>
    <w:lvl w:ilvl="5" w:tplc="0405001B" w:tentative="1">
      <w:start w:val="1"/>
      <w:numFmt w:val="lowerRoman"/>
      <w:lvlText w:val="%6."/>
      <w:lvlJc w:val="right"/>
      <w:pPr>
        <w:ind w:left="4896" w:hanging="180"/>
      </w:pPr>
    </w:lvl>
    <w:lvl w:ilvl="6" w:tplc="0405000F" w:tentative="1">
      <w:start w:val="1"/>
      <w:numFmt w:val="decimal"/>
      <w:lvlText w:val="%7."/>
      <w:lvlJc w:val="left"/>
      <w:pPr>
        <w:ind w:left="5616" w:hanging="360"/>
      </w:pPr>
    </w:lvl>
    <w:lvl w:ilvl="7" w:tplc="04050019" w:tentative="1">
      <w:start w:val="1"/>
      <w:numFmt w:val="lowerLetter"/>
      <w:lvlText w:val="%8."/>
      <w:lvlJc w:val="left"/>
      <w:pPr>
        <w:ind w:left="6336" w:hanging="360"/>
      </w:pPr>
    </w:lvl>
    <w:lvl w:ilvl="8" w:tplc="040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8" w15:restartNumberingAfterBreak="0">
    <w:nsid w:val="458D7266"/>
    <w:multiLevelType w:val="hybridMultilevel"/>
    <w:tmpl w:val="0062326A"/>
    <w:lvl w:ilvl="0" w:tplc="0405000F">
      <w:start w:val="1"/>
      <w:numFmt w:val="decimal"/>
      <w:lvlText w:val="%1."/>
      <w:lvlJc w:val="left"/>
      <w:pPr>
        <w:tabs>
          <w:tab w:val="num" w:pos="386"/>
        </w:tabs>
        <w:ind w:left="38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  <w:rPr>
        <w:rFonts w:cs="Times New Roman"/>
      </w:rPr>
    </w:lvl>
  </w:abstractNum>
  <w:abstractNum w:abstractNumId="19" w15:restartNumberingAfterBreak="0">
    <w:nsid w:val="478922B1"/>
    <w:multiLevelType w:val="hybridMultilevel"/>
    <w:tmpl w:val="CA56E0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B35698E"/>
    <w:multiLevelType w:val="hybridMultilevel"/>
    <w:tmpl w:val="5F28145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58F2455"/>
    <w:multiLevelType w:val="singleLevel"/>
    <w:tmpl w:val="30A4792A"/>
    <w:lvl w:ilvl="0">
      <w:start w:val="1"/>
      <w:numFmt w:val="decimal"/>
      <w:lvlText w:val="%1)"/>
      <w:legacy w:legacy="1" w:legacySpace="0" w:legacyIndent="221"/>
      <w:lvlJc w:val="left"/>
      <w:rPr>
        <w:rFonts w:ascii="Calibri" w:hAnsi="Calibri" w:cs="Calibri" w:hint="default"/>
      </w:rPr>
    </w:lvl>
  </w:abstractNum>
  <w:abstractNum w:abstractNumId="22" w15:restartNumberingAfterBreak="0">
    <w:nsid w:val="6B7B0A2D"/>
    <w:multiLevelType w:val="singleLevel"/>
    <w:tmpl w:val="3A24EE8E"/>
    <w:lvl w:ilvl="0">
      <w:start w:val="1"/>
      <w:numFmt w:val="decimal"/>
      <w:lvlText w:val="%1)"/>
      <w:legacy w:legacy="1" w:legacySpace="0" w:legacyIndent="216"/>
      <w:lvlJc w:val="left"/>
      <w:rPr>
        <w:rFonts w:ascii="Calibri" w:hAnsi="Calibri" w:cs="Calibri" w:hint="default"/>
      </w:rPr>
    </w:lvl>
  </w:abstractNum>
  <w:abstractNum w:abstractNumId="23" w15:restartNumberingAfterBreak="0">
    <w:nsid w:val="7866393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6"/>
  </w:num>
  <w:num w:numId="13">
    <w:abstractNumId w:val="16"/>
    <w:lvlOverride w:ilvl="0">
      <w:lvl w:ilvl="0">
        <w:start w:val="1"/>
        <w:numFmt w:val="decimal"/>
        <w:lvlText w:val="%1."/>
        <w:legacy w:legacy="1" w:legacySpace="0" w:legacyIndent="268"/>
        <w:lvlJc w:val="left"/>
        <w:rPr>
          <w:rFonts w:ascii="Calibri" w:hAnsi="Calibri" w:cs="Calibri" w:hint="default"/>
        </w:rPr>
      </w:lvl>
    </w:lvlOverride>
  </w:num>
  <w:num w:numId="14">
    <w:abstractNumId w:val="23"/>
  </w:num>
  <w:num w:numId="15">
    <w:abstractNumId w:val="19"/>
  </w:num>
  <w:num w:numId="16">
    <w:abstractNumId w:val="22"/>
  </w:num>
  <w:num w:numId="17">
    <w:abstractNumId w:val="21"/>
  </w:num>
  <w:num w:numId="18">
    <w:abstractNumId w:val="20"/>
  </w:num>
  <w:num w:numId="19">
    <w:abstractNumId w:val="13"/>
  </w:num>
  <w:num w:numId="20">
    <w:abstractNumId w:val="12"/>
  </w:num>
  <w:num w:numId="21">
    <w:abstractNumId w:val="11"/>
  </w:num>
  <w:num w:numId="22">
    <w:abstractNumId w:val="14"/>
  </w:num>
  <w:num w:numId="23">
    <w:abstractNumId w:val="18"/>
  </w:num>
  <w:num w:numId="24">
    <w:abstractNumId w:val="1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CD"/>
    <w:rsid w:val="00002FD7"/>
    <w:rsid w:val="000035D2"/>
    <w:rsid w:val="00006F72"/>
    <w:rsid w:val="000105F0"/>
    <w:rsid w:val="0001285E"/>
    <w:rsid w:val="00017657"/>
    <w:rsid w:val="00017773"/>
    <w:rsid w:val="00017AB9"/>
    <w:rsid w:val="00021FB2"/>
    <w:rsid w:val="0002217A"/>
    <w:rsid w:val="00022F10"/>
    <w:rsid w:val="00024F23"/>
    <w:rsid w:val="000353FA"/>
    <w:rsid w:val="000362BA"/>
    <w:rsid w:val="000369E9"/>
    <w:rsid w:val="00036ADD"/>
    <w:rsid w:val="000404FB"/>
    <w:rsid w:val="00040BCB"/>
    <w:rsid w:val="00045C59"/>
    <w:rsid w:val="000478CD"/>
    <w:rsid w:val="000504A2"/>
    <w:rsid w:val="00051758"/>
    <w:rsid w:val="00053D7B"/>
    <w:rsid w:val="00061AA5"/>
    <w:rsid w:val="00061DC6"/>
    <w:rsid w:val="00072D29"/>
    <w:rsid w:val="00074FC6"/>
    <w:rsid w:val="0007514F"/>
    <w:rsid w:val="00077BE3"/>
    <w:rsid w:val="00082F0B"/>
    <w:rsid w:val="00090614"/>
    <w:rsid w:val="000A0531"/>
    <w:rsid w:val="000A0F91"/>
    <w:rsid w:val="000A1A5F"/>
    <w:rsid w:val="000A3FD8"/>
    <w:rsid w:val="000A4E1A"/>
    <w:rsid w:val="000A6717"/>
    <w:rsid w:val="000A684E"/>
    <w:rsid w:val="000B0BCC"/>
    <w:rsid w:val="000B5955"/>
    <w:rsid w:val="000B7698"/>
    <w:rsid w:val="000B7B74"/>
    <w:rsid w:val="000B7CD3"/>
    <w:rsid w:val="000C3130"/>
    <w:rsid w:val="000D0A1E"/>
    <w:rsid w:val="000D3684"/>
    <w:rsid w:val="000D3D0F"/>
    <w:rsid w:val="000D6C0D"/>
    <w:rsid w:val="000E187E"/>
    <w:rsid w:val="000E3699"/>
    <w:rsid w:val="000E36C4"/>
    <w:rsid w:val="000E3C5A"/>
    <w:rsid w:val="000E40C9"/>
    <w:rsid w:val="000E578E"/>
    <w:rsid w:val="000F55B4"/>
    <w:rsid w:val="000F7DA4"/>
    <w:rsid w:val="00100718"/>
    <w:rsid w:val="00102F7A"/>
    <w:rsid w:val="00105F18"/>
    <w:rsid w:val="001078B5"/>
    <w:rsid w:val="00110974"/>
    <w:rsid w:val="00113B45"/>
    <w:rsid w:val="00114EC0"/>
    <w:rsid w:val="00115CB0"/>
    <w:rsid w:val="00121E81"/>
    <w:rsid w:val="00125EF2"/>
    <w:rsid w:val="00131195"/>
    <w:rsid w:val="0013160A"/>
    <w:rsid w:val="00131DF3"/>
    <w:rsid w:val="001350FA"/>
    <w:rsid w:val="00143331"/>
    <w:rsid w:val="001449AD"/>
    <w:rsid w:val="0014546B"/>
    <w:rsid w:val="00151958"/>
    <w:rsid w:val="00152132"/>
    <w:rsid w:val="00153EC0"/>
    <w:rsid w:val="00154533"/>
    <w:rsid w:val="001562E3"/>
    <w:rsid w:val="0015778D"/>
    <w:rsid w:val="00160E53"/>
    <w:rsid w:val="0016592E"/>
    <w:rsid w:val="0017210F"/>
    <w:rsid w:val="00180CD9"/>
    <w:rsid w:val="00185B10"/>
    <w:rsid w:val="00185B9A"/>
    <w:rsid w:val="00185D3F"/>
    <w:rsid w:val="00191355"/>
    <w:rsid w:val="00191DB6"/>
    <w:rsid w:val="001945C6"/>
    <w:rsid w:val="001952A9"/>
    <w:rsid w:val="00197363"/>
    <w:rsid w:val="00197FA6"/>
    <w:rsid w:val="001A52AA"/>
    <w:rsid w:val="001B1029"/>
    <w:rsid w:val="001B454C"/>
    <w:rsid w:val="001B51B7"/>
    <w:rsid w:val="001B575D"/>
    <w:rsid w:val="001B5E06"/>
    <w:rsid w:val="001B7999"/>
    <w:rsid w:val="001B7E2F"/>
    <w:rsid w:val="001C0E7D"/>
    <w:rsid w:val="001C1890"/>
    <w:rsid w:val="001C4F5F"/>
    <w:rsid w:val="001C6723"/>
    <w:rsid w:val="001D2410"/>
    <w:rsid w:val="001E0394"/>
    <w:rsid w:val="001E1D79"/>
    <w:rsid w:val="001E2EF1"/>
    <w:rsid w:val="001E3891"/>
    <w:rsid w:val="001E3E9A"/>
    <w:rsid w:val="001E5B69"/>
    <w:rsid w:val="001E686F"/>
    <w:rsid w:val="001E6FD6"/>
    <w:rsid w:val="001F21AF"/>
    <w:rsid w:val="001F2D2A"/>
    <w:rsid w:val="0020153D"/>
    <w:rsid w:val="00201E21"/>
    <w:rsid w:val="002026D1"/>
    <w:rsid w:val="00202ABB"/>
    <w:rsid w:val="0020431C"/>
    <w:rsid w:val="0020521D"/>
    <w:rsid w:val="00205728"/>
    <w:rsid w:val="002116AF"/>
    <w:rsid w:val="00222AA8"/>
    <w:rsid w:val="002238FC"/>
    <w:rsid w:val="00224C4E"/>
    <w:rsid w:val="00227A92"/>
    <w:rsid w:val="00230B93"/>
    <w:rsid w:val="00231668"/>
    <w:rsid w:val="00233E34"/>
    <w:rsid w:val="00234F08"/>
    <w:rsid w:val="00236773"/>
    <w:rsid w:val="00241B62"/>
    <w:rsid w:val="002449DC"/>
    <w:rsid w:val="00245466"/>
    <w:rsid w:val="0024674A"/>
    <w:rsid w:val="002476A3"/>
    <w:rsid w:val="0025046D"/>
    <w:rsid w:val="0025168A"/>
    <w:rsid w:val="00255718"/>
    <w:rsid w:val="00260119"/>
    <w:rsid w:val="00262103"/>
    <w:rsid w:val="00262DEF"/>
    <w:rsid w:val="00264C79"/>
    <w:rsid w:val="00266B2D"/>
    <w:rsid w:val="00271CC9"/>
    <w:rsid w:val="0027332E"/>
    <w:rsid w:val="00275F91"/>
    <w:rsid w:val="0028467F"/>
    <w:rsid w:val="00286226"/>
    <w:rsid w:val="00287610"/>
    <w:rsid w:val="00290517"/>
    <w:rsid w:val="00290AE5"/>
    <w:rsid w:val="002935A5"/>
    <w:rsid w:val="002937EF"/>
    <w:rsid w:val="002951EA"/>
    <w:rsid w:val="0029650E"/>
    <w:rsid w:val="00296CAB"/>
    <w:rsid w:val="00297AAB"/>
    <w:rsid w:val="002A2DE7"/>
    <w:rsid w:val="002A31E9"/>
    <w:rsid w:val="002B04F4"/>
    <w:rsid w:val="002B124A"/>
    <w:rsid w:val="002B125B"/>
    <w:rsid w:val="002B2FEE"/>
    <w:rsid w:val="002B45A4"/>
    <w:rsid w:val="002B47BA"/>
    <w:rsid w:val="002B5A91"/>
    <w:rsid w:val="002B5CFB"/>
    <w:rsid w:val="002B72A5"/>
    <w:rsid w:val="002C0770"/>
    <w:rsid w:val="002C40A5"/>
    <w:rsid w:val="002C72C5"/>
    <w:rsid w:val="002D0659"/>
    <w:rsid w:val="002D52C2"/>
    <w:rsid w:val="002E2593"/>
    <w:rsid w:val="002E37CF"/>
    <w:rsid w:val="002E5A65"/>
    <w:rsid w:val="002E5A9E"/>
    <w:rsid w:val="002F0071"/>
    <w:rsid w:val="002F0492"/>
    <w:rsid w:val="002F2470"/>
    <w:rsid w:val="002F28E6"/>
    <w:rsid w:val="002F5529"/>
    <w:rsid w:val="002F6C2A"/>
    <w:rsid w:val="002F7F9F"/>
    <w:rsid w:val="00300B08"/>
    <w:rsid w:val="003018B0"/>
    <w:rsid w:val="003072F3"/>
    <w:rsid w:val="00307318"/>
    <w:rsid w:val="00310B9E"/>
    <w:rsid w:val="00320C9A"/>
    <w:rsid w:val="00321166"/>
    <w:rsid w:val="003226B8"/>
    <w:rsid w:val="003236CC"/>
    <w:rsid w:val="0032388D"/>
    <w:rsid w:val="00323DCB"/>
    <w:rsid w:val="00326B32"/>
    <w:rsid w:val="00331534"/>
    <w:rsid w:val="00331979"/>
    <w:rsid w:val="00331F4B"/>
    <w:rsid w:val="00333E53"/>
    <w:rsid w:val="003345F4"/>
    <w:rsid w:val="003362AD"/>
    <w:rsid w:val="00336DEC"/>
    <w:rsid w:val="00337EB3"/>
    <w:rsid w:val="00340496"/>
    <w:rsid w:val="00341BFB"/>
    <w:rsid w:val="00343B44"/>
    <w:rsid w:val="00343D5C"/>
    <w:rsid w:val="00345DB3"/>
    <w:rsid w:val="00347BD5"/>
    <w:rsid w:val="00347D29"/>
    <w:rsid w:val="003509E0"/>
    <w:rsid w:val="003514D3"/>
    <w:rsid w:val="00351D5B"/>
    <w:rsid w:val="003603C3"/>
    <w:rsid w:val="0036213B"/>
    <w:rsid w:val="00364859"/>
    <w:rsid w:val="0036681E"/>
    <w:rsid w:val="00372DC6"/>
    <w:rsid w:val="0037433D"/>
    <w:rsid w:val="00377322"/>
    <w:rsid w:val="00377B51"/>
    <w:rsid w:val="00383AB3"/>
    <w:rsid w:val="0038501F"/>
    <w:rsid w:val="00392F96"/>
    <w:rsid w:val="00394436"/>
    <w:rsid w:val="00395B8D"/>
    <w:rsid w:val="0039720C"/>
    <w:rsid w:val="003A07D6"/>
    <w:rsid w:val="003A58FE"/>
    <w:rsid w:val="003A679F"/>
    <w:rsid w:val="003B0100"/>
    <w:rsid w:val="003B203E"/>
    <w:rsid w:val="003B2224"/>
    <w:rsid w:val="003B53F9"/>
    <w:rsid w:val="003C0070"/>
    <w:rsid w:val="003C2982"/>
    <w:rsid w:val="003C2B4B"/>
    <w:rsid w:val="003C52F8"/>
    <w:rsid w:val="003D451A"/>
    <w:rsid w:val="003D4A84"/>
    <w:rsid w:val="003E3564"/>
    <w:rsid w:val="003E43EE"/>
    <w:rsid w:val="003E569E"/>
    <w:rsid w:val="003E7862"/>
    <w:rsid w:val="003F117B"/>
    <w:rsid w:val="003F4863"/>
    <w:rsid w:val="003F69C0"/>
    <w:rsid w:val="0040435D"/>
    <w:rsid w:val="00404CB2"/>
    <w:rsid w:val="00405FC2"/>
    <w:rsid w:val="00406B1B"/>
    <w:rsid w:val="004103E7"/>
    <w:rsid w:val="00411FA3"/>
    <w:rsid w:val="00417F19"/>
    <w:rsid w:val="004220DF"/>
    <w:rsid w:val="0042413C"/>
    <w:rsid w:val="00430745"/>
    <w:rsid w:val="00434E9C"/>
    <w:rsid w:val="00435907"/>
    <w:rsid w:val="00435EE1"/>
    <w:rsid w:val="00436A41"/>
    <w:rsid w:val="00441263"/>
    <w:rsid w:val="00441AFA"/>
    <w:rsid w:val="00441CF2"/>
    <w:rsid w:val="0044373D"/>
    <w:rsid w:val="00444FE5"/>
    <w:rsid w:val="00445C77"/>
    <w:rsid w:val="004501BF"/>
    <w:rsid w:val="00452DAE"/>
    <w:rsid w:val="00452DCF"/>
    <w:rsid w:val="004531F8"/>
    <w:rsid w:val="00461250"/>
    <w:rsid w:val="00463670"/>
    <w:rsid w:val="00464A61"/>
    <w:rsid w:val="004667BF"/>
    <w:rsid w:val="00467BCB"/>
    <w:rsid w:val="00471261"/>
    <w:rsid w:val="00473451"/>
    <w:rsid w:val="0047539D"/>
    <w:rsid w:val="00475E53"/>
    <w:rsid w:val="00475F7F"/>
    <w:rsid w:val="00480306"/>
    <w:rsid w:val="00481C82"/>
    <w:rsid w:val="00485890"/>
    <w:rsid w:val="0049119C"/>
    <w:rsid w:val="00491248"/>
    <w:rsid w:val="004923DE"/>
    <w:rsid w:val="00493A48"/>
    <w:rsid w:val="00496145"/>
    <w:rsid w:val="004968C3"/>
    <w:rsid w:val="004A16A8"/>
    <w:rsid w:val="004A4D9B"/>
    <w:rsid w:val="004B2E8F"/>
    <w:rsid w:val="004B6962"/>
    <w:rsid w:val="004C09F1"/>
    <w:rsid w:val="004C11F5"/>
    <w:rsid w:val="004C26EE"/>
    <w:rsid w:val="004C36DB"/>
    <w:rsid w:val="004C536E"/>
    <w:rsid w:val="004C7416"/>
    <w:rsid w:val="004C763E"/>
    <w:rsid w:val="004C7878"/>
    <w:rsid w:val="004D02FC"/>
    <w:rsid w:val="004D03CB"/>
    <w:rsid w:val="004D050F"/>
    <w:rsid w:val="004D1129"/>
    <w:rsid w:val="004D22FC"/>
    <w:rsid w:val="004D6CDE"/>
    <w:rsid w:val="004E3ADF"/>
    <w:rsid w:val="004E5861"/>
    <w:rsid w:val="004E5A48"/>
    <w:rsid w:val="004E62CB"/>
    <w:rsid w:val="004E78FC"/>
    <w:rsid w:val="004E7BE7"/>
    <w:rsid w:val="004F3581"/>
    <w:rsid w:val="004F3C50"/>
    <w:rsid w:val="004F3F20"/>
    <w:rsid w:val="004F6816"/>
    <w:rsid w:val="004F78D6"/>
    <w:rsid w:val="00500265"/>
    <w:rsid w:val="00500A11"/>
    <w:rsid w:val="00500E83"/>
    <w:rsid w:val="00511512"/>
    <w:rsid w:val="00516153"/>
    <w:rsid w:val="005208D1"/>
    <w:rsid w:val="00523E35"/>
    <w:rsid w:val="005302E5"/>
    <w:rsid w:val="00536498"/>
    <w:rsid w:val="00540CEB"/>
    <w:rsid w:val="005427B5"/>
    <w:rsid w:val="005427C6"/>
    <w:rsid w:val="005433B7"/>
    <w:rsid w:val="005439CC"/>
    <w:rsid w:val="0055075E"/>
    <w:rsid w:val="00550897"/>
    <w:rsid w:val="00551DD4"/>
    <w:rsid w:val="00552875"/>
    <w:rsid w:val="005541BD"/>
    <w:rsid w:val="0055499C"/>
    <w:rsid w:val="00557810"/>
    <w:rsid w:val="005579A7"/>
    <w:rsid w:val="00561C9F"/>
    <w:rsid w:val="005706E2"/>
    <w:rsid w:val="00571A8F"/>
    <w:rsid w:val="00573718"/>
    <w:rsid w:val="005742B5"/>
    <w:rsid w:val="00576AF1"/>
    <w:rsid w:val="00581A0C"/>
    <w:rsid w:val="00582ADB"/>
    <w:rsid w:val="005836F4"/>
    <w:rsid w:val="00586DC1"/>
    <w:rsid w:val="00590164"/>
    <w:rsid w:val="005903E4"/>
    <w:rsid w:val="005915AD"/>
    <w:rsid w:val="005935C1"/>
    <w:rsid w:val="00597E12"/>
    <w:rsid w:val="005A46A3"/>
    <w:rsid w:val="005A6317"/>
    <w:rsid w:val="005B0AB5"/>
    <w:rsid w:val="005B336A"/>
    <w:rsid w:val="005B367B"/>
    <w:rsid w:val="005B4FA9"/>
    <w:rsid w:val="005B689D"/>
    <w:rsid w:val="005C29DC"/>
    <w:rsid w:val="005C3020"/>
    <w:rsid w:val="005C37EB"/>
    <w:rsid w:val="005C480E"/>
    <w:rsid w:val="005C4C79"/>
    <w:rsid w:val="005D3374"/>
    <w:rsid w:val="005D3419"/>
    <w:rsid w:val="005D35F8"/>
    <w:rsid w:val="005D6AD5"/>
    <w:rsid w:val="005D7508"/>
    <w:rsid w:val="005F1F13"/>
    <w:rsid w:val="00600DB9"/>
    <w:rsid w:val="00602793"/>
    <w:rsid w:val="00602D95"/>
    <w:rsid w:val="0060584F"/>
    <w:rsid w:val="00611109"/>
    <w:rsid w:val="00612721"/>
    <w:rsid w:val="0061500D"/>
    <w:rsid w:val="00617BCD"/>
    <w:rsid w:val="00620313"/>
    <w:rsid w:val="00622E1A"/>
    <w:rsid w:val="006237AB"/>
    <w:rsid w:val="00626184"/>
    <w:rsid w:val="006265A6"/>
    <w:rsid w:val="0062685F"/>
    <w:rsid w:val="0062711D"/>
    <w:rsid w:val="00627F0C"/>
    <w:rsid w:val="006322B7"/>
    <w:rsid w:val="006327BF"/>
    <w:rsid w:val="006333B2"/>
    <w:rsid w:val="0063428C"/>
    <w:rsid w:val="00644035"/>
    <w:rsid w:val="00647744"/>
    <w:rsid w:val="00647C55"/>
    <w:rsid w:val="006507F0"/>
    <w:rsid w:val="00652D5E"/>
    <w:rsid w:val="00655231"/>
    <w:rsid w:val="00655746"/>
    <w:rsid w:val="00656D22"/>
    <w:rsid w:val="00657033"/>
    <w:rsid w:val="006575A7"/>
    <w:rsid w:val="00663E64"/>
    <w:rsid w:val="00666BAD"/>
    <w:rsid w:val="00670CC7"/>
    <w:rsid w:val="00673111"/>
    <w:rsid w:val="00673D08"/>
    <w:rsid w:val="00676736"/>
    <w:rsid w:val="00676FF8"/>
    <w:rsid w:val="00680123"/>
    <w:rsid w:val="00680F2F"/>
    <w:rsid w:val="00681B22"/>
    <w:rsid w:val="00683E56"/>
    <w:rsid w:val="00684A34"/>
    <w:rsid w:val="00684B8B"/>
    <w:rsid w:val="00690E73"/>
    <w:rsid w:val="00691EBF"/>
    <w:rsid w:val="00693DBC"/>
    <w:rsid w:val="0069414D"/>
    <w:rsid w:val="006A1F66"/>
    <w:rsid w:val="006A7C09"/>
    <w:rsid w:val="006A7C21"/>
    <w:rsid w:val="006B41E0"/>
    <w:rsid w:val="006B5E0E"/>
    <w:rsid w:val="006B70C4"/>
    <w:rsid w:val="006C0335"/>
    <w:rsid w:val="006C24C9"/>
    <w:rsid w:val="006C299E"/>
    <w:rsid w:val="006D158F"/>
    <w:rsid w:val="006D281A"/>
    <w:rsid w:val="006D6BDD"/>
    <w:rsid w:val="006D7104"/>
    <w:rsid w:val="006E0AFF"/>
    <w:rsid w:val="006E1202"/>
    <w:rsid w:val="006E2F60"/>
    <w:rsid w:val="006E3552"/>
    <w:rsid w:val="006E5909"/>
    <w:rsid w:val="006E7009"/>
    <w:rsid w:val="006F1587"/>
    <w:rsid w:val="006F2865"/>
    <w:rsid w:val="006F2DF7"/>
    <w:rsid w:val="006F49A7"/>
    <w:rsid w:val="006F5CF0"/>
    <w:rsid w:val="00700EF2"/>
    <w:rsid w:val="00701447"/>
    <w:rsid w:val="00704A94"/>
    <w:rsid w:val="00707FA4"/>
    <w:rsid w:val="0071039E"/>
    <w:rsid w:val="007116DE"/>
    <w:rsid w:val="00712902"/>
    <w:rsid w:val="00712E5E"/>
    <w:rsid w:val="00713E22"/>
    <w:rsid w:val="00713E83"/>
    <w:rsid w:val="00714A83"/>
    <w:rsid w:val="007207C6"/>
    <w:rsid w:val="00720971"/>
    <w:rsid w:val="0072168C"/>
    <w:rsid w:val="00721A14"/>
    <w:rsid w:val="00721BB5"/>
    <w:rsid w:val="00722A43"/>
    <w:rsid w:val="0072592B"/>
    <w:rsid w:val="0073081F"/>
    <w:rsid w:val="00731151"/>
    <w:rsid w:val="00735BBC"/>
    <w:rsid w:val="007370D5"/>
    <w:rsid w:val="00737EA5"/>
    <w:rsid w:val="00742A0D"/>
    <w:rsid w:val="00744008"/>
    <w:rsid w:val="007446D5"/>
    <w:rsid w:val="00744720"/>
    <w:rsid w:val="0074512B"/>
    <w:rsid w:val="00746A0C"/>
    <w:rsid w:val="007531E6"/>
    <w:rsid w:val="0075539B"/>
    <w:rsid w:val="00757E30"/>
    <w:rsid w:val="00757EA4"/>
    <w:rsid w:val="00760336"/>
    <w:rsid w:val="00762853"/>
    <w:rsid w:val="007637CF"/>
    <w:rsid w:val="00767113"/>
    <w:rsid w:val="00771991"/>
    <w:rsid w:val="007720E4"/>
    <w:rsid w:val="00772E5C"/>
    <w:rsid w:val="00773CEA"/>
    <w:rsid w:val="00777E74"/>
    <w:rsid w:val="00780421"/>
    <w:rsid w:val="0078173B"/>
    <w:rsid w:val="00784602"/>
    <w:rsid w:val="00787542"/>
    <w:rsid w:val="00791EC5"/>
    <w:rsid w:val="0079261E"/>
    <w:rsid w:val="00797911"/>
    <w:rsid w:val="007A4805"/>
    <w:rsid w:val="007A61DB"/>
    <w:rsid w:val="007B1B86"/>
    <w:rsid w:val="007B20DE"/>
    <w:rsid w:val="007B48BF"/>
    <w:rsid w:val="007C03A5"/>
    <w:rsid w:val="007C2414"/>
    <w:rsid w:val="007C5B1B"/>
    <w:rsid w:val="007C5F3E"/>
    <w:rsid w:val="007C6434"/>
    <w:rsid w:val="007C7282"/>
    <w:rsid w:val="007D18AC"/>
    <w:rsid w:val="007D2DF6"/>
    <w:rsid w:val="007D3401"/>
    <w:rsid w:val="007D6A84"/>
    <w:rsid w:val="007E0922"/>
    <w:rsid w:val="007E1F49"/>
    <w:rsid w:val="007E3145"/>
    <w:rsid w:val="007E3E3F"/>
    <w:rsid w:val="007E42F2"/>
    <w:rsid w:val="007E70BA"/>
    <w:rsid w:val="007F08B4"/>
    <w:rsid w:val="007F47B2"/>
    <w:rsid w:val="007F590A"/>
    <w:rsid w:val="007F5B54"/>
    <w:rsid w:val="007F5B5E"/>
    <w:rsid w:val="008007BB"/>
    <w:rsid w:val="0080728A"/>
    <w:rsid w:val="008078A1"/>
    <w:rsid w:val="00812625"/>
    <w:rsid w:val="00813C74"/>
    <w:rsid w:val="00813CBB"/>
    <w:rsid w:val="008142BC"/>
    <w:rsid w:val="0081462E"/>
    <w:rsid w:val="00814A35"/>
    <w:rsid w:val="00815E60"/>
    <w:rsid w:val="0081630A"/>
    <w:rsid w:val="008173FB"/>
    <w:rsid w:val="0082095B"/>
    <w:rsid w:val="00821DD7"/>
    <w:rsid w:val="00822E0D"/>
    <w:rsid w:val="008232F7"/>
    <w:rsid w:val="0082440E"/>
    <w:rsid w:val="00826C1E"/>
    <w:rsid w:val="008277CC"/>
    <w:rsid w:val="00830A5D"/>
    <w:rsid w:val="00830A68"/>
    <w:rsid w:val="00834967"/>
    <w:rsid w:val="008355AF"/>
    <w:rsid w:val="008358AE"/>
    <w:rsid w:val="008367C8"/>
    <w:rsid w:val="00837CC7"/>
    <w:rsid w:val="00840499"/>
    <w:rsid w:val="0084057D"/>
    <w:rsid w:val="00840915"/>
    <w:rsid w:val="0084252B"/>
    <w:rsid w:val="00843566"/>
    <w:rsid w:val="00846A8A"/>
    <w:rsid w:val="00856B34"/>
    <w:rsid w:val="00860274"/>
    <w:rsid w:val="008635E2"/>
    <w:rsid w:val="00864F1F"/>
    <w:rsid w:val="00872923"/>
    <w:rsid w:val="008741CC"/>
    <w:rsid w:val="00874F1A"/>
    <w:rsid w:val="00875927"/>
    <w:rsid w:val="00877174"/>
    <w:rsid w:val="00882822"/>
    <w:rsid w:val="00883DE5"/>
    <w:rsid w:val="00884E32"/>
    <w:rsid w:val="00886484"/>
    <w:rsid w:val="00886C37"/>
    <w:rsid w:val="00890178"/>
    <w:rsid w:val="00891011"/>
    <w:rsid w:val="00891C03"/>
    <w:rsid w:val="00893C86"/>
    <w:rsid w:val="00895CB1"/>
    <w:rsid w:val="0089720F"/>
    <w:rsid w:val="0089728A"/>
    <w:rsid w:val="00897B90"/>
    <w:rsid w:val="00897F00"/>
    <w:rsid w:val="008A1EA9"/>
    <w:rsid w:val="008A22EF"/>
    <w:rsid w:val="008A730E"/>
    <w:rsid w:val="008B186B"/>
    <w:rsid w:val="008B674E"/>
    <w:rsid w:val="008C471E"/>
    <w:rsid w:val="008C6BD2"/>
    <w:rsid w:val="008D0A20"/>
    <w:rsid w:val="008D2FB3"/>
    <w:rsid w:val="008E0083"/>
    <w:rsid w:val="008E120F"/>
    <w:rsid w:val="008E3000"/>
    <w:rsid w:val="008E5747"/>
    <w:rsid w:val="008E6D3B"/>
    <w:rsid w:val="008F1966"/>
    <w:rsid w:val="008F51DB"/>
    <w:rsid w:val="009005A4"/>
    <w:rsid w:val="009009F4"/>
    <w:rsid w:val="009038F1"/>
    <w:rsid w:val="00904B32"/>
    <w:rsid w:val="00905D54"/>
    <w:rsid w:val="00916EE2"/>
    <w:rsid w:val="00916F56"/>
    <w:rsid w:val="00917750"/>
    <w:rsid w:val="00917B85"/>
    <w:rsid w:val="0092234A"/>
    <w:rsid w:val="00922B4A"/>
    <w:rsid w:val="009241CA"/>
    <w:rsid w:val="0093068C"/>
    <w:rsid w:val="00931B30"/>
    <w:rsid w:val="00933FE1"/>
    <w:rsid w:val="00935AF8"/>
    <w:rsid w:val="00937A80"/>
    <w:rsid w:val="00940D7B"/>
    <w:rsid w:val="00941251"/>
    <w:rsid w:val="0094203A"/>
    <w:rsid w:val="00943976"/>
    <w:rsid w:val="0095121B"/>
    <w:rsid w:val="00953D88"/>
    <w:rsid w:val="009540C4"/>
    <w:rsid w:val="009548F1"/>
    <w:rsid w:val="00954C44"/>
    <w:rsid w:val="009577D9"/>
    <w:rsid w:val="00957FE5"/>
    <w:rsid w:val="00960359"/>
    <w:rsid w:val="00965867"/>
    <w:rsid w:val="00967AE0"/>
    <w:rsid w:val="00970B38"/>
    <w:rsid w:val="00971743"/>
    <w:rsid w:val="0097452E"/>
    <w:rsid w:val="00975EFA"/>
    <w:rsid w:val="0097633C"/>
    <w:rsid w:val="009809A2"/>
    <w:rsid w:val="0098561C"/>
    <w:rsid w:val="00990BC9"/>
    <w:rsid w:val="00991914"/>
    <w:rsid w:val="00993713"/>
    <w:rsid w:val="009A0074"/>
    <w:rsid w:val="009A3A2E"/>
    <w:rsid w:val="009A4879"/>
    <w:rsid w:val="009A5D84"/>
    <w:rsid w:val="009A67D4"/>
    <w:rsid w:val="009A6AD7"/>
    <w:rsid w:val="009A7AB4"/>
    <w:rsid w:val="009B0134"/>
    <w:rsid w:val="009B079B"/>
    <w:rsid w:val="009C0BD0"/>
    <w:rsid w:val="009C135C"/>
    <w:rsid w:val="009D058B"/>
    <w:rsid w:val="009D221D"/>
    <w:rsid w:val="009D50D3"/>
    <w:rsid w:val="009D686D"/>
    <w:rsid w:val="009E1B43"/>
    <w:rsid w:val="009E2DF3"/>
    <w:rsid w:val="009E6C60"/>
    <w:rsid w:val="009F164A"/>
    <w:rsid w:val="009F3939"/>
    <w:rsid w:val="009F548B"/>
    <w:rsid w:val="009F63DF"/>
    <w:rsid w:val="009F6CF5"/>
    <w:rsid w:val="00A02051"/>
    <w:rsid w:val="00A023AB"/>
    <w:rsid w:val="00A03564"/>
    <w:rsid w:val="00A07897"/>
    <w:rsid w:val="00A10BB0"/>
    <w:rsid w:val="00A1275F"/>
    <w:rsid w:val="00A12ADA"/>
    <w:rsid w:val="00A13CCA"/>
    <w:rsid w:val="00A15FEE"/>
    <w:rsid w:val="00A17450"/>
    <w:rsid w:val="00A267F5"/>
    <w:rsid w:val="00A2707D"/>
    <w:rsid w:val="00A27B4B"/>
    <w:rsid w:val="00A311B4"/>
    <w:rsid w:val="00A33EB8"/>
    <w:rsid w:val="00A34321"/>
    <w:rsid w:val="00A455D6"/>
    <w:rsid w:val="00A47C12"/>
    <w:rsid w:val="00A51384"/>
    <w:rsid w:val="00A61B0D"/>
    <w:rsid w:val="00A653A0"/>
    <w:rsid w:val="00A65F93"/>
    <w:rsid w:val="00A67BE1"/>
    <w:rsid w:val="00A67D41"/>
    <w:rsid w:val="00A85487"/>
    <w:rsid w:val="00A85798"/>
    <w:rsid w:val="00A922E9"/>
    <w:rsid w:val="00A934F5"/>
    <w:rsid w:val="00A97DC7"/>
    <w:rsid w:val="00AA77C2"/>
    <w:rsid w:val="00AB2039"/>
    <w:rsid w:val="00AB31E2"/>
    <w:rsid w:val="00AB5A95"/>
    <w:rsid w:val="00AC4947"/>
    <w:rsid w:val="00AD6117"/>
    <w:rsid w:val="00AE0207"/>
    <w:rsid w:val="00AE2383"/>
    <w:rsid w:val="00AE2B45"/>
    <w:rsid w:val="00AE2BAB"/>
    <w:rsid w:val="00AE7A1C"/>
    <w:rsid w:val="00AF15B3"/>
    <w:rsid w:val="00AF67C4"/>
    <w:rsid w:val="00B026D5"/>
    <w:rsid w:val="00B06360"/>
    <w:rsid w:val="00B14E64"/>
    <w:rsid w:val="00B15D3B"/>
    <w:rsid w:val="00B17DB3"/>
    <w:rsid w:val="00B26B80"/>
    <w:rsid w:val="00B33D96"/>
    <w:rsid w:val="00B34735"/>
    <w:rsid w:val="00B34A5B"/>
    <w:rsid w:val="00B361D3"/>
    <w:rsid w:val="00B420C3"/>
    <w:rsid w:val="00B445A5"/>
    <w:rsid w:val="00B5030F"/>
    <w:rsid w:val="00B522A2"/>
    <w:rsid w:val="00B5459A"/>
    <w:rsid w:val="00B5505B"/>
    <w:rsid w:val="00B623EA"/>
    <w:rsid w:val="00B6314A"/>
    <w:rsid w:val="00B6697A"/>
    <w:rsid w:val="00B67120"/>
    <w:rsid w:val="00B718FC"/>
    <w:rsid w:val="00B73607"/>
    <w:rsid w:val="00B74085"/>
    <w:rsid w:val="00B769A7"/>
    <w:rsid w:val="00B80404"/>
    <w:rsid w:val="00B80F42"/>
    <w:rsid w:val="00B82743"/>
    <w:rsid w:val="00B846F1"/>
    <w:rsid w:val="00B84F90"/>
    <w:rsid w:val="00B8598B"/>
    <w:rsid w:val="00B91406"/>
    <w:rsid w:val="00B91930"/>
    <w:rsid w:val="00B9436A"/>
    <w:rsid w:val="00B9605D"/>
    <w:rsid w:val="00B97236"/>
    <w:rsid w:val="00BA1017"/>
    <w:rsid w:val="00BA1C37"/>
    <w:rsid w:val="00BA2DFB"/>
    <w:rsid w:val="00BA3ECA"/>
    <w:rsid w:val="00BA7003"/>
    <w:rsid w:val="00BA7222"/>
    <w:rsid w:val="00BA76A9"/>
    <w:rsid w:val="00BB6600"/>
    <w:rsid w:val="00BC0D32"/>
    <w:rsid w:val="00BC7575"/>
    <w:rsid w:val="00BE1476"/>
    <w:rsid w:val="00BE1B12"/>
    <w:rsid w:val="00BE2A07"/>
    <w:rsid w:val="00BE368F"/>
    <w:rsid w:val="00BE5284"/>
    <w:rsid w:val="00BE7726"/>
    <w:rsid w:val="00BE78C5"/>
    <w:rsid w:val="00BF186F"/>
    <w:rsid w:val="00BF367E"/>
    <w:rsid w:val="00BF7212"/>
    <w:rsid w:val="00C002C1"/>
    <w:rsid w:val="00C01050"/>
    <w:rsid w:val="00C01608"/>
    <w:rsid w:val="00C01B23"/>
    <w:rsid w:val="00C037BD"/>
    <w:rsid w:val="00C04D4D"/>
    <w:rsid w:val="00C04FF7"/>
    <w:rsid w:val="00C06925"/>
    <w:rsid w:val="00C07BE4"/>
    <w:rsid w:val="00C11DC8"/>
    <w:rsid w:val="00C136FC"/>
    <w:rsid w:val="00C14AC6"/>
    <w:rsid w:val="00C227D8"/>
    <w:rsid w:val="00C25F17"/>
    <w:rsid w:val="00C25FEF"/>
    <w:rsid w:val="00C2611F"/>
    <w:rsid w:val="00C26A7F"/>
    <w:rsid w:val="00C30EC0"/>
    <w:rsid w:val="00C337B4"/>
    <w:rsid w:val="00C36DA8"/>
    <w:rsid w:val="00C43415"/>
    <w:rsid w:val="00C439A2"/>
    <w:rsid w:val="00C43A43"/>
    <w:rsid w:val="00C4514D"/>
    <w:rsid w:val="00C50418"/>
    <w:rsid w:val="00C50609"/>
    <w:rsid w:val="00C5098E"/>
    <w:rsid w:val="00C53FC0"/>
    <w:rsid w:val="00C556CD"/>
    <w:rsid w:val="00C60A0B"/>
    <w:rsid w:val="00C62D73"/>
    <w:rsid w:val="00C6300C"/>
    <w:rsid w:val="00C6350D"/>
    <w:rsid w:val="00C637D8"/>
    <w:rsid w:val="00C65D05"/>
    <w:rsid w:val="00C66830"/>
    <w:rsid w:val="00C67513"/>
    <w:rsid w:val="00C71EFB"/>
    <w:rsid w:val="00C73352"/>
    <w:rsid w:val="00C73B77"/>
    <w:rsid w:val="00C74FCC"/>
    <w:rsid w:val="00C754F9"/>
    <w:rsid w:val="00C80066"/>
    <w:rsid w:val="00C80468"/>
    <w:rsid w:val="00C80A37"/>
    <w:rsid w:val="00C81CEC"/>
    <w:rsid w:val="00C825F5"/>
    <w:rsid w:val="00C83D16"/>
    <w:rsid w:val="00C8670D"/>
    <w:rsid w:val="00C86E44"/>
    <w:rsid w:val="00C912F9"/>
    <w:rsid w:val="00C91986"/>
    <w:rsid w:val="00C94F81"/>
    <w:rsid w:val="00C95723"/>
    <w:rsid w:val="00CA10B3"/>
    <w:rsid w:val="00CA2B6A"/>
    <w:rsid w:val="00CA4A5E"/>
    <w:rsid w:val="00CB0806"/>
    <w:rsid w:val="00CB1ED5"/>
    <w:rsid w:val="00CB3B00"/>
    <w:rsid w:val="00CB5A24"/>
    <w:rsid w:val="00CC520C"/>
    <w:rsid w:val="00CD4F9C"/>
    <w:rsid w:val="00CE3278"/>
    <w:rsid w:val="00CE3897"/>
    <w:rsid w:val="00CE5FD2"/>
    <w:rsid w:val="00CE7D7D"/>
    <w:rsid w:val="00CF4776"/>
    <w:rsid w:val="00D023F0"/>
    <w:rsid w:val="00D02418"/>
    <w:rsid w:val="00D04903"/>
    <w:rsid w:val="00D05CA6"/>
    <w:rsid w:val="00D05F33"/>
    <w:rsid w:val="00D104DE"/>
    <w:rsid w:val="00D11310"/>
    <w:rsid w:val="00D12CCE"/>
    <w:rsid w:val="00D134EE"/>
    <w:rsid w:val="00D13A8D"/>
    <w:rsid w:val="00D17709"/>
    <w:rsid w:val="00D17B44"/>
    <w:rsid w:val="00D208EB"/>
    <w:rsid w:val="00D302ED"/>
    <w:rsid w:val="00D31DE5"/>
    <w:rsid w:val="00D34901"/>
    <w:rsid w:val="00D34BD9"/>
    <w:rsid w:val="00D37482"/>
    <w:rsid w:val="00D44831"/>
    <w:rsid w:val="00D465C4"/>
    <w:rsid w:val="00D4786D"/>
    <w:rsid w:val="00D47C60"/>
    <w:rsid w:val="00D524F1"/>
    <w:rsid w:val="00D5382F"/>
    <w:rsid w:val="00D547C2"/>
    <w:rsid w:val="00D557BD"/>
    <w:rsid w:val="00D55BBB"/>
    <w:rsid w:val="00D560C9"/>
    <w:rsid w:val="00D60C6E"/>
    <w:rsid w:val="00D6200C"/>
    <w:rsid w:val="00D62803"/>
    <w:rsid w:val="00D62C73"/>
    <w:rsid w:val="00D644FE"/>
    <w:rsid w:val="00D649CD"/>
    <w:rsid w:val="00D64E68"/>
    <w:rsid w:val="00D75103"/>
    <w:rsid w:val="00D76CE6"/>
    <w:rsid w:val="00D80A73"/>
    <w:rsid w:val="00D83A94"/>
    <w:rsid w:val="00D8513B"/>
    <w:rsid w:val="00D8695A"/>
    <w:rsid w:val="00D92EC7"/>
    <w:rsid w:val="00D9438A"/>
    <w:rsid w:val="00D95DE5"/>
    <w:rsid w:val="00D964C4"/>
    <w:rsid w:val="00D97239"/>
    <w:rsid w:val="00D97B60"/>
    <w:rsid w:val="00D97F10"/>
    <w:rsid w:val="00DA010E"/>
    <w:rsid w:val="00DA1CFD"/>
    <w:rsid w:val="00DA27A2"/>
    <w:rsid w:val="00DA298E"/>
    <w:rsid w:val="00DA3127"/>
    <w:rsid w:val="00DA4154"/>
    <w:rsid w:val="00DA4DD1"/>
    <w:rsid w:val="00DA565F"/>
    <w:rsid w:val="00DA674B"/>
    <w:rsid w:val="00DA698C"/>
    <w:rsid w:val="00DB0551"/>
    <w:rsid w:val="00DB066F"/>
    <w:rsid w:val="00DB2247"/>
    <w:rsid w:val="00DB45AB"/>
    <w:rsid w:val="00DC1297"/>
    <w:rsid w:val="00DC5249"/>
    <w:rsid w:val="00DD226C"/>
    <w:rsid w:val="00DD5D59"/>
    <w:rsid w:val="00DE3B37"/>
    <w:rsid w:val="00DE3EF7"/>
    <w:rsid w:val="00DE68D9"/>
    <w:rsid w:val="00DE6DA3"/>
    <w:rsid w:val="00DF3D8F"/>
    <w:rsid w:val="00DF3E8B"/>
    <w:rsid w:val="00DF4794"/>
    <w:rsid w:val="00DF59ED"/>
    <w:rsid w:val="00DF6504"/>
    <w:rsid w:val="00DF7C1D"/>
    <w:rsid w:val="00E00C4C"/>
    <w:rsid w:val="00E0104A"/>
    <w:rsid w:val="00E016F9"/>
    <w:rsid w:val="00E03EC3"/>
    <w:rsid w:val="00E04B11"/>
    <w:rsid w:val="00E04FED"/>
    <w:rsid w:val="00E05FE5"/>
    <w:rsid w:val="00E14DE2"/>
    <w:rsid w:val="00E15621"/>
    <w:rsid w:val="00E15E77"/>
    <w:rsid w:val="00E17A4E"/>
    <w:rsid w:val="00E21060"/>
    <w:rsid w:val="00E24D20"/>
    <w:rsid w:val="00E3317A"/>
    <w:rsid w:val="00E37C08"/>
    <w:rsid w:val="00E37E21"/>
    <w:rsid w:val="00E37E50"/>
    <w:rsid w:val="00E4016C"/>
    <w:rsid w:val="00E406AA"/>
    <w:rsid w:val="00E43A4D"/>
    <w:rsid w:val="00E44C9C"/>
    <w:rsid w:val="00E454E1"/>
    <w:rsid w:val="00E45E1A"/>
    <w:rsid w:val="00E50673"/>
    <w:rsid w:val="00E51D30"/>
    <w:rsid w:val="00E524EC"/>
    <w:rsid w:val="00E5262F"/>
    <w:rsid w:val="00E54B70"/>
    <w:rsid w:val="00E627C4"/>
    <w:rsid w:val="00E712DC"/>
    <w:rsid w:val="00E7420A"/>
    <w:rsid w:val="00E749B0"/>
    <w:rsid w:val="00E76B2A"/>
    <w:rsid w:val="00E77FE0"/>
    <w:rsid w:val="00E80DC6"/>
    <w:rsid w:val="00E911CE"/>
    <w:rsid w:val="00E9618F"/>
    <w:rsid w:val="00EA231E"/>
    <w:rsid w:val="00EA26DC"/>
    <w:rsid w:val="00EA33A8"/>
    <w:rsid w:val="00EA4FA3"/>
    <w:rsid w:val="00EA547B"/>
    <w:rsid w:val="00EA657A"/>
    <w:rsid w:val="00EA6C12"/>
    <w:rsid w:val="00EA7C72"/>
    <w:rsid w:val="00EB0B06"/>
    <w:rsid w:val="00EB2014"/>
    <w:rsid w:val="00EB25F4"/>
    <w:rsid w:val="00EB2C0E"/>
    <w:rsid w:val="00EB31CD"/>
    <w:rsid w:val="00EB3CC8"/>
    <w:rsid w:val="00EB3DB1"/>
    <w:rsid w:val="00EB6ECC"/>
    <w:rsid w:val="00EC0DA0"/>
    <w:rsid w:val="00EC523A"/>
    <w:rsid w:val="00EC5A78"/>
    <w:rsid w:val="00EC71BD"/>
    <w:rsid w:val="00ED168E"/>
    <w:rsid w:val="00ED2128"/>
    <w:rsid w:val="00ED270A"/>
    <w:rsid w:val="00ED3F59"/>
    <w:rsid w:val="00ED3FB0"/>
    <w:rsid w:val="00ED735C"/>
    <w:rsid w:val="00EE01D6"/>
    <w:rsid w:val="00EE6187"/>
    <w:rsid w:val="00EE75B9"/>
    <w:rsid w:val="00F01EFD"/>
    <w:rsid w:val="00F03F42"/>
    <w:rsid w:val="00F06079"/>
    <w:rsid w:val="00F064DC"/>
    <w:rsid w:val="00F066AB"/>
    <w:rsid w:val="00F10C3F"/>
    <w:rsid w:val="00F1209B"/>
    <w:rsid w:val="00F17D41"/>
    <w:rsid w:val="00F202B2"/>
    <w:rsid w:val="00F218C5"/>
    <w:rsid w:val="00F2244F"/>
    <w:rsid w:val="00F26D18"/>
    <w:rsid w:val="00F26DC6"/>
    <w:rsid w:val="00F272D9"/>
    <w:rsid w:val="00F359B8"/>
    <w:rsid w:val="00F35D2E"/>
    <w:rsid w:val="00F35DD2"/>
    <w:rsid w:val="00F37749"/>
    <w:rsid w:val="00F379D3"/>
    <w:rsid w:val="00F41BA3"/>
    <w:rsid w:val="00F42860"/>
    <w:rsid w:val="00F43DAB"/>
    <w:rsid w:val="00F47127"/>
    <w:rsid w:val="00F52D37"/>
    <w:rsid w:val="00F605E8"/>
    <w:rsid w:val="00F654FE"/>
    <w:rsid w:val="00F668A5"/>
    <w:rsid w:val="00F7283A"/>
    <w:rsid w:val="00F77E33"/>
    <w:rsid w:val="00F829DF"/>
    <w:rsid w:val="00F84ABB"/>
    <w:rsid w:val="00F92812"/>
    <w:rsid w:val="00F931EA"/>
    <w:rsid w:val="00F94105"/>
    <w:rsid w:val="00F9568D"/>
    <w:rsid w:val="00F97870"/>
    <w:rsid w:val="00FA1DA1"/>
    <w:rsid w:val="00FA2150"/>
    <w:rsid w:val="00FA2DF7"/>
    <w:rsid w:val="00FA4666"/>
    <w:rsid w:val="00FA5A52"/>
    <w:rsid w:val="00FB0E8D"/>
    <w:rsid w:val="00FB3EDC"/>
    <w:rsid w:val="00FC1059"/>
    <w:rsid w:val="00FC2657"/>
    <w:rsid w:val="00FC2C70"/>
    <w:rsid w:val="00FC43BF"/>
    <w:rsid w:val="00FD4EB4"/>
    <w:rsid w:val="00FD4F92"/>
    <w:rsid w:val="00FD51A3"/>
    <w:rsid w:val="00FD6D91"/>
    <w:rsid w:val="00FD6F93"/>
    <w:rsid w:val="00FE138C"/>
    <w:rsid w:val="00FE323D"/>
    <w:rsid w:val="00FE42E8"/>
    <w:rsid w:val="00FE50E4"/>
    <w:rsid w:val="00FE71C1"/>
    <w:rsid w:val="00FF3A2C"/>
    <w:rsid w:val="00FF4C87"/>
    <w:rsid w:val="00FF5315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2ADA83"/>
  <w14:defaultImageDpi w14:val="0"/>
  <w15:docId w15:val="{59C50CDB-CDD3-43EC-B1E3-CF353B45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lang w:eastAsia="en-US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A67BE1"/>
    <w:pPr>
      <w:keepNext/>
      <w:spacing w:after="0" w:line="240" w:lineRule="auto"/>
      <w:jc w:val="center"/>
      <w:outlineLvl w:val="4"/>
    </w:pPr>
    <w:rPr>
      <w:rFonts w:ascii="Times New Roman" w:hAnsi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/>
      <w:b/>
      <w:i/>
      <w:sz w:val="26"/>
      <w:lang w:val="x-none" w:eastAsia="en-US"/>
    </w:rPr>
  </w:style>
  <w:style w:type="character" w:styleId="Zstupntext">
    <w:name w:val="Placeholder Text"/>
    <w:basedOn w:val="Standardnpsmoodstavce"/>
    <w:uiPriority w:val="99"/>
    <w:semiHidden/>
    <w:rsid w:val="000478CD"/>
    <w:rPr>
      <w:color w:val="808080"/>
    </w:rPr>
  </w:style>
  <w:style w:type="paragraph" w:styleId="Zhlav">
    <w:name w:val="header"/>
    <w:basedOn w:val="Normln"/>
    <w:link w:val="ZhlavChar"/>
    <w:uiPriority w:val="99"/>
    <w:rsid w:val="00DA6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A674B"/>
    <w:rPr>
      <w:rFonts w:cs="Times New Roman"/>
    </w:rPr>
  </w:style>
  <w:style w:type="paragraph" w:styleId="Zpat">
    <w:name w:val="footer"/>
    <w:basedOn w:val="Normln"/>
    <w:link w:val="ZpatChar"/>
    <w:uiPriority w:val="99"/>
    <w:rsid w:val="00DA6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A674B"/>
    <w:rPr>
      <w:rFonts w:cs="Times New Roman"/>
    </w:rPr>
  </w:style>
  <w:style w:type="paragraph" w:customStyle="1" w:styleId="Style5">
    <w:name w:val="Style5"/>
    <w:basedOn w:val="Normln"/>
    <w:uiPriority w:val="99"/>
    <w:rsid w:val="00A67BE1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" w:hAnsi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4F3F20"/>
    <w:rPr>
      <w:rFonts w:cs="Times New Roman"/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rsid w:val="004C26EE"/>
    <w:pPr>
      <w:tabs>
        <w:tab w:val="left" w:pos="1701"/>
        <w:tab w:val="left" w:pos="4820"/>
        <w:tab w:val="left" w:pos="7230"/>
      </w:tabs>
      <w:spacing w:after="0" w:line="240" w:lineRule="auto"/>
      <w:ind w:left="1695" w:hanging="1695"/>
      <w:jc w:val="both"/>
    </w:pPr>
    <w:rPr>
      <w:rFonts w:ascii="Arial" w:hAnsi="Arial"/>
      <w:szCs w:val="20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sz w:val="16"/>
      <w:lang w:val="x-none" w:eastAsia="en-US"/>
    </w:rPr>
  </w:style>
  <w:style w:type="character" w:customStyle="1" w:styleId="FontStyle14">
    <w:name w:val="Font Style14"/>
    <w:uiPriority w:val="99"/>
    <w:rsid w:val="004C26EE"/>
    <w:rPr>
      <w:rFonts w:ascii="Times New Roman" w:hAnsi="Times New Roman"/>
      <w:sz w:val="20"/>
    </w:rPr>
  </w:style>
  <w:style w:type="paragraph" w:customStyle="1" w:styleId="Style10">
    <w:name w:val="Style10"/>
    <w:basedOn w:val="Normln"/>
    <w:uiPriority w:val="99"/>
    <w:rsid w:val="004C26EE"/>
    <w:pPr>
      <w:widowControl w:val="0"/>
      <w:autoSpaceDE w:val="0"/>
      <w:autoSpaceDN w:val="0"/>
      <w:adjustRightInd w:val="0"/>
      <w:spacing w:after="0" w:line="266" w:lineRule="exact"/>
      <w:ind w:firstLine="686"/>
      <w:jc w:val="both"/>
    </w:pPr>
    <w:rPr>
      <w:rFonts w:ascii="Tahoma" w:hAnsi="Tahoma"/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4C26EE"/>
    <w:pPr>
      <w:widowControl w:val="0"/>
      <w:autoSpaceDE w:val="0"/>
      <w:autoSpaceDN w:val="0"/>
      <w:adjustRightInd w:val="0"/>
      <w:spacing w:after="0" w:line="259" w:lineRule="exact"/>
      <w:ind w:firstLine="629"/>
    </w:pPr>
    <w:rPr>
      <w:rFonts w:ascii="Candara" w:hAnsi="Candara"/>
      <w:sz w:val="24"/>
      <w:szCs w:val="24"/>
      <w:lang w:eastAsia="cs-CZ"/>
    </w:rPr>
  </w:style>
  <w:style w:type="paragraph" w:customStyle="1" w:styleId="Style7">
    <w:name w:val="Style7"/>
    <w:basedOn w:val="Normln"/>
    <w:uiPriority w:val="99"/>
    <w:rsid w:val="004C26EE"/>
    <w:pPr>
      <w:widowControl w:val="0"/>
      <w:autoSpaceDE w:val="0"/>
      <w:autoSpaceDN w:val="0"/>
      <w:adjustRightInd w:val="0"/>
      <w:spacing w:after="0" w:line="259" w:lineRule="exact"/>
      <w:ind w:firstLine="535"/>
      <w:jc w:val="both"/>
    </w:pPr>
    <w:rPr>
      <w:rFonts w:ascii="Candara" w:hAnsi="Candara"/>
      <w:sz w:val="24"/>
      <w:szCs w:val="24"/>
      <w:lang w:eastAsia="cs-CZ"/>
    </w:rPr>
  </w:style>
  <w:style w:type="paragraph" w:customStyle="1" w:styleId="Style9">
    <w:name w:val="Style9"/>
    <w:basedOn w:val="Normln"/>
    <w:uiPriority w:val="99"/>
    <w:rsid w:val="004C26EE"/>
    <w:pPr>
      <w:widowControl w:val="0"/>
      <w:autoSpaceDE w:val="0"/>
      <w:autoSpaceDN w:val="0"/>
      <w:adjustRightInd w:val="0"/>
      <w:spacing w:after="0" w:line="257" w:lineRule="exact"/>
      <w:ind w:hanging="334"/>
      <w:jc w:val="both"/>
    </w:pPr>
    <w:rPr>
      <w:rFonts w:ascii="Candara" w:hAnsi="Candara"/>
      <w:sz w:val="24"/>
      <w:szCs w:val="24"/>
      <w:lang w:eastAsia="cs-CZ"/>
    </w:rPr>
  </w:style>
  <w:style w:type="character" w:customStyle="1" w:styleId="FontStyle28">
    <w:name w:val="Font Style28"/>
    <w:uiPriority w:val="99"/>
    <w:rsid w:val="004C26EE"/>
    <w:rPr>
      <w:rFonts w:ascii="Calibri" w:hAnsi="Calibri"/>
      <w:sz w:val="20"/>
    </w:rPr>
  </w:style>
  <w:style w:type="paragraph" w:customStyle="1" w:styleId="Style18">
    <w:name w:val="Style18"/>
    <w:basedOn w:val="Normln"/>
    <w:uiPriority w:val="99"/>
    <w:rsid w:val="004C26EE"/>
    <w:pPr>
      <w:widowControl w:val="0"/>
      <w:autoSpaceDE w:val="0"/>
      <w:autoSpaceDN w:val="0"/>
      <w:adjustRightInd w:val="0"/>
      <w:spacing w:after="0" w:line="271" w:lineRule="exact"/>
      <w:ind w:hanging="422"/>
      <w:jc w:val="both"/>
    </w:pPr>
    <w:rPr>
      <w:rFonts w:ascii="Trebuchet MS" w:hAnsi="Trebuchet MS"/>
      <w:sz w:val="24"/>
      <w:szCs w:val="24"/>
      <w:lang w:eastAsia="cs-CZ"/>
    </w:rPr>
  </w:style>
  <w:style w:type="table" w:styleId="Mkatabulky">
    <w:name w:val="Table Grid"/>
    <w:basedOn w:val="Normlntabulka"/>
    <w:uiPriority w:val="99"/>
    <w:locked/>
    <w:rsid w:val="00B026D5"/>
    <w:pPr>
      <w:spacing w:after="160" w:line="259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Zatekformule">
    <w:name w:val="HTML Top of Form"/>
    <w:basedOn w:val="Normln"/>
    <w:next w:val="Normln"/>
    <w:link w:val="z-ZatekformuleChar"/>
    <w:hidden/>
    <w:uiPriority w:val="99"/>
    <w:rsid w:val="00286226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locked/>
    <w:rPr>
      <w:rFonts w:ascii="Arial" w:hAnsi="Arial"/>
      <w:vanish/>
      <w:sz w:val="16"/>
      <w:lang w:val="x-none" w:eastAsia="en-US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rsid w:val="00286226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locked/>
    <w:rPr>
      <w:rFonts w:ascii="Arial" w:hAnsi="Arial"/>
      <w:vanish/>
      <w:sz w:val="16"/>
      <w:lang w:val="x-none" w:eastAsia="en-US"/>
    </w:rPr>
  </w:style>
  <w:style w:type="paragraph" w:customStyle="1" w:styleId="Style15">
    <w:name w:val="Style15"/>
    <w:basedOn w:val="Normln"/>
    <w:uiPriority w:val="99"/>
    <w:rsid w:val="004F3581"/>
    <w:pPr>
      <w:widowControl w:val="0"/>
      <w:autoSpaceDE w:val="0"/>
      <w:autoSpaceDN w:val="0"/>
      <w:adjustRightInd w:val="0"/>
      <w:spacing w:after="0" w:line="264" w:lineRule="exact"/>
      <w:ind w:hanging="269"/>
      <w:jc w:val="both"/>
    </w:pPr>
    <w:rPr>
      <w:sz w:val="24"/>
      <w:szCs w:val="24"/>
      <w:lang w:eastAsia="cs-CZ"/>
    </w:rPr>
  </w:style>
  <w:style w:type="character" w:customStyle="1" w:styleId="FontStyle25">
    <w:name w:val="Font Style25"/>
    <w:uiPriority w:val="99"/>
    <w:rsid w:val="004F3581"/>
    <w:rPr>
      <w:rFonts w:ascii="Calibri" w:hAnsi="Calibri"/>
      <w:sz w:val="20"/>
    </w:rPr>
  </w:style>
  <w:style w:type="paragraph" w:customStyle="1" w:styleId="Style16">
    <w:name w:val="Style16"/>
    <w:basedOn w:val="Normln"/>
    <w:uiPriority w:val="99"/>
    <w:rsid w:val="009D221D"/>
    <w:pPr>
      <w:widowControl w:val="0"/>
      <w:autoSpaceDE w:val="0"/>
      <w:autoSpaceDN w:val="0"/>
      <w:adjustRightInd w:val="0"/>
      <w:spacing w:after="0" w:line="269" w:lineRule="exact"/>
    </w:pPr>
    <w:rPr>
      <w:rFonts w:ascii="Arial Unicode MS" w:eastAsia="Arial Unicode MS" w:hAnsi="Times New Roman"/>
      <w:sz w:val="24"/>
      <w:szCs w:val="24"/>
      <w:lang w:eastAsia="cs-CZ"/>
    </w:rPr>
  </w:style>
  <w:style w:type="character" w:customStyle="1" w:styleId="FontStyle15">
    <w:name w:val="Font Style15"/>
    <w:uiPriority w:val="99"/>
    <w:rsid w:val="009D221D"/>
    <w:rPr>
      <w:rFonts w:ascii="Calibri" w:hAnsi="Calibri"/>
      <w:sz w:val="16"/>
    </w:rPr>
  </w:style>
  <w:style w:type="character" w:customStyle="1" w:styleId="FontStyle18">
    <w:name w:val="Font Style18"/>
    <w:uiPriority w:val="99"/>
    <w:rsid w:val="000A4E1A"/>
    <w:rPr>
      <w:rFonts w:ascii="Calibri" w:hAnsi="Calibri"/>
      <w:sz w:val="18"/>
    </w:rPr>
  </w:style>
  <w:style w:type="paragraph" w:customStyle="1" w:styleId="Style2">
    <w:name w:val="Style2"/>
    <w:basedOn w:val="Normln"/>
    <w:uiPriority w:val="99"/>
    <w:rsid w:val="008358AE"/>
    <w:pPr>
      <w:widowControl w:val="0"/>
      <w:autoSpaceDE w:val="0"/>
      <w:autoSpaceDN w:val="0"/>
      <w:adjustRightInd w:val="0"/>
      <w:spacing w:after="0" w:line="197" w:lineRule="exact"/>
      <w:jc w:val="both"/>
    </w:pPr>
    <w:rPr>
      <w:sz w:val="24"/>
      <w:szCs w:val="24"/>
      <w:lang w:eastAsia="cs-CZ"/>
    </w:rPr>
  </w:style>
  <w:style w:type="paragraph" w:customStyle="1" w:styleId="Style8">
    <w:name w:val="Style8"/>
    <w:basedOn w:val="Normln"/>
    <w:uiPriority w:val="99"/>
    <w:rsid w:val="00E05FE5"/>
    <w:pPr>
      <w:widowControl w:val="0"/>
      <w:autoSpaceDE w:val="0"/>
      <w:autoSpaceDN w:val="0"/>
      <w:adjustRightInd w:val="0"/>
      <w:spacing w:after="0" w:line="267" w:lineRule="exact"/>
      <w:ind w:firstLine="576"/>
      <w:jc w:val="both"/>
    </w:pPr>
    <w:rPr>
      <w:sz w:val="24"/>
      <w:szCs w:val="24"/>
      <w:lang w:eastAsia="cs-CZ"/>
    </w:rPr>
  </w:style>
  <w:style w:type="character" w:customStyle="1" w:styleId="FontStyle26">
    <w:name w:val="Font Style26"/>
    <w:uiPriority w:val="99"/>
    <w:rsid w:val="00E05FE5"/>
    <w:rPr>
      <w:rFonts w:ascii="Calibri" w:hAnsi="Calibri"/>
      <w:i/>
      <w:sz w:val="20"/>
    </w:rPr>
  </w:style>
  <w:style w:type="character" w:customStyle="1" w:styleId="FontStyle30">
    <w:name w:val="Font Style30"/>
    <w:uiPriority w:val="99"/>
    <w:rsid w:val="00E05FE5"/>
    <w:rPr>
      <w:rFonts w:ascii="Calibri" w:hAnsi="Calibri"/>
      <w:sz w:val="14"/>
    </w:rPr>
  </w:style>
  <w:style w:type="character" w:customStyle="1" w:styleId="FontStyle16">
    <w:name w:val="Font Style16"/>
    <w:uiPriority w:val="99"/>
    <w:rsid w:val="00886484"/>
    <w:rPr>
      <w:rFonts w:ascii="Calibri" w:hAnsi="Calibri"/>
      <w:sz w:val="18"/>
    </w:rPr>
  </w:style>
  <w:style w:type="character" w:customStyle="1" w:styleId="FontStyle17">
    <w:name w:val="Font Style17"/>
    <w:uiPriority w:val="99"/>
    <w:rsid w:val="00C04D4D"/>
    <w:rPr>
      <w:rFonts w:ascii="Calibri" w:hAnsi="Calibri"/>
      <w:sz w:val="18"/>
    </w:rPr>
  </w:style>
  <w:style w:type="paragraph" w:customStyle="1" w:styleId="Style1">
    <w:name w:val="Style1"/>
    <w:basedOn w:val="Normln"/>
    <w:uiPriority w:val="99"/>
    <w:rsid w:val="002F5529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  <w:lang w:eastAsia="cs-CZ"/>
    </w:rPr>
  </w:style>
  <w:style w:type="character" w:customStyle="1" w:styleId="FontStyle13">
    <w:name w:val="Font Style13"/>
    <w:uiPriority w:val="99"/>
    <w:rsid w:val="001D2410"/>
    <w:rPr>
      <w:rFonts w:ascii="Calibri" w:hAnsi="Calibri"/>
      <w:sz w:val="18"/>
    </w:rPr>
  </w:style>
  <w:style w:type="character" w:styleId="Zdraznn">
    <w:name w:val="Emphasis"/>
    <w:basedOn w:val="Standardnpsmoodstavce"/>
    <w:uiPriority w:val="99"/>
    <w:qFormat/>
    <w:locked/>
    <w:rsid w:val="004923DE"/>
    <w:rPr>
      <w:rFonts w:cs="Times New Roman"/>
      <w:i/>
    </w:rPr>
  </w:style>
  <w:style w:type="character" w:customStyle="1" w:styleId="FontStyle12">
    <w:name w:val="Font Style12"/>
    <w:uiPriority w:val="99"/>
    <w:rsid w:val="00395B8D"/>
    <w:rPr>
      <w:rFonts w:ascii="Times New Roman" w:hAnsi="Times New Roman"/>
      <w:sz w:val="22"/>
    </w:rPr>
  </w:style>
  <w:style w:type="character" w:customStyle="1" w:styleId="FontStyle20">
    <w:name w:val="Font Style20"/>
    <w:uiPriority w:val="99"/>
    <w:rsid w:val="00105F18"/>
    <w:rPr>
      <w:rFonts w:ascii="Calibri" w:hAnsi="Calibri"/>
      <w:sz w:val="20"/>
    </w:rPr>
  </w:style>
  <w:style w:type="character" w:styleId="slostrnky">
    <w:name w:val="page number"/>
    <w:basedOn w:val="Standardnpsmoodstavce"/>
    <w:uiPriority w:val="99"/>
    <w:rsid w:val="007F5B5E"/>
    <w:rPr>
      <w:rFonts w:cs="Times New Roman"/>
    </w:rPr>
  </w:style>
  <w:style w:type="character" w:customStyle="1" w:styleId="FontStyle24">
    <w:name w:val="Font Style24"/>
    <w:uiPriority w:val="99"/>
    <w:rsid w:val="00FA4666"/>
    <w:rPr>
      <w:rFonts w:ascii="Calibri" w:hAnsi="Calibr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8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8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8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8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8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8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8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8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8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8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8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8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8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8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8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8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8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8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8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8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8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8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8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8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8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8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8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8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38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1660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Vodnansky</dc:creator>
  <cp:keywords/>
  <dc:description/>
  <cp:lastModifiedBy>Lilija Kosíková</cp:lastModifiedBy>
  <cp:revision>20</cp:revision>
  <cp:lastPrinted>2022-11-30T14:06:00Z</cp:lastPrinted>
  <dcterms:created xsi:type="dcterms:W3CDTF">2024-11-29T07:48:00Z</dcterms:created>
  <dcterms:modified xsi:type="dcterms:W3CDTF">2025-01-20T12:19:00Z</dcterms:modified>
</cp:coreProperties>
</file>