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C47A8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C47A8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7A8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7A8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7A8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47A8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C47A8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Jednota, spotřební družstvo ve Volyni</w:t>
            </w:r>
          </w:p>
          <w:p w:rsidR="001F0477" w:rsidRPr="006F0BA2" w:rsidRDefault="00C47A8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náměstí Hrdinů 69</w:t>
            </w:r>
          </w:p>
          <w:p w:rsidR="001F0477" w:rsidRPr="006F0BA2" w:rsidRDefault="00C47A8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Volyně</w:t>
            </w:r>
          </w:p>
          <w:p w:rsidR="001F0477" w:rsidRPr="006F0BA2" w:rsidRDefault="001F0477" w:rsidP="00C47A85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C47A85">
              <w:rPr>
                <w:rFonts w:ascii="Tahoma" w:hAnsi="Tahoma" w:cs="Tahoma"/>
                <w:bCs/>
                <w:noProof/>
                <w:sz w:val="22"/>
                <w:szCs w:val="22"/>
              </w:rPr>
              <w:t>00031917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DIČ: </w:t>
            </w:r>
            <w:r w:rsidR="00C47A85">
              <w:rPr>
                <w:rFonts w:ascii="Tahoma" w:hAnsi="Tahoma" w:cs="Tahoma"/>
                <w:bCs/>
                <w:noProof/>
                <w:sz w:val="22"/>
                <w:szCs w:val="22"/>
              </w:rPr>
              <w:t>CZ00031917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C47A85">
        <w:rPr>
          <w:rFonts w:ascii="Tahoma" w:hAnsi="Tahoma" w:cs="Tahoma"/>
          <w:noProof/>
          <w:sz w:val="28"/>
          <w:szCs w:val="28"/>
        </w:rPr>
        <w:t>4/25/1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C47A8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Dárkový poukaz á 300 Kč</w:t>
            </w:r>
          </w:p>
        </w:tc>
        <w:tc>
          <w:tcPr>
            <w:tcW w:w="1440" w:type="dxa"/>
          </w:tcPr>
          <w:p w:rsidR="001F0477" w:rsidRPr="006F0BA2" w:rsidRDefault="00C47A8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C47A8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85 500,00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C47A85">
        <w:rPr>
          <w:rFonts w:ascii="Tahoma" w:hAnsi="Tahoma" w:cs="Tahoma"/>
          <w:b/>
          <w:bCs/>
          <w:noProof/>
          <w:sz w:val="20"/>
          <w:szCs w:val="20"/>
        </w:rPr>
        <w:t>85 500,00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C47A8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Dárkové poukazy k životnímu jubileu v hodnotě 300 Kč, městu Strakonice bude fakturována částka 285 Kč za poukaz, která odpovídá 5 % zvýhodnění ceny.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C47A85">
        <w:rPr>
          <w:rFonts w:ascii="Tahoma" w:hAnsi="Tahoma" w:cs="Tahoma"/>
          <w:noProof/>
          <w:sz w:val="20"/>
          <w:szCs w:val="20"/>
        </w:rPr>
        <w:t>27. 1. 2025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C47A85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47A85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85" w:rsidRDefault="00C47A85">
      <w:r>
        <w:separator/>
      </w:r>
    </w:p>
  </w:endnote>
  <w:endnote w:type="continuationSeparator" w:id="0">
    <w:p w:rsidR="00C47A85" w:rsidRDefault="00C4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85" w:rsidRDefault="00C47A85">
      <w:r>
        <w:separator/>
      </w:r>
    </w:p>
  </w:footnote>
  <w:footnote w:type="continuationSeparator" w:id="0">
    <w:p w:rsidR="00C47A85" w:rsidRDefault="00C4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8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C47A85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5B633"/>
  <w15:chartTrackingRefBased/>
  <w15:docId w15:val="{A41589B1-BFD4-4C98-B451-4476C08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2025-01-17T14:22:00Z</dcterms:created>
  <dcterms:modified xsi:type="dcterms:W3CDTF">2025-01-17T14:24:00Z</dcterms:modified>
</cp:coreProperties>
</file>