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1C50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03E16E8" w14:textId="7E08F944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4901A736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F788FCB" w14:textId="394F9C9D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2F313C08" w14:textId="77777777" w:rsidR="000C7506" w:rsidRDefault="000C7506">
      <w:pPr>
        <w:widowControl/>
        <w:rPr>
          <w:rFonts w:ascii="Arial" w:hAnsi="Arial" w:cs="Arial"/>
        </w:rPr>
      </w:pPr>
    </w:p>
    <w:p w14:paraId="0ED8DE38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Bohuslav Kabátek</w:t>
      </w:r>
    </w:p>
    <w:p w14:paraId="30D1BF9E" w14:textId="3E381711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U Nisy 6a, 46057 Liberec</w:t>
      </w:r>
    </w:p>
    <w:p w14:paraId="79B0EFDB" w14:textId="77777777" w:rsidR="00DC5978" w:rsidRPr="00D27771" w:rsidRDefault="00DC5978">
      <w:pPr>
        <w:widowControl/>
        <w:rPr>
          <w:rFonts w:ascii="Arial" w:hAnsi="Arial" w:cs="Arial"/>
        </w:rPr>
      </w:pPr>
    </w:p>
    <w:p w14:paraId="13EE8E23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1CF85A5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46D5D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5879811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CCF3614" w14:textId="5A58FE16" w:rsidR="0053613F" w:rsidRDefault="0053613F" w:rsidP="0053613F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781F62">
        <w:rPr>
          <w:rFonts w:ascii="Arial" w:hAnsi="Arial" w:cs="Arial"/>
          <w:b/>
          <w:bCs/>
        </w:rPr>
        <w:t>Procházka Luboš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71</w:t>
      </w:r>
      <w:r w:rsidR="00B15A8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r w:rsidR="00B15A8A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</w:t>
      </w:r>
      <w:r w:rsidR="00B15A8A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>, 19000 Praha 9</w:t>
      </w:r>
    </w:p>
    <w:p w14:paraId="345A88CA" w14:textId="77777777" w:rsidR="0053613F" w:rsidRPr="00D27771" w:rsidRDefault="0053613F" w:rsidP="0053613F">
      <w:pPr>
        <w:widowControl/>
        <w:tabs>
          <w:tab w:val="left" w:pos="2835"/>
        </w:tabs>
        <w:rPr>
          <w:rFonts w:ascii="Arial" w:hAnsi="Arial" w:cs="Arial"/>
        </w:rPr>
      </w:pPr>
    </w:p>
    <w:p w14:paraId="103E7A0A" w14:textId="44F82261" w:rsidR="0053613F" w:rsidRDefault="0053613F" w:rsidP="0053613F">
      <w:pPr>
        <w:widowControl/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 kterého jedná na základě plné moci, </w:t>
      </w:r>
      <w:r w:rsidR="00B15A8A">
        <w:rPr>
          <w:rFonts w:ascii="Arial" w:hAnsi="Arial" w:cs="Arial"/>
          <w:i/>
        </w:rPr>
        <w:t>xxxxxxxxxx</w:t>
      </w:r>
    </w:p>
    <w:p w14:paraId="37E4197E" w14:textId="77777777" w:rsidR="00B15A8A" w:rsidRDefault="00B15A8A" w:rsidP="0053613F">
      <w:pPr>
        <w:widowControl/>
        <w:tabs>
          <w:tab w:val="left" w:pos="2835"/>
        </w:tabs>
        <w:jc w:val="both"/>
        <w:rPr>
          <w:rFonts w:ascii="Arial" w:hAnsi="Arial" w:cs="Arial"/>
          <w:i/>
        </w:rPr>
      </w:pPr>
    </w:p>
    <w:p w14:paraId="2FD19B2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73A238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4468810A" w14:textId="08D9AD7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82B3E1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DFAC47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84ED7B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715AE77A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6F39D1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2770D5">
        <w:rPr>
          <w:rFonts w:ascii="Arial" w:hAnsi="Arial" w:cs="Arial"/>
          <w:sz w:val="28"/>
          <w:szCs w:val="28"/>
        </w:rPr>
        <w:t>2PR25/40</w:t>
      </w:r>
    </w:p>
    <w:p w14:paraId="43458DC5" w14:textId="77777777" w:rsidR="00AD4CDE" w:rsidRPr="00D27771" w:rsidRDefault="00AD4CDE" w:rsidP="002770D5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5E5CA82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C67DB9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75F4037" w14:textId="4C17FEA9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kraj, Katastrální pracoviště </w:t>
      </w:r>
      <w:r w:rsidR="002770D5">
        <w:rPr>
          <w:rFonts w:ascii="Arial" w:hAnsi="Arial" w:cs="Arial"/>
        </w:rPr>
        <w:t>Semily</w:t>
      </w:r>
      <w:r w:rsidRPr="00835624">
        <w:rPr>
          <w:rFonts w:ascii="Arial" w:hAnsi="Arial" w:cs="Arial"/>
        </w:rPr>
        <w:t xml:space="preserve"> pro katastrální území </w:t>
      </w:r>
      <w:r w:rsidRPr="005B6B0D">
        <w:rPr>
          <w:rFonts w:ascii="Arial" w:hAnsi="Arial" w:cs="Arial"/>
          <w:b/>
          <w:bCs/>
        </w:rPr>
        <w:t>Příkrý</w:t>
      </w:r>
      <w:r w:rsidRPr="00835624">
        <w:rPr>
          <w:rFonts w:ascii="Arial" w:hAnsi="Arial" w:cs="Arial"/>
        </w:rPr>
        <w:t>, obec Příkrý.</w:t>
      </w:r>
    </w:p>
    <w:p w14:paraId="52651260" w14:textId="77777777" w:rsidR="002770D5" w:rsidRPr="00835624" w:rsidRDefault="002770D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14ACC58" w14:textId="77777777" w:rsidR="002770D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 včetně trvalých porostů</w:t>
      </w:r>
    </w:p>
    <w:p w14:paraId="1B9A0F62" w14:textId="123D35E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 </w:t>
      </w:r>
    </w:p>
    <w:p w14:paraId="004CDEA0" w14:textId="1081310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2770D5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00540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47C8E1E" w14:textId="77777777" w:rsidR="00AD4CDE" w:rsidRPr="005B6B0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5B6B0D">
        <w:rPr>
          <w:rFonts w:ascii="Arial" w:hAnsi="Arial" w:cs="Arial"/>
          <w:b/>
          <w:bCs/>
          <w:sz w:val="18"/>
        </w:rPr>
        <w:t>3490</w:t>
      </w:r>
      <w:r w:rsidRPr="005B6B0D">
        <w:rPr>
          <w:rFonts w:ascii="Arial" w:hAnsi="Arial" w:cs="Arial"/>
          <w:b/>
          <w:bCs/>
          <w:sz w:val="18"/>
        </w:rPr>
        <w:tab/>
        <w:t>trvalý travní porost</w:t>
      </w:r>
      <w:r w:rsidRPr="005B6B0D">
        <w:rPr>
          <w:rFonts w:ascii="Arial" w:hAnsi="Arial" w:cs="Arial"/>
          <w:b/>
          <w:bCs/>
          <w:sz w:val="18"/>
        </w:rPr>
        <w:tab/>
      </w:r>
      <w:r w:rsidRPr="005B6B0D">
        <w:rPr>
          <w:rFonts w:ascii="Arial" w:hAnsi="Arial" w:cs="Arial"/>
          <w:b/>
          <w:bCs/>
          <w:sz w:val="18"/>
        </w:rPr>
        <w:tab/>
        <w:t>318,00 Kč</w:t>
      </w:r>
      <w:r w:rsidRPr="005B6B0D">
        <w:rPr>
          <w:rFonts w:ascii="Arial" w:hAnsi="Arial" w:cs="Arial"/>
          <w:b/>
          <w:bCs/>
          <w:sz w:val="18"/>
        </w:rPr>
        <w:tab/>
        <w:t>15 649 m</w:t>
      </w:r>
      <w:r w:rsidR="00E87358" w:rsidRPr="005B6B0D">
        <w:rPr>
          <w:rFonts w:cs="Arial"/>
          <w:b/>
          <w:bCs/>
          <w:vertAlign w:val="superscript"/>
        </w:rPr>
        <w:t>2</w:t>
      </w:r>
      <w:r w:rsidRPr="005B6B0D">
        <w:rPr>
          <w:rFonts w:ascii="Arial" w:hAnsi="Arial" w:cs="Arial"/>
          <w:b/>
          <w:bCs/>
          <w:sz w:val="18"/>
        </w:rPr>
        <w:t xml:space="preserve"> </w:t>
      </w:r>
      <w:r w:rsidRPr="005B6B0D">
        <w:rPr>
          <w:rFonts w:ascii="Arial" w:hAnsi="Arial" w:cs="Arial"/>
          <w:b/>
          <w:bCs/>
          <w:sz w:val="18"/>
        </w:rPr>
        <w:tab/>
        <w:t xml:space="preserve">13 678,00 Kč </w:t>
      </w:r>
    </w:p>
    <w:p w14:paraId="3964CF7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B78F042" w14:textId="77777777" w:rsidR="00AD4CDE" w:rsidRPr="005B6B0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5B6B0D">
        <w:rPr>
          <w:rFonts w:ascii="Arial" w:hAnsi="Arial" w:cs="Arial"/>
          <w:b/>
          <w:sz w:val="18"/>
        </w:rPr>
        <w:t xml:space="preserve">Za smlouvu celkem: </w:t>
      </w:r>
      <w:r w:rsidRPr="005B6B0D">
        <w:rPr>
          <w:rFonts w:ascii="Arial" w:hAnsi="Arial" w:cs="Arial"/>
          <w:b/>
          <w:sz w:val="18"/>
        </w:rPr>
        <w:tab/>
      </w:r>
      <w:r w:rsidRPr="005B6B0D">
        <w:rPr>
          <w:rFonts w:ascii="Arial" w:hAnsi="Arial" w:cs="Arial"/>
          <w:b/>
          <w:sz w:val="18"/>
        </w:rPr>
        <w:tab/>
      </w:r>
      <w:r w:rsidRPr="005B6B0D">
        <w:rPr>
          <w:rFonts w:ascii="Arial" w:hAnsi="Arial" w:cs="Arial"/>
          <w:b/>
          <w:sz w:val="18"/>
        </w:rPr>
        <w:tab/>
        <w:t>15 649 m</w:t>
      </w:r>
      <w:r w:rsidR="00E87358" w:rsidRPr="005B6B0D">
        <w:rPr>
          <w:rFonts w:cs="Arial"/>
          <w:b/>
          <w:vertAlign w:val="superscript"/>
        </w:rPr>
        <w:t>2</w:t>
      </w:r>
      <w:r w:rsidRPr="005B6B0D">
        <w:rPr>
          <w:rFonts w:ascii="Arial" w:hAnsi="Arial" w:cs="Arial"/>
          <w:b/>
          <w:sz w:val="18"/>
        </w:rPr>
        <w:t xml:space="preserve"> </w:t>
      </w:r>
      <w:r w:rsidRPr="005B6B0D">
        <w:rPr>
          <w:rFonts w:ascii="Arial" w:hAnsi="Arial" w:cs="Arial"/>
          <w:b/>
          <w:sz w:val="18"/>
        </w:rPr>
        <w:tab/>
        <w:t>13 678,00 Kč</w:t>
      </w:r>
    </w:p>
    <w:p w14:paraId="19A60B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9EA712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202C9F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</w:t>
      </w:r>
      <w:r w:rsidRPr="005B6B0D">
        <w:rPr>
          <w:rFonts w:ascii="Arial" w:hAnsi="Arial" w:cs="Arial"/>
          <w:b/>
          <w:bCs/>
          <w:i/>
          <w:iCs/>
        </w:rPr>
        <w:t>KÚ Příkrý 3490</w:t>
      </w:r>
      <w:r w:rsidRPr="00D27771">
        <w:rPr>
          <w:rFonts w:ascii="Arial" w:hAnsi="Arial" w:cs="Arial"/>
        </w:rPr>
        <w:t>:</w:t>
      </w:r>
    </w:p>
    <w:p w14:paraId="700BE84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Rozhodnutí Státního pozemkového úřadu, Krajského pozemkového úřadu pro Liberecký kraj, Pobočky Semily, SPU 032899/2023, ze dne 4.5.2023, o výměně nebo přechodu vlastnických práv, kdy příslušnost hospodařit s převáděným pozemkem nabyla Česká republika, Státní pozemkový úřad</w:t>
      </w:r>
    </w:p>
    <w:p w14:paraId="63570FA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E00EC96" w14:textId="34720C0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FB050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</w:t>
      </w:r>
      <w:r w:rsidR="00FB050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</w:t>
      </w:r>
      <w:r w:rsidR="00FB050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ze dne 8. 8. 2024, pod č.j. 062605/2024, podle vyhl.č. 182/1988 Sb. ve znění vyhl.č. 316/1990 Sb., celkovou částkou 13 677,15 Kč (slovy: třináct tisíc šest set sedmdesát sedm korun českých patnáct haléřů). </w:t>
      </w:r>
    </w:p>
    <w:p w14:paraId="6B967B63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70888B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6D70AE5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6DE0B3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F61FAE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A3F3B9F" w14:textId="16C14FC3" w:rsidR="005B6B0D" w:rsidRPr="00D27771" w:rsidRDefault="005B6B0D" w:rsidP="005B6B0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</w:t>
      </w:r>
      <w:r>
        <w:rPr>
          <w:rFonts w:ascii="Arial" w:hAnsi="Arial" w:cs="Arial"/>
        </w:rPr>
        <w:t xml:space="preserve"> 13D531/2018-126</w:t>
      </w:r>
      <w:r w:rsidRPr="00D27771">
        <w:rPr>
          <w:rFonts w:ascii="Arial" w:hAnsi="Arial" w:cs="Arial"/>
        </w:rPr>
        <w:t xml:space="preserve">, ze dne 15. 5. 2024, mezi postupitelem </w:t>
      </w:r>
      <w:r w:rsidR="00FB050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FB050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a nab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vatelem. </w:t>
      </w:r>
    </w:p>
    <w:p w14:paraId="66DF2F55" w14:textId="77777777" w:rsidR="005B6B0D" w:rsidRPr="00D27771" w:rsidRDefault="005B6B0D" w:rsidP="005B6B0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Zděděný</w:t>
      </w:r>
      <w:r w:rsidRPr="00D27771">
        <w:rPr>
          <w:rFonts w:ascii="Arial" w:hAnsi="Arial" w:cs="Arial"/>
        </w:rPr>
        <w:t xml:space="preserve"> nárok je doložen:  </w:t>
      </w:r>
    </w:p>
    <w:p w14:paraId="1B27B15D" w14:textId="65DD7210" w:rsidR="005B6B0D" w:rsidRPr="00D27771" w:rsidRDefault="005B6B0D" w:rsidP="005B6B0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Pr="008E08EB">
        <w:rPr>
          <w:rFonts w:ascii="Arial" w:hAnsi="Arial" w:cs="Arial"/>
          <w:b/>
          <w:bCs/>
        </w:rPr>
        <w:t>PÚ 2888/92/1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6. 2. 1998, kterým oprávněné osobě </w:t>
      </w:r>
      <w:r w:rsidR="00FB050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FB050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Hloubětín, obce Praha, okresu Praha-město. </w:t>
      </w:r>
    </w:p>
    <w:p w14:paraId="5CCBFC53" w14:textId="77777777" w:rsidR="005B6B0D" w:rsidRPr="00D27771" w:rsidRDefault="005B6B0D" w:rsidP="005B6B0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89BD731" w14:textId="77777777" w:rsidR="005B6B0D" w:rsidRPr="00D27771" w:rsidRDefault="005B6B0D" w:rsidP="005B6B0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na základě Rozsudku jménem republiky Obvodního soudu pro Prahu 4, č.j. 25C246/2011-154, ze dne 18.6.2012 a Rozsudku jménem republiky Obvodního soudu pro Prahu 4, č.j. 21C248/2011-102, ze dne 1.6.2012</w:t>
      </w:r>
      <w:r w:rsidRPr="00D27771">
        <w:rPr>
          <w:rFonts w:ascii="Arial" w:hAnsi="Arial" w:cs="Arial"/>
        </w:rPr>
        <w:t xml:space="preserve"> </w:t>
      </w:r>
    </w:p>
    <w:p w14:paraId="14B298CB" w14:textId="1928D565" w:rsidR="00AD4CDE" w:rsidRPr="005B6B0D" w:rsidRDefault="005B6B0D" w:rsidP="005B6B0D">
      <w:pPr>
        <w:widowControl/>
        <w:jc w:val="both"/>
      </w:pPr>
      <w:r>
        <w:rPr>
          <w:rFonts w:ascii="Arial" w:hAnsi="Arial" w:cs="Arial"/>
          <w:i/>
          <w:iCs/>
          <w:color w:val="000000"/>
        </w:rPr>
        <w:t xml:space="preserve">Nárok nabyvatele je doložen potvrzením Státního pozemkového úřadu, KPÚ pro Středočeský kraj a hlavní město Prahu, ze dne </w:t>
      </w:r>
      <w:r w:rsidR="00CF772A">
        <w:rPr>
          <w:rFonts w:ascii="Arial" w:hAnsi="Arial" w:cs="Arial"/>
          <w:i/>
          <w:iCs/>
          <w:color w:val="000000"/>
        </w:rPr>
        <w:t>5.12.2024</w:t>
      </w:r>
      <w:r>
        <w:rPr>
          <w:rFonts w:ascii="Arial" w:hAnsi="Arial" w:cs="Arial"/>
          <w:i/>
          <w:iCs/>
          <w:color w:val="000000"/>
        </w:rPr>
        <w:t xml:space="preserve">, ve výši </w:t>
      </w:r>
      <w:r w:rsidR="00FB050D">
        <w:rPr>
          <w:rFonts w:ascii="Arial" w:hAnsi="Arial" w:cs="Arial"/>
          <w:i/>
          <w:iCs/>
        </w:rPr>
        <w:t>xxxxxxxxx</w:t>
      </w:r>
      <w:r w:rsidR="00CF772A" w:rsidRPr="005B6B0D">
        <w:rPr>
          <w:rFonts w:ascii="Arial" w:hAnsi="Arial" w:cs="Arial"/>
          <w:i/>
          <w:iCs/>
        </w:rPr>
        <w:t xml:space="preserve"> Kč.</w:t>
      </w:r>
    </w:p>
    <w:p w14:paraId="229C6E74" w14:textId="77777777" w:rsidR="00AD4CDE" w:rsidRPr="005B6B0D" w:rsidRDefault="00AD4CDE">
      <w:pPr>
        <w:widowControl/>
        <w:rPr>
          <w:rFonts w:ascii="Arial" w:hAnsi="Arial" w:cs="Arial"/>
          <w:i/>
          <w:iCs/>
        </w:rPr>
      </w:pPr>
      <w:r w:rsidRPr="005B6B0D">
        <w:rPr>
          <w:rFonts w:ascii="Arial" w:hAnsi="Arial" w:cs="Arial"/>
          <w:i/>
          <w:iCs/>
        </w:rPr>
        <w:t xml:space="preserve">Z toho bude touto smlouvou vypořádáno 13 678,00 Kč. </w:t>
      </w:r>
    </w:p>
    <w:p w14:paraId="2F9B5EE3" w14:textId="77091C55" w:rsidR="00AD4CDE" w:rsidRPr="00D27771" w:rsidRDefault="00AD4CDE" w:rsidP="0061241D">
      <w:pPr>
        <w:widowControl/>
        <w:rPr>
          <w:rFonts w:ascii="Arial" w:hAnsi="Arial" w:cs="Arial"/>
        </w:rPr>
      </w:pPr>
    </w:p>
    <w:p w14:paraId="7693F41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50911F2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65A5511" w14:textId="41E7A225" w:rsidR="00AD4CDE" w:rsidRPr="00D27771" w:rsidRDefault="00AD4CDE" w:rsidP="0061241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</w:t>
      </w:r>
      <w:r w:rsidR="006124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14:paraId="427E507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2E165D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C0C613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21FB383B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832084C" w14:textId="29B4BF0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</w:t>
      </w:r>
      <w:r w:rsidRPr="006124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KÚ Příkrý 3490</w:t>
      </w:r>
      <w:r>
        <w:rPr>
          <w:rFonts w:ascii="Arial" w:hAnsi="Arial" w:cs="Arial"/>
          <w:color w:val="000000"/>
          <w:sz w:val="20"/>
          <w:szCs w:val="20"/>
        </w:rPr>
        <w:t xml:space="preserve">, je pronajat. Užívací vztah k převáděnému pozemku je řešen pachtovní smlouvou číslo </w:t>
      </w:r>
      <w:r w:rsidRPr="006124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38N24/40</w:t>
      </w:r>
      <w:r>
        <w:rPr>
          <w:rFonts w:ascii="Arial" w:hAnsi="Arial" w:cs="Arial"/>
          <w:color w:val="000000"/>
          <w:sz w:val="20"/>
          <w:szCs w:val="20"/>
        </w:rPr>
        <w:t xml:space="preserve">, uzavřenou s </w:t>
      </w:r>
      <w:r w:rsidR="00FB050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xxxxxxx</w:t>
      </w:r>
      <w:r w:rsidRPr="006124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FB050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xxxxxx</w:t>
      </w:r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14:paraId="42752A18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3DCB66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54F806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5FD3B6B" w14:textId="64EDE9C3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F76AA0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6669E12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9CB0136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BFA6B4E" w14:textId="162DD3A1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0F35E63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B1A0061" w14:textId="77777777" w:rsidR="0061241D" w:rsidRDefault="00683264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 w:themeColor="text1"/>
          <w:lang w:eastAsia="en-US"/>
        </w:rPr>
        <w:br/>
      </w:r>
      <w:r w:rsidRPr="00683264">
        <w:rPr>
          <w:rFonts w:ascii="Arial" w:hAnsi="Arial" w:cs="Arial"/>
          <w:color w:val="000000" w:themeColor="text1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</w:t>
      </w:r>
    </w:p>
    <w:p w14:paraId="5B8FC9F3" w14:textId="6E443E61" w:rsidR="00683264" w:rsidRDefault="00683264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Nabyvatel 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2FBCB551" w14:textId="77777777" w:rsidR="0061241D" w:rsidRPr="00683264" w:rsidRDefault="0061241D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36435448" w14:textId="716B7154" w:rsid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DC1C7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0B6C3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7447EB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BDCD15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17164B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630876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EC787F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B7A06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A91D74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7FB9CCC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ABB232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841C38D" w14:textId="4C34541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1B1B1F">
        <w:rPr>
          <w:rFonts w:ascii="Arial" w:hAnsi="Arial" w:cs="Arial"/>
          <w:color w:val="000000"/>
          <w:sz w:val="20"/>
          <w:szCs w:val="20"/>
        </w:rPr>
        <w:t>Liberci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A0D21">
        <w:rPr>
          <w:rFonts w:ascii="Arial" w:hAnsi="Arial" w:cs="Arial"/>
          <w:color w:val="000000"/>
          <w:sz w:val="20"/>
          <w:szCs w:val="20"/>
        </w:rPr>
        <w:t>17.1.2025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A0D21">
        <w:rPr>
          <w:rFonts w:ascii="Arial" w:hAnsi="Arial" w:cs="Arial"/>
          <w:color w:val="000000"/>
          <w:sz w:val="20"/>
          <w:szCs w:val="20"/>
        </w:rPr>
        <w:t> Č.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A0D21">
        <w:rPr>
          <w:rFonts w:ascii="Arial" w:hAnsi="Arial" w:cs="Arial"/>
          <w:color w:val="000000"/>
          <w:sz w:val="20"/>
          <w:szCs w:val="20"/>
        </w:rPr>
        <w:t>7.1.2025</w:t>
      </w:r>
    </w:p>
    <w:p w14:paraId="7DF7CD43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68A89C3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DC0E830" w14:textId="77777777" w:rsidR="0061241D" w:rsidRDefault="006124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D210120" w14:textId="77777777" w:rsidR="0061241D" w:rsidRPr="00D27771" w:rsidRDefault="0061241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BD3D296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84288AC" w14:textId="77777777" w:rsidR="001914D2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73708BD" w14:textId="77777777" w:rsidR="0061241D" w:rsidRPr="00D27771" w:rsidRDefault="0061241D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2B8239ED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3DF5144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14:paraId="7E181087" w14:textId="13B00DDB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61241D">
        <w:rPr>
          <w:rFonts w:ascii="Arial" w:hAnsi="Arial" w:cs="Arial"/>
          <w:color w:val="000000"/>
          <w:sz w:val="20"/>
          <w:szCs w:val="20"/>
        </w:rPr>
        <w:tab/>
      </w:r>
      <w:r w:rsidR="0061241D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Procházka Luboš </w:t>
      </w:r>
    </w:p>
    <w:p w14:paraId="6367C178" w14:textId="77777777" w:rsidR="0061241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1821FD" w14:textId="77777777" w:rsidR="0061241D" w:rsidRDefault="0061241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C3F0D57" w14:textId="1E76153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9EFBE0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D59593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7C0BB4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0107AFA" w14:textId="77777777" w:rsidR="00984A56" w:rsidRPr="00984A56" w:rsidRDefault="00984A56" w:rsidP="00984A56">
      <w:pPr>
        <w:rPr>
          <w:rFonts w:ascii="Arial" w:hAnsi="Arial" w:cs="Arial"/>
          <w:color w:val="000000"/>
        </w:rPr>
      </w:pPr>
      <w:r w:rsidRPr="00984A56">
        <w:rPr>
          <w:rFonts w:ascii="Arial" w:hAnsi="Arial" w:cs="Arial"/>
          <w:color w:val="000000"/>
        </w:rPr>
        <w:t>Mgr. Bc. Andrea Kovářová</w:t>
      </w:r>
    </w:p>
    <w:p w14:paraId="48EA1B4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58256FFF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3124AC4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68D1809B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AC9FFFA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2F46777C" w14:textId="483F987E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3D628E76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9002A79" w14:textId="67A5979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984A56">
        <w:rPr>
          <w:rFonts w:ascii="Arial" w:hAnsi="Arial" w:cs="Arial"/>
          <w:color w:val="000000"/>
        </w:rPr>
        <w:t xml:space="preserve">Bc. Kateřina Průšová </w:t>
      </w:r>
    </w:p>
    <w:p w14:paraId="666A231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0D23AD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46BBE02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0D4DF018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6927AAA2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2D127A8D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0A91664A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3754E890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4AD253BD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08496FB6" w14:textId="77777777" w:rsidR="00984A56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6C276CF8" w14:textId="01E34E8F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3F8C4866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1AD46B5" w14:textId="77777777" w:rsidR="00984A56" w:rsidRPr="00D27771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03C256E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18BF02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00899A2F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56D31F6" w14:textId="77777777" w:rsidR="00984A56" w:rsidRPr="00D27771" w:rsidRDefault="00984A56">
      <w:pPr>
        <w:widowControl/>
        <w:rPr>
          <w:rFonts w:ascii="Arial" w:hAnsi="Arial" w:cs="Arial"/>
          <w:color w:val="000000"/>
          <w:lang w:val="en-US"/>
        </w:rPr>
      </w:pPr>
    </w:p>
    <w:p w14:paraId="39ECBA8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9BC31B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53CB5381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C6D5479" w14:textId="77777777" w:rsidR="00984A56" w:rsidRDefault="00984A56">
      <w:pPr>
        <w:widowControl/>
        <w:rPr>
          <w:rFonts w:ascii="Arial" w:hAnsi="Arial" w:cs="Arial"/>
          <w:b/>
          <w:color w:val="000000"/>
          <w:lang w:val="en-US"/>
        </w:rPr>
      </w:pPr>
    </w:p>
    <w:p w14:paraId="3A4F4D8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F5E5A2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31B5A51F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D7C2C7D" w14:textId="77777777" w:rsidR="00984A56" w:rsidRDefault="00984A56">
      <w:pPr>
        <w:widowControl/>
        <w:rPr>
          <w:rFonts w:ascii="Arial" w:hAnsi="Arial" w:cs="Arial"/>
          <w:b/>
          <w:color w:val="000000"/>
          <w:lang w:val="en-US"/>
        </w:rPr>
      </w:pPr>
    </w:p>
    <w:p w14:paraId="208C6204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498FF6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C8BFFD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61E2D5FC" w14:textId="77777777" w:rsidR="0081770D" w:rsidRDefault="0081770D">
      <w:pPr>
        <w:widowControl/>
        <w:rPr>
          <w:rFonts w:ascii="Arial" w:hAnsi="Arial" w:cs="Arial"/>
          <w:color w:val="000000"/>
        </w:rPr>
      </w:pPr>
    </w:p>
    <w:p w14:paraId="6C043D4B" w14:textId="77777777" w:rsidR="00984A56" w:rsidRPr="00D27771" w:rsidRDefault="00984A56">
      <w:pPr>
        <w:widowControl/>
        <w:rPr>
          <w:rFonts w:ascii="Arial" w:hAnsi="Arial" w:cs="Arial"/>
          <w:color w:val="000000"/>
        </w:rPr>
      </w:pPr>
    </w:p>
    <w:p w14:paraId="5638208D" w14:textId="77777777"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7A3B364A" w14:textId="77777777" w:rsidR="00984A56" w:rsidRPr="00D27771" w:rsidRDefault="00984A56">
      <w:pPr>
        <w:widowControl/>
        <w:rPr>
          <w:rFonts w:ascii="Arial" w:hAnsi="Arial" w:cs="Arial"/>
          <w:color w:val="000000"/>
        </w:rPr>
      </w:pPr>
    </w:p>
    <w:p w14:paraId="4245B2AA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14:paraId="06E3FDC0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738A67FE" w14:textId="77777777" w:rsidR="00AB3D96" w:rsidRDefault="00AB3D96">
      <w:pPr>
        <w:widowControl/>
        <w:rPr>
          <w:rFonts w:ascii="Arial" w:hAnsi="Arial" w:cs="Arial"/>
          <w:color w:val="000000"/>
        </w:rPr>
      </w:pPr>
    </w:p>
    <w:p w14:paraId="7ED26788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29E31149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2C3DA7E3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6035255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59B7E632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8E8CC8F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5D90196F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57536CB3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1B71AF40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C0C41BE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5D3AB479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646AA9A0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1E6D9620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2D474AA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063F80FC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0FB8EC9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0B0C12EC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247B99C5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D846382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3946FBEB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4171BC6E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6CE90E62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148C0154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71A012EB" w14:textId="77777777" w:rsidR="00984A56" w:rsidRDefault="00984A56">
      <w:pPr>
        <w:widowControl/>
        <w:rPr>
          <w:rFonts w:ascii="Arial" w:hAnsi="Arial" w:cs="Arial"/>
          <w:color w:val="000000"/>
        </w:rPr>
      </w:pPr>
    </w:p>
    <w:p w14:paraId="72ACBA0B" w14:textId="77777777" w:rsidR="00984A56" w:rsidRPr="00D27771" w:rsidRDefault="00984A56">
      <w:pPr>
        <w:widowControl/>
        <w:rPr>
          <w:rFonts w:ascii="Arial" w:hAnsi="Arial" w:cs="Arial"/>
          <w:color w:val="000000"/>
        </w:rPr>
      </w:pPr>
    </w:p>
    <w:p w14:paraId="1FC472C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34581  </w:t>
      </w:r>
    </w:p>
    <w:p w14:paraId="4E74581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63763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1. 2025  Verze programu Restituce: 7.00</w:t>
      </w:r>
    </w:p>
    <w:sectPr w:rsidR="00AD4CDE" w:rsidRPr="00D27771" w:rsidSect="0053613F">
      <w:pgSz w:w="12240" w:h="15840"/>
      <w:pgMar w:top="993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0D2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1B1F"/>
    <w:rsid w:val="001B6217"/>
    <w:rsid w:val="001D1353"/>
    <w:rsid w:val="001E5055"/>
    <w:rsid w:val="0022182F"/>
    <w:rsid w:val="00225878"/>
    <w:rsid w:val="00231BB2"/>
    <w:rsid w:val="002770D5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3613F"/>
    <w:rsid w:val="00540A55"/>
    <w:rsid w:val="00547094"/>
    <w:rsid w:val="005A5801"/>
    <w:rsid w:val="005B6B0D"/>
    <w:rsid w:val="005E5F83"/>
    <w:rsid w:val="005F4E66"/>
    <w:rsid w:val="0061241D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4A56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15A8A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CF772A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5ECB3"/>
  <w14:defaultImageDpi w14:val="0"/>
  <w15:docId w15:val="{164DCC7A-3137-4A10-ABB7-51CE6D61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4</cp:revision>
  <cp:lastPrinted>2002-01-25T14:18:00Z</cp:lastPrinted>
  <dcterms:created xsi:type="dcterms:W3CDTF">2025-01-17T07:29:00Z</dcterms:created>
  <dcterms:modified xsi:type="dcterms:W3CDTF">2025-01-17T07:31:00Z</dcterms:modified>
</cp:coreProperties>
</file>