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2" w14:textId="4AA8A201" w:rsidR="00104E55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Česká národní banka, Na Příkopě 28, 115 03 Praha 1, IČO 48136450</w:t>
      </w:r>
      <w:r w:rsidR="00C3155D">
        <w:rPr>
          <w:rFonts w:ascii="Arial" w:hAnsi="Arial" w:cs="Arial"/>
          <w:sz w:val="22"/>
          <w:szCs w:val="22"/>
        </w:rPr>
        <w:br/>
      </w: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C3155D">
        <w:rPr>
          <w:rFonts w:ascii="Arial" w:hAnsi="Arial" w:cs="Arial"/>
          <w:sz w:val="22"/>
          <w:szCs w:val="22"/>
        </w:rPr>
        <w:t>vedoucí referátu platebních služeb České Budějovice Lenkou Kubátovou</w:t>
      </w:r>
      <w:r w:rsidR="00D41046">
        <w:rPr>
          <w:rFonts w:ascii="Arial" w:hAnsi="Arial" w:cs="Arial"/>
          <w:sz w:val="22"/>
          <w:szCs w:val="22"/>
        </w:rPr>
        <w:br/>
      </w:r>
      <w:r w:rsidR="00C3155D">
        <w:rPr>
          <w:rFonts w:ascii="Arial" w:hAnsi="Arial" w:cs="Arial"/>
          <w:sz w:val="22"/>
          <w:szCs w:val="22"/>
        </w:rPr>
        <w:t>a zástupkyní vedoucí referátu platebních služeb Ing. Ivanou Tesařovou</w:t>
      </w:r>
      <w:r w:rsidR="00C3155D">
        <w:rPr>
          <w:rFonts w:ascii="Arial" w:hAnsi="Arial" w:cs="Arial"/>
          <w:sz w:val="22"/>
          <w:szCs w:val="22"/>
        </w:rPr>
        <w:br/>
      </w:r>
      <w:r w:rsidRPr="0044679C">
        <w:rPr>
          <w:rFonts w:ascii="Arial" w:hAnsi="Arial" w:cs="Arial"/>
          <w:sz w:val="22"/>
          <w:szCs w:val="22"/>
        </w:rPr>
        <w:t>(dále jen "ČNB")</w:t>
      </w:r>
    </w:p>
    <w:p w14:paraId="70AC6015" w14:textId="77777777" w:rsidR="00A3006F" w:rsidRPr="0044679C" w:rsidRDefault="00A3006F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3" w14:textId="488A941F" w:rsidR="00104E55" w:rsidRDefault="00A3006F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D34F06A" w14:textId="77777777" w:rsidR="00A3006F" w:rsidRPr="0044679C" w:rsidRDefault="00A3006F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B" w14:textId="4541D3BD" w:rsidR="00104E55" w:rsidRPr="0044679C" w:rsidRDefault="00C3155D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Vodovod Hamr, Palackého nám. 46, 379 01 Třeboň, </w:t>
      </w:r>
      <w:r w:rsidR="00104E55" w:rsidRPr="0044679C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60818361</w:t>
      </w:r>
      <w:r>
        <w:rPr>
          <w:rFonts w:ascii="Arial" w:hAnsi="Arial" w:cs="Arial"/>
          <w:sz w:val="22"/>
          <w:szCs w:val="22"/>
        </w:rPr>
        <w:br/>
      </w:r>
      <w:r w:rsidR="00104E55" w:rsidRPr="0044679C">
        <w:rPr>
          <w:rFonts w:ascii="Arial" w:hAnsi="Arial" w:cs="Arial"/>
          <w:sz w:val="22"/>
          <w:szCs w:val="22"/>
        </w:rPr>
        <w:t>zastoupen</w:t>
      </w:r>
      <w:r w:rsidRPr="00C3155D">
        <w:rPr>
          <w:rFonts w:ascii="Arial" w:hAnsi="Arial" w:cs="Arial"/>
          <w:sz w:val="22"/>
          <w:szCs w:val="22"/>
        </w:rPr>
        <w:t>ý</w:t>
      </w:r>
      <w:r w:rsidR="00186BB5" w:rsidRPr="00446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Jitkou Bednářovou</w:t>
      </w:r>
      <w:r>
        <w:rPr>
          <w:rFonts w:ascii="Arial" w:hAnsi="Arial" w:cs="Arial"/>
          <w:sz w:val="22"/>
          <w:szCs w:val="22"/>
        </w:rPr>
        <w:br/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2F2B98F8" w:rsidR="00104E55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36982648" w14:textId="77777777" w:rsidR="00A3006F" w:rsidRPr="0044679C" w:rsidRDefault="00A3006F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AEEF0A" w:rsidR="00104E55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3155D">
        <w:rPr>
          <w:rFonts w:ascii="Arial" w:hAnsi="Arial" w:cs="Arial"/>
          <w:b/>
          <w:sz w:val="26"/>
          <w:szCs w:val="26"/>
        </w:rPr>
        <w:t>účtu</w:t>
      </w:r>
    </w:p>
    <w:p w14:paraId="5615390F" w14:textId="77777777" w:rsidR="00A3006F" w:rsidRPr="0044679C" w:rsidRDefault="00A3006F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E44AB8D" w:rsidR="00104E55" w:rsidRPr="00ED5635" w:rsidRDefault="00104E55" w:rsidP="00ED563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C3155D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D6632A">
        <w:rPr>
          <w:rFonts w:ascii="Arial" w:hAnsi="Arial" w:cs="Arial"/>
          <w:sz w:val="22"/>
          <w:szCs w:val="22"/>
        </w:rPr>
        <w:t>xxxxxxxxxxxxxxxxx</w:t>
      </w:r>
      <w:proofErr w:type="spellEnd"/>
      <w:r w:rsidR="00C3155D">
        <w:rPr>
          <w:rFonts w:ascii="Arial" w:hAnsi="Arial" w:cs="Arial"/>
          <w:sz w:val="22"/>
          <w:szCs w:val="22"/>
        </w:rPr>
        <w:t xml:space="preserve">/0710 </w:t>
      </w:r>
      <w:r w:rsidR="005B4068" w:rsidRPr="0044679C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D6632A">
        <w:rPr>
          <w:rFonts w:ascii="Arial" w:hAnsi="Arial" w:cs="Arial"/>
          <w:sz w:val="22"/>
          <w:szCs w:val="22"/>
        </w:rPr>
        <w:t>xxxxxxxxxxxxxxxxxxxxxxx</w:t>
      </w:r>
      <w:proofErr w:type="spellEnd"/>
      <w:r w:rsidR="005B4068" w:rsidRPr="0044679C">
        <w:rPr>
          <w:rFonts w:ascii="Arial" w:hAnsi="Arial" w:cs="Arial"/>
          <w:sz w:val="22"/>
          <w:szCs w:val="22"/>
        </w:rPr>
        <w:t>)</w:t>
      </w:r>
      <w:r w:rsidRPr="0044679C">
        <w:rPr>
          <w:rFonts w:ascii="Arial" w:hAnsi="Arial" w:cs="Arial"/>
          <w:sz w:val="22"/>
          <w:szCs w:val="22"/>
        </w:rPr>
        <w:t xml:space="preserve">, </w:t>
      </w:r>
      <w:r w:rsidRPr="00ED5635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ED5635">
        <w:rPr>
          <w:rFonts w:ascii="Arial" w:hAnsi="Arial" w:cs="Arial"/>
          <w:sz w:val="22"/>
          <w:szCs w:val="22"/>
        </w:rPr>
        <w:t>Účet</w:t>
      </w:r>
      <w:r w:rsidR="00D41046">
        <w:rPr>
          <w:rFonts w:ascii="Arial" w:hAnsi="Arial" w:cs="Arial"/>
          <w:sz w:val="22"/>
          <w:szCs w:val="22"/>
        </w:rPr>
        <w:br/>
      </w:r>
      <w:r w:rsidRPr="00ED5635">
        <w:rPr>
          <w:rFonts w:ascii="Arial" w:hAnsi="Arial" w:cs="Arial"/>
          <w:sz w:val="22"/>
          <w:szCs w:val="22"/>
        </w:rPr>
        <w:t>je účtem podřízeným státní pokladn</w:t>
      </w:r>
      <w:r w:rsidR="00C86948" w:rsidRPr="00ED5635">
        <w:rPr>
          <w:rFonts w:ascii="Arial" w:hAnsi="Arial" w:cs="Arial"/>
          <w:sz w:val="22"/>
          <w:szCs w:val="22"/>
        </w:rPr>
        <w:t>ě</w:t>
      </w:r>
      <w:r w:rsidRPr="00ED5635">
        <w:rPr>
          <w:rFonts w:ascii="Arial" w:hAnsi="Arial" w:cs="Arial"/>
          <w:sz w:val="22"/>
          <w:szCs w:val="22"/>
        </w:rPr>
        <w:t xml:space="preserve">. </w:t>
      </w:r>
    </w:p>
    <w:p w14:paraId="6DEE2132" w14:textId="6B13D732" w:rsidR="00104E55" w:rsidRPr="0044679C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</w:t>
      </w:r>
      <w:r w:rsidR="00A3006F">
        <w:rPr>
          <w:rFonts w:ascii="Arial" w:hAnsi="Arial" w:cs="Arial"/>
          <w:sz w:val="22"/>
          <w:szCs w:val="22"/>
        </w:rPr>
        <w:br/>
      </w:r>
      <w:r w:rsidRPr="003815AE">
        <w:rPr>
          <w:rFonts w:ascii="Arial" w:hAnsi="Arial" w:cs="Arial"/>
          <w:sz w:val="22"/>
          <w:szCs w:val="22"/>
        </w:rPr>
        <w:t>pro používání služby ABO</w:t>
      </w:r>
      <w:bookmarkStart w:id="0" w:name="_GoBack"/>
      <w:bookmarkEnd w:id="0"/>
      <w:r w:rsidRPr="003815AE">
        <w:rPr>
          <w:rFonts w:ascii="Arial" w:hAnsi="Arial" w:cs="Arial"/>
          <w:sz w:val="22"/>
          <w:szCs w:val="22"/>
        </w:rPr>
        <w:t xml:space="preserve">-K internetové bankovnictví </w:t>
      </w:r>
      <w:r w:rsidRPr="00A3006F">
        <w:rPr>
          <w:rFonts w:ascii="Arial" w:hAnsi="Arial" w:cs="Arial"/>
          <w:sz w:val="22"/>
          <w:szCs w:val="22"/>
        </w:rPr>
        <w:t>a Část I Ceníku peněžních</w:t>
      </w:r>
      <w:r w:rsidR="00A3006F">
        <w:rPr>
          <w:rFonts w:ascii="Arial" w:hAnsi="Arial" w:cs="Arial"/>
          <w:sz w:val="22"/>
          <w:szCs w:val="22"/>
        </w:rPr>
        <w:br/>
      </w:r>
      <w:r w:rsidRPr="00A3006F">
        <w:rPr>
          <w:rFonts w:ascii="Arial" w:hAnsi="Arial" w:cs="Arial"/>
          <w:sz w:val="22"/>
          <w:szCs w:val="22"/>
        </w:rPr>
        <w:t>a obchodních služeb České národní banky. Klient současně s podpisem této smlouvy potvrzuje, že uvedené podmínky a ceník obdržel, seznámil se</w:t>
      </w:r>
      <w:r w:rsidRPr="003815AE">
        <w:rPr>
          <w:rFonts w:ascii="Arial" w:hAnsi="Arial" w:cs="Arial"/>
          <w:sz w:val="22"/>
          <w:szCs w:val="22"/>
        </w:rPr>
        <w:t xml:space="preserve"> s jejich obsahem</w:t>
      </w:r>
      <w:r w:rsidR="00A3006F">
        <w:rPr>
          <w:rFonts w:ascii="Arial" w:hAnsi="Arial" w:cs="Arial"/>
          <w:sz w:val="22"/>
          <w:szCs w:val="22"/>
        </w:rPr>
        <w:br/>
      </w:r>
      <w:r w:rsidRPr="003815AE"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161FDC43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C3155D" w:rsidRPr="00A3006F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E45E885" w:rsidR="00F66EBF" w:rsidRPr="00D41046" w:rsidRDefault="00F66EBF" w:rsidP="00A3006F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A3006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A3006F">
        <w:rPr>
          <w:rFonts w:ascii="Arial" w:hAnsi="Arial" w:cs="Arial"/>
          <w:sz w:val="22"/>
          <w:szCs w:val="22"/>
        </w:rPr>
        <w:br/>
      </w:r>
      <w:r w:rsidRPr="00A3006F">
        <w:rPr>
          <w:rFonts w:ascii="Arial" w:hAnsi="Arial" w:cs="Arial"/>
          <w:sz w:val="22"/>
          <w:szCs w:val="22"/>
        </w:rPr>
        <w:t>a o registru smluv, ve znění pozdějších předpisů. Smluvní strany se dohodly,</w:t>
      </w:r>
      <w:r w:rsidR="00A3006F">
        <w:rPr>
          <w:rFonts w:ascii="Arial" w:hAnsi="Arial" w:cs="Arial"/>
          <w:sz w:val="22"/>
          <w:szCs w:val="22"/>
        </w:rPr>
        <w:br/>
      </w:r>
      <w:r w:rsidRPr="00A3006F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2AF5E67F" w14:textId="716EEDF6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47ABDA79" w14:textId="779FC6C5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479974F8" w14:textId="6219F8D4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196BBE33" w14:textId="62487318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107448FF" w14:textId="494E96CD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66FC2152" w14:textId="01229C9F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27DF2BAC" w14:textId="66141C91" w:rsidR="00D41046" w:rsidRDefault="00D41046" w:rsidP="00D41046">
      <w:pPr>
        <w:pStyle w:val="Zkladntext"/>
        <w:rPr>
          <w:rFonts w:ascii="Arial" w:hAnsi="Arial" w:cs="Arial"/>
          <w:sz w:val="22"/>
          <w:szCs w:val="22"/>
        </w:rPr>
      </w:pPr>
    </w:p>
    <w:p w14:paraId="2C98D5B9" w14:textId="77777777" w:rsidR="00D41046" w:rsidRPr="00A3006F" w:rsidRDefault="00D41046" w:rsidP="00D41046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5777DCDC" w:rsidR="00F66EBF" w:rsidRDefault="00F66EBF" w:rsidP="00A3006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3006F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2C60C029" w14:textId="0CF11F11" w:rsidR="00A3006F" w:rsidRDefault="00A3006F" w:rsidP="00A3006F">
      <w:pPr>
        <w:pStyle w:val="Zkladntext"/>
        <w:rPr>
          <w:rFonts w:ascii="Arial" w:hAnsi="Arial" w:cs="Arial"/>
          <w:sz w:val="22"/>
          <w:szCs w:val="22"/>
        </w:rPr>
      </w:pPr>
    </w:p>
    <w:p w14:paraId="19419516" w14:textId="09824E8A" w:rsidR="00A3006F" w:rsidRDefault="00A3006F" w:rsidP="00A3006F">
      <w:pPr>
        <w:pStyle w:val="Zkladntext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104E55" w:rsidRPr="0044679C" w14:paraId="6DEE2142" w14:textId="77777777" w:rsidTr="00E831F0">
        <w:tc>
          <w:tcPr>
            <w:tcW w:w="4401" w:type="dxa"/>
          </w:tcPr>
          <w:p w14:paraId="6DEE213E" w14:textId="777E49DE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A3006F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</w:t>
            </w:r>
            <w:r w:rsidR="00E831F0">
              <w:rPr>
                <w:rFonts w:ascii="Arial" w:hAnsi="Arial" w:cs="Arial"/>
                <w:sz w:val="22"/>
                <w:szCs w:val="22"/>
              </w:rPr>
              <w:t>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6DEE2141" w14:textId="18DB211B" w:rsidR="00104E55" w:rsidRPr="0044679C" w:rsidRDefault="00104E55" w:rsidP="00E831F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</w:t>
            </w:r>
            <w:r w:rsidR="00E831F0">
              <w:rPr>
                <w:rFonts w:ascii="Arial" w:hAnsi="Arial" w:cs="Arial"/>
                <w:sz w:val="22"/>
                <w:szCs w:val="22"/>
              </w:rPr>
              <w:t>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............ dne ...........</w:t>
            </w:r>
            <w:r w:rsidR="00E831F0">
              <w:rPr>
                <w:rFonts w:ascii="Arial" w:hAnsi="Arial" w:cs="Arial"/>
                <w:sz w:val="22"/>
                <w:szCs w:val="22"/>
              </w:rPr>
              <w:t>.............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</w:t>
            </w:r>
          </w:p>
        </w:tc>
      </w:tr>
      <w:tr w:rsidR="00104E55" w:rsidRPr="0044679C" w14:paraId="6DEE214C" w14:textId="77777777" w:rsidTr="00E831F0">
        <w:tc>
          <w:tcPr>
            <w:tcW w:w="4401" w:type="dxa"/>
          </w:tcPr>
          <w:p w14:paraId="6DEE2143" w14:textId="1C3947BB" w:rsidR="00104E55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81890E" w14:textId="225C097E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4F6B9" w14:textId="02548370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321D8" w14:textId="5F6399F6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1661CA" w14:textId="5D576F84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5E10BD" w14:textId="77777777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05A02" w14:textId="77777777" w:rsidR="00D41046" w:rsidRPr="0044679C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530CC525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</w:t>
            </w:r>
            <w:r w:rsidR="00E831F0">
              <w:rPr>
                <w:rFonts w:ascii="Arial" w:hAnsi="Arial" w:cs="Arial"/>
                <w:sz w:val="22"/>
                <w:szCs w:val="22"/>
              </w:rPr>
              <w:t>.............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</w:p>
          <w:p w14:paraId="6DEE2146" w14:textId="77777777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6DEE2148" w14:textId="77777777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4EBC60B9" w:rsidR="00104E55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D784F5" w14:textId="514C95CB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1B8011" w14:textId="6F8BD1D8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E484C" w14:textId="141C903A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D5CDB9" w14:textId="3965DE5E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109936" w14:textId="3CB799DB" w:rsidR="00D41046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9629D8" w14:textId="77777777" w:rsidR="00D41046" w:rsidRPr="0044679C" w:rsidRDefault="00D41046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739B9" w14:textId="77777777" w:rsidR="00E831F0" w:rsidRPr="0044679C" w:rsidRDefault="00E831F0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</w:p>
          <w:p w14:paraId="6DEE214B" w14:textId="77777777" w:rsidR="00104E55" w:rsidRPr="0044679C" w:rsidRDefault="00104E55" w:rsidP="00E831F0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018FC46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D6632A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18DD855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41046">
      <w:rPr>
        <w:rFonts w:ascii="Arial" w:hAnsi="Arial" w:cs="Arial"/>
        <w:sz w:val="22"/>
        <w:szCs w:val="22"/>
      </w:rPr>
      <w:t xml:space="preserve"> 119609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DDE4F3B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1B36FE"/>
    <w:rsid w:val="00216B12"/>
    <w:rsid w:val="00230A7A"/>
    <w:rsid w:val="00242E43"/>
    <w:rsid w:val="002C2970"/>
    <w:rsid w:val="002E61EE"/>
    <w:rsid w:val="00306E46"/>
    <w:rsid w:val="00316924"/>
    <w:rsid w:val="00327DE4"/>
    <w:rsid w:val="003303E4"/>
    <w:rsid w:val="003815AE"/>
    <w:rsid w:val="0044679C"/>
    <w:rsid w:val="00447AC5"/>
    <w:rsid w:val="0049044C"/>
    <w:rsid w:val="00495182"/>
    <w:rsid w:val="005A7FE0"/>
    <w:rsid w:val="005B4068"/>
    <w:rsid w:val="005C63D9"/>
    <w:rsid w:val="00604184"/>
    <w:rsid w:val="0061299A"/>
    <w:rsid w:val="00623FBE"/>
    <w:rsid w:val="006251CD"/>
    <w:rsid w:val="00641A0F"/>
    <w:rsid w:val="006B16B9"/>
    <w:rsid w:val="006B16D6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A3006F"/>
    <w:rsid w:val="00A36704"/>
    <w:rsid w:val="00A52B04"/>
    <w:rsid w:val="00A5402C"/>
    <w:rsid w:val="00A63B9E"/>
    <w:rsid w:val="00AC2CD8"/>
    <w:rsid w:val="00B02829"/>
    <w:rsid w:val="00BF6C4C"/>
    <w:rsid w:val="00C051E9"/>
    <w:rsid w:val="00C3155D"/>
    <w:rsid w:val="00C4095F"/>
    <w:rsid w:val="00C439FD"/>
    <w:rsid w:val="00C71EB8"/>
    <w:rsid w:val="00C86948"/>
    <w:rsid w:val="00CB0DE9"/>
    <w:rsid w:val="00CB0E75"/>
    <w:rsid w:val="00D05DC6"/>
    <w:rsid w:val="00D41046"/>
    <w:rsid w:val="00D55C6D"/>
    <w:rsid w:val="00D6632A"/>
    <w:rsid w:val="00DA0558"/>
    <w:rsid w:val="00DD162F"/>
    <w:rsid w:val="00E45CE3"/>
    <w:rsid w:val="00E6234F"/>
    <w:rsid w:val="00E831F0"/>
    <w:rsid w:val="00E93A23"/>
    <w:rsid w:val="00ED097D"/>
    <w:rsid w:val="00ED5635"/>
    <w:rsid w:val="00EF0AF7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2023-08-01T08:35:00Z</cp:lastPrinted>
  <dcterms:created xsi:type="dcterms:W3CDTF">2025-01-17T07:37:00Z</dcterms:created>
  <dcterms:modified xsi:type="dcterms:W3CDTF">2025-01-17T08:06:00Z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