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C64B" w14:textId="4789D340" w:rsidR="002C146E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DDF4221E8B674DE9924F79297D1EF78C"/>
          </w:placeholder>
        </w:sdtPr>
        <w:sdtContent>
          <w:r w:rsidR="001043D1">
            <w:rPr>
              <w:sz w:val="16"/>
              <w:szCs w:val="18"/>
            </w:rPr>
            <w:t>SMLO-</w:t>
          </w:r>
          <w:r w:rsidR="00A314AE">
            <w:rPr>
              <w:sz w:val="16"/>
              <w:szCs w:val="18"/>
            </w:rPr>
            <w:t>2373</w:t>
          </w:r>
          <w:r w:rsidR="001043D1">
            <w:rPr>
              <w:sz w:val="16"/>
              <w:szCs w:val="18"/>
            </w:rPr>
            <w:t>/00066001/2024-MH/BEN/BS</w:t>
          </w:r>
        </w:sdtContent>
      </w:sdt>
    </w:p>
    <w:p w14:paraId="1F52C4F2" w14:textId="77777777" w:rsidR="00FE4804" w:rsidRPr="00A91F79" w:rsidRDefault="00FE4804" w:rsidP="00BE0845">
      <w:pPr>
        <w:spacing w:before="0" w:after="0"/>
        <w:jc w:val="right"/>
        <w:rPr>
          <w:sz w:val="16"/>
          <w:szCs w:val="18"/>
        </w:rPr>
      </w:pPr>
    </w:p>
    <w:p w14:paraId="1699DC54" w14:textId="6172F466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oprávněného</w:t>
      </w:r>
      <w:r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  <w:sdt>
        <w:sdtPr>
          <w:rPr>
            <w:sz w:val="16"/>
            <w:szCs w:val="18"/>
          </w:rPr>
          <w:id w:val="1914272425"/>
          <w:placeholder>
            <w:docPart w:val="68873F3B9E2F4B11B8D7FC9D1D6090D9"/>
          </w:placeholder>
        </w:sdtPr>
        <w:sdtContent>
          <w:r w:rsidR="001043D1">
            <w:rPr>
              <w:sz w:val="16"/>
              <w:szCs w:val="18"/>
            </w:rPr>
            <w:t>………………………………………….</w:t>
          </w:r>
        </w:sdtContent>
      </w:sdt>
    </w:p>
    <w:p w14:paraId="27A64365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0744FD3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7927107A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AB01111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7F8B9B41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9D003E7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2C326EFD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25D8B0FC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50A7B8F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7E32BF6A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7BE634A0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497DC65A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792F37A5" w14:textId="04AD0C5A" w:rsidR="00AE5AC7" w:rsidRDefault="00125AAD" w:rsidP="00AE5AC7">
      <w:pPr>
        <w:tabs>
          <w:tab w:val="left" w:pos="2127"/>
        </w:tabs>
        <w:spacing w:before="0"/>
      </w:pPr>
      <w:proofErr w:type="spellStart"/>
      <w:r>
        <w:rPr>
          <w:b/>
          <w:bCs/>
        </w:rPr>
        <w:t>xxxxxxxxxxxxxxxxxxxxxxxxx</w:t>
      </w:r>
      <w:proofErr w:type="spellEnd"/>
      <w:r w:rsidR="00AE5AC7">
        <w:rPr>
          <w:b/>
          <w:bCs/>
        </w:rPr>
        <w:t>, ředitelem</w:t>
      </w:r>
    </w:p>
    <w:p w14:paraId="2376A3B0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A2DFDB1A56214AF8955CFB2E56BBCDD4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Content>
        <w:p w14:paraId="19725C66" w14:textId="300A665B" w:rsidR="004D1AF1" w:rsidRDefault="00125AAD" w:rsidP="004D1AF1">
          <w:pPr>
            <w:tabs>
              <w:tab w:val="left" w:pos="2127"/>
            </w:tabs>
            <w:spacing w:before="0"/>
          </w:pPr>
          <w:proofErr w:type="spellStart"/>
          <w:r>
            <w:t>xxxxxxxxxxxxxxxx</w:t>
          </w:r>
          <w:proofErr w:type="spellEnd"/>
          <w:r w:rsidR="001043D1">
            <w:t>, vedoucí oblasti Mnichovo Hradiště, na základě plné moci ze dne 23. 6. 2022</w:t>
          </w:r>
        </w:p>
      </w:sdtContent>
    </w:sdt>
    <w:p w14:paraId="534F7724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F4D4A210B05D4A2DB2D55CA84DE15662"/>
            </w:placeholder>
            <w15:repeatingSectionItem/>
          </w:sdtPr>
          <w:sdtEndPr>
            <w:rPr>
              <w:i w:val="0"/>
            </w:rPr>
          </w:sdtEndPr>
          <w:sdtContent>
            <w:p w14:paraId="2A9A81DC" w14:textId="77777777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503A9122AF3B4186AB421B0F56FE2565"/>
                </w:placeholder>
              </w:sdtPr>
              <w:sdtContent>
                <w:p w14:paraId="0474B057" w14:textId="0A797E23" w:rsidR="00471952" w:rsidRPr="00941B84" w:rsidRDefault="00941B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  <w:rPr>
                      <w:b/>
                      <w:bCs/>
                    </w:rPr>
                  </w:pPr>
                  <w:r w:rsidRPr="00941B84">
                    <w:rPr>
                      <w:b/>
                      <w:bCs/>
                    </w:rPr>
                    <w:t>CETIN a.s.</w:t>
                  </w:r>
                </w:p>
                <w:p w14:paraId="09143449" w14:textId="62E14034" w:rsidR="00941B84" w:rsidRDefault="00941B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se sídlem Českomoravská 2510/19, 190 00 Praha 9 Libeň</w:t>
                  </w:r>
                </w:p>
                <w:p w14:paraId="6C9DD3C1" w14:textId="5E89F500" w:rsidR="00941B84" w:rsidRDefault="00941B84" w:rsidP="0067718D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IČ: 04084063</w:t>
                  </w:r>
                </w:p>
                <w:p w14:paraId="49AFF25E" w14:textId="1EB67BDB" w:rsidR="00941B84" w:rsidRDefault="00941B84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 xml:space="preserve">zastoupena </w:t>
                  </w:r>
                  <w:r w:rsidR="0067718D">
                    <w:t xml:space="preserve">na základě pověření zaměstnancem </w:t>
                  </w:r>
                  <w:proofErr w:type="spellStart"/>
                  <w:r w:rsidR="00417913">
                    <w:rPr>
                      <w:b/>
                      <w:bCs/>
                    </w:rPr>
                    <w:t>xxxxxxxxxxxxx</w:t>
                  </w:r>
                  <w:proofErr w:type="spellEnd"/>
                </w:p>
              </w:sdtContent>
            </w:sdt>
            <w:p w14:paraId="0B9D9DCD" w14:textId="77777777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11C0FCD11B4E4D37B03514BC93E8EF95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11C0FCD11B4E4D37B03514BC93E8EF95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Content>
        <w:p w14:paraId="38BB6AAF" w14:textId="40CD165E" w:rsidR="00700F8D" w:rsidRDefault="001043D1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08F891AC" w14:textId="7777777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42F91BA5" w14:textId="5B10992D" w:rsidR="001E7AA8" w:rsidRDefault="00916D4D" w:rsidP="001E7AA8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 xml:space="preserve">§ 509, § 1267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4C0161" w:rsidRPr="001241CC">
        <w:t xml:space="preserve">služebnosti inženýrské sítě </w:t>
      </w:r>
      <w:r w:rsidR="004C0161">
        <w:t>ve prospěch nemovité věci nezapsané v katastru nemovitostí,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EDD607468AF64250B47E83CE1B83216B"/>
          </w:placeholder>
        </w:sdtPr>
        <w:sdtEndPr>
          <w:rPr>
            <w:b w:val="0"/>
          </w:rPr>
        </w:sdtEndPr>
        <w:sdtContent>
          <w:r w:rsidR="0067718D">
            <w:rPr>
              <w:b/>
            </w:rPr>
            <w:t>Mratín – FTTH_Mratín_Praha-východ_MRPRA2 – 11010-150395, optické vedení</w:t>
          </w:r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</w:p>
    <w:p w14:paraId="30DE1380" w14:textId="77777777" w:rsidR="007525A0" w:rsidRDefault="007525A0" w:rsidP="007525A0">
      <w:pPr>
        <w:pStyle w:val="Nadpis4"/>
        <w:numPr>
          <w:ilvl w:val="0"/>
          <w:numId w:val="0"/>
        </w:numPr>
        <w:ind w:left="851"/>
      </w:pPr>
    </w:p>
    <w:p w14:paraId="3345B153" w14:textId="77777777" w:rsidR="007525A0" w:rsidRDefault="007525A0" w:rsidP="007525A0">
      <w:pPr>
        <w:pStyle w:val="Nadpis5"/>
        <w:numPr>
          <w:ilvl w:val="0"/>
          <w:numId w:val="0"/>
        </w:numPr>
        <w:ind w:left="907"/>
      </w:pPr>
    </w:p>
    <w:p w14:paraId="792FF959" w14:textId="77777777" w:rsidR="007525A0" w:rsidRPr="007525A0" w:rsidRDefault="007525A0" w:rsidP="007525A0"/>
    <w:p w14:paraId="69A67091" w14:textId="77777777" w:rsidR="001E7AA8" w:rsidRPr="009F36A3" w:rsidRDefault="001E7AA8" w:rsidP="001E7AA8">
      <w:pPr>
        <w:pStyle w:val="Nadpis2"/>
      </w:pPr>
      <w:r w:rsidRPr="009F36A3">
        <w:lastRenderedPageBreak/>
        <w:t>PŘEDMĚT SMLOUVY</w:t>
      </w:r>
    </w:p>
    <w:p w14:paraId="31394C89" w14:textId="77777777" w:rsidR="00D03136" w:rsidRDefault="00D03136" w:rsidP="00D03136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Content>
        <w:sdt>
          <w:sdtPr>
            <w:id w:val="964321629"/>
            <w:placeholder>
              <w:docPart w:val="998D85255C8C43BB94FFB05DAB7E10AC"/>
            </w:placeholder>
            <w15:repeatingSectionItem/>
          </w:sdtPr>
          <w:sdtContent>
            <w:p w14:paraId="7E39DFC9" w14:textId="4EC0080C" w:rsidR="00D03136" w:rsidRDefault="00000000" w:rsidP="00D0313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9E8291DD371E4590BFDAF6E11727C39E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77703FBA14664261967B0A2596A14B9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525A0">
                    <w:rPr>
                      <w:rStyle w:val="Styl1"/>
                    </w:rPr>
                    <w:t>318/3, 589, 300/2, 300/3, 577/3, 326/5, 605 a 320/1</w:t>
                  </w:r>
                </w:sdtContent>
              </w:sdt>
              <w:r w:rsidR="00D0313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77703FBA14664261967B0A2596A14B9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7718D">
                    <w:rPr>
                      <w:rStyle w:val="Styl1"/>
                    </w:rPr>
                    <w:t>280</w:t>
                  </w:r>
                </w:sdtContent>
              </w:sdt>
              <w:r w:rsidR="00D0313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77703FBA14664261967B0A2596A14B9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7718D">
                    <w:rPr>
                      <w:rStyle w:val="Styl1"/>
                    </w:rPr>
                    <w:t>Mratín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77703FBA14664261967B0A2596A14B9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7718D">
                    <w:rPr>
                      <w:rStyle w:val="Styl1"/>
                    </w:rPr>
                    <w:t>Mratín</w:t>
                  </w:r>
                </w:sdtContent>
              </w:sdt>
              <w:r w:rsidR="00D0313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77703FBA14664261967B0A2596A14B93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7718D">
                    <w:rPr>
                      <w:rStyle w:val="Styl1"/>
                    </w:rPr>
                    <w:t>Praha-východ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0D4B0ED2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6" w:name="_Hlk126159966"/>
      <w:r>
        <w:t>Správce.</w:t>
      </w:r>
      <w:bookmarkEnd w:id="5"/>
      <w:bookmarkEnd w:id="6"/>
    </w:p>
    <w:p w14:paraId="138437E1" w14:textId="42B17F53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CA2BAA8C4B340239654C58E6B88023E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67718D">
            <w:rPr>
              <w:rStyle w:val="Styl1"/>
            </w:rPr>
            <w:t>7394/24/KSUS/MHT/BEN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89978122841A44C4B31B171A47609834"/>
          </w:placeholder>
          <w:date w:fullDate="2024-10-11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67718D">
            <w:rPr>
              <w:rStyle w:val="Styl1"/>
            </w:rPr>
            <w:t>11.10.2024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  <w:r>
        <w:t xml:space="preserve"> Zařízení je pro účel Budoucí služebnosti panující věcí.</w:t>
      </w:r>
    </w:p>
    <w:p w14:paraId="52605EF2" w14:textId="77777777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 w:rsidR="00E55913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1043D1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56274A32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3C5649AA" w14:textId="77777777" w:rsidR="00782EE7" w:rsidRDefault="00782EE7" w:rsidP="00782EE7">
      <w:pPr>
        <w:pStyle w:val="Nadpis3"/>
      </w:pPr>
      <w:bookmarkStart w:id="8" w:name="_Dle_dohody_účastníků"/>
      <w:bookmarkStart w:id="9" w:name="_Ref170121205"/>
      <w:bookmarkStart w:id="10" w:name="_Ref269202531"/>
      <w:bookmarkStart w:id="11" w:name="_Ref118794837"/>
      <w:bookmarkEnd w:id="8"/>
      <w:r>
        <w:t>Obsahem Budoucí služebnosti bude právo budoucího oprávněného:</w:t>
      </w:r>
      <w:bookmarkEnd w:id="9"/>
    </w:p>
    <w:p w14:paraId="5554CF01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319647CF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6D4D9FFF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55FFE4A2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54F30360" w14:textId="77777777" w:rsidR="00782EE7" w:rsidRDefault="00782EE7" w:rsidP="00782EE7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1043D1">
        <w:t xml:space="preserve">3. 1. </w:t>
      </w:r>
      <w:r>
        <w:fldChar w:fldCharType="end"/>
      </w:r>
      <w:r>
        <w:t>Smlouvy;</w:t>
      </w:r>
    </w:p>
    <w:p w14:paraId="09D562A1" w14:textId="77777777" w:rsidR="00782EE7" w:rsidRDefault="00782EE7" w:rsidP="00782EE7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5A356B6A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4E66B2CD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54E62E86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1D93B288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4634DBCE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74E143DA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00F4F01F" w14:textId="77777777" w:rsidR="00782EE7" w:rsidRDefault="00782EE7" w:rsidP="00782EE7">
      <w:pPr>
        <w:pStyle w:val="Nadpis3"/>
      </w:pPr>
      <w:r>
        <w:t>Budoucí služebnost se zřídí jako právo věcné.</w:t>
      </w:r>
    </w:p>
    <w:p w14:paraId="4FAC745B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5F8AF83" w14:textId="77777777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1043D1">
        <w:t>5</w:t>
      </w:r>
      <w:r>
        <w:fldChar w:fldCharType="end"/>
      </w:r>
      <w:r>
        <w:t xml:space="preserve"> Smlouvy.</w:t>
      </w:r>
    </w:p>
    <w:p w14:paraId="5071FB79" w14:textId="77777777" w:rsidR="001E7AA8" w:rsidRDefault="001E7AA8" w:rsidP="001E7AA8">
      <w:pPr>
        <w:pStyle w:val="Nadpis2"/>
      </w:pPr>
      <w:r>
        <w:t>DALŠÍ PRÁVA A POVINNOSTI SMLUVNÍCH STRAN</w:t>
      </w:r>
    </w:p>
    <w:p w14:paraId="3FC9245A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228470E8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DEC3073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790B8025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493FF983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10"/>
      <w:bookmarkEnd w:id="11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bookmarkStart w:id="14" w:name="_Ref152176080"/>
    <w:bookmarkStart w:id="15" w:name="_Ref118818021"/>
    <w:bookmarkStart w:id="16" w:name="_Ref129089158"/>
    <w:bookmarkStart w:id="17" w:name="_Toc269728718"/>
    <w:bookmarkStart w:id="18" w:name="_Toc269728769"/>
    <w:bookmarkEnd w:id="13"/>
    <w:p w14:paraId="3653E9FC" w14:textId="18EEA6BE" w:rsidR="00532E94" w:rsidRPr="009F36A3" w:rsidRDefault="00000000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11C0FCD11B4E4D37B03514BC93E8EF95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1043D1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4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D905BDFAD99B463096FFC6FF4175EF8E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1043D1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79212A41" w14:textId="6A4FD1EE" w:rsidR="0067718D" w:rsidRPr="0067718D" w:rsidRDefault="00221117" w:rsidP="007525A0">
      <w:pPr>
        <w:pStyle w:val="Nadpis3"/>
        <w:spacing w:after="120"/>
      </w:pPr>
      <w:r w:rsidRPr="00BC66FB">
        <w:lastRenderedPageBreak/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11C0FCD11B4E4D37B03514BC93E8EF95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</w:comboBox>
        </w:sdtPr>
        <w:sdtContent>
          <w:r w:rsidR="0067718D">
            <w:t>ceníku k úhradě nájemného, náhrady za zřízení věcného břemene a za omezení užívání silnic II. a III. tříd ve Středočeském kraji schválený usnesením Rady Středočeského kraje č. 045-30/2024/RK ze dne 5.9.2024</w:t>
          </w:r>
        </w:sdtContent>
      </w:sdt>
      <w:r w:rsidR="001D7255" w:rsidRPr="001241CC">
        <w:t>.</w:t>
      </w:r>
      <w:bookmarkEnd w:id="15"/>
      <w:bookmarkEnd w:id="16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701"/>
        <w:gridCol w:w="992"/>
        <w:gridCol w:w="1413"/>
      </w:tblGrid>
      <w:tr w:rsidR="00F7260F" w:rsidRPr="009F36A3" w14:paraId="30ADEC50" w14:textId="77777777" w:rsidTr="00536C5B">
        <w:tc>
          <w:tcPr>
            <w:tcW w:w="9488" w:type="dxa"/>
            <w:gridSpan w:val="6"/>
          </w:tcPr>
          <w:p w14:paraId="72A7F6A4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7260F" w:rsidRPr="009F36A3" w14:paraId="0082EBBD" w14:textId="77777777" w:rsidTr="00A314AE">
        <w:tc>
          <w:tcPr>
            <w:tcW w:w="3256" w:type="dxa"/>
          </w:tcPr>
          <w:p w14:paraId="1B4F80EC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541198A1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219297C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701" w:type="dxa"/>
          </w:tcPr>
          <w:p w14:paraId="5A596172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31FC45BB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413" w:type="dxa"/>
          </w:tcPr>
          <w:p w14:paraId="360BDF51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BA3656" w:rsidRPr="009F36A3" w14:paraId="7A6A21B6" w14:textId="77777777" w:rsidTr="00A314AE">
        <w:tc>
          <w:tcPr>
            <w:tcW w:w="3256" w:type="dxa"/>
          </w:tcPr>
          <w:p w14:paraId="399A65D0" w14:textId="6DBFF0BF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7525A0">
              <w:rPr>
                <w:bCs/>
                <w:color w:val="000000"/>
                <w:sz w:val="22"/>
              </w:rPr>
              <w:t>Překop vozovky</w:t>
            </w:r>
          </w:p>
        </w:tc>
        <w:tc>
          <w:tcPr>
            <w:tcW w:w="1275" w:type="dxa"/>
            <w:vMerge w:val="restart"/>
          </w:tcPr>
          <w:p w14:paraId="2BED8270" w14:textId="7963F0E9" w:rsidR="00BA3656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II/240</w:t>
            </w:r>
          </w:p>
          <w:p w14:paraId="4BF75E13" w14:textId="6BE0D8E4" w:rsidR="00BA3656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525A0">
              <w:rPr>
                <w:bCs/>
                <w:color w:val="000000"/>
                <w:sz w:val="22"/>
              </w:rPr>
              <w:t>III/2446</w:t>
            </w:r>
          </w:p>
          <w:p w14:paraId="7340A039" w14:textId="3FFC7F6E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III/2444</w:t>
            </w:r>
          </w:p>
        </w:tc>
        <w:tc>
          <w:tcPr>
            <w:tcW w:w="851" w:type="dxa"/>
          </w:tcPr>
          <w:p w14:paraId="114F90D6" w14:textId="0F3A6E29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525A0">
              <w:rPr>
                <w:bCs/>
                <w:color w:val="000000"/>
                <w:sz w:val="22"/>
              </w:rPr>
              <w:t>případ</w:t>
            </w:r>
          </w:p>
        </w:tc>
        <w:tc>
          <w:tcPr>
            <w:tcW w:w="1701" w:type="dxa"/>
          </w:tcPr>
          <w:p w14:paraId="34742B66" w14:textId="7EEA453B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525A0">
              <w:rPr>
                <w:bCs/>
                <w:color w:val="000000"/>
                <w:sz w:val="22"/>
              </w:rPr>
              <w:t>20.000,-kč/případ</w:t>
            </w:r>
          </w:p>
        </w:tc>
        <w:tc>
          <w:tcPr>
            <w:tcW w:w="992" w:type="dxa"/>
          </w:tcPr>
          <w:p w14:paraId="67B1B0BC" w14:textId="461064B0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7525A0">
              <w:rPr>
                <w:bCs/>
                <w:color w:val="000000"/>
                <w:sz w:val="22"/>
              </w:rPr>
              <w:t>1x</w:t>
            </w:r>
          </w:p>
        </w:tc>
        <w:tc>
          <w:tcPr>
            <w:tcW w:w="1413" w:type="dxa"/>
          </w:tcPr>
          <w:p w14:paraId="26D5FD7B" w14:textId="501ADC0F" w:rsidR="00BA3656" w:rsidRPr="009F36A3" w:rsidRDefault="00BA3656" w:rsidP="001043D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20.000,-kč</w:t>
            </w:r>
          </w:p>
        </w:tc>
      </w:tr>
      <w:tr w:rsidR="00BA3656" w:rsidRPr="009F36A3" w14:paraId="6A776AAD" w14:textId="77777777" w:rsidTr="00A314AE">
        <w:tc>
          <w:tcPr>
            <w:tcW w:w="3256" w:type="dxa"/>
          </w:tcPr>
          <w:p w14:paraId="6C0DEA5F" w14:textId="51704863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Protlak bez zásahu do vozovky</w:t>
            </w:r>
          </w:p>
        </w:tc>
        <w:tc>
          <w:tcPr>
            <w:tcW w:w="1275" w:type="dxa"/>
            <w:vMerge/>
          </w:tcPr>
          <w:p w14:paraId="6CE5333F" w14:textId="77777777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2FEBF817" w14:textId="75D9368D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701" w:type="dxa"/>
          </w:tcPr>
          <w:p w14:paraId="0A995C1B" w14:textId="0444B37F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400,-kč/</w:t>
            </w: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386F31CE" w14:textId="2EB4AE0B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75 bm</w:t>
            </w:r>
          </w:p>
        </w:tc>
        <w:tc>
          <w:tcPr>
            <w:tcW w:w="1413" w:type="dxa"/>
          </w:tcPr>
          <w:p w14:paraId="1CD675F1" w14:textId="54931633" w:rsidR="00BA3656" w:rsidRPr="009F36A3" w:rsidRDefault="00A314AE" w:rsidP="001043D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30.000,-kč</w:t>
            </w:r>
          </w:p>
        </w:tc>
      </w:tr>
      <w:tr w:rsidR="00BA3656" w:rsidRPr="009F36A3" w14:paraId="4D695387" w14:textId="77777777" w:rsidTr="00A314AE">
        <w:tc>
          <w:tcPr>
            <w:tcW w:w="3256" w:type="dxa"/>
          </w:tcPr>
          <w:p w14:paraId="549C2EA3" w14:textId="2170E839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Uložení do stávající chráničky</w:t>
            </w:r>
          </w:p>
        </w:tc>
        <w:tc>
          <w:tcPr>
            <w:tcW w:w="1275" w:type="dxa"/>
            <w:vMerge/>
          </w:tcPr>
          <w:p w14:paraId="06B6163C" w14:textId="77777777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127FA84F" w14:textId="77777777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46688E21" w14:textId="17A7AFED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100,-kč/</w:t>
            </w: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34216101" w14:textId="21F7B7F7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10 </w:t>
            </w: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3" w:type="dxa"/>
          </w:tcPr>
          <w:p w14:paraId="7F93351B" w14:textId="3D7EE9C7" w:rsidR="00BA3656" w:rsidRPr="009F36A3" w:rsidRDefault="00A314AE" w:rsidP="001043D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1.000,-kč</w:t>
            </w:r>
          </w:p>
        </w:tc>
      </w:tr>
      <w:tr w:rsidR="00BA3656" w:rsidRPr="009F36A3" w14:paraId="432FF304" w14:textId="77777777" w:rsidTr="00A314AE">
        <w:tc>
          <w:tcPr>
            <w:tcW w:w="3256" w:type="dxa"/>
          </w:tcPr>
          <w:p w14:paraId="38C94756" w14:textId="3FAE52DE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Uložení do zeleného pásu</w:t>
            </w:r>
          </w:p>
        </w:tc>
        <w:tc>
          <w:tcPr>
            <w:tcW w:w="1275" w:type="dxa"/>
            <w:vMerge/>
          </w:tcPr>
          <w:p w14:paraId="1CC28B75" w14:textId="77777777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6E6CB97B" w14:textId="485E23F2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701" w:type="dxa"/>
          </w:tcPr>
          <w:p w14:paraId="5C148371" w14:textId="064A7DD8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400,-kč/</w:t>
            </w: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1A03654A" w14:textId="4DD7F66E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492 bm</w:t>
            </w:r>
          </w:p>
        </w:tc>
        <w:tc>
          <w:tcPr>
            <w:tcW w:w="1413" w:type="dxa"/>
          </w:tcPr>
          <w:p w14:paraId="0F517631" w14:textId="0E6E3860" w:rsidR="00BA3656" w:rsidRPr="009F36A3" w:rsidRDefault="00A314AE" w:rsidP="001043D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196.800,-kč</w:t>
            </w:r>
          </w:p>
        </w:tc>
      </w:tr>
      <w:tr w:rsidR="00BA3656" w:rsidRPr="009F36A3" w14:paraId="4651093C" w14:textId="77777777" w:rsidTr="00A314AE">
        <w:tc>
          <w:tcPr>
            <w:tcW w:w="3256" w:type="dxa"/>
          </w:tcPr>
          <w:p w14:paraId="218AC9A8" w14:textId="59629E8A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Uložení do chodníku MK ve vlastnictví </w:t>
            </w:r>
            <w:proofErr w:type="spellStart"/>
            <w:r>
              <w:rPr>
                <w:bCs/>
                <w:color w:val="000000"/>
                <w:sz w:val="22"/>
              </w:rPr>
              <w:t>Stř</w:t>
            </w:r>
            <w:proofErr w:type="spellEnd"/>
            <w:r>
              <w:rPr>
                <w:bCs/>
                <w:color w:val="000000"/>
                <w:sz w:val="22"/>
              </w:rPr>
              <w:t>. kraje</w:t>
            </w:r>
          </w:p>
        </w:tc>
        <w:tc>
          <w:tcPr>
            <w:tcW w:w="1275" w:type="dxa"/>
            <w:vMerge/>
          </w:tcPr>
          <w:p w14:paraId="6466E667" w14:textId="77777777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5AA1FC58" w14:textId="316F168E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případ</w:t>
            </w:r>
          </w:p>
        </w:tc>
        <w:tc>
          <w:tcPr>
            <w:tcW w:w="1701" w:type="dxa"/>
          </w:tcPr>
          <w:p w14:paraId="135AB0A3" w14:textId="261502A8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500,-kč/případ</w:t>
            </w:r>
          </w:p>
        </w:tc>
        <w:tc>
          <w:tcPr>
            <w:tcW w:w="992" w:type="dxa"/>
          </w:tcPr>
          <w:p w14:paraId="19370993" w14:textId="02A78187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1x</w:t>
            </w:r>
          </w:p>
        </w:tc>
        <w:tc>
          <w:tcPr>
            <w:tcW w:w="1413" w:type="dxa"/>
          </w:tcPr>
          <w:p w14:paraId="6F771442" w14:textId="4FEAF7BD" w:rsidR="00BA3656" w:rsidRPr="009F36A3" w:rsidRDefault="00A314AE" w:rsidP="001043D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500,-kč</w:t>
            </w:r>
          </w:p>
        </w:tc>
      </w:tr>
      <w:tr w:rsidR="00BA3656" w:rsidRPr="009F36A3" w14:paraId="7E5B4D96" w14:textId="77777777" w:rsidTr="00A314AE">
        <w:tc>
          <w:tcPr>
            <w:tcW w:w="3256" w:type="dxa"/>
          </w:tcPr>
          <w:p w14:paraId="7135A958" w14:textId="4E08D78A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Rekonstrukce protlak</w:t>
            </w:r>
          </w:p>
        </w:tc>
        <w:tc>
          <w:tcPr>
            <w:tcW w:w="1275" w:type="dxa"/>
            <w:vMerge/>
          </w:tcPr>
          <w:p w14:paraId="32AE85D0" w14:textId="77777777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6C504551" w14:textId="2863161C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701" w:type="dxa"/>
          </w:tcPr>
          <w:p w14:paraId="5E801C93" w14:textId="65968976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200,-kč/</w:t>
            </w: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73D51FD2" w14:textId="763FC0D0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40 bm</w:t>
            </w:r>
          </w:p>
        </w:tc>
        <w:tc>
          <w:tcPr>
            <w:tcW w:w="1413" w:type="dxa"/>
          </w:tcPr>
          <w:p w14:paraId="5232B51F" w14:textId="03596A69" w:rsidR="00BA3656" w:rsidRPr="009F36A3" w:rsidRDefault="00A314AE" w:rsidP="001043D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8.000,-kč</w:t>
            </w:r>
          </w:p>
        </w:tc>
      </w:tr>
      <w:tr w:rsidR="00BA3656" w:rsidRPr="009F36A3" w14:paraId="5D4CFB66" w14:textId="77777777" w:rsidTr="00A314AE">
        <w:tc>
          <w:tcPr>
            <w:tcW w:w="3256" w:type="dxa"/>
          </w:tcPr>
          <w:p w14:paraId="0FBC5FD7" w14:textId="2A0A026C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Rekonstrukce, uložení do zeleného pásu</w:t>
            </w:r>
          </w:p>
        </w:tc>
        <w:tc>
          <w:tcPr>
            <w:tcW w:w="1275" w:type="dxa"/>
            <w:vMerge/>
          </w:tcPr>
          <w:p w14:paraId="48B587C2" w14:textId="77777777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7725F058" w14:textId="379BCE9F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701" w:type="dxa"/>
          </w:tcPr>
          <w:p w14:paraId="05825C21" w14:textId="74982AA9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200,-kč/</w:t>
            </w:r>
            <w:proofErr w:type="spellStart"/>
            <w:r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751510B6" w14:textId="39805019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298 bm</w:t>
            </w:r>
          </w:p>
        </w:tc>
        <w:tc>
          <w:tcPr>
            <w:tcW w:w="1413" w:type="dxa"/>
          </w:tcPr>
          <w:p w14:paraId="442F1532" w14:textId="07DAD26B" w:rsidR="00BA3656" w:rsidRPr="009F36A3" w:rsidRDefault="00A314AE" w:rsidP="001043D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59.600,-kč</w:t>
            </w:r>
          </w:p>
        </w:tc>
      </w:tr>
      <w:tr w:rsidR="00BA3656" w:rsidRPr="009F36A3" w14:paraId="5B11206A" w14:textId="77777777" w:rsidTr="00A314AE">
        <w:tc>
          <w:tcPr>
            <w:tcW w:w="3256" w:type="dxa"/>
          </w:tcPr>
          <w:p w14:paraId="63CEDAE7" w14:textId="1E282D1E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Rekonstrukce, uložení do chodníku vlastnictví </w:t>
            </w:r>
            <w:proofErr w:type="spellStart"/>
            <w:r>
              <w:rPr>
                <w:bCs/>
                <w:color w:val="000000"/>
                <w:sz w:val="22"/>
              </w:rPr>
              <w:t>Stř</w:t>
            </w:r>
            <w:proofErr w:type="spellEnd"/>
            <w:r>
              <w:rPr>
                <w:bCs/>
                <w:color w:val="000000"/>
                <w:sz w:val="22"/>
              </w:rPr>
              <w:t>. kraje</w:t>
            </w:r>
          </w:p>
        </w:tc>
        <w:tc>
          <w:tcPr>
            <w:tcW w:w="1275" w:type="dxa"/>
            <w:vMerge/>
          </w:tcPr>
          <w:p w14:paraId="11B0C123" w14:textId="77777777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44EE20CC" w14:textId="0412EE4A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případ</w:t>
            </w:r>
          </w:p>
        </w:tc>
        <w:tc>
          <w:tcPr>
            <w:tcW w:w="1701" w:type="dxa"/>
          </w:tcPr>
          <w:p w14:paraId="7E6D1E14" w14:textId="3C8B72FC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500,-kč/případ</w:t>
            </w:r>
          </w:p>
        </w:tc>
        <w:tc>
          <w:tcPr>
            <w:tcW w:w="992" w:type="dxa"/>
          </w:tcPr>
          <w:p w14:paraId="3B27DBA7" w14:textId="2F43AC49" w:rsidR="00BA3656" w:rsidRPr="007525A0" w:rsidRDefault="00BA365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1x</w:t>
            </w:r>
          </w:p>
        </w:tc>
        <w:tc>
          <w:tcPr>
            <w:tcW w:w="1413" w:type="dxa"/>
          </w:tcPr>
          <w:p w14:paraId="03226F36" w14:textId="40D85F82" w:rsidR="00BA3656" w:rsidRPr="009F36A3" w:rsidRDefault="00A314AE" w:rsidP="001043D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500,-kč</w:t>
            </w:r>
          </w:p>
        </w:tc>
      </w:tr>
      <w:tr w:rsidR="00F7260F" w:rsidRPr="009F36A3" w14:paraId="365B2A15" w14:textId="77777777" w:rsidTr="00A314AE">
        <w:tc>
          <w:tcPr>
            <w:tcW w:w="8075" w:type="dxa"/>
            <w:gridSpan w:val="5"/>
          </w:tcPr>
          <w:p w14:paraId="5CB652A9" w14:textId="77777777" w:rsidR="00F7260F" w:rsidRPr="000A731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413" w:type="dxa"/>
          </w:tcPr>
          <w:p w14:paraId="598DF775" w14:textId="3E20F0EA" w:rsidR="00F7260F" w:rsidRPr="009F36A3" w:rsidRDefault="00A314AE" w:rsidP="001043D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316.400,-kč</w:t>
            </w:r>
          </w:p>
        </w:tc>
      </w:tr>
      <w:tr w:rsidR="00F7260F" w:rsidRPr="009F36A3" w14:paraId="1516D0CB" w14:textId="77777777" w:rsidTr="00A314AE">
        <w:tc>
          <w:tcPr>
            <w:tcW w:w="8075" w:type="dxa"/>
            <w:gridSpan w:val="5"/>
          </w:tcPr>
          <w:p w14:paraId="626A34A7" w14:textId="77777777" w:rsidR="00F7260F" w:rsidRPr="000A731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s DPH</w:t>
            </w:r>
          </w:p>
        </w:tc>
        <w:tc>
          <w:tcPr>
            <w:tcW w:w="1413" w:type="dxa"/>
          </w:tcPr>
          <w:p w14:paraId="1F72E062" w14:textId="423B53DC" w:rsidR="00F7260F" w:rsidRPr="009F36A3" w:rsidRDefault="00A314A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382.844,-kč</w:t>
            </w:r>
          </w:p>
        </w:tc>
      </w:tr>
    </w:tbl>
    <w:p w14:paraId="2754B046" w14:textId="40E37274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>
        <w:rPr>
          <w:sz w:val="20"/>
          <w:szCs w:val="20"/>
        </w:rPr>
        <w:fldChar w:fldCharType="begin"/>
      </w:r>
      <w:r w:rsidR="001E7AA8">
        <w:rPr>
          <w:sz w:val="20"/>
          <w:szCs w:val="20"/>
        </w:rPr>
        <w:instrText xml:space="preserve"> REF _Ref130366975 \r \h </w:instrText>
      </w:r>
      <w:r w:rsidR="001E7AA8">
        <w:rPr>
          <w:sz w:val="20"/>
          <w:szCs w:val="20"/>
        </w:rPr>
      </w:r>
      <w:r w:rsidR="001E7AA8">
        <w:rPr>
          <w:sz w:val="20"/>
          <w:szCs w:val="20"/>
        </w:rPr>
        <w:fldChar w:fldCharType="separate"/>
      </w:r>
      <w:r w:rsidR="001E7AA8">
        <w:rPr>
          <w:sz w:val="20"/>
          <w:szCs w:val="20"/>
        </w:rPr>
        <w:fldChar w:fldCharType="end"/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76FB2D91" w14:textId="35ECB6C1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E704541A129948608A58DB760E2651E6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1043D1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1D100019" w14:textId="77777777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09E092A1" w14:textId="77777777" w:rsidR="00956779" w:rsidRDefault="00956779" w:rsidP="00956779">
      <w:pPr>
        <w:pStyle w:val="Nadpis2"/>
      </w:pPr>
      <w:bookmarkStart w:id="19" w:name="_Toc269728720"/>
      <w:bookmarkStart w:id="20" w:name="_Toc269728771"/>
      <w:bookmarkEnd w:id="17"/>
      <w:bookmarkEnd w:id="18"/>
      <w:r>
        <w:t>Odstoupení od smlouvy</w:t>
      </w:r>
    </w:p>
    <w:p w14:paraId="0765F246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1" w:name="_Ref152172388"/>
      <w:r>
        <w:t xml:space="preserve"> Zařízením nedojde k dotčení Budoucího služebného pozemku</w:t>
      </w:r>
      <w:bookmarkEnd w:id="21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6D0C1B5A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0482472E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14F17061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0D70E35A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3ECEAA52" w14:textId="77777777" w:rsidR="00956779" w:rsidRDefault="00956779" w:rsidP="00956779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1043D1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1043D1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1968CF3A" w14:textId="77777777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64E2A9D4" w14:textId="77777777" w:rsidR="00A127A0" w:rsidRPr="001241CC" w:rsidRDefault="00C46DD2" w:rsidP="00C12F1E">
      <w:pPr>
        <w:pStyle w:val="Nadpis3"/>
      </w:pPr>
      <w:bookmarkStart w:id="22" w:name="_Ref118800565"/>
      <w:bookmarkStart w:id="23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4" w:name="_Ref118800510"/>
      <w:bookmarkEnd w:id="22"/>
      <w:bookmarkEnd w:id="23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4"/>
    </w:p>
    <w:p w14:paraId="669A07F9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3E30D31E" w14:textId="77777777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2002CF" w14:textId="77777777" w:rsidR="001E7AA8" w:rsidRDefault="00A97B6C" w:rsidP="001E7AA8">
      <w:pPr>
        <w:pStyle w:val="Nadpis3"/>
      </w:pPr>
      <w:r>
        <w:lastRenderedPageBreak/>
        <w:t>Smluvní strany mají zejména právo</w:t>
      </w:r>
      <w:r w:rsidR="001E7AA8">
        <w:t>:</w:t>
      </w:r>
    </w:p>
    <w:p w14:paraId="5118A207" w14:textId="77777777" w:rsidR="001E7AA8" w:rsidRDefault="001E7AA8" w:rsidP="001E7AA8">
      <w:pPr>
        <w:pStyle w:val="Nadpis4"/>
      </w:pPr>
      <w:r>
        <w:t>vzít souhlas kdykoliv zpět,</w:t>
      </w:r>
    </w:p>
    <w:p w14:paraId="390CD6DC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3C9B9A7A" w14:textId="77777777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8820B05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3F048C9F" w14:textId="5AF9F07E" w:rsidR="0067718D" w:rsidRPr="0067718D" w:rsidRDefault="001E7AA8" w:rsidP="00A314AE">
      <w:pPr>
        <w:pStyle w:val="Nadpis4"/>
      </w:pPr>
      <w:r>
        <w:t>na přenositelnost údajů.</w:t>
      </w:r>
    </w:p>
    <w:p w14:paraId="06E12F68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07E46FBE" w14:textId="77777777" w:rsidR="00CB6B27" w:rsidRPr="001241CC" w:rsidRDefault="00CB6B27" w:rsidP="00CB6B27">
      <w:pPr>
        <w:pStyle w:val="Nadpis3"/>
      </w:pPr>
      <w:r>
        <w:t>S</w:t>
      </w:r>
      <w:r w:rsidRPr="001241CC">
        <w:t xml:space="preserve">mlouva nabývá platnosti dnem jejího uveřejnění v registru smluv. Pokud nepodléhá smlouva povinnosti </w:t>
      </w:r>
      <w:r>
        <w:t>u</w:t>
      </w:r>
      <w:r w:rsidRPr="001241CC">
        <w:t>veřejnění</w:t>
      </w:r>
      <w:r>
        <w:t xml:space="preserve">, </w:t>
      </w:r>
      <w:r w:rsidRPr="001241CC">
        <w:t>nab</w:t>
      </w:r>
      <w:r>
        <w:t>u</w:t>
      </w:r>
      <w:r w:rsidRPr="001241CC">
        <w:t>de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619F800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3EFF4244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619E0D9B" w14:textId="6EF5F9E3" w:rsidR="001E7AA8" w:rsidRDefault="00000000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A4F602D8AF924119AB21FC07FCB47750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1043D1">
            <w:t>Smlouva je sepsána ve 5 (pěti) stejnopisech s platností originálu, přičemž Správce obdrží 3 (tři) a Uživatel 2 (dva).</w:t>
          </w:r>
        </w:sdtContent>
      </w:sdt>
    </w:p>
    <w:p w14:paraId="077CEA8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E3DC9C7" w14:textId="054667E7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r w:rsidR="001043D1">
        <w:rPr>
          <w:sz w:val="20"/>
          <w:szCs w:val="20"/>
        </w:rPr>
        <w:t>00.00.2024</w:t>
      </w:r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372D2DB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670FBCD3" w14:textId="77777777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61CBDD5E" w14:textId="77777777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22362D81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137C8562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 w:rsidR="00E55913"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 w:rsidR="00E55913"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2B15BA13" w14:textId="64F85783" w:rsidR="0084180E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9021975C0404411B66829F8E4EB2498"/>
          </w:placeholder>
        </w:sdtPr>
        <w:sdtContent>
          <w:proofErr w:type="spellStart"/>
          <w:r w:rsidR="002C5D14">
            <w:rPr>
              <w:b/>
            </w:rPr>
            <w:t>Cetin</w:t>
          </w:r>
          <w:proofErr w:type="spellEnd"/>
          <w:r w:rsidR="002C5D14">
            <w:rPr>
              <w:b/>
            </w:rPr>
            <w:t xml:space="preserve"> a.s.</w:t>
          </w:r>
        </w:sdtContent>
      </w:sdt>
    </w:p>
    <w:p w14:paraId="162D8D89" w14:textId="77777777" w:rsidR="001043D1" w:rsidRPr="00654D0B" w:rsidRDefault="001043D1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</w:p>
    <w:p w14:paraId="7B902A97" w14:textId="66AC812D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1043D1">
        <w:t> </w:t>
      </w:r>
      <w:sdt>
        <w:sdtPr>
          <w:id w:val="-1283732009"/>
          <w:placeholder>
            <w:docPart w:val="7276AFB411B640D492355B89204CD17D"/>
          </w:placeholder>
        </w:sdtPr>
        <w:sdtContent>
          <w:r w:rsidR="001043D1">
            <w:t>Mnichově Hradišti</w:t>
          </w:r>
        </w:sdtContent>
      </w:sdt>
      <w:r w:rsidRPr="00885D66">
        <w:t xml:space="preserve"> dne</w:t>
      </w:r>
      <w:r w:rsidR="007E6391">
        <w:t xml:space="preserve"> </w:t>
      </w:r>
      <w:sdt>
        <w:sdtPr>
          <w:id w:val="-1308083726"/>
          <w:placeholder>
            <w:docPart w:val="09EE9F4DA54F4F028AA511D4DB0C04FE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1043D1">
            <w:t>………………………..</w:t>
          </w:r>
        </w:sdtContent>
      </w:sdt>
      <w:r w:rsidRPr="00885D66">
        <w:tab/>
        <w:t>V </w:t>
      </w:r>
      <w:sdt>
        <w:sdtPr>
          <w:id w:val="-652758017"/>
          <w:placeholder>
            <w:docPart w:val="458FBF07F1E24052AC05696B7F653803"/>
          </w:placeholder>
        </w:sdtPr>
        <w:sdtContent>
          <w:r w:rsidR="001043D1">
            <w:t>………………………………..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A09B1E15B7D244D5BA8567E9D7ADD98B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1043D1">
            <w:t>…………………….</w:t>
          </w:r>
        </w:sdtContent>
      </w:sdt>
    </w:p>
    <w:p w14:paraId="64BECBD4" w14:textId="77777777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268D521C" w14:textId="77777777" w:rsidR="001043D1" w:rsidRDefault="001043D1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30EEAB4B" w14:textId="77777777" w:rsidR="00A314AE" w:rsidRDefault="00A314A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3E91D944" w14:textId="77777777" w:rsidR="001043D1" w:rsidRDefault="001043D1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10DD3E61" w14:textId="77777777" w:rsidR="001043D1" w:rsidRDefault="001043D1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069E704A" w14:textId="7C48D340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07468C6C" w14:textId="623EBFAC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69021975C0404411B66829F8E4EB2498"/>
          </w:placeholder>
        </w:sdtPr>
        <w:sdtContent>
          <w:proofErr w:type="spellStart"/>
          <w:r w:rsidR="00417913">
            <w:rPr>
              <w:b/>
            </w:rPr>
            <w:t>xxxxxxxxxxxxxx</w:t>
          </w:r>
          <w:proofErr w:type="spellEnd"/>
        </w:sdtContent>
      </w:sdt>
      <w:r w:rsidRPr="00885D66">
        <w:rPr>
          <w:b/>
        </w:rPr>
        <w:tab/>
      </w:r>
      <w:proofErr w:type="spellStart"/>
      <w:r w:rsidR="00417913">
        <w:rPr>
          <w:b/>
        </w:rPr>
        <w:t>xxxxxxxxxxxxx</w:t>
      </w:r>
      <w:proofErr w:type="spellEnd"/>
    </w:p>
    <w:p w14:paraId="3885ADED" w14:textId="07AAB442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C9D775C19DD9492C92780EDD7E0DE12F"/>
          </w:placeholder>
        </w:sdtPr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C9D775C19DD9492C92780EDD7E0DE12F"/>
              </w:placeholder>
            </w:sdtPr>
            <w:sdtContent>
              <w:r w:rsidR="001043D1">
                <w:rPr>
                  <w:i/>
                </w:rPr>
                <w:t>Vedoucí oblasti Mnichovo Hradiště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69021975C0404411B66829F8E4EB2498"/>
          </w:placeholder>
        </w:sdtPr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69021975C0404411B66829F8E4EB2498"/>
              </w:placeholder>
            </w:sdtPr>
            <w:sdtContent>
              <w:r w:rsidR="002C5D14">
                <w:rPr>
                  <w:i/>
                </w:rPr>
                <w:t>na základě p</w:t>
              </w:r>
              <w:r w:rsidR="0067718D">
                <w:rPr>
                  <w:i/>
                </w:rPr>
                <w:t>ověření</w:t>
              </w:r>
            </w:sdtContent>
          </w:sdt>
        </w:sdtContent>
      </w:sdt>
    </w:p>
    <w:p w14:paraId="7B6E3AC1" w14:textId="77777777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3EF8" w14:textId="77777777" w:rsidR="00660F94" w:rsidRDefault="00660F94">
      <w:r>
        <w:separator/>
      </w:r>
    </w:p>
  </w:endnote>
  <w:endnote w:type="continuationSeparator" w:id="0">
    <w:p w14:paraId="2EB8DE97" w14:textId="77777777" w:rsidR="00660F94" w:rsidRDefault="00660F94">
      <w:r>
        <w:continuationSeparator/>
      </w:r>
    </w:p>
  </w:endnote>
  <w:endnote w:type="continuationNotice" w:id="1">
    <w:p w14:paraId="06C32EE5" w14:textId="77777777" w:rsidR="00660F94" w:rsidRDefault="00660F9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9E54A" w14:textId="77777777" w:rsidR="00660F94" w:rsidRDefault="00660F94">
      <w:r>
        <w:separator/>
      </w:r>
    </w:p>
  </w:footnote>
  <w:footnote w:type="continuationSeparator" w:id="0">
    <w:p w14:paraId="7C5E4FE5" w14:textId="77777777" w:rsidR="00660F94" w:rsidRDefault="00660F94">
      <w:r>
        <w:continuationSeparator/>
      </w:r>
    </w:p>
  </w:footnote>
  <w:footnote w:type="continuationNotice" w:id="1">
    <w:p w14:paraId="36ABFFB8" w14:textId="77777777" w:rsidR="00660F94" w:rsidRDefault="00660F9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C30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4FA0BD" wp14:editId="28D64396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771F9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FA0BD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132771F9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71D5" w14:textId="77777777" w:rsidR="00323EFD" w:rsidRDefault="00323EFD" w:rsidP="00537F93">
    <w:pPr>
      <w:pStyle w:val="Standard"/>
      <w:rPr>
        <w:b/>
        <w:bCs/>
        <w:i/>
        <w:iCs/>
        <w:color w:val="000080"/>
      </w:rPr>
    </w:pPr>
    <w:bookmarkStart w:id="25" w:name="_Hlk166569674"/>
  </w:p>
  <w:p w14:paraId="06B1C629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3EEB8B90" wp14:editId="6D55E462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0BB4D6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75255A71" w14:textId="77777777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5"/>
  </w:p>
  <w:p w14:paraId="350BA60D" w14:textId="77777777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D1"/>
    <w:rsid w:val="00005B7D"/>
    <w:rsid w:val="000068D2"/>
    <w:rsid w:val="00013A32"/>
    <w:rsid w:val="000214F1"/>
    <w:rsid w:val="000327B6"/>
    <w:rsid w:val="000328A1"/>
    <w:rsid w:val="00036FAF"/>
    <w:rsid w:val="00043024"/>
    <w:rsid w:val="00043B47"/>
    <w:rsid w:val="00065D7A"/>
    <w:rsid w:val="00066BBF"/>
    <w:rsid w:val="00081643"/>
    <w:rsid w:val="0008282A"/>
    <w:rsid w:val="000835F7"/>
    <w:rsid w:val="0008762D"/>
    <w:rsid w:val="00092FA8"/>
    <w:rsid w:val="00094B64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F2C8C"/>
    <w:rsid w:val="000F3348"/>
    <w:rsid w:val="000F6E9A"/>
    <w:rsid w:val="001043D1"/>
    <w:rsid w:val="001104AD"/>
    <w:rsid w:val="0011173C"/>
    <w:rsid w:val="00114C29"/>
    <w:rsid w:val="001250BF"/>
    <w:rsid w:val="00125AAD"/>
    <w:rsid w:val="001265B3"/>
    <w:rsid w:val="0012781D"/>
    <w:rsid w:val="001340D5"/>
    <w:rsid w:val="00134DE4"/>
    <w:rsid w:val="001419C9"/>
    <w:rsid w:val="00144B26"/>
    <w:rsid w:val="00154131"/>
    <w:rsid w:val="00160420"/>
    <w:rsid w:val="00162683"/>
    <w:rsid w:val="00165845"/>
    <w:rsid w:val="0016681F"/>
    <w:rsid w:val="00171FCE"/>
    <w:rsid w:val="00172DCD"/>
    <w:rsid w:val="0017367C"/>
    <w:rsid w:val="00175904"/>
    <w:rsid w:val="00181469"/>
    <w:rsid w:val="001821A9"/>
    <w:rsid w:val="00182AE3"/>
    <w:rsid w:val="00185768"/>
    <w:rsid w:val="00191505"/>
    <w:rsid w:val="001924F6"/>
    <w:rsid w:val="00194864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63B1"/>
    <w:rsid w:val="001C7F02"/>
    <w:rsid w:val="001D7255"/>
    <w:rsid w:val="001E74AE"/>
    <w:rsid w:val="001E7AA8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1117"/>
    <w:rsid w:val="002224E6"/>
    <w:rsid w:val="002305FE"/>
    <w:rsid w:val="00231200"/>
    <w:rsid w:val="00246008"/>
    <w:rsid w:val="002502F7"/>
    <w:rsid w:val="002618D4"/>
    <w:rsid w:val="00262871"/>
    <w:rsid w:val="00266556"/>
    <w:rsid w:val="002708B9"/>
    <w:rsid w:val="00271E02"/>
    <w:rsid w:val="00277188"/>
    <w:rsid w:val="0028030D"/>
    <w:rsid w:val="002843E4"/>
    <w:rsid w:val="00292AD5"/>
    <w:rsid w:val="00293D0B"/>
    <w:rsid w:val="00295CCD"/>
    <w:rsid w:val="002A1E2E"/>
    <w:rsid w:val="002B173F"/>
    <w:rsid w:val="002B4282"/>
    <w:rsid w:val="002B7091"/>
    <w:rsid w:val="002B7413"/>
    <w:rsid w:val="002C146E"/>
    <w:rsid w:val="002C4283"/>
    <w:rsid w:val="002C5A2C"/>
    <w:rsid w:val="002C5D14"/>
    <w:rsid w:val="002C6558"/>
    <w:rsid w:val="002D0DE1"/>
    <w:rsid w:val="002D1925"/>
    <w:rsid w:val="002E0972"/>
    <w:rsid w:val="002F43AD"/>
    <w:rsid w:val="002F6C64"/>
    <w:rsid w:val="003006D0"/>
    <w:rsid w:val="00300D0C"/>
    <w:rsid w:val="00302002"/>
    <w:rsid w:val="00313F72"/>
    <w:rsid w:val="00314353"/>
    <w:rsid w:val="003148E9"/>
    <w:rsid w:val="00321083"/>
    <w:rsid w:val="00323EFD"/>
    <w:rsid w:val="00332D74"/>
    <w:rsid w:val="00336DAD"/>
    <w:rsid w:val="00342985"/>
    <w:rsid w:val="00351A3D"/>
    <w:rsid w:val="00353572"/>
    <w:rsid w:val="003670BA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D23E0"/>
    <w:rsid w:val="003D58A8"/>
    <w:rsid w:val="003E4F81"/>
    <w:rsid w:val="003F2B54"/>
    <w:rsid w:val="00410B47"/>
    <w:rsid w:val="00411F20"/>
    <w:rsid w:val="0041280C"/>
    <w:rsid w:val="004128FF"/>
    <w:rsid w:val="00413A9B"/>
    <w:rsid w:val="00414693"/>
    <w:rsid w:val="004164EB"/>
    <w:rsid w:val="0041691C"/>
    <w:rsid w:val="00417913"/>
    <w:rsid w:val="00424E0C"/>
    <w:rsid w:val="00427DD3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B2A59"/>
    <w:rsid w:val="004B4059"/>
    <w:rsid w:val="004B424D"/>
    <w:rsid w:val="004B4459"/>
    <w:rsid w:val="004B47C5"/>
    <w:rsid w:val="004B57C8"/>
    <w:rsid w:val="004C0161"/>
    <w:rsid w:val="004C2E46"/>
    <w:rsid w:val="004C5F13"/>
    <w:rsid w:val="004D1AF1"/>
    <w:rsid w:val="004E6D42"/>
    <w:rsid w:val="004F02FA"/>
    <w:rsid w:val="004F18CD"/>
    <w:rsid w:val="004F2F32"/>
    <w:rsid w:val="004F4F46"/>
    <w:rsid w:val="004F5604"/>
    <w:rsid w:val="004F5F59"/>
    <w:rsid w:val="005061AA"/>
    <w:rsid w:val="00507673"/>
    <w:rsid w:val="0052185F"/>
    <w:rsid w:val="005268D0"/>
    <w:rsid w:val="00526D26"/>
    <w:rsid w:val="00530E74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0196"/>
    <w:rsid w:val="00584DDD"/>
    <w:rsid w:val="0059200D"/>
    <w:rsid w:val="005A1956"/>
    <w:rsid w:val="005A4045"/>
    <w:rsid w:val="005A5FD2"/>
    <w:rsid w:val="005B2AB3"/>
    <w:rsid w:val="005C7542"/>
    <w:rsid w:val="005D302B"/>
    <w:rsid w:val="005D3213"/>
    <w:rsid w:val="005D3FC0"/>
    <w:rsid w:val="005E357A"/>
    <w:rsid w:val="005F0FB3"/>
    <w:rsid w:val="005F20E5"/>
    <w:rsid w:val="005F2333"/>
    <w:rsid w:val="005F5A16"/>
    <w:rsid w:val="005F5A37"/>
    <w:rsid w:val="00600CD3"/>
    <w:rsid w:val="00605A6A"/>
    <w:rsid w:val="0062010C"/>
    <w:rsid w:val="00621AD5"/>
    <w:rsid w:val="0062415E"/>
    <w:rsid w:val="00624CB4"/>
    <w:rsid w:val="00626F12"/>
    <w:rsid w:val="00631A4B"/>
    <w:rsid w:val="00632872"/>
    <w:rsid w:val="006332B0"/>
    <w:rsid w:val="00637747"/>
    <w:rsid w:val="00644B6C"/>
    <w:rsid w:val="00655D25"/>
    <w:rsid w:val="0065781C"/>
    <w:rsid w:val="00660F94"/>
    <w:rsid w:val="006614AF"/>
    <w:rsid w:val="00664AE0"/>
    <w:rsid w:val="006729B2"/>
    <w:rsid w:val="00675354"/>
    <w:rsid w:val="0067718D"/>
    <w:rsid w:val="006777F6"/>
    <w:rsid w:val="00677E3A"/>
    <w:rsid w:val="0068143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C5DE7"/>
    <w:rsid w:val="006D078D"/>
    <w:rsid w:val="006D41B3"/>
    <w:rsid w:val="006D63E5"/>
    <w:rsid w:val="006E1D93"/>
    <w:rsid w:val="006E4CB5"/>
    <w:rsid w:val="006F4D0F"/>
    <w:rsid w:val="00700F8D"/>
    <w:rsid w:val="007133D5"/>
    <w:rsid w:val="00717463"/>
    <w:rsid w:val="007303F9"/>
    <w:rsid w:val="00731B6B"/>
    <w:rsid w:val="0073443D"/>
    <w:rsid w:val="00737E7A"/>
    <w:rsid w:val="007422BD"/>
    <w:rsid w:val="00747DFB"/>
    <w:rsid w:val="007525A0"/>
    <w:rsid w:val="00752FDB"/>
    <w:rsid w:val="0075441F"/>
    <w:rsid w:val="00764118"/>
    <w:rsid w:val="007669FA"/>
    <w:rsid w:val="00770282"/>
    <w:rsid w:val="0077724C"/>
    <w:rsid w:val="00777545"/>
    <w:rsid w:val="00777A91"/>
    <w:rsid w:val="00782157"/>
    <w:rsid w:val="00782EE7"/>
    <w:rsid w:val="007928C0"/>
    <w:rsid w:val="007973C1"/>
    <w:rsid w:val="00797647"/>
    <w:rsid w:val="007A6D3B"/>
    <w:rsid w:val="007A6E35"/>
    <w:rsid w:val="007B0A14"/>
    <w:rsid w:val="007B51CC"/>
    <w:rsid w:val="007C1011"/>
    <w:rsid w:val="007C3457"/>
    <w:rsid w:val="007C7B0F"/>
    <w:rsid w:val="007C7C5E"/>
    <w:rsid w:val="007D182C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5994"/>
    <w:rsid w:val="008278D7"/>
    <w:rsid w:val="00827DB9"/>
    <w:rsid w:val="00827EC9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900B39"/>
    <w:rsid w:val="00904A3E"/>
    <w:rsid w:val="00906A28"/>
    <w:rsid w:val="00906A5A"/>
    <w:rsid w:val="00907797"/>
    <w:rsid w:val="00913047"/>
    <w:rsid w:val="0091341E"/>
    <w:rsid w:val="00914171"/>
    <w:rsid w:val="00914F38"/>
    <w:rsid w:val="009167B9"/>
    <w:rsid w:val="00916D4D"/>
    <w:rsid w:val="00921588"/>
    <w:rsid w:val="009227E3"/>
    <w:rsid w:val="009308FF"/>
    <w:rsid w:val="00933586"/>
    <w:rsid w:val="00935EF8"/>
    <w:rsid w:val="00937714"/>
    <w:rsid w:val="0094122D"/>
    <w:rsid w:val="00941B84"/>
    <w:rsid w:val="00942EFA"/>
    <w:rsid w:val="00943B04"/>
    <w:rsid w:val="00951948"/>
    <w:rsid w:val="00954475"/>
    <w:rsid w:val="00956329"/>
    <w:rsid w:val="00956779"/>
    <w:rsid w:val="0096226A"/>
    <w:rsid w:val="00967AFD"/>
    <w:rsid w:val="009716E8"/>
    <w:rsid w:val="00974C86"/>
    <w:rsid w:val="00976C43"/>
    <w:rsid w:val="009873A2"/>
    <w:rsid w:val="00991F89"/>
    <w:rsid w:val="009965DE"/>
    <w:rsid w:val="009972A3"/>
    <w:rsid w:val="009973DB"/>
    <w:rsid w:val="009A23AC"/>
    <w:rsid w:val="009A343C"/>
    <w:rsid w:val="009A53EE"/>
    <w:rsid w:val="009A6AE5"/>
    <w:rsid w:val="009B3C20"/>
    <w:rsid w:val="009B49AE"/>
    <w:rsid w:val="009B63D0"/>
    <w:rsid w:val="009C0281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2FCA"/>
    <w:rsid w:val="00A252FF"/>
    <w:rsid w:val="00A268BE"/>
    <w:rsid w:val="00A269D5"/>
    <w:rsid w:val="00A314AE"/>
    <w:rsid w:val="00A31AF3"/>
    <w:rsid w:val="00A33ACF"/>
    <w:rsid w:val="00A35C65"/>
    <w:rsid w:val="00A3648C"/>
    <w:rsid w:val="00A3736D"/>
    <w:rsid w:val="00A412AA"/>
    <w:rsid w:val="00A418C6"/>
    <w:rsid w:val="00A41B8F"/>
    <w:rsid w:val="00A42106"/>
    <w:rsid w:val="00A44263"/>
    <w:rsid w:val="00A534E4"/>
    <w:rsid w:val="00A60041"/>
    <w:rsid w:val="00A63505"/>
    <w:rsid w:val="00A666EC"/>
    <w:rsid w:val="00A73694"/>
    <w:rsid w:val="00A85960"/>
    <w:rsid w:val="00A91F79"/>
    <w:rsid w:val="00A94B18"/>
    <w:rsid w:val="00A97B6C"/>
    <w:rsid w:val="00AA2E4B"/>
    <w:rsid w:val="00AC1B1B"/>
    <w:rsid w:val="00AD3F40"/>
    <w:rsid w:val="00AE5AC7"/>
    <w:rsid w:val="00AE75EA"/>
    <w:rsid w:val="00AE7A65"/>
    <w:rsid w:val="00AF0F3B"/>
    <w:rsid w:val="00AF175D"/>
    <w:rsid w:val="00AF513A"/>
    <w:rsid w:val="00B00F4C"/>
    <w:rsid w:val="00B02A58"/>
    <w:rsid w:val="00B05648"/>
    <w:rsid w:val="00B058A0"/>
    <w:rsid w:val="00B059A6"/>
    <w:rsid w:val="00B21533"/>
    <w:rsid w:val="00B222A5"/>
    <w:rsid w:val="00B25B83"/>
    <w:rsid w:val="00B364C3"/>
    <w:rsid w:val="00B36A9C"/>
    <w:rsid w:val="00B409E5"/>
    <w:rsid w:val="00B43629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86A5E"/>
    <w:rsid w:val="00B93072"/>
    <w:rsid w:val="00B96EBB"/>
    <w:rsid w:val="00BA0BFB"/>
    <w:rsid w:val="00BA3656"/>
    <w:rsid w:val="00BA438C"/>
    <w:rsid w:val="00BA7DBD"/>
    <w:rsid w:val="00BB0E3B"/>
    <w:rsid w:val="00BB1719"/>
    <w:rsid w:val="00BB57CC"/>
    <w:rsid w:val="00BB5965"/>
    <w:rsid w:val="00BC4AF1"/>
    <w:rsid w:val="00BC4C00"/>
    <w:rsid w:val="00BE0845"/>
    <w:rsid w:val="00BE1E0D"/>
    <w:rsid w:val="00BE30EE"/>
    <w:rsid w:val="00BF10B9"/>
    <w:rsid w:val="00BF1363"/>
    <w:rsid w:val="00BF4F24"/>
    <w:rsid w:val="00C12F1E"/>
    <w:rsid w:val="00C17241"/>
    <w:rsid w:val="00C20509"/>
    <w:rsid w:val="00C24824"/>
    <w:rsid w:val="00C265AA"/>
    <w:rsid w:val="00C329A1"/>
    <w:rsid w:val="00C373A2"/>
    <w:rsid w:val="00C4135D"/>
    <w:rsid w:val="00C43E41"/>
    <w:rsid w:val="00C46DD2"/>
    <w:rsid w:val="00C52951"/>
    <w:rsid w:val="00C54C7B"/>
    <w:rsid w:val="00C5631A"/>
    <w:rsid w:val="00C61591"/>
    <w:rsid w:val="00C634A5"/>
    <w:rsid w:val="00C6370C"/>
    <w:rsid w:val="00C727FA"/>
    <w:rsid w:val="00C737D3"/>
    <w:rsid w:val="00C8138C"/>
    <w:rsid w:val="00C84036"/>
    <w:rsid w:val="00C87962"/>
    <w:rsid w:val="00C96217"/>
    <w:rsid w:val="00C966AC"/>
    <w:rsid w:val="00CA3516"/>
    <w:rsid w:val="00CA53AE"/>
    <w:rsid w:val="00CA5579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03136"/>
    <w:rsid w:val="00D03AF8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A02B5"/>
    <w:rsid w:val="00DA086C"/>
    <w:rsid w:val="00DA15B4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16DD7"/>
    <w:rsid w:val="00E2050B"/>
    <w:rsid w:val="00E2096D"/>
    <w:rsid w:val="00E33D79"/>
    <w:rsid w:val="00E36F9C"/>
    <w:rsid w:val="00E37BDA"/>
    <w:rsid w:val="00E37DCA"/>
    <w:rsid w:val="00E5226E"/>
    <w:rsid w:val="00E52D29"/>
    <w:rsid w:val="00E53140"/>
    <w:rsid w:val="00E55913"/>
    <w:rsid w:val="00E56F43"/>
    <w:rsid w:val="00E61819"/>
    <w:rsid w:val="00E63315"/>
    <w:rsid w:val="00E63984"/>
    <w:rsid w:val="00E63A18"/>
    <w:rsid w:val="00E72DA9"/>
    <w:rsid w:val="00E74187"/>
    <w:rsid w:val="00E77681"/>
    <w:rsid w:val="00E83185"/>
    <w:rsid w:val="00E84532"/>
    <w:rsid w:val="00EA4428"/>
    <w:rsid w:val="00EA7122"/>
    <w:rsid w:val="00EB0A57"/>
    <w:rsid w:val="00EB2CD0"/>
    <w:rsid w:val="00EB55B9"/>
    <w:rsid w:val="00EC7AC0"/>
    <w:rsid w:val="00ED2F85"/>
    <w:rsid w:val="00ED32DB"/>
    <w:rsid w:val="00ED46EE"/>
    <w:rsid w:val="00ED58A5"/>
    <w:rsid w:val="00EF204B"/>
    <w:rsid w:val="00EF256F"/>
    <w:rsid w:val="00F11565"/>
    <w:rsid w:val="00F12129"/>
    <w:rsid w:val="00F215C7"/>
    <w:rsid w:val="00F22B7E"/>
    <w:rsid w:val="00F34388"/>
    <w:rsid w:val="00F34BD6"/>
    <w:rsid w:val="00F45FE9"/>
    <w:rsid w:val="00F47275"/>
    <w:rsid w:val="00F516BF"/>
    <w:rsid w:val="00F519AE"/>
    <w:rsid w:val="00F5352C"/>
    <w:rsid w:val="00F56021"/>
    <w:rsid w:val="00F63C00"/>
    <w:rsid w:val="00F7260F"/>
    <w:rsid w:val="00F747BF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B24"/>
    <w:rsid w:val="00FA2D7E"/>
    <w:rsid w:val="00FA55FA"/>
    <w:rsid w:val="00FA56D9"/>
    <w:rsid w:val="00FA77DC"/>
    <w:rsid w:val="00FB1461"/>
    <w:rsid w:val="00FB6326"/>
    <w:rsid w:val="00FC2F44"/>
    <w:rsid w:val="00FC5B21"/>
    <w:rsid w:val="00FD0FC4"/>
    <w:rsid w:val="00FD3E28"/>
    <w:rsid w:val="00FE4804"/>
    <w:rsid w:val="00FE5C1D"/>
    <w:rsid w:val="00FE74C4"/>
    <w:rsid w:val="00FF1837"/>
    <w:rsid w:val="00FF261D"/>
    <w:rsid w:val="00FF266B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2E243"/>
  <w15:chartTrackingRefBased/>
  <w15:docId w15:val="{D074BBA7-AC56-4B43-8013-CCC28D80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ab\Downloads\SOSB%20elektronick&#22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F4221E8B674DE9924F79297D1EF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2E126-66FE-48DE-BD07-3EC2F06BC590}"/>
      </w:docPartPr>
      <w:docPartBody>
        <w:p w:rsidR="00935F98" w:rsidRDefault="00DE0790">
          <w:pPr>
            <w:pStyle w:val="DDF4221E8B674DE9924F79297D1EF78C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68873F3B9E2F4B11B8D7FC9D1D609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6688F-4B71-48C3-8B4D-F4221B1525CC}"/>
      </w:docPartPr>
      <w:docPartBody>
        <w:p w:rsidR="00935F98" w:rsidRDefault="00DE0790">
          <w:pPr>
            <w:pStyle w:val="68873F3B9E2F4B11B8D7FC9D1D6090D9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2DFDB1A56214AF8955CFB2E56BBCD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D76DA-3538-4052-B45F-4B5A29579232}"/>
      </w:docPartPr>
      <w:docPartBody>
        <w:p w:rsidR="00935F98" w:rsidRDefault="00DE0790">
          <w:pPr>
            <w:pStyle w:val="A2DFDB1A56214AF8955CFB2E56BBCDD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4D4A210B05D4A2DB2D55CA84DE15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37D68C-0BD6-47B2-BD1F-932695146DBA}"/>
      </w:docPartPr>
      <w:docPartBody>
        <w:p w:rsidR="00935F98" w:rsidRDefault="00DE0790">
          <w:pPr>
            <w:pStyle w:val="F4D4A210B05D4A2DB2D55CA84DE15662"/>
          </w:pPr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03A9122AF3B4186AB421B0F56FE2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97C5E-EE2B-4907-9402-23FF4885E058}"/>
      </w:docPartPr>
      <w:docPartBody>
        <w:p w:rsidR="00935F98" w:rsidRDefault="00DE0790">
          <w:pPr>
            <w:pStyle w:val="503A9122AF3B4186AB421B0F56FE2565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C0FCD11B4E4D37B03514BC93E8EF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C7B03E-687C-4508-B4FD-54FEA7A09E10}"/>
      </w:docPartPr>
      <w:docPartBody>
        <w:p w:rsidR="00935F98" w:rsidRDefault="00DE0790">
          <w:pPr>
            <w:pStyle w:val="11C0FCD11B4E4D37B03514BC93E8EF95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EDD607468AF64250B47E83CE1B832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C389A-4BBA-404A-A5C9-0026546ADC7C}"/>
      </w:docPartPr>
      <w:docPartBody>
        <w:p w:rsidR="00935F98" w:rsidRDefault="00DE0790">
          <w:pPr>
            <w:pStyle w:val="EDD607468AF64250B47E83CE1B83216B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8D85255C8C43BB94FFB05DAB7E1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3332E-AB1C-48AF-9C7B-0B0EFFA896D1}"/>
      </w:docPartPr>
      <w:docPartBody>
        <w:p w:rsidR="00935F98" w:rsidRDefault="00DE0790">
          <w:pPr>
            <w:pStyle w:val="998D85255C8C43BB94FFB05DAB7E10AC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E8291DD371E4590BFDAF6E11727C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B6414C-5EAC-4031-87E6-2D737A8C83C9}"/>
      </w:docPartPr>
      <w:docPartBody>
        <w:p w:rsidR="00935F98" w:rsidRDefault="00DE0790">
          <w:pPr>
            <w:pStyle w:val="9E8291DD371E4590BFDAF6E11727C39E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77703FBA14664261967B0A2596A14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F15A6-808F-44B2-8CC3-229A467D2710}"/>
      </w:docPartPr>
      <w:docPartBody>
        <w:p w:rsidR="00935F98" w:rsidRDefault="00DE0790">
          <w:pPr>
            <w:pStyle w:val="77703FBA14664261967B0A2596A14B93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CA2BAA8C4B340239654C58E6B880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CB05A-AE21-49AC-87C0-2AA7AE0B893B}"/>
      </w:docPartPr>
      <w:docPartBody>
        <w:p w:rsidR="00935F98" w:rsidRDefault="00DE0790">
          <w:pPr>
            <w:pStyle w:val="3CA2BAA8C4B340239654C58E6B88023E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9978122841A44C4B31B171A47609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60056-EB94-42B3-9C76-5C9C0FA01F38}"/>
      </w:docPartPr>
      <w:docPartBody>
        <w:p w:rsidR="00935F98" w:rsidRDefault="00DE0790">
          <w:pPr>
            <w:pStyle w:val="89978122841A44C4B31B171A47609834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D905BDFAD99B463096FFC6FF4175EF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0CABAC-302F-419A-A2AF-AAA612632563}"/>
      </w:docPartPr>
      <w:docPartBody>
        <w:p w:rsidR="00935F98" w:rsidRDefault="00DE0790">
          <w:pPr>
            <w:pStyle w:val="D905BDFAD99B463096FFC6FF4175EF8E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E704541A129948608A58DB760E265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97D6E0-4425-49B3-98D6-7E85E5C01AD7}"/>
      </w:docPartPr>
      <w:docPartBody>
        <w:p w:rsidR="00935F98" w:rsidRDefault="00DE0790">
          <w:pPr>
            <w:pStyle w:val="E704541A129948608A58DB760E2651E6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A4F602D8AF924119AB21FC07FCB47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08A62-1FDE-45F2-9E7F-349F1744BD90}"/>
      </w:docPartPr>
      <w:docPartBody>
        <w:p w:rsidR="00935F98" w:rsidRDefault="00DE0790">
          <w:pPr>
            <w:pStyle w:val="A4F602D8AF924119AB21FC07FCB47750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69021975C0404411B66829F8E4EB2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987CD-082F-4688-A472-E9D067EBEDA4}"/>
      </w:docPartPr>
      <w:docPartBody>
        <w:p w:rsidR="00935F98" w:rsidRDefault="00DE0790">
          <w:pPr>
            <w:pStyle w:val="69021975C0404411B66829F8E4EB249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76AFB411B640D492355B89204CD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114A7-1272-441C-9D9D-6D1697FDD87E}"/>
      </w:docPartPr>
      <w:docPartBody>
        <w:p w:rsidR="00935F98" w:rsidRDefault="00DE0790">
          <w:pPr>
            <w:pStyle w:val="7276AFB411B640D492355B89204CD17D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EE9F4DA54F4F028AA511D4DB0C0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131C8-EC6A-4A93-A9AB-A0BB8A8F464C}"/>
      </w:docPartPr>
      <w:docPartBody>
        <w:p w:rsidR="00935F98" w:rsidRDefault="00DE0790">
          <w:pPr>
            <w:pStyle w:val="09EE9F4DA54F4F028AA511D4DB0C04FE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58FBF07F1E24052AC05696B7F6538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AFDE0-DECA-4D61-A10B-FBE0BB6918B4}"/>
      </w:docPartPr>
      <w:docPartBody>
        <w:p w:rsidR="00935F98" w:rsidRDefault="00DE0790">
          <w:pPr>
            <w:pStyle w:val="458FBF07F1E24052AC05696B7F653803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9B1E15B7D244D5BA8567E9D7ADD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54EE1-EE99-4049-BCAF-96E9B392BF62}"/>
      </w:docPartPr>
      <w:docPartBody>
        <w:p w:rsidR="00935F98" w:rsidRDefault="00DE0790">
          <w:pPr>
            <w:pStyle w:val="A09B1E15B7D244D5BA8567E9D7ADD98B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9D775C19DD9492C92780EDD7E0DE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687C3-0455-446B-BB4A-1463811815EE}"/>
      </w:docPartPr>
      <w:docPartBody>
        <w:p w:rsidR="00935F98" w:rsidRDefault="00DE0790">
          <w:pPr>
            <w:pStyle w:val="C9D775C19DD9492C92780EDD7E0DE12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B6"/>
    <w:rsid w:val="001B6511"/>
    <w:rsid w:val="001C5E7C"/>
    <w:rsid w:val="003006D0"/>
    <w:rsid w:val="004B57C8"/>
    <w:rsid w:val="00580196"/>
    <w:rsid w:val="005F5FA6"/>
    <w:rsid w:val="0065533E"/>
    <w:rsid w:val="00825994"/>
    <w:rsid w:val="00827DB9"/>
    <w:rsid w:val="00865FD3"/>
    <w:rsid w:val="00913047"/>
    <w:rsid w:val="00935F98"/>
    <w:rsid w:val="009B3C20"/>
    <w:rsid w:val="00A41B8F"/>
    <w:rsid w:val="00AA0997"/>
    <w:rsid w:val="00DE0790"/>
    <w:rsid w:val="00E6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DDF4221E8B674DE9924F79297D1EF78C">
    <w:name w:val="DDF4221E8B674DE9924F79297D1EF78C"/>
  </w:style>
  <w:style w:type="paragraph" w:customStyle="1" w:styleId="68873F3B9E2F4B11B8D7FC9D1D6090D9">
    <w:name w:val="68873F3B9E2F4B11B8D7FC9D1D6090D9"/>
  </w:style>
  <w:style w:type="paragraph" w:customStyle="1" w:styleId="A2DFDB1A56214AF8955CFB2E56BBCDD4">
    <w:name w:val="A2DFDB1A56214AF8955CFB2E56BBCDD4"/>
  </w:style>
  <w:style w:type="paragraph" w:customStyle="1" w:styleId="F4D4A210B05D4A2DB2D55CA84DE15662">
    <w:name w:val="F4D4A210B05D4A2DB2D55CA84DE15662"/>
  </w:style>
  <w:style w:type="paragraph" w:customStyle="1" w:styleId="503A9122AF3B4186AB421B0F56FE2565">
    <w:name w:val="503A9122AF3B4186AB421B0F56FE2565"/>
  </w:style>
  <w:style w:type="paragraph" w:customStyle="1" w:styleId="11C0FCD11B4E4D37B03514BC93E8EF95">
    <w:name w:val="11C0FCD11B4E4D37B03514BC93E8EF95"/>
  </w:style>
  <w:style w:type="paragraph" w:customStyle="1" w:styleId="EDD607468AF64250B47E83CE1B83216B">
    <w:name w:val="EDD607468AF64250B47E83CE1B83216B"/>
  </w:style>
  <w:style w:type="paragraph" w:customStyle="1" w:styleId="998D85255C8C43BB94FFB05DAB7E10AC">
    <w:name w:val="998D85255C8C43BB94FFB05DAB7E10AC"/>
  </w:style>
  <w:style w:type="paragraph" w:customStyle="1" w:styleId="9E8291DD371E4590BFDAF6E11727C39E">
    <w:name w:val="9E8291DD371E4590BFDAF6E11727C39E"/>
  </w:style>
  <w:style w:type="paragraph" w:customStyle="1" w:styleId="77703FBA14664261967B0A2596A14B93">
    <w:name w:val="77703FBA14664261967B0A2596A14B93"/>
  </w:style>
  <w:style w:type="paragraph" w:customStyle="1" w:styleId="3CA2BAA8C4B340239654C58E6B88023E">
    <w:name w:val="3CA2BAA8C4B340239654C58E6B88023E"/>
  </w:style>
  <w:style w:type="paragraph" w:customStyle="1" w:styleId="89978122841A44C4B31B171A47609834">
    <w:name w:val="89978122841A44C4B31B171A47609834"/>
  </w:style>
  <w:style w:type="paragraph" w:customStyle="1" w:styleId="D905BDFAD99B463096FFC6FF4175EF8E">
    <w:name w:val="D905BDFAD99B463096FFC6FF4175EF8E"/>
  </w:style>
  <w:style w:type="paragraph" w:customStyle="1" w:styleId="E704541A129948608A58DB760E2651E6">
    <w:name w:val="E704541A129948608A58DB760E2651E6"/>
  </w:style>
  <w:style w:type="paragraph" w:customStyle="1" w:styleId="A4F602D8AF924119AB21FC07FCB47750">
    <w:name w:val="A4F602D8AF924119AB21FC07FCB47750"/>
  </w:style>
  <w:style w:type="paragraph" w:customStyle="1" w:styleId="CB5706913FD04AD9AE3916002527BCD4">
    <w:name w:val="CB5706913FD04AD9AE3916002527BCD4"/>
  </w:style>
  <w:style w:type="paragraph" w:customStyle="1" w:styleId="69021975C0404411B66829F8E4EB2498">
    <w:name w:val="69021975C0404411B66829F8E4EB2498"/>
  </w:style>
  <w:style w:type="paragraph" w:customStyle="1" w:styleId="7276AFB411B640D492355B89204CD17D">
    <w:name w:val="7276AFB411B640D492355B89204CD17D"/>
  </w:style>
  <w:style w:type="paragraph" w:customStyle="1" w:styleId="09EE9F4DA54F4F028AA511D4DB0C04FE">
    <w:name w:val="09EE9F4DA54F4F028AA511D4DB0C04FE"/>
  </w:style>
  <w:style w:type="paragraph" w:customStyle="1" w:styleId="458FBF07F1E24052AC05696B7F653803">
    <w:name w:val="458FBF07F1E24052AC05696B7F653803"/>
  </w:style>
  <w:style w:type="paragraph" w:customStyle="1" w:styleId="A09B1E15B7D244D5BA8567E9D7ADD98B">
    <w:name w:val="A09B1E15B7D244D5BA8567E9D7ADD98B"/>
  </w:style>
  <w:style w:type="paragraph" w:customStyle="1" w:styleId="C9D775C19DD9492C92780EDD7E0DE12F">
    <w:name w:val="C9D775C19DD9492C92780EDD7E0DE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customXml/itemProps2.xml><?xml version="1.0" encoding="utf-8"?>
<ds:datastoreItem xmlns:ds="http://schemas.openxmlformats.org/officeDocument/2006/customXml" ds:itemID="{C2470874-4BBD-407E-AA1F-A7A867C85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SOSB elektronická.dotx</Template>
  <TotalTime>2</TotalTime>
  <Pages>4</Pages>
  <Words>1662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11450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BENI</dc:creator>
  <cp:keywords/>
  <cp:lastModifiedBy>Malíková Eva</cp:lastModifiedBy>
  <cp:revision>4</cp:revision>
  <cp:lastPrinted>2016-04-13T12:22:00Z</cp:lastPrinted>
  <dcterms:created xsi:type="dcterms:W3CDTF">2025-01-16T13:32:00Z</dcterms:created>
  <dcterms:modified xsi:type="dcterms:W3CDTF">2025-01-16T13:35:00Z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0x010100A46AA08DDD574142AE84C55D14B18FB3</vt:lpwstr>
  </property>
  <property fmtid="{D5CDD505-2E9C-101B-9397-08002B2CF9AE}" pid="14" name="MediaServiceImageTags">
    <vt:lpwstr/>
  </property>
</Properties>
</file>