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CD" w:rsidRDefault="00747839">
      <w:pPr>
        <w:pStyle w:val="Zkladntext30"/>
        <w:shd w:val="clear" w:color="auto" w:fill="auto"/>
      </w:pPr>
      <w:r>
        <w:t>Nemocnice Nové Město na Moravě,</w:t>
      </w:r>
    </w:p>
    <w:p w:rsidR="005B47CD" w:rsidRDefault="00747839">
      <w:pPr>
        <w:pStyle w:val="Zkladntext20"/>
        <w:shd w:val="clear" w:color="auto" w:fill="auto"/>
        <w:spacing w:after="140"/>
        <w:ind w:left="0" w:firstLine="760"/>
      </w:pPr>
      <w:r>
        <w:rPr>
          <w:b/>
          <w:bCs/>
        </w:rPr>
        <w:t>příspěvková organizace</w:t>
      </w:r>
    </w:p>
    <w:p w:rsidR="005B47CD" w:rsidRDefault="00747839">
      <w:pPr>
        <w:pStyle w:val="Zkladntext1"/>
        <w:shd w:val="clear" w:color="auto" w:fill="auto"/>
        <w:spacing w:after="0" w:line="211" w:lineRule="auto"/>
        <w:ind w:left="760" w:firstLine="20"/>
      </w:pPr>
      <w:r>
        <w:rPr>
          <w:rFonts w:ascii="Verdana" w:eastAsia="Verdana" w:hAnsi="Verdana" w:cs="Verdana"/>
          <w:sz w:val="20"/>
          <w:szCs w:val="20"/>
        </w:rPr>
        <w:t xml:space="preserve">592 31 Nové Město na Moravě, Žďárská ul. 610 </w:t>
      </w:r>
      <w:r>
        <w:t xml:space="preserve">Tel.: 566 801 </w:t>
      </w:r>
      <w:r>
        <w:rPr>
          <w:lang w:val="en-US" w:eastAsia="en-US" w:bidi="en-US"/>
        </w:rPr>
        <w:t xml:space="preserve">111, </w:t>
      </w:r>
      <w:r>
        <w:t xml:space="preserve">fax: </w:t>
      </w:r>
      <w:r w:rsidR="002E0326">
        <w:t>XXXX</w:t>
      </w:r>
      <w:r>
        <w:t xml:space="preserve">, e-mail: </w:t>
      </w:r>
      <w:hyperlink r:id="rId7" w:history="1">
        <w:r w:rsidR="002E0326"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 </w:t>
      </w:r>
      <w:r>
        <w:t xml:space="preserve">Bankovní spojení: </w:t>
      </w:r>
      <w:r w:rsidR="002E0326">
        <w:rPr>
          <w:lang w:val="en-US" w:eastAsia="en-US" w:bidi="en-US"/>
        </w:rPr>
        <w:t>XXXX</w:t>
      </w:r>
      <w:r>
        <w:t xml:space="preserve"> </w:t>
      </w:r>
      <w:proofErr w:type="spellStart"/>
      <w:r>
        <w:t>č.ú</w:t>
      </w:r>
      <w:proofErr w:type="spellEnd"/>
      <w:r>
        <w:t xml:space="preserve">. </w:t>
      </w:r>
      <w:r w:rsidR="002E0326">
        <w:t>XXXX</w:t>
      </w:r>
    </w:p>
    <w:p w:rsidR="005B47CD" w:rsidRDefault="00747839">
      <w:pPr>
        <w:pStyle w:val="Zkladntext1"/>
        <w:shd w:val="clear" w:color="auto" w:fill="auto"/>
        <w:spacing w:after="720"/>
        <w:ind w:firstLine="880"/>
      </w:pPr>
      <w:r>
        <w:t>IČO:00842001 DIČ: CZ00842001</w:t>
      </w:r>
    </w:p>
    <w:p w:rsidR="005B47CD" w:rsidRDefault="00747839">
      <w:pPr>
        <w:pStyle w:val="Zkladntext20"/>
        <w:shd w:val="clear" w:color="auto" w:fill="auto"/>
        <w:spacing w:after="0" w:line="331" w:lineRule="auto"/>
        <w:ind w:left="1680" w:right="2600" w:firstLine="20"/>
      </w:pPr>
      <w:r>
        <w:t xml:space="preserve">DYNEX </w:t>
      </w:r>
      <w:proofErr w:type="spellStart"/>
      <w:r>
        <w:t>LabSolutions</w:t>
      </w:r>
      <w:proofErr w:type="spellEnd"/>
      <w:r>
        <w:t>, s.r.o. Senovážné náměstí 978/23 Praha 1</w:t>
      </w:r>
    </w:p>
    <w:p w:rsidR="005B47CD" w:rsidRDefault="00747839">
      <w:pPr>
        <w:pStyle w:val="Zkladntext20"/>
        <w:shd w:val="clear" w:color="auto" w:fill="auto"/>
        <w:spacing w:after="0" w:line="331" w:lineRule="auto"/>
        <w:ind w:left="1680" w:right="2600" w:firstLine="20"/>
        <w:sectPr w:rsidR="005B47CD">
          <w:pgSz w:w="11900" w:h="16840"/>
          <w:pgMar w:top="1458" w:right="1603" w:bottom="2530" w:left="3696" w:header="1030" w:footer="2102" w:gutter="0"/>
          <w:pgNumType w:start="1"/>
          <w:cols w:space="720"/>
          <w:noEndnote/>
          <w:docGrid w:linePitch="360"/>
        </w:sectPr>
      </w:pPr>
      <w:r>
        <w:t>110 00</w:t>
      </w:r>
    </w:p>
    <w:p w:rsidR="005B47CD" w:rsidRDefault="005B47CD">
      <w:pPr>
        <w:spacing w:line="240" w:lineRule="exact"/>
        <w:rPr>
          <w:sz w:val="19"/>
          <w:szCs w:val="19"/>
        </w:rPr>
      </w:pPr>
    </w:p>
    <w:p w:rsidR="005B47CD" w:rsidRDefault="005B47CD">
      <w:pPr>
        <w:spacing w:before="94" w:after="94" w:line="240" w:lineRule="exact"/>
        <w:rPr>
          <w:sz w:val="19"/>
          <w:szCs w:val="19"/>
        </w:rPr>
      </w:pPr>
    </w:p>
    <w:p w:rsidR="005B47CD" w:rsidRDefault="005B47CD">
      <w:pPr>
        <w:spacing w:line="1" w:lineRule="exact"/>
        <w:sectPr w:rsidR="005B47CD">
          <w:type w:val="continuous"/>
          <w:pgSz w:w="11900" w:h="16840"/>
          <w:pgMar w:top="1458" w:right="0" w:bottom="2530" w:left="0" w:header="0" w:footer="3" w:gutter="0"/>
          <w:cols w:space="720"/>
          <w:noEndnote/>
          <w:docGrid w:linePitch="360"/>
        </w:sectPr>
      </w:pPr>
    </w:p>
    <w:p w:rsidR="005B47CD" w:rsidRDefault="0074783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12700</wp:posOffset>
                </wp:positionV>
                <wp:extent cx="844550" cy="1371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7CD" w:rsidRDefault="00747839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Váš dopis zn./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.5pt;margin-top:1.pt;width:66.5pt;height:10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zn./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4066540</wp:posOffset>
                </wp:positionH>
                <wp:positionV relativeFrom="paragraph">
                  <wp:posOffset>12700</wp:posOffset>
                </wp:positionV>
                <wp:extent cx="831850" cy="4756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47CD" w:rsidRDefault="00747839">
                            <w:pPr>
                              <w:pStyle w:val="Zkladntext1"/>
                              <w:shd w:val="clear" w:color="auto" w:fill="auto"/>
                              <w:spacing w:after="60"/>
                              <w:ind w:firstLine="0"/>
                            </w:pPr>
                            <w:r>
                              <w:t>Vyřizuje / linka</w:t>
                            </w:r>
                          </w:p>
                          <w:p w:rsidR="005B47CD" w:rsidRDefault="002E0326">
                            <w:pPr>
                              <w:pStyle w:val="Zkladntext20"/>
                              <w:shd w:val="clear" w:color="auto" w:fill="auto"/>
                              <w:ind w:left="0"/>
                              <w:jc w:val="right"/>
                            </w:pPr>
                            <w:r>
                              <w:t>XXXX</w:t>
                            </w:r>
                          </w:p>
                          <w:p w:rsidR="005B47CD" w:rsidRDefault="002E0326">
                            <w:pPr>
                              <w:pStyle w:val="Zkladntext20"/>
                              <w:shd w:val="clear" w:color="auto" w:fill="auto"/>
                              <w:ind w:left="0"/>
                              <w:jc w:val="right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20.2pt;margin-top:1pt;width:65.5pt;height:37.4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LBggEAAAIDAAAOAAAAZHJzL2Uyb0RvYy54bWysUlFLwzAQfhf8DyHvruvm5ih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" filled="f" stroked="f">
                <v:textbox inset="0,0,0,0">
                  <w:txbxContent>
                    <w:p w:rsidR="005B47CD" w:rsidRDefault="00747839">
                      <w:pPr>
                        <w:pStyle w:val="Zkladntext1"/>
                        <w:shd w:val="clear" w:color="auto" w:fill="auto"/>
                        <w:spacing w:after="60"/>
                        <w:ind w:firstLine="0"/>
                      </w:pPr>
                      <w:r>
                        <w:t>Vyřizuje / linka</w:t>
                      </w:r>
                    </w:p>
                    <w:p w:rsidR="005B47CD" w:rsidRDefault="002E0326">
                      <w:pPr>
                        <w:pStyle w:val="Zkladntext20"/>
                        <w:shd w:val="clear" w:color="auto" w:fill="auto"/>
                        <w:ind w:left="0"/>
                        <w:jc w:val="right"/>
                      </w:pPr>
                      <w:r>
                        <w:t>XXXX</w:t>
                      </w:r>
                    </w:p>
                    <w:p w:rsidR="005B47CD" w:rsidRDefault="002E0326">
                      <w:pPr>
                        <w:pStyle w:val="Zkladntext20"/>
                        <w:shd w:val="clear" w:color="auto" w:fill="auto"/>
                        <w:ind w:left="0"/>
                        <w:jc w:val="right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47CD" w:rsidRDefault="00747839">
      <w:pPr>
        <w:pStyle w:val="Zkladntext1"/>
        <w:shd w:val="clear" w:color="auto" w:fill="auto"/>
        <w:spacing w:after="60"/>
        <w:ind w:firstLine="0"/>
        <w:jc w:val="center"/>
      </w:pPr>
      <w:r>
        <w:t>Naše značka</w:t>
      </w:r>
    </w:p>
    <w:p w:rsidR="005B47CD" w:rsidRDefault="00747839">
      <w:pPr>
        <w:pStyle w:val="Zkladntext20"/>
        <w:shd w:val="clear" w:color="auto" w:fill="auto"/>
        <w:spacing w:after="0"/>
        <w:ind w:left="0"/>
        <w:jc w:val="center"/>
      </w:pPr>
      <w:r>
        <w:t>12/2025/OKLT-OKB</w:t>
      </w:r>
    </w:p>
    <w:p w:rsidR="005B47CD" w:rsidRDefault="00747839">
      <w:pPr>
        <w:spacing w:line="1" w:lineRule="exact"/>
        <w:rPr>
          <w:sz w:val="2"/>
          <w:szCs w:val="2"/>
        </w:rPr>
      </w:pPr>
      <w:r>
        <w:br w:type="column"/>
      </w:r>
    </w:p>
    <w:p w:rsidR="005B47CD" w:rsidRDefault="00747839">
      <w:pPr>
        <w:pStyle w:val="Zkladntext1"/>
        <w:shd w:val="clear" w:color="auto" w:fill="auto"/>
        <w:spacing w:after="60"/>
        <w:ind w:firstLine="0"/>
      </w:pPr>
      <w:r>
        <w:t>Nové Město na Moravě dne</w:t>
      </w:r>
    </w:p>
    <w:p w:rsidR="005B47CD" w:rsidRDefault="00747839">
      <w:pPr>
        <w:pStyle w:val="Zkladntext20"/>
        <w:shd w:val="clear" w:color="auto" w:fill="auto"/>
        <w:spacing w:after="0"/>
        <w:ind w:left="0" w:firstLine="260"/>
        <w:sectPr w:rsidR="005B47CD">
          <w:type w:val="continuous"/>
          <w:pgSz w:w="11900" w:h="16840"/>
          <w:pgMar w:top="1458" w:right="1603" w:bottom="2530" w:left="3696" w:header="0" w:footer="3" w:gutter="0"/>
          <w:cols w:num="2" w:space="720" w:equalWidth="0">
            <w:col w:w="1680" w:space="2976"/>
            <w:col w:w="1944"/>
          </w:cols>
          <w:noEndnote/>
          <w:docGrid w:linePitch="360"/>
        </w:sectPr>
      </w:pPr>
      <w:r>
        <w:t>14.01.2025</w:t>
      </w:r>
    </w:p>
    <w:p w:rsidR="005B47CD" w:rsidRDefault="005B47CD">
      <w:pPr>
        <w:spacing w:line="174" w:lineRule="exact"/>
        <w:rPr>
          <w:sz w:val="14"/>
          <w:szCs w:val="14"/>
        </w:rPr>
      </w:pPr>
    </w:p>
    <w:p w:rsidR="005B47CD" w:rsidRDefault="005B47CD">
      <w:pPr>
        <w:spacing w:line="1" w:lineRule="exact"/>
        <w:sectPr w:rsidR="005B47CD">
          <w:type w:val="continuous"/>
          <w:pgSz w:w="11900" w:h="16840"/>
          <w:pgMar w:top="1458" w:right="0" w:bottom="1458" w:left="0" w:header="0" w:footer="3" w:gutter="0"/>
          <w:cols w:space="720"/>
          <w:noEndnote/>
          <w:docGrid w:linePitch="360"/>
        </w:sectPr>
      </w:pPr>
    </w:p>
    <w:p w:rsidR="005B47CD" w:rsidRDefault="00747839">
      <w:pPr>
        <w:pStyle w:val="Zkladntext40"/>
        <w:shd w:val="clear" w:color="auto" w:fill="auto"/>
      </w:pPr>
      <w:r>
        <w:lastRenderedPageBreak/>
        <w:t>Věc: Objednávka</w:t>
      </w:r>
    </w:p>
    <w:p w:rsidR="005B47CD" w:rsidRDefault="00747839">
      <w:pPr>
        <w:pStyle w:val="Titulektabulky0"/>
        <w:shd w:val="clear" w:color="auto" w:fill="auto"/>
        <w:ind w:left="24"/>
      </w:pPr>
      <w:r>
        <w:rPr>
          <w:b w:val="0"/>
          <w:bCs w:val="0"/>
        </w:rPr>
        <w:t>Objednáváme u Vaší firmy: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3312"/>
        <w:gridCol w:w="859"/>
        <w:gridCol w:w="1190"/>
        <w:gridCol w:w="1354"/>
      </w:tblGrid>
      <w:tr w:rsidR="005B47CD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7CD" w:rsidRDefault="00747839">
            <w:pPr>
              <w:pStyle w:val="Jin0"/>
              <w:shd w:val="clear" w:color="auto" w:fill="auto"/>
            </w:pPr>
            <w:proofErr w:type="spellStart"/>
            <w:proofErr w:type="gramStart"/>
            <w:r>
              <w:t>Kat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7CD" w:rsidRDefault="00747839">
            <w:pPr>
              <w:pStyle w:val="Jin0"/>
              <w:shd w:val="clear" w:color="auto" w:fill="auto"/>
            </w:pPr>
            <w:r>
              <w:t>Název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7CD" w:rsidRDefault="00747839">
            <w:pPr>
              <w:pStyle w:val="Jin0"/>
              <w:shd w:val="clear" w:color="auto" w:fill="auto"/>
              <w:spacing w:line="324" w:lineRule="auto"/>
              <w:ind w:right="340"/>
              <w:jc w:val="right"/>
            </w:pPr>
            <w:r>
              <w:t>Počet bal.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7CD" w:rsidRDefault="00747839">
            <w:pPr>
              <w:pStyle w:val="Jin0"/>
              <w:shd w:val="clear" w:color="auto" w:fill="auto"/>
              <w:spacing w:line="324" w:lineRule="auto"/>
            </w:pPr>
            <w:r>
              <w:t>Cena Kč,- bez DPH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7CD" w:rsidRDefault="00747839">
            <w:pPr>
              <w:pStyle w:val="Jin0"/>
              <w:shd w:val="clear" w:color="auto" w:fill="auto"/>
              <w:spacing w:line="319" w:lineRule="auto"/>
            </w:pPr>
            <w:r>
              <w:t>Celková cena Kč,- bez DPH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DY </w:t>
            </w:r>
            <w:r>
              <w:t>2131-3001-1M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EUROLINE-WB BORRELIA 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DY </w:t>
            </w:r>
            <w:r>
              <w:t>2131-3001-1G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EUROLINE-WB BORRELIA 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</w:pPr>
            <w:r>
              <w:t>ZD 9880-01-01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ZELENÝ PAPÍR WB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</w:pPr>
            <w:r>
              <w:t>ZD 9885-0130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ADHEZIVNÍ FÓLIE WB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</w:pPr>
            <w:r>
              <w:t>DK44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INKUBAČNÍ VANIČKA </w:t>
            </w:r>
            <w:proofErr w:type="gramStart"/>
            <w:r>
              <w:rPr>
                <w:sz w:val="15"/>
                <w:szCs w:val="15"/>
              </w:rPr>
              <w:t>44-JAMKOVÁ</w:t>
            </w:r>
            <w:proofErr w:type="gramEnd"/>
            <w:r>
              <w:rPr>
                <w:sz w:val="15"/>
                <w:szCs w:val="15"/>
              </w:rPr>
              <w:t xml:space="preserve"> WB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</w:pPr>
            <w:r>
              <w:t>El 2525-9601M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HEV 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</w:pPr>
            <w:r>
              <w:t>El 2525-9601G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HEV 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</w:pPr>
            <w:r>
              <w:rPr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pPr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</w:pPr>
            <w:r>
              <w:t>FA 1520-1010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Hep-2 epithelial cells </w:t>
            </w:r>
            <w:r>
              <w:rPr>
                <w:sz w:val="15"/>
                <w:szCs w:val="15"/>
              </w:rPr>
              <w:t>10x10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</w:pPr>
            <w:r>
              <w:t>FA 1520-1005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Hep-2 epithelial cells 10x5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</w:pPr>
            <w:r>
              <w:t>CA 1570-0502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Pozitive </w:t>
            </w:r>
            <w:r>
              <w:rPr>
                <w:sz w:val="15"/>
                <w:szCs w:val="15"/>
                <w:lang w:val="en-US" w:eastAsia="en-US" w:bidi="en-US"/>
              </w:rPr>
              <w:t>control Hep-2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  <w:tr w:rsidR="002E0326" w:rsidTr="002135D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</w:pPr>
            <w:r>
              <w:t>ZZ 9999-0110-R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reagent tray for the incubation of slides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326" w:rsidRDefault="002E0326">
            <w:pPr>
              <w:pStyle w:val="Jin0"/>
              <w:shd w:val="clear" w:color="auto" w:fill="auto"/>
              <w:ind w:firstLine="7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326" w:rsidRDefault="002E0326">
            <w:r w:rsidRPr="00971043">
              <w:t>XXXX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326" w:rsidRDefault="002E0326">
            <w:r w:rsidRPr="00584699">
              <w:t>XXXX</w:t>
            </w:r>
          </w:p>
        </w:tc>
      </w:tr>
    </w:tbl>
    <w:p w:rsidR="005B47CD" w:rsidRDefault="00747839">
      <w:pPr>
        <w:pStyle w:val="Titulektabulky0"/>
        <w:shd w:val="clear" w:color="auto" w:fill="auto"/>
        <w:tabs>
          <w:tab w:val="left" w:pos="7613"/>
        </w:tabs>
        <w:ind w:left="5054"/>
      </w:pPr>
      <w:r>
        <w:t>Cena Kč,- celkem s DPH:</w:t>
      </w:r>
      <w:r>
        <w:tab/>
        <w:t>57 664,32</w:t>
      </w:r>
    </w:p>
    <w:p w:rsidR="005B47CD" w:rsidRDefault="005B47CD">
      <w:pPr>
        <w:spacing w:after="379" w:line="1" w:lineRule="exact"/>
      </w:pPr>
    </w:p>
    <w:p w:rsidR="005B47CD" w:rsidRDefault="00747839">
      <w:pPr>
        <w:pStyle w:val="Zkladntext20"/>
        <w:shd w:val="clear" w:color="auto" w:fill="auto"/>
        <w:spacing w:after="320"/>
        <w:ind w:left="0"/>
      </w:pPr>
      <w:r>
        <w:t>Předem děkujeme za vyřízení naší objednávky.</w:t>
      </w:r>
    </w:p>
    <w:p w:rsidR="005B47CD" w:rsidRDefault="00747839">
      <w:pPr>
        <w:pStyle w:val="Zkladntext20"/>
        <w:shd w:val="clear" w:color="auto" w:fill="auto"/>
        <w:spacing w:after="320"/>
        <w:ind w:left="0"/>
        <w:jc w:val="center"/>
      </w:pPr>
      <w:r>
        <w:t>S pozdravem</w:t>
      </w:r>
    </w:p>
    <w:p w:rsidR="005B47CD" w:rsidRDefault="002E0326">
      <w:pPr>
        <w:pStyle w:val="Zkladntext20"/>
        <w:shd w:val="clear" w:color="auto" w:fill="auto"/>
        <w:ind w:left="4700"/>
      </w:pPr>
      <w:r>
        <w:t>XXXX</w:t>
      </w:r>
      <w:bookmarkStart w:id="0" w:name="_GoBack"/>
      <w:bookmarkEnd w:id="0"/>
    </w:p>
    <w:p w:rsidR="005B47CD" w:rsidRDefault="00747839">
      <w:pPr>
        <w:pStyle w:val="Zkladntext20"/>
        <w:shd w:val="clear" w:color="auto" w:fill="auto"/>
        <w:ind w:left="4700"/>
      </w:pPr>
      <w:r>
        <w:t>OKLT-OKB</w:t>
      </w:r>
    </w:p>
    <w:p w:rsidR="005B47CD" w:rsidRDefault="00747839">
      <w:pPr>
        <w:pStyle w:val="Zkladntext20"/>
        <w:shd w:val="clear" w:color="auto" w:fill="auto"/>
        <w:spacing w:after="320"/>
        <w:ind w:left="4700"/>
      </w:pPr>
      <w:r>
        <w:t>Nemocnice Nové Město na Moravě</w:t>
      </w:r>
    </w:p>
    <w:sectPr w:rsidR="005B47CD">
      <w:type w:val="continuous"/>
      <w:pgSz w:w="11900" w:h="16840"/>
      <w:pgMar w:top="1458" w:right="2318" w:bottom="1458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839">
      <w:r>
        <w:separator/>
      </w:r>
    </w:p>
  </w:endnote>
  <w:endnote w:type="continuationSeparator" w:id="0">
    <w:p w:rsidR="00000000" w:rsidRDefault="0074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CD" w:rsidRDefault="005B47CD"/>
  </w:footnote>
  <w:footnote w:type="continuationSeparator" w:id="0">
    <w:p w:rsidR="005B47CD" w:rsidRDefault="005B47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B47CD"/>
    <w:rsid w:val="002E0326"/>
    <w:rsid w:val="005B47CD"/>
    <w:rsid w:val="007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76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84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  <w:ind w:firstLine="1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76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840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/>
      <w:ind w:firstLine="1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2025-01-16T08:16:00Z</dcterms:created>
  <dcterms:modified xsi:type="dcterms:W3CDTF">2025-01-16T08:28:00Z</dcterms:modified>
</cp:coreProperties>
</file>