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č.1</w:t>
      </w:r>
      <w:proofErr w:type="gramEnd"/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49D4ED5B" w14:textId="0B651B2F" w:rsidR="00FB3D1E" w:rsidRPr="00BE734C" w:rsidRDefault="00FB3D1E" w:rsidP="00FB3D1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</w:t>
      </w:r>
      <w:r w:rsidR="008830AA">
        <w:rPr>
          <w:b/>
          <w:szCs w:val="22"/>
        </w:rPr>
        <w:t>koupelny</w:t>
      </w:r>
      <w:r w:rsidR="00A75FB5">
        <w:rPr>
          <w:b/>
          <w:szCs w:val="22"/>
        </w:rPr>
        <w:t xml:space="preserve"> v bytě</w:t>
      </w:r>
      <w:r>
        <w:rPr>
          <w:b/>
          <w:szCs w:val="22"/>
        </w:rPr>
        <w:t xml:space="preserve"> č. </w:t>
      </w:r>
      <w:r w:rsidR="00A71D04">
        <w:rPr>
          <w:b/>
          <w:szCs w:val="22"/>
        </w:rPr>
        <w:t>6</w:t>
      </w:r>
      <w:r>
        <w:rPr>
          <w:b/>
          <w:szCs w:val="22"/>
        </w:rPr>
        <w:t xml:space="preserve">, ulice </w:t>
      </w:r>
      <w:proofErr w:type="spellStart"/>
      <w:r w:rsidR="00A71D04">
        <w:rPr>
          <w:b/>
          <w:szCs w:val="22"/>
        </w:rPr>
        <w:t>Smrkovická</w:t>
      </w:r>
      <w:proofErr w:type="spellEnd"/>
      <w:r w:rsidR="00E1222D">
        <w:rPr>
          <w:b/>
          <w:szCs w:val="22"/>
        </w:rPr>
        <w:t xml:space="preserve">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</w:t>
      </w:r>
      <w:r w:rsidR="00A71D04">
        <w:rPr>
          <w:b/>
          <w:szCs w:val="22"/>
        </w:rPr>
        <w:t>2172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2A3FD3D3" w:rsidR="00A6667B" w:rsidRDefault="003D2CED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00007C33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E95E8D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 xml:space="preserve">, </w:t>
      </w:r>
      <w:r w:rsidR="00E95E8D">
        <w:rPr>
          <w:rFonts w:ascii="Arial" w:hAnsi="Arial" w:cs="Arial"/>
          <w:color w:val="000000"/>
          <w:sz w:val="20"/>
        </w:rPr>
        <w:t>ředitelem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1FF99B30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p. Martinem </w:t>
      </w:r>
      <w:r w:rsidR="00E95E8D">
        <w:rPr>
          <w:rFonts w:ascii="Arial" w:hAnsi="Arial" w:cs="Arial"/>
          <w:color w:val="000000"/>
          <w:sz w:val="20"/>
        </w:rPr>
        <w:t>Luskem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3638CB25" w14:textId="349A54B4" w:rsidR="00332F82" w:rsidRDefault="00332F82" w:rsidP="00332F82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</w:r>
      <w:proofErr w:type="spellStart"/>
      <w:r w:rsidR="00A71D04">
        <w:rPr>
          <w:rFonts w:cs="Times New Roman"/>
          <w:b/>
          <w:bCs/>
          <w:sz w:val="20"/>
        </w:rPr>
        <w:t>Achajavi</w:t>
      </w:r>
      <w:proofErr w:type="spellEnd"/>
      <w:r w:rsidR="00905FE1">
        <w:rPr>
          <w:rFonts w:cs="Times New Roman"/>
          <w:b/>
          <w:bCs/>
          <w:sz w:val="20"/>
        </w:rPr>
        <w:t xml:space="preserve"> s.r.o.</w:t>
      </w:r>
    </w:p>
    <w:p w14:paraId="3BD6087C" w14:textId="5DE3A86C" w:rsidR="00332F82" w:rsidRDefault="00332F82" w:rsidP="00332F82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r w:rsidR="00A71D04">
        <w:rPr>
          <w:rFonts w:cs="Times New Roman"/>
          <w:bCs/>
          <w:sz w:val="20"/>
        </w:rPr>
        <w:t>Korunní 2569/108, Vinohrady 10100 Praha</w:t>
      </w:r>
    </w:p>
    <w:p w14:paraId="1D103FCF" w14:textId="5721A7D0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</w:r>
      <w:r w:rsidR="00A71D04">
        <w:rPr>
          <w:rFonts w:cs="Times New Roman"/>
          <w:color w:val="000000"/>
          <w:sz w:val="20"/>
        </w:rPr>
        <w:t>17899800</w:t>
      </w:r>
    </w:p>
    <w:p w14:paraId="136CBBF9" w14:textId="56FCE7CE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</w:t>
      </w:r>
      <w:r w:rsidR="00A71D04">
        <w:rPr>
          <w:rFonts w:cs="Times New Roman"/>
          <w:bCs/>
          <w:sz w:val="20"/>
          <w:lang w:val="en-US"/>
        </w:rPr>
        <w:t>17899800</w:t>
      </w:r>
    </w:p>
    <w:p w14:paraId="4D73F5C8" w14:textId="5E24BEF2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r w:rsidR="00A71D04">
        <w:rPr>
          <w:rFonts w:cs="Times New Roman"/>
          <w:bCs/>
          <w:sz w:val="20"/>
        </w:rPr>
        <w:t>RB</w:t>
      </w:r>
      <w:r w:rsidR="00A75FB5">
        <w:rPr>
          <w:rFonts w:cs="Times New Roman"/>
          <w:bCs/>
          <w:sz w:val="20"/>
        </w:rPr>
        <w:t xml:space="preserve"> a.s.</w:t>
      </w:r>
    </w:p>
    <w:p w14:paraId="74A8C794" w14:textId="6DB5F39A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</w:r>
      <w:r w:rsidR="00A71D04">
        <w:rPr>
          <w:rFonts w:cs="Times New Roman"/>
          <w:sz w:val="20"/>
        </w:rPr>
        <w:t>9840724002/5500</w:t>
      </w:r>
    </w:p>
    <w:p w14:paraId="09FD7560" w14:textId="64334C91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věcech technických: </w:t>
      </w:r>
      <w:proofErr w:type="spellStart"/>
      <w:r w:rsidR="003D2CED">
        <w:rPr>
          <w:rFonts w:cs="Times New Roman"/>
          <w:color w:val="000000"/>
          <w:sz w:val="20"/>
        </w:rPr>
        <w:t>xxxxx</w:t>
      </w:r>
      <w:proofErr w:type="spellEnd"/>
      <w:r w:rsidR="003D2CED">
        <w:rPr>
          <w:rFonts w:cs="Times New Roman"/>
          <w:color w:val="000000"/>
          <w:sz w:val="20"/>
        </w:rPr>
        <w:t xml:space="preserve"> </w:t>
      </w:r>
      <w:proofErr w:type="spellStart"/>
      <w:r w:rsidR="003D2CED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r w:rsidRPr="00A6667B">
        <w:rPr>
          <w:rFonts w:cs="Times New Roman"/>
          <w:bCs/>
          <w:sz w:val="20"/>
          <w:lang w:val="en-US"/>
        </w:rPr>
        <w:t>:</w:t>
      </w:r>
      <w:r w:rsidR="003D2CED">
        <w:rPr>
          <w:rFonts w:cs="Times New Roman"/>
          <w:bCs/>
          <w:sz w:val="20"/>
          <w:lang w:val="en-US"/>
        </w:rPr>
        <w:t>xxxxxxxxx</w:t>
      </w:r>
      <w:proofErr w:type="spellEnd"/>
    </w:p>
    <w:p w14:paraId="5B8C9A0C" w14:textId="608B8E30" w:rsidR="00332F82" w:rsidRDefault="00332F82" w:rsidP="00332F82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1CF46722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CF2C0B">
        <w:rPr>
          <w:sz w:val="20"/>
        </w:rPr>
        <w:t>26.11</w:t>
      </w:r>
      <w:r w:rsidR="00E6244F">
        <w:rPr>
          <w:sz w:val="20"/>
        </w:rPr>
        <w:t>.2024</w:t>
      </w:r>
      <w:r w:rsidRPr="00A80235">
        <w:rPr>
          <w:sz w:val="20"/>
        </w:rPr>
        <w:t xml:space="preserve"> mezi objednatelem a zhotovitelem, jejíž předmětem je </w:t>
      </w:r>
      <w:r w:rsidR="00CF2C0B">
        <w:rPr>
          <w:sz w:val="20"/>
        </w:rPr>
        <w:t>rekonstrukce bytového jádra</w:t>
      </w:r>
      <w:r w:rsidR="00A75FB5">
        <w:rPr>
          <w:sz w:val="20"/>
        </w:rPr>
        <w:t xml:space="preserve"> v bytě</w:t>
      </w:r>
      <w:r>
        <w:rPr>
          <w:sz w:val="20"/>
        </w:rPr>
        <w:t xml:space="preserve"> </w:t>
      </w:r>
      <w:proofErr w:type="gramStart"/>
      <w:r w:rsidRPr="004C158A">
        <w:rPr>
          <w:sz w:val="20"/>
        </w:rPr>
        <w:t>č.</w:t>
      </w:r>
      <w:r w:rsidR="00CF2C0B">
        <w:rPr>
          <w:sz w:val="20"/>
        </w:rPr>
        <w:t>6</w:t>
      </w:r>
      <w:r w:rsidR="002070DB">
        <w:rPr>
          <w:sz w:val="20"/>
        </w:rPr>
        <w:t>, ul.</w:t>
      </w:r>
      <w:proofErr w:type="gramEnd"/>
      <w:r w:rsidR="00333216">
        <w:rPr>
          <w:sz w:val="20"/>
        </w:rPr>
        <w:t xml:space="preserve"> </w:t>
      </w:r>
      <w:proofErr w:type="spellStart"/>
      <w:r w:rsidR="00CF2C0B">
        <w:rPr>
          <w:sz w:val="20"/>
        </w:rPr>
        <w:t>Smrkovická</w:t>
      </w:r>
      <w:proofErr w:type="spellEnd"/>
      <w:r w:rsidR="004F7783">
        <w:rPr>
          <w:sz w:val="20"/>
        </w:rPr>
        <w:t xml:space="preserve"> č.p.</w:t>
      </w:r>
      <w:r w:rsidR="00CF2C0B">
        <w:rPr>
          <w:sz w:val="20"/>
        </w:rPr>
        <w:t xml:space="preserve"> 2172</w:t>
      </w:r>
      <w:r w:rsidR="004F7528">
        <w:rPr>
          <w:sz w:val="20"/>
        </w:rPr>
        <w:t xml:space="preserve"> </w:t>
      </w:r>
      <w:r w:rsidRPr="004C158A">
        <w:rPr>
          <w:sz w:val="20"/>
        </w:rPr>
        <w:t>v Písku</w:t>
      </w:r>
      <w:r>
        <w:rPr>
          <w:sz w:val="20"/>
        </w:rPr>
        <w:t>.</w:t>
      </w:r>
    </w:p>
    <w:p w14:paraId="2350ACD2" w14:textId="3B7B8322" w:rsidR="00E6244F" w:rsidRPr="00FF0749" w:rsidRDefault="00682CF8" w:rsidP="00CC289A">
      <w:pPr>
        <w:pStyle w:val="Odstavecseseznamem"/>
        <w:numPr>
          <w:ilvl w:val="1"/>
          <w:numId w:val="4"/>
        </w:numPr>
        <w:autoSpaceDE w:val="0"/>
        <w:rPr>
          <w:color w:val="000000"/>
          <w:szCs w:val="22"/>
        </w:rPr>
      </w:pPr>
      <w:r w:rsidRPr="00FF0749">
        <w:rPr>
          <w:sz w:val="20"/>
        </w:rPr>
        <w:t>V zadání výběrového řízení nebyl</w:t>
      </w:r>
      <w:r w:rsidR="00925755">
        <w:rPr>
          <w:sz w:val="20"/>
        </w:rPr>
        <w:t>o uvedeno přepojení plynového vedení a revize.</w:t>
      </w:r>
    </w:p>
    <w:p w14:paraId="2715CE6D" w14:textId="77777777" w:rsidR="00E6244F" w:rsidRDefault="00E6244F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3CDB41C0" w14:textId="42BE2F11" w:rsidR="00D60AAC" w:rsidRDefault="00925755" w:rsidP="00925755">
      <w:pPr>
        <w:suppressAutoHyphens/>
        <w:autoSpaceDN w:val="0"/>
        <w:ind w:left="708"/>
        <w:textAlignment w:val="baseline"/>
        <w:rPr>
          <w:bCs/>
          <w:szCs w:val="22"/>
        </w:rPr>
      </w:pPr>
      <w:r>
        <w:rPr>
          <w:bCs/>
          <w:szCs w:val="22"/>
        </w:rPr>
        <w:t xml:space="preserve">Přepojení plynového vedení a </w:t>
      </w:r>
      <w:proofErr w:type="gramStart"/>
      <w:r>
        <w:rPr>
          <w:bCs/>
          <w:szCs w:val="22"/>
        </w:rPr>
        <w:t>revize                                         5</w:t>
      </w:r>
      <w:r w:rsidR="00A75FB5">
        <w:rPr>
          <w:bCs/>
          <w:szCs w:val="22"/>
        </w:rPr>
        <w:t xml:space="preserve"> </w:t>
      </w:r>
      <w:r>
        <w:rPr>
          <w:bCs/>
          <w:szCs w:val="22"/>
        </w:rPr>
        <w:t>424,</w:t>
      </w:r>
      <w:proofErr w:type="gramEnd"/>
      <w:r>
        <w:rPr>
          <w:bCs/>
          <w:szCs w:val="22"/>
        </w:rPr>
        <w:t>-Kč</w:t>
      </w:r>
    </w:p>
    <w:p w14:paraId="5E328924" w14:textId="0868017A" w:rsidR="00D60AAC" w:rsidRPr="00FF0749" w:rsidRDefault="00CC102F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  <w:r>
        <w:rPr>
          <w:bCs/>
          <w:szCs w:val="22"/>
        </w:rPr>
        <w:t xml:space="preserve">                                                                                       </w:t>
      </w:r>
    </w:p>
    <w:p w14:paraId="107E0528" w14:textId="44D3E564" w:rsidR="00DB20B2" w:rsidRDefault="001F6B0F" w:rsidP="00DB20B2">
      <w:pPr>
        <w:rPr>
          <w:b/>
          <w:bCs/>
        </w:rPr>
      </w:pPr>
      <w:r>
        <w:rPr>
          <w:b/>
          <w:bCs/>
        </w:rPr>
        <w:t>C</w:t>
      </w:r>
      <w:r w:rsidR="00DB20B2">
        <w:rPr>
          <w:b/>
          <w:bCs/>
        </w:rPr>
        <w:t>elkem s DPH 1</w:t>
      </w:r>
      <w:r w:rsidR="00E6244F">
        <w:rPr>
          <w:b/>
          <w:bCs/>
        </w:rPr>
        <w:t>2</w:t>
      </w:r>
      <w:r w:rsidR="00DB20B2">
        <w:rPr>
          <w:b/>
          <w:bCs/>
        </w:rPr>
        <w:t>%</w:t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60AAC">
        <w:rPr>
          <w:b/>
          <w:bCs/>
        </w:rPr>
        <w:t xml:space="preserve">             </w:t>
      </w:r>
      <w:r w:rsidR="00925755">
        <w:rPr>
          <w:b/>
          <w:bCs/>
        </w:rPr>
        <w:t xml:space="preserve">   </w:t>
      </w:r>
      <w:r w:rsidR="00D60AAC">
        <w:rPr>
          <w:b/>
          <w:bCs/>
        </w:rPr>
        <w:t xml:space="preserve"> </w:t>
      </w:r>
      <w:r w:rsidR="00925755">
        <w:rPr>
          <w:b/>
          <w:bCs/>
        </w:rPr>
        <w:t>6 074,88</w:t>
      </w:r>
      <w:r>
        <w:rPr>
          <w:b/>
          <w:bCs/>
        </w:rPr>
        <w:t>,-</w:t>
      </w:r>
      <w:r w:rsidR="00DB20B2">
        <w:rPr>
          <w:b/>
          <w:bCs/>
        </w:rPr>
        <w:t xml:space="preserve"> Kč</w:t>
      </w:r>
    </w:p>
    <w:p w14:paraId="1B0B91E7" w14:textId="77777777" w:rsidR="00A75FB5" w:rsidRDefault="00A75FB5" w:rsidP="00DB20B2">
      <w:pPr>
        <w:rPr>
          <w:b/>
          <w:bCs/>
        </w:rPr>
      </w:pPr>
    </w:p>
    <w:p w14:paraId="77712EFB" w14:textId="77777777" w:rsidR="00A75FB5" w:rsidRDefault="00A75FB5" w:rsidP="00DB20B2">
      <w:pPr>
        <w:rPr>
          <w:b/>
          <w:bCs/>
        </w:rPr>
      </w:pPr>
    </w:p>
    <w:p w14:paraId="25F3AD7E" w14:textId="77777777" w:rsidR="00A75FB5" w:rsidRPr="002430C6" w:rsidRDefault="00A75FB5" w:rsidP="00DB20B2">
      <w:pPr>
        <w:rPr>
          <w:b/>
          <w:bCs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lastRenderedPageBreak/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53860BCB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proofErr w:type="gramStart"/>
      <w:r w:rsidR="008830AA">
        <w:rPr>
          <w:sz w:val="20"/>
        </w:rPr>
        <w:t>13.01.2025</w:t>
      </w:r>
      <w:proofErr w:type="gramEnd"/>
      <w:r>
        <w:rPr>
          <w:sz w:val="20"/>
        </w:rPr>
        <w:t xml:space="preserve"> (zápis č</w:t>
      </w:r>
      <w:r w:rsidR="001F6B0F">
        <w:rPr>
          <w:sz w:val="20"/>
        </w:rPr>
        <w:t>.</w:t>
      </w:r>
      <w:r w:rsidR="008830AA">
        <w:rPr>
          <w:sz w:val="20"/>
        </w:rPr>
        <w:t>2/2025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11A3D537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proofErr w:type="gramStart"/>
      <w:r w:rsidR="00FF0749">
        <w:rPr>
          <w:sz w:val="20"/>
        </w:rPr>
        <w:t>1</w:t>
      </w:r>
      <w:r w:rsidR="008830AA">
        <w:rPr>
          <w:sz w:val="20"/>
        </w:rPr>
        <w:t>5.01.2025</w:t>
      </w:r>
      <w:proofErr w:type="gramEnd"/>
      <w:r w:rsidR="004E6A9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FF0749">
        <w:rPr>
          <w:sz w:val="20"/>
        </w:rPr>
        <w:t>1</w:t>
      </w:r>
      <w:r w:rsidR="008830AA">
        <w:rPr>
          <w:sz w:val="20"/>
        </w:rPr>
        <w:t>5.01.2025</w:t>
      </w:r>
      <w:r w:rsidR="00EF0BBC">
        <w:rPr>
          <w:sz w:val="20"/>
        </w:rPr>
        <w:t xml:space="preserve"> 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7EC2BD14" w:rsidR="00DB20B2" w:rsidRDefault="00FF0749" w:rsidP="00DB20B2">
      <w:r>
        <w:t xml:space="preserve">  </w:t>
      </w:r>
      <w:r w:rsidR="003D2CED">
        <w:t xml:space="preserve">       </w:t>
      </w:r>
      <w:proofErr w:type="spellStart"/>
      <w:r w:rsidR="003D2CED">
        <w:t>x</w:t>
      </w:r>
      <w:bookmarkStart w:id="1" w:name="_GoBack"/>
      <w:bookmarkEnd w:id="1"/>
      <w:r w:rsidR="003D2CED">
        <w:t>xxxx</w:t>
      </w:r>
      <w:proofErr w:type="spellEnd"/>
      <w:r w:rsidR="003D2CED">
        <w:t xml:space="preserve"> </w:t>
      </w:r>
      <w:proofErr w:type="spellStart"/>
      <w:r w:rsidR="003D2CED">
        <w:t>xxxxx</w:t>
      </w:r>
      <w:proofErr w:type="spellEnd"/>
      <w:r w:rsidR="001F6B0F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 xml:space="preserve">Ing. </w:t>
      </w:r>
      <w:r w:rsidR="00E6244F">
        <w:t>Tomáš Bednařík, ředitel</w:t>
      </w:r>
    </w:p>
    <w:p w14:paraId="00E57562" w14:textId="12FE7E0D" w:rsidR="00DB20B2" w:rsidRDefault="00EF0BBC" w:rsidP="00DB20B2">
      <w:r>
        <w:tab/>
      </w:r>
      <w:r>
        <w:tab/>
      </w:r>
      <w:r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>DBS města Písku</w:t>
      </w:r>
    </w:p>
    <w:p w14:paraId="30E11B50" w14:textId="77777777" w:rsidR="0000258F" w:rsidRDefault="0000258F" w:rsidP="00DB20B2"/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0E43AC2E" w14:textId="77777777" w:rsidR="0000258F" w:rsidRDefault="0000258F" w:rsidP="00DB20B2">
      <w:pPr>
        <w:tabs>
          <w:tab w:val="left" w:pos="3119"/>
        </w:tabs>
        <w:spacing w:line="276" w:lineRule="auto"/>
      </w:pPr>
    </w:p>
    <w:sectPr w:rsidR="0000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258F"/>
    <w:rsid w:val="000208A8"/>
    <w:rsid w:val="000248F6"/>
    <w:rsid w:val="00050EBB"/>
    <w:rsid w:val="00075ADA"/>
    <w:rsid w:val="00090265"/>
    <w:rsid w:val="000C4526"/>
    <w:rsid w:val="000F71D1"/>
    <w:rsid w:val="001009C7"/>
    <w:rsid w:val="00105EB2"/>
    <w:rsid w:val="0011133A"/>
    <w:rsid w:val="00120E01"/>
    <w:rsid w:val="0012158F"/>
    <w:rsid w:val="00165711"/>
    <w:rsid w:val="00165A6C"/>
    <w:rsid w:val="00167343"/>
    <w:rsid w:val="001726A5"/>
    <w:rsid w:val="0018123D"/>
    <w:rsid w:val="001F6B0F"/>
    <w:rsid w:val="002070DB"/>
    <w:rsid w:val="002222CA"/>
    <w:rsid w:val="00242906"/>
    <w:rsid w:val="00244C60"/>
    <w:rsid w:val="00253BF2"/>
    <w:rsid w:val="002A7629"/>
    <w:rsid w:val="002F2E19"/>
    <w:rsid w:val="002F5DF3"/>
    <w:rsid w:val="002F630D"/>
    <w:rsid w:val="00302C6F"/>
    <w:rsid w:val="00332F82"/>
    <w:rsid w:val="00333216"/>
    <w:rsid w:val="003B253F"/>
    <w:rsid w:val="003C49E6"/>
    <w:rsid w:val="003D2CED"/>
    <w:rsid w:val="003F4454"/>
    <w:rsid w:val="004604E6"/>
    <w:rsid w:val="004B19CC"/>
    <w:rsid w:val="004B5BCC"/>
    <w:rsid w:val="004C6DB0"/>
    <w:rsid w:val="004E6A97"/>
    <w:rsid w:val="004F7528"/>
    <w:rsid w:val="004F7783"/>
    <w:rsid w:val="00507A79"/>
    <w:rsid w:val="0053203A"/>
    <w:rsid w:val="00537B00"/>
    <w:rsid w:val="0056046B"/>
    <w:rsid w:val="00593BB6"/>
    <w:rsid w:val="0059528A"/>
    <w:rsid w:val="005B2219"/>
    <w:rsid w:val="005D5863"/>
    <w:rsid w:val="006002BA"/>
    <w:rsid w:val="00603D51"/>
    <w:rsid w:val="006641B3"/>
    <w:rsid w:val="00682CF8"/>
    <w:rsid w:val="00687DD9"/>
    <w:rsid w:val="006C55EE"/>
    <w:rsid w:val="006C71A9"/>
    <w:rsid w:val="006E104A"/>
    <w:rsid w:val="007C085F"/>
    <w:rsid w:val="007D5527"/>
    <w:rsid w:val="007E520C"/>
    <w:rsid w:val="007F5907"/>
    <w:rsid w:val="00806136"/>
    <w:rsid w:val="00812DE8"/>
    <w:rsid w:val="00814E2A"/>
    <w:rsid w:val="00836D0E"/>
    <w:rsid w:val="0084324C"/>
    <w:rsid w:val="008830AA"/>
    <w:rsid w:val="008D5706"/>
    <w:rsid w:val="008E0F17"/>
    <w:rsid w:val="008E3CFA"/>
    <w:rsid w:val="00905FE1"/>
    <w:rsid w:val="00925755"/>
    <w:rsid w:val="00956870"/>
    <w:rsid w:val="009707DF"/>
    <w:rsid w:val="009A0130"/>
    <w:rsid w:val="009B50C8"/>
    <w:rsid w:val="009C0B0A"/>
    <w:rsid w:val="009C78C4"/>
    <w:rsid w:val="00A31FCD"/>
    <w:rsid w:val="00A329F4"/>
    <w:rsid w:val="00A444FE"/>
    <w:rsid w:val="00A4572A"/>
    <w:rsid w:val="00A6667B"/>
    <w:rsid w:val="00A71D04"/>
    <w:rsid w:val="00A72142"/>
    <w:rsid w:val="00A75FB5"/>
    <w:rsid w:val="00A80CF1"/>
    <w:rsid w:val="00A83C22"/>
    <w:rsid w:val="00AD470D"/>
    <w:rsid w:val="00B02B76"/>
    <w:rsid w:val="00B26D11"/>
    <w:rsid w:val="00B34A0D"/>
    <w:rsid w:val="00B400A9"/>
    <w:rsid w:val="00B4294C"/>
    <w:rsid w:val="00B514AA"/>
    <w:rsid w:val="00B63F2C"/>
    <w:rsid w:val="00B64DD3"/>
    <w:rsid w:val="00BA24B9"/>
    <w:rsid w:val="00BC6F62"/>
    <w:rsid w:val="00BE38E8"/>
    <w:rsid w:val="00BE734C"/>
    <w:rsid w:val="00C12908"/>
    <w:rsid w:val="00C44E4A"/>
    <w:rsid w:val="00C612D3"/>
    <w:rsid w:val="00C7559E"/>
    <w:rsid w:val="00C80041"/>
    <w:rsid w:val="00C81070"/>
    <w:rsid w:val="00C8791A"/>
    <w:rsid w:val="00C90B4E"/>
    <w:rsid w:val="00CA3DA1"/>
    <w:rsid w:val="00CC102F"/>
    <w:rsid w:val="00CC238D"/>
    <w:rsid w:val="00CC6FDF"/>
    <w:rsid w:val="00CF2C0B"/>
    <w:rsid w:val="00D2653A"/>
    <w:rsid w:val="00D602AA"/>
    <w:rsid w:val="00D60AAC"/>
    <w:rsid w:val="00D81960"/>
    <w:rsid w:val="00D967A8"/>
    <w:rsid w:val="00DA6E5A"/>
    <w:rsid w:val="00DB20B2"/>
    <w:rsid w:val="00E1222D"/>
    <w:rsid w:val="00E433D8"/>
    <w:rsid w:val="00E441A2"/>
    <w:rsid w:val="00E50837"/>
    <w:rsid w:val="00E61364"/>
    <w:rsid w:val="00E6244F"/>
    <w:rsid w:val="00E95E8D"/>
    <w:rsid w:val="00EC2216"/>
    <w:rsid w:val="00EC33A2"/>
    <w:rsid w:val="00ED5AFD"/>
    <w:rsid w:val="00ED7EC5"/>
    <w:rsid w:val="00EE1FC0"/>
    <w:rsid w:val="00EF0BBC"/>
    <w:rsid w:val="00F71B56"/>
    <w:rsid w:val="00F753CE"/>
    <w:rsid w:val="00FB3D1E"/>
    <w:rsid w:val="00FC08EF"/>
    <w:rsid w:val="00FC3442"/>
    <w:rsid w:val="00FD5081"/>
    <w:rsid w:val="00FE4660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3C88-3465-48C1-9C88-A982006E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13</cp:revision>
  <cp:lastPrinted>2024-06-11T05:41:00Z</cp:lastPrinted>
  <dcterms:created xsi:type="dcterms:W3CDTF">2024-11-25T11:58:00Z</dcterms:created>
  <dcterms:modified xsi:type="dcterms:W3CDTF">2025-01-16T08:34:00Z</dcterms:modified>
</cp:coreProperties>
</file>