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75EC7" w14:textId="77777777" w:rsidR="0099686A" w:rsidRPr="00496AF4" w:rsidRDefault="00496A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96AF4">
        <w:rPr>
          <w:rFonts w:ascii="Arial"/>
          <w:color w:val="FF0000"/>
          <w:sz w:val="2"/>
        </w:rPr>
        <w:t xml:space="preserve"> </w:t>
      </w:r>
    </w:p>
    <w:p w14:paraId="17DBAF71" w14:textId="77777777" w:rsidR="0099686A" w:rsidRPr="00496AF4" w:rsidRDefault="00496AF4">
      <w:pPr>
        <w:framePr w:w="1941" w:wrap="auto" w:hAnchor="text" w:x="5100" w:y="1407"/>
        <w:widowControl w:val="0"/>
        <w:autoSpaceDE w:val="0"/>
        <w:autoSpaceDN w:val="0"/>
        <w:spacing w:before="0" w:after="0" w:line="266" w:lineRule="exact"/>
        <w:ind w:left="214"/>
        <w:jc w:val="left"/>
        <w:rPr>
          <w:rFonts w:ascii="Times New Roman"/>
          <w:b/>
          <w:color w:val="000000"/>
          <w:sz w:val="24"/>
        </w:rPr>
      </w:pPr>
      <w:r w:rsidRPr="00496AF4">
        <w:rPr>
          <w:rFonts w:ascii="Times New Roman"/>
          <w:b/>
          <w:color w:val="000000"/>
          <w:sz w:val="24"/>
        </w:rPr>
        <w:t>Dodatek</w:t>
      </w:r>
      <w:r w:rsidRPr="00496AF4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96AF4">
        <w:rPr>
          <w:rFonts w:ascii="Times New Roman" w:hAnsi="Times New Roman" w:cs="Times New Roman"/>
          <w:b/>
          <w:color w:val="000000"/>
          <w:sz w:val="24"/>
        </w:rPr>
        <w:t>č.</w:t>
      </w:r>
      <w:r w:rsidRPr="00496AF4">
        <w:rPr>
          <w:rFonts w:ascii="Times New Roman"/>
          <w:b/>
          <w:color w:val="000000"/>
          <w:sz w:val="24"/>
        </w:rPr>
        <w:t xml:space="preserve"> 1</w:t>
      </w:r>
    </w:p>
    <w:p w14:paraId="61E64FE6" w14:textId="77777777" w:rsidR="0099686A" w:rsidRPr="00496AF4" w:rsidRDefault="00496AF4">
      <w:pPr>
        <w:framePr w:w="1941" w:wrap="auto" w:hAnchor="text" w:x="5100" w:y="1407"/>
        <w:widowControl w:val="0"/>
        <w:autoSpaceDE w:val="0"/>
        <w:autoSpaceDN w:val="0"/>
        <w:spacing w:before="51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/>
          <w:b/>
          <w:color w:val="000000"/>
          <w:spacing w:val="-1"/>
        </w:rPr>
        <w:t>ke</w:t>
      </w:r>
      <w:r w:rsidRPr="00496AF4">
        <w:rPr>
          <w:rFonts w:ascii="Times New Roman"/>
          <w:b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b/>
          <w:color w:val="000000"/>
        </w:rPr>
        <w:t>Kupní</w:t>
      </w:r>
      <w:r w:rsidRPr="00496AF4">
        <w:rPr>
          <w:rFonts w:ascii="Times New Roman"/>
          <w:b/>
          <w:color w:val="000000"/>
          <w:spacing w:val="4"/>
        </w:rPr>
        <w:t xml:space="preserve"> </w:t>
      </w:r>
      <w:r w:rsidRPr="00496AF4">
        <w:rPr>
          <w:rFonts w:ascii="Times New Roman" w:hAnsi="Times New Roman" w:cs="Times New Roman"/>
          <w:b/>
          <w:color w:val="000000"/>
        </w:rPr>
        <w:t>smlouvě</w:t>
      </w:r>
    </w:p>
    <w:p w14:paraId="5B942031" w14:textId="77777777" w:rsidR="0099686A" w:rsidRPr="00496AF4" w:rsidRDefault="00496AF4">
      <w:pPr>
        <w:framePr w:w="1941" w:wrap="auto" w:hAnchor="text" w:x="5100" w:y="1407"/>
        <w:widowControl w:val="0"/>
        <w:autoSpaceDE w:val="0"/>
        <w:autoSpaceDN w:val="0"/>
        <w:spacing w:before="58" w:after="0" w:line="245" w:lineRule="exact"/>
        <w:ind w:left="192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  <w:spacing w:val="2"/>
        </w:rPr>
        <w:t>č.</w:t>
      </w:r>
      <w:r w:rsidRPr="00496AF4">
        <w:rPr>
          <w:rFonts w:ascii="Times New Roman"/>
          <w:b/>
          <w:color w:val="000000"/>
          <w:spacing w:val="-1"/>
        </w:rPr>
        <w:t xml:space="preserve"> </w:t>
      </w:r>
      <w:r w:rsidRPr="00496AF4">
        <w:rPr>
          <w:rFonts w:ascii="Times New Roman"/>
          <w:b/>
          <w:color w:val="000000"/>
        </w:rPr>
        <w:t>PT021/2024</w:t>
      </w:r>
    </w:p>
    <w:p w14:paraId="5CA3D862" w14:textId="77777777" w:rsidR="0099686A" w:rsidRPr="00496AF4" w:rsidRDefault="00496AF4">
      <w:pPr>
        <w:framePr w:w="1513" w:wrap="auto" w:hAnchor="text" w:x="1416" w:y="26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uzavřené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/>
          <w:color w:val="000000"/>
          <w:spacing w:val="-1"/>
        </w:rPr>
        <w:t>mezi</w:t>
      </w:r>
    </w:p>
    <w:p w14:paraId="14B1069D" w14:textId="77777777" w:rsidR="0099686A" w:rsidRPr="00496AF4" w:rsidRDefault="00496AF4">
      <w:pPr>
        <w:framePr w:w="1283" w:wrap="auto" w:hAnchor="text" w:x="1416" w:y="35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</w:rPr>
        <w:t>kupujícím:</w:t>
      </w:r>
    </w:p>
    <w:p w14:paraId="665774CC" w14:textId="77777777" w:rsidR="0099686A" w:rsidRPr="00496AF4" w:rsidRDefault="00496AF4">
      <w:pPr>
        <w:framePr w:w="2763" w:wrap="auto" w:hAnchor="text" w:x="1416" w:y="4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</w:rPr>
        <w:t>Úrazová</w:t>
      </w:r>
      <w:r w:rsidRPr="00496AF4">
        <w:rPr>
          <w:rFonts w:ascii="Times New Roman"/>
          <w:b/>
          <w:color w:val="000000"/>
          <w:spacing w:val="1"/>
        </w:rPr>
        <w:t xml:space="preserve"> </w:t>
      </w:r>
      <w:r w:rsidRPr="00496AF4">
        <w:rPr>
          <w:rFonts w:ascii="Times New Roman"/>
          <w:b/>
          <w:color w:val="000000"/>
        </w:rPr>
        <w:t>nemocnice</w:t>
      </w:r>
      <w:r w:rsidRPr="00496AF4">
        <w:rPr>
          <w:rFonts w:ascii="Times New Roman"/>
          <w:b/>
          <w:color w:val="000000"/>
          <w:spacing w:val="2"/>
        </w:rPr>
        <w:t xml:space="preserve"> </w:t>
      </w:r>
      <w:r w:rsidRPr="00496AF4">
        <w:rPr>
          <w:rFonts w:ascii="Times New Roman"/>
          <w:b/>
          <w:color w:val="000000"/>
        </w:rPr>
        <w:t>v</w:t>
      </w:r>
      <w:r w:rsidRPr="00496AF4">
        <w:rPr>
          <w:rFonts w:ascii="Times New Roman"/>
          <w:b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b/>
          <w:color w:val="000000"/>
        </w:rPr>
        <w:t>Brně</w:t>
      </w:r>
    </w:p>
    <w:p w14:paraId="4428A60D" w14:textId="77777777" w:rsidR="0099686A" w:rsidRPr="00496AF4" w:rsidRDefault="00496AF4">
      <w:pPr>
        <w:framePr w:w="4820" w:wrap="auto" w:hAnchor="text" w:x="1416" w:y="44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Příspěvková</w:t>
      </w:r>
      <w:r w:rsidRPr="00496AF4">
        <w:rPr>
          <w:rFonts w:ascii="Times New Roman"/>
          <w:color w:val="000000"/>
        </w:rPr>
        <w:t xml:space="preserve"> organizace </w:t>
      </w:r>
      <w:r w:rsidRPr="00496AF4">
        <w:rPr>
          <w:rFonts w:ascii="Times New Roman" w:hAnsi="Times New Roman" w:cs="Times New Roman"/>
          <w:color w:val="000000"/>
        </w:rPr>
        <w:t>Statutárního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města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Brna</w:t>
      </w:r>
    </w:p>
    <w:p w14:paraId="667728CC" w14:textId="77777777" w:rsidR="0099686A" w:rsidRPr="00496AF4" w:rsidRDefault="00496AF4">
      <w:pPr>
        <w:framePr w:w="4820" w:wrap="auto" w:hAnchor="text" w:x="1416" w:y="4450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se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sídlem:</w:t>
      </w:r>
      <w:r w:rsidRPr="00496AF4">
        <w:rPr>
          <w:rFonts w:ascii="Times New Roman"/>
          <w:color w:val="000000"/>
          <w:spacing w:val="3"/>
        </w:rPr>
        <w:t xml:space="preserve"> </w:t>
      </w:r>
      <w:proofErr w:type="spellStart"/>
      <w:r w:rsidRPr="00496AF4">
        <w:rPr>
          <w:rFonts w:ascii="Times New Roman" w:hAnsi="Times New Roman" w:cs="Times New Roman"/>
          <w:color w:val="000000"/>
          <w:spacing w:val="-1"/>
        </w:rPr>
        <w:t>Ponávka</w:t>
      </w:r>
      <w:proofErr w:type="spellEnd"/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139/6,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Zábrdovice,</w:t>
      </w:r>
      <w:r w:rsidRPr="00496AF4">
        <w:rPr>
          <w:rFonts w:ascii="Times New Roman"/>
          <w:color w:val="000000"/>
        </w:rPr>
        <w:t xml:space="preserve"> 602 </w:t>
      </w:r>
      <w:r w:rsidRPr="00496AF4">
        <w:rPr>
          <w:rFonts w:ascii="Times New Roman"/>
          <w:color w:val="000000"/>
          <w:spacing w:val="-2"/>
        </w:rPr>
        <w:t>00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Brno</w:t>
      </w:r>
    </w:p>
    <w:p w14:paraId="0464FF6B" w14:textId="77777777" w:rsidR="0099686A" w:rsidRPr="00496AF4" w:rsidRDefault="00496AF4">
      <w:pPr>
        <w:framePr w:w="4820" w:wrap="auto" w:hAnchor="text" w:x="1416" w:y="4450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zastoupena: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 xml:space="preserve">prof. </w:t>
      </w:r>
      <w:r w:rsidRPr="00496AF4">
        <w:rPr>
          <w:rFonts w:ascii="Times New Roman"/>
          <w:color w:val="000000"/>
          <w:spacing w:val="1"/>
        </w:rPr>
        <w:t>MUDr.</w:t>
      </w:r>
      <w:r w:rsidRPr="00496AF4">
        <w:rPr>
          <w:rFonts w:ascii="Times New Roman"/>
          <w:color w:val="000000"/>
          <w:spacing w:val="-5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Ján</w:t>
      </w:r>
      <w:r w:rsidRPr="00496AF4">
        <w:rPr>
          <w:rFonts w:ascii="Times New Roman"/>
          <w:color w:val="000000"/>
          <w:spacing w:val="1"/>
        </w:rPr>
        <w:t xml:space="preserve"> </w:t>
      </w:r>
      <w:proofErr w:type="spellStart"/>
      <w:r w:rsidRPr="00496AF4">
        <w:rPr>
          <w:rFonts w:ascii="Times New Roman" w:hAnsi="Times New Roman" w:cs="Times New Roman"/>
          <w:color w:val="000000"/>
          <w:spacing w:val="1"/>
        </w:rPr>
        <w:t>Kočiš</w:t>
      </w:r>
      <w:proofErr w:type="spellEnd"/>
      <w:r w:rsidRPr="00496AF4">
        <w:rPr>
          <w:rFonts w:ascii="Times New Roman" w:hAnsi="Times New Roman" w:cs="Times New Roman"/>
          <w:color w:val="000000"/>
          <w:spacing w:val="1"/>
        </w:rPr>
        <w:t>,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 xml:space="preserve">Ph.D., </w:t>
      </w:r>
      <w:r w:rsidRPr="00496AF4">
        <w:rPr>
          <w:rFonts w:ascii="Times New Roman" w:hAnsi="Times New Roman" w:cs="Times New Roman"/>
          <w:color w:val="000000"/>
        </w:rPr>
        <w:t>ředitel</w:t>
      </w:r>
    </w:p>
    <w:p w14:paraId="31A74F2A" w14:textId="77777777" w:rsidR="0099686A" w:rsidRPr="00496AF4" w:rsidRDefault="00496AF4">
      <w:pPr>
        <w:framePr w:w="4820" w:wrap="auto" w:hAnchor="text" w:x="1416" w:y="4450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bankovní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spojení: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Komerční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banka Brno-venkov</w:t>
      </w:r>
    </w:p>
    <w:p w14:paraId="7A94C6EF" w14:textId="085F2253" w:rsidR="0099686A" w:rsidRPr="00496AF4" w:rsidRDefault="00496AF4">
      <w:pPr>
        <w:framePr w:w="4820" w:wrap="auto" w:hAnchor="text" w:x="1416" w:y="4450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číslo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účtu:</w:t>
      </w:r>
      <w:r w:rsidRPr="00496AF4"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xxxxxxxxxx</w:t>
      </w:r>
      <w:proofErr w:type="spellEnd"/>
    </w:p>
    <w:p w14:paraId="38A0C65F" w14:textId="77777777" w:rsidR="0099686A" w:rsidRPr="00496AF4" w:rsidRDefault="00496AF4">
      <w:pPr>
        <w:framePr w:w="1459" w:wrap="auto" w:hAnchor="text" w:x="1416" w:y="59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IČ: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00209813</w:t>
      </w:r>
    </w:p>
    <w:p w14:paraId="0AE6F49F" w14:textId="77777777" w:rsidR="0099686A" w:rsidRPr="00496AF4" w:rsidRDefault="00496AF4">
      <w:pPr>
        <w:framePr w:w="1847" w:wrap="auto" w:hAnchor="text" w:x="1416" w:y="6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DIČ:CZ00209813</w:t>
      </w:r>
    </w:p>
    <w:p w14:paraId="59431D86" w14:textId="77777777" w:rsidR="0099686A" w:rsidRPr="00496AF4" w:rsidRDefault="00496AF4">
      <w:pPr>
        <w:framePr w:w="6873" w:wrap="auto" w:hAnchor="text" w:x="1416" w:y="65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Organizace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zapsaná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  <w:spacing w:val="1"/>
        </w:rPr>
        <w:t>OR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/>
          <w:color w:val="000000"/>
        </w:rPr>
        <w:t>u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Krajského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soudu v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Brně,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oddíl</w:t>
      </w:r>
      <w:r w:rsidRPr="00496AF4">
        <w:rPr>
          <w:rFonts w:ascii="Times New Roman"/>
          <w:color w:val="000000"/>
          <w:spacing w:val="3"/>
        </w:rPr>
        <w:t xml:space="preserve"> </w:t>
      </w:r>
      <w:proofErr w:type="spellStart"/>
      <w:r w:rsidRPr="00496AF4">
        <w:rPr>
          <w:rFonts w:ascii="Times New Roman"/>
          <w:color w:val="000000"/>
          <w:spacing w:val="-1"/>
        </w:rPr>
        <w:t>Pr</w:t>
      </w:r>
      <w:proofErr w:type="spellEnd"/>
      <w:r w:rsidRPr="00496AF4">
        <w:rPr>
          <w:rFonts w:ascii="Times New Roman"/>
          <w:color w:val="000000"/>
          <w:spacing w:val="-1"/>
        </w:rPr>
        <w:t>,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vložka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1602</w:t>
      </w:r>
    </w:p>
    <w:p w14:paraId="7ED08C7F" w14:textId="77777777" w:rsidR="0099686A" w:rsidRPr="00496AF4" w:rsidRDefault="00496AF4">
      <w:pPr>
        <w:framePr w:w="6873" w:wrap="auto" w:hAnchor="text" w:x="1416" w:y="6574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(dále</w:t>
      </w:r>
      <w:r w:rsidRPr="00496AF4">
        <w:rPr>
          <w:rFonts w:ascii="Times New Roman"/>
          <w:color w:val="000000"/>
          <w:spacing w:val="-1"/>
        </w:rPr>
        <w:t xml:space="preserve"> jako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„ÚN“)</w:t>
      </w:r>
    </w:p>
    <w:p w14:paraId="21AAD6C7" w14:textId="77777777" w:rsidR="0099686A" w:rsidRPr="00496AF4" w:rsidRDefault="00496AF4">
      <w:pPr>
        <w:framePr w:w="350" w:wrap="auto" w:hAnchor="text" w:x="1416" w:y="74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/>
          <w:b/>
          <w:color w:val="000000"/>
        </w:rPr>
        <w:t>a</w:t>
      </w:r>
    </w:p>
    <w:p w14:paraId="31FE66D6" w14:textId="77777777" w:rsidR="0099686A" w:rsidRPr="00496AF4" w:rsidRDefault="00496AF4">
      <w:pPr>
        <w:framePr w:w="1577" w:wrap="auto" w:hAnchor="text" w:x="1416" w:y="80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</w:rPr>
        <w:t>prodávajícím:</w:t>
      </w:r>
    </w:p>
    <w:p w14:paraId="07BBF1B8" w14:textId="77777777" w:rsidR="0099686A" w:rsidRPr="00496AF4" w:rsidRDefault="00496AF4">
      <w:pPr>
        <w:framePr w:w="1227" w:wrap="auto" w:hAnchor="text" w:x="1416" w:y="87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/>
          <w:b/>
          <w:color w:val="000000"/>
          <w:spacing w:val="1"/>
        </w:rPr>
        <w:t>CSF,</w:t>
      </w:r>
      <w:r w:rsidRPr="00496AF4">
        <w:rPr>
          <w:rFonts w:ascii="Times New Roman"/>
          <w:b/>
          <w:color w:val="000000"/>
        </w:rPr>
        <w:t xml:space="preserve"> s.r.o.</w:t>
      </w:r>
    </w:p>
    <w:p w14:paraId="5034C861" w14:textId="77777777" w:rsidR="0099686A" w:rsidRPr="00496AF4" w:rsidRDefault="00496AF4">
      <w:pPr>
        <w:framePr w:w="5010" w:wrap="auto" w:hAnchor="text" w:x="1416" w:y="90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se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sídlem: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Střelecká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672/14,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 xml:space="preserve">500 </w:t>
      </w:r>
      <w:r w:rsidRPr="00496AF4">
        <w:rPr>
          <w:rFonts w:ascii="Times New Roman"/>
          <w:color w:val="000000"/>
        </w:rPr>
        <w:t xml:space="preserve">02 </w:t>
      </w:r>
      <w:r w:rsidRPr="00496AF4">
        <w:rPr>
          <w:rFonts w:ascii="Times New Roman"/>
          <w:color w:val="000000"/>
          <w:spacing w:val="-1"/>
        </w:rPr>
        <w:t>Hradec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Králové</w:t>
      </w:r>
    </w:p>
    <w:p w14:paraId="13F81558" w14:textId="77777777" w:rsidR="0099686A" w:rsidRPr="00496AF4" w:rsidRDefault="00496AF4">
      <w:pPr>
        <w:framePr w:w="5010" w:wrap="auto" w:hAnchor="text" w:x="1416" w:y="9003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zastoupena: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>Mgr. Radek</w:t>
      </w:r>
      <w:r w:rsidRPr="00496AF4">
        <w:rPr>
          <w:rFonts w:ascii="Times New Roman"/>
          <w:color w:val="000000"/>
          <w:spacing w:val="-2"/>
        </w:rPr>
        <w:t xml:space="preserve"> </w:t>
      </w:r>
      <w:proofErr w:type="spellStart"/>
      <w:r w:rsidRPr="00496AF4">
        <w:rPr>
          <w:rFonts w:ascii="Times New Roman" w:hAnsi="Times New Roman" w:cs="Times New Roman"/>
          <w:color w:val="000000"/>
        </w:rPr>
        <w:t>Meduňa</w:t>
      </w:r>
      <w:proofErr w:type="spellEnd"/>
      <w:r w:rsidRPr="00496AF4">
        <w:rPr>
          <w:rFonts w:ascii="Times New Roman" w:hAnsi="Times New Roman" w:cs="Times New Roman"/>
          <w:color w:val="000000"/>
        </w:rPr>
        <w:t>,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>jednatel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společnosti</w:t>
      </w:r>
    </w:p>
    <w:p w14:paraId="2F579E39" w14:textId="77777777" w:rsidR="0099686A" w:rsidRPr="00496AF4" w:rsidRDefault="00496AF4">
      <w:pPr>
        <w:framePr w:w="5010" w:wrap="auto" w:hAnchor="text" w:x="1416" w:y="900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bankovní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spojení: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Raiffeisenbank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>a.s.</w:t>
      </w:r>
    </w:p>
    <w:p w14:paraId="4F5DAE99" w14:textId="0D76A022" w:rsidR="0099686A" w:rsidRPr="00496AF4" w:rsidRDefault="00496AF4">
      <w:pPr>
        <w:framePr w:w="5010" w:wrap="auto" w:hAnchor="text" w:x="1416" w:y="9003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číslo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účtu:</w:t>
      </w:r>
      <w:r w:rsidRPr="00496AF4"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xxxxxxxxxxx</w:t>
      </w:r>
      <w:proofErr w:type="spellEnd"/>
    </w:p>
    <w:p w14:paraId="57FFFEC5" w14:textId="77777777" w:rsidR="0099686A" w:rsidRPr="00496AF4" w:rsidRDefault="00496AF4">
      <w:pPr>
        <w:framePr w:w="1459" w:wrap="auto" w:hAnchor="text" w:x="1416" w:y="102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IČ: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25289462</w:t>
      </w:r>
    </w:p>
    <w:p w14:paraId="12DDA795" w14:textId="77777777" w:rsidR="0099686A" w:rsidRPr="00496AF4" w:rsidRDefault="00496AF4">
      <w:pPr>
        <w:framePr w:w="1896" w:wrap="auto" w:hAnchor="text" w:x="1416" w:y="105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  <w:spacing w:val="-1"/>
        </w:rPr>
        <w:t>DIČ: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CZ25289462</w:t>
      </w:r>
    </w:p>
    <w:p w14:paraId="5C72B4B4" w14:textId="77777777" w:rsidR="0099686A" w:rsidRPr="00496AF4" w:rsidRDefault="00496AF4">
      <w:pPr>
        <w:framePr w:w="7779" w:wrap="auto" w:hAnchor="text" w:x="1416" w:y="10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Společnost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zapsaná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-4"/>
        </w:rPr>
        <w:t xml:space="preserve"> </w:t>
      </w:r>
      <w:r w:rsidRPr="00496AF4">
        <w:rPr>
          <w:rFonts w:ascii="Times New Roman"/>
          <w:color w:val="000000"/>
          <w:spacing w:val="1"/>
        </w:rPr>
        <w:t>OR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/>
          <w:color w:val="000000"/>
        </w:rPr>
        <w:t>u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Krajského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soudu v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>Hradci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Králové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oddíl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  <w:spacing w:val="-1"/>
        </w:rPr>
        <w:t>C,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vložka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13316</w:t>
      </w:r>
    </w:p>
    <w:p w14:paraId="378B325C" w14:textId="77777777" w:rsidR="0099686A" w:rsidRPr="00496AF4" w:rsidRDefault="00496AF4">
      <w:pPr>
        <w:framePr w:w="7779" w:wrap="auto" w:hAnchor="text" w:x="1416" w:y="10825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(dále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/>
          <w:color w:val="000000"/>
          <w:spacing w:val="-1"/>
        </w:rPr>
        <w:t>jako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„CSF“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na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straně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druhé)</w:t>
      </w:r>
    </w:p>
    <w:p w14:paraId="7217CC82" w14:textId="77777777" w:rsidR="0099686A" w:rsidRPr="00496AF4" w:rsidRDefault="00496AF4">
      <w:pPr>
        <w:framePr w:w="9123" w:wrap="auto" w:hAnchor="text" w:x="1416" w:y="11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(ÚN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a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  <w:spacing w:val="-1"/>
        </w:rPr>
        <w:t>CSF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dále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též</w:t>
      </w:r>
      <w:r w:rsidRPr="00496AF4">
        <w:rPr>
          <w:rFonts w:ascii="Times New Roman"/>
          <w:color w:val="000000"/>
          <w:spacing w:val="-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společně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/>
          <w:color w:val="000000"/>
          <w:spacing w:val="1"/>
        </w:rPr>
        <w:t>jako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„</w:t>
      </w:r>
      <w:r w:rsidRPr="00496AF4">
        <w:rPr>
          <w:rFonts w:ascii="Times New Roman" w:hAnsi="Times New Roman" w:cs="Times New Roman"/>
          <w:b/>
          <w:color w:val="000000"/>
        </w:rPr>
        <w:t>smluvní</w:t>
      </w:r>
      <w:r w:rsidRPr="00496AF4">
        <w:rPr>
          <w:rFonts w:ascii="Times New Roman"/>
          <w:b/>
          <w:color w:val="000000"/>
          <w:spacing w:val="-2"/>
        </w:rPr>
        <w:t xml:space="preserve"> </w:t>
      </w:r>
      <w:r w:rsidRPr="00496AF4">
        <w:rPr>
          <w:rFonts w:ascii="Times New Roman"/>
          <w:b/>
          <w:color w:val="000000"/>
        </w:rPr>
        <w:t>strany</w:t>
      </w:r>
      <w:r w:rsidRPr="00496AF4">
        <w:rPr>
          <w:rFonts w:ascii="Times New Roman" w:hAnsi="Times New Roman" w:cs="Times New Roman"/>
          <w:color w:val="000000"/>
        </w:rPr>
        <w:t>“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  <w:spacing w:val="-1"/>
        </w:rPr>
        <w:t>nebo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každý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samostatně</w:t>
      </w:r>
      <w:r w:rsidRPr="00496AF4">
        <w:rPr>
          <w:rFonts w:ascii="Times New Roman"/>
          <w:color w:val="000000"/>
          <w:spacing w:val="-3"/>
        </w:rPr>
        <w:t xml:space="preserve"> </w:t>
      </w:r>
      <w:r w:rsidRPr="00496AF4">
        <w:rPr>
          <w:rFonts w:ascii="Times New Roman"/>
          <w:color w:val="000000"/>
        </w:rPr>
        <w:t>jako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2"/>
        </w:rPr>
        <w:t>„</w:t>
      </w:r>
      <w:r w:rsidRPr="00496AF4">
        <w:rPr>
          <w:rFonts w:ascii="Times New Roman" w:hAnsi="Times New Roman" w:cs="Times New Roman"/>
          <w:b/>
          <w:color w:val="000000"/>
        </w:rPr>
        <w:t>smluvní</w:t>
      </w:r>
      <w:r w:rsidRPr="00496AF4">
        <w:rPr>
          <w:rFonts w:ascii="Times New Roman"/>
          <w:b/>
          <w:color w:val="000000"/>
          <w:spacing w:val="1"/>
        </w:rPr>
        <w:t xml:space="preserve"> </w:t>
      </w:r>
      <w:r w:rsidRPr="00496AF4">
        <w:rPr>
          <w:rFonts w:ascii="Times New Roman"/>
          <w:b/>
          <w:color w:val="000000"/>
        </w:rPr>
        <w:t>strana</w:t>
      </w:r>
      <w:r w:rsidRPr="00496AF4">
        <w:rPr>
          <w:rFonts w:ascii="Times New Roman" w:hAnsi="Times New Roman" w:cs="Times New Roman"/>
          <w:color w:val="000000"/>
          <w:spacing w:val="-3"/>
        </w:rPr>
        <w:t>“)</w:t>
      </w:r>
    </w:p>
    <w:p w14:paraId="160D964F" w14:textId="77777777" w:rsidR="0099686A" w:rsidRPr="00496AF4" w:rsidRDefault="00496AF4">
      <w:pPr>
        <w:framePr w:w="3150" w:wrap="auto" w:hAnchor="text" w:x="1416" w:y="123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Smluvní</w:t>
      </w:r>
      <w:r w:rsidRPr="00496AF4">
        <w:rPr>
          <w:rFonts w:ascii="Times New Roman"/>
          <w:color w:val="000000"/>
          <w:spacing w:val="1"/>
        </w:rPr>
        <w:t xml:space="preserve"> strany</w:t>
      </w:r>
      <w:r w:rsidRPr="00496AF4">
        <w:rPr>
          <w:rFonts w:ascii="Times New Roman"/>
          <w:color w:val="000000"/>
          <w:spacing w:val="-3"/>
        </w:rPr>
        <w:t xml:space="preserve"> </w:t>
      </w:r>
      <w:r w:rsidRPr="00496AF4">
        <w:rPr>
          <w:rFonts w:ascii="Times New Roman"/>
          <w:color w:val="000000"/>
        </w:rPr>
        <w:t>se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dohodly</w:t>
      </w:r>
      <w:r w:rsidRPr="00496AF4">
        <w:rPr>
          <w:rFonts w:ascii="Times New Roman"/>
          <w:color w:val="000000"/>
          <w:spacing w:val="-4"/>
        </w:rPr>
        <w:t xml:space="preserve"> </w:t>
      </w:r>
      <w:r w:rsidRPr="00496AF4">
        <w:rPr>
          <w:rFonts w:ascii="Times New Roman"/>
          <w:color w:val="000000"/>
        </w:rPr>
        <w:t>takto:</w:t>
      </w:r>
    </w:p>
    <w:p w14:paraId="224C0A93" w14:textId="77777777" w:rsidR="0099686A" w:rsidRPr="00496AF4" w:rsidRDefault="00496AF4">
      <w:pPr>
        <w:framePr w:w="381" w:wrap="auto" w:hAnchor="text" w:x="5880" w:y="126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/>
          <w:b/>
          <w:color w:val="000000"/>
        </w:rPr>
        <w:t>I.</w:t>
      </w:r>
    </w:p>
    <w:p w14:paraId="5A3E73E1" w14:textId="77777777" w:rsidR="0099686A" w:rsidRPr="00496AF4" w:rsidRDefault="00496AF4">
      <w:pPr>
        <w:framePr w:w="1995" w:wrap="auto" w:hAnchor="text" w:x="5074" w:y="129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</w:rPr>
        <w:t>Úvodní</w:t>
      </w:r>
      <w:r w:rsidRPr="00496AF4">
        <w:rPr>
          <w:rFonts w:ascii="Times New Roman"/>
          <w:b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b/>
          <w:color w:val="000000"/>
        </w:rPr>
        <w:t>ustanovení</w:t>
      </w:r>
    </w:p>
    <w:p w14:paraId="28F06DB5" w14:textId="77777777" w:rsidR="0099686A" w:rsidRPr="00496AF4" w:rsidRDefault="00496AF4">
      <w:pPr>
        <w:framePr w:w="9312" w:wrap="auto" w:hAnchor="text" w:x="1416" w:y="13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Dne</w:t>
      </w:r>
      <w:r w:rsidRPr="00496AF4">
        <w:rPr>
          <w:rFonts w:ascii="Times New Roman"/>
          <w:color w:val="000000"/>
          <w:spacing w:val="55"/>
        </w:rPr>
        <w:t xml:space="preserve"> </w:t>
      </w:r>
      <w:r w:rsidRPr="00496AF4">
        <w:rPr>
          <w:rFonts w:ascii="Times New Roman"/>
          <w:color w:val="000000"/>
        </w:rPr>
        <w:t>10.1.2025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byla</w:t>
      </w:r>
      <w:r w:rsidRPr="00496AF4">
        <w:rPr>
          <w:rFonts w:ascii="Times New Roman"/>
          <w:color w:val="000000"/>
          <w:spacing w:val="58"/>
        </w:rPr>
        <w:t xml:space="preserve"> </w:t>
      </w:r>
      <w:r w:rsidRPr="00496AF4">
        <w:rPr>
          <w:rFonts w:ascii="Times New Roman"/>
          <w:color w:val="000000"/>
          <w:spacing w:val="-2"/>
        </w:rPr>
        <w:t>mezi</w:t>
      </w:r>
      <w:r w:rsidRPr="00496AF4">
        <w:rPr>
          <w:rFonts w:ascii="Times New Roman"/>
          <w:color w:val="000000"/>
          <w:spacing w:val="60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smluvními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/>
          <w:color w:val="000000"/>
        </w:rPr>
        <w:t>stranami</w:t>
      </w:r>
      <w:r w:rsidRPr="00496AF4">
        <w:rPr>
          <w:rFonts w:ascii="Times New Roman"/>
          <w:color w:val="000000"/>
          <w:spacing w:val="58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uzavřena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Kupní</w:t>
      </w:r>
      <w:r w:rsidRPr="00496AF4">
        <w:rPr>
          <w:rFonts w:ascii="Times New Roman"/>
          <w:color w:val="000000"/>
          <w:spacing w:val="55"/>
        </w:rPr>
        <w:t xml:space="preserve"> </w:t>
      </w:r>
      <w:r w:rsidRPr="00496AF4">
        <w:rPr>
          <w:rFonts w:ascii="Times New Roman"/>
          <w:color w:val="000000"/>
        </w:rPr>
        <w:t>smlouva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(dále</w:t>
      </w:r>
      <w:r w:rsidRPr="00496AF4">
        <w:rPr>
          <w:rFonts w:ascii="Times New Roman"/>
          <w:color w:val="000000"/>
          <w:spacing w:val="51"/>
        </w:rPr>
        <w:t xml:space="preserve"> </w:t>
      </w:r>
      <w:r w:rsidRPr="00496AF4">
        <w:rPr>
          <w:rFonts w:ascii="Times New Roman"/>
          <w:color w:val="000000"/>
          <w:spacing w:val="3"/>
        </w:rPr>
        <w:t>jen</w:t>
      </w:r>
      <w:r w:rsidRPr="00496AF4">
        <w:rPr>
          <w:rFonts w:ascii="Times New Roman"/>
          <w:color w:val="000000"/>
          <w:spacing w:val="5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„Smlouva“)</w:t>
      </w:r>
      <w:r w:rsidRPr="00496AF4">
        <w:rPr>
          <w:rFonts w:ascii="Times New Roman"/>
          <w:color w:val="000000"/>
          <w:spacing w:val="57"/>
        </w:rPr>
        <w:t xml:space="preserve"> </w:t>
      </w:r>
      <w:r w:rsidRPr="00496AF4">
        <w:rPr>
          <w:rFonts w:ascii="Times New Roman"/>
          <w:color w:val="000000"/>
          <w:spacing w:val="-2"/>
        </w:rPr>
        <w:t>na</w:t>
      </w:r>
    </w:p>
    <w:p w14:paraId="2AAD92F8" w14:textId="77777777" w:rsidR="0099686A" w:rsidRPr="00496AF4" w:rsidRDefault="00496AF4">
      <w:pPr>
        <w:framePr w:w="9312" w:wrap="auto" w:hAnchor="text" w:x="1416" w:y="1353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dodávku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zboží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včetně</w:t>
      </w:r>
      <w:r w:rsidRPr="00496AF4">
        <w:rPr>
          <w:rFonts w:ascii="Times New Roman"/>
          <w:color w:val="000000"/>
          <w:spacing w:val="55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konfigurační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práce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/>
          <w:color w:val="000000"/>
        </w:rPr>
        <w:t>a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montáže</w:t>
      </w:r>
      <w:r w:rsidRPr="00496AF4">
        <w:rPr>
          <w:rFonts w:ascii="Times New Roman"/>
          <w:color w:val="000000"/>
          <w:spacing w:val="55"/>
        </w:rPr>
        <w:t xml:space="preserve"> </w:t>
      </w:r>
      <w:r w:rsidRPr="00496AF4">
        <w:rPr>
          <w:rFonts w:ascii="Times New Roman"/>
          <w:color w:val="000000"/>
        </w:rPr>
        <w:t>dle</w:t>
      </w:r>
      <w:r w:rsidRPr="00496AF4">
        <w:rPr>
          <w:rFonts w:ascii="Times New Roman"/>
          <w:color w:val="000000"/>
          <w:spacing w:val="55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přílohy</w:t>
      </w:r>
      <w:r w:rsidRPr="00496AF4">
        <w:rPr>
          <w:rFonts w:ascii="Times New Roman"/>
          <w:color w:val="000000"/>
          <w:spacing w:val="5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č.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/>
          <w:color w:val="000000"/>
        </w:rPr>
        <w:t>1</w:t>
      </w:r>
      <w:r w:rsidRPr="00496AF4">
        <w:rPr>
          <w:rFonts w:ascii="Times New Roman"/>
          <w:color w:val="000000"/>
          <w:spacing w:val="54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Technická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/>
          <w:color w:val="000000"/>
        </w:rPr>
        <w:t>specifikace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této</w:t>
      </w:r>
    </w:p>
    <w:p w14:paraId="5FEC023E" w14:textId="77777777" w:rsidR="0099686A" w:rsidRPr="00496AF4" w:rsidRDefault="00496AF4">
      <w:pPr>
        <w:framePr w:w="9312" w:wrap="auto" w:hAnchor="text" w:x="1416" w:y="1353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Smlouvy.</w:t>
      </w:r>
    </w:p>
    <w:p w14:paraId="7C1EEFAB" w14:textId="77777777" w:rsidR="0099686A" w:rsidRPr="00496AF4" w:rsidRDefault="00496AF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496AF4">
        <w:rPr>
          <w:rFonts w:ascii="Calibri"/>
          <w:color w:val="000000"/>
          <w:sz w:val="24"/>
        </w:rPr>
        <w:t>1</w:t>
      </w:r>
    </w:p>
    <w:p w14:paraId="49DD6995" w14:textId="77777777" w:rsidR="0099686A" w:rsidRPr="00496AF4" w:rsidRDefault="009968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2859B6" w14:textId="77777777" w:rsidR="0099686A" w:rsidRPr="00496AF4" w:rsidRDefault="00496A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6AF4">
        <w:rPr>
          <w:rFonts w:ascii="Arial"/>
          <w:color w:val="FF0000"/>
          <w:sz w:val="2"/>
        </w:rPr>
        <w:cr/>
      </w:r>
      <w:r w:rsidRPr="00496AF4">
        <w:rPr>
          <w:rFonts w:ascii="Arial"/>
          <w:color w:val="FF0000"/>
          <w:sz w:val="2"/>
        </w:rPr>
        <w:br w:type="page"/>
      </w:r>
    </w:p>
    <w:p w14:paraId="7D067A1F" w14:textId="77777777" w:rsidR="0099686A" w:rsidRPr="00496AF4" w:rsidRDefault="00496A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96AF4">
        <w:rPr>
          <w:rFonts w:ascii="Arial"/>
          <w:color w:val="FF0000"/>
          <w:sz w:val="2"/>
        </w:rPr>
        <w:lastRenderedPageBreak/>
        <w:t xml:space="preserve"> </w:t>
      </w:r>
    </w:p>
    <w:p w14:paraId="7C8803C0" w14:textId="77777777" w:rsidR="0099686A" w:rsidRPr="00496AF4" w:rsidRDefault="00496AF4">
      <w:pPr>
        <w:framePr w:w="467" w:wrap="auto" w:hAnchor="text" w:x="5839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/>
          <w:b/>
          <w:color w:val="000000"/>
        </w:rPr>
        <w:t>II.</w:t>
      </w:r>
    </w:p>
    <w:p w14:paraId="0904CCC5" w14:textId="77777777" w:rsidR="0099686A" w:rsidRPr="00496AF4" w:rsidRDefault="00496AF4">
      <w:pPr>
        <w:framePr w:w="1887" w:wrap="auto" w:hAnchor="text" w:x="5129" w:y="16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</w:rPr>
        <w:t>Předmět</w:t>
      </w:r>
      <w:r w:rsidRPr="00496AF4">
        <w:rPr>
          <w:rFonts w:ascii="Times New Roman"/>
          <w:b/>
          <w:color w:val="000000"/>
          <w:spacing w:val="2"/>
        </w:rPr>
        <w:t xml:space="preserve"> </w:t>
      </w:r>
      <w:r w:rsidRPr="00496AF4">
        <w:rPr>
          <w:rFonts w:ascii="Times New Roman"/>
          <w:b/>
          <w:color w:val="000000"/>
        </w:rPr>
        <w:t>dodatku</w:t>
      </w:r>
    </w:p>
    <w:p w14:paraId="18306A53" w14:textId="77777777" w:rsidR="0099686A" w:rsidRPr="00496AF4" w:rsidRDefault="00496AF4">
      <w:pPr>
        <w:framePr w:w="406" w:wrap="auto" w:hAnchor="text" w:x="1416" w:y="2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1.</w:t>
      </w:r>
    </w:p>
    <w:p w14:paraId="146BB3F1" w14:textId="77777777" w:rsidR="0099686A" w:rsidRPr="00496AF4" w:rsidRDefault="00496AF4">
      <w:pPr>
        <w:framePr w:w="8071" w:wrap="auto" w:hAnchor="text" w:x="2136" w:y="1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6AF4">
        <w:rPr>
          <w:rFonts w:ascii="Times New Roman" w:hAnsi="Times New Roman" w:cs="Times New Roman"/>
          <w:color w:val="000000"/>
        </w:rPr>
        <w:t>Smluvní</w:t>
      </w:r>
      <w:r w:rsidRPr="00496AF4">
        <w:rPr>
          <w:rFonts w:ascii="Times New Roman"/>
          <w:color w:val="000000"/>
          <w:spacing w:val="1"/>
        </w:rPr>
        <w:t xml:space="preserve"> strany</w:t>
      </w:r>
      <w:r w:rsidRPr="00496AF4">
        <w:rPr>
          <w:rFonts w:ascii="Times New Roman"/>
          <w:color w:val="000000"/>
          <w:spacing w:val="-3"/>
        </w:rPr>
        <w:t xml:space="preserve"> </w:t>
      </w:r>
      <w:r w:rsidRPr="00496AF4">
        <w:rPr>
          <w:rFonts w:ascii="Times New Roman"/>
          <w:color w:val="000000"/>
        </w:rPr>
        <w:t>se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dohodly</w:t>
      </w:r>
      <w:r w:rsidRPr="00496AF4">
        <w:rPr>
          <w:rFonts w:ascii="Times New Roman"/>
          <w:color w:val="000000"/>
          <w:spacing w:val="-4"/>
        </w:rPr>
        <w:t xml:space="preserve"> </w:t>
      </w:r>
      <w:r w:rsidRPr="00496AF4">
        <w:rPr>
          <w:rFonts w:ascii="Times New Roman"/>
          <w:color w:val="000000"/>
        </w:rPr>
        <w:t xml:space="preserve">na </w:t>
      </w:r>
      <w:r w:rsidRPr="00496AF4">
        <w:rPr>
          <w:rFonts w:ascii="Times New Roman" w:hAnsi="Times New Roman" w:cs="Times New Roman"/>
          <w:color w:val="000000"/>
          <w:spacing w:val="-1"/>
        </w:rPr>
        <w:t>změně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ustanovení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čl.</w:t>
      </w:r>
      <w:r w:rsidRPr="00496AF4">
        <w:rPr>
          <w:rFonts w:ascii="Times New Roman"/>
          <w:color w:val="000000"/>
        </w:rPr>
        <w:t xml:space="preserve"> 3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 xml:space="preserve">odst. </w:t>
      </w:r>
      <w:r w:rsidRPr="00496AF4">
        <w:rPr>
          <w:rFonts w:ascii="Times New Roman"/>
          <w:color w:val="000000"/>
          <w:spacing w:val="-1"/>
        </w:rPr>
        <w:t>3.1.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  <w:spacing w:val="-1"/>
        </w:rPr>
        <w:t>Smlouvy,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který</w:t>
      </w:r>
      <w:r w:rsidRPr="00496AF4">
        <w:rPr>
          <w:rFonts w:ascii="Times New Roman"/>
          <w:color w:val="000000"/>
          <w:spacing w:val="-5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nově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zní</w:t>
      </w:r>
      <w:r w:rsidRPr="00496AF4">
        <w:rPr>
          <w:rFonts w:ascii="Times New Roman"/>
          <w:color w:val="000000"/>
          <w:sz w:val="24"/>
        </w:rPr>
        <w:t>:</w:t>
      </w:r>
    </w:p>
    <w:p w14:paraId="02E2EA77" w14:textId="77777777" w:rsidR="0099686A" w:rsidRPr="00496AF4" w:rsidRDefault="00496AF4">
      <w:pPr>
        <w:framePr w:w="8071" w:wrap="auto" w:hAnchor="text" w:x="2136" w:y="1983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Termín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 xml:space="preserve">realizace: </w:t>
      </w:r>
      <w:r w:rsidRPr="00496AF4">
        <w:rPr>
          <w:rFonts w:ascii="Times New Roman" w:hAnsi="Times New Roman" w:cs="Times New Roman"/>
          <w:color w:val="000000"/>
        </w:rPr>
        <w:t>Nejdříve</w:t>
      </w:r>
      <w:r w:rsidRPr="00496AF4">
        <w:rPr>
          <w:rFonts w:ascii="Times New Roman"/>
          <w:color w:val="000000"/>
        </w:rPr>
        <w:t xml:space="preserve"> dne 2.1.2025, </w:t>
      </w:r>
      <w:r w:rsidRPr="00496AF4">
        <w:rPr>
          <w:rFonts w:ascii="Times New Roman" w:hAnsi="Times New Roman" w:cs="Times New Roman"/>
          <w:color w:val="000000"/>
        </w:rPr>
        <w:t>nejpozději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/>
          <w:color w:val="000000"/>
          <w:spacing w:val="-2"/>
        </w:rPr>
        <w:t>dne</w:t>
      </w:r>
      <w:r w:rsidRPr="00496AF4">
        <w:rPr>
          <w:rFonts w:ascii="Times New Roman"/>
          <w:color w:val="000000"/>
          <w:spacing w:val="4"/>
        </w:rPr>
        <w:t xml:space="preserve"> </w:t>
      </w:r>
      <w:r w:rsidRPr="00496AF4">
        <w:rPr>
          <w:rFonts w:ascii="Times New Roman"/>
          <w:color w:val="000000"/>
        </w:rPr>
        <w:t>17.1.2025.</w:t>
      </w:r>
    </w:p>
    <w:p w14:paraId="56497666" w14:textId="77777777" w:rsidR="0099686A" w:rsidRPr="00496AF4" w:rsidRDefault="00496AF4">
      <w:pPr>
        <w:framePr w:w="2300" w:wrap="auto" w:hAnchor="text" w:x="4922" w:y="3022"/>
        <w:widowControl w:val="0"/>
        <w:autoSpaceDE w:val="0"/>
        <w:autoSpaceDN w:val="0"/>
        <w:spacing w:before="0" w:after="0" w:line="245" w:lineRule="exact"/>
        <w:ind w:left="874"/>
        <w:jc w:val="left"/>
        <w:rPr>
          <w:rFonts w:ascii="Times New Roman"/>
          <w:b/>
          <w:color w:val="000000"/>
        </w:rPr>
      </w:pPr>
      <w:r w:rsidRPr="00496AF4">
        <w:rPr>
          <w:rFonts w:ascii="Times New Roman"/>
          <w:b/>
          <w:color w:val="000000"/>
          <w:spacing w:val="1"/>
        </w:rPr>
        <w:t>III.</w:t>
      </w:r>
    </w:p>
    <w:p w14:paraId="5B501679" w14:textId="77777777" w:rsidR="0099686A" w:rsidRPr="00496AF4" w:rsidRDefault="00496AF4">
      <w:pPr>
        <w:framePr w:w="2300" w:wrap="auto" w:hAnchor="text" w:x="4922" w:y="302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color w:val="000000"/>
        </w:rPr>
      </w:pPr>
      <w:r w:rsidRPr="00496AF4">
        <w:rPr>
          <w:rFonts w:ascii="Times New Roman" w:hAnsi="Times New Roman" w:cs="Times New Roman"/>
          <w:b/>
          <w:color w:val="000000"/>
        </w:rPr>
        <w:t>Závěrečná</w:t>
      </w:r>
      <w:r w:rsidRPr="00496AF4">
        <w:rPr>
          <w:rFonts w:ascii="Times New Roman"/>
          <w:b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b/>
          <w:color w:val="000000"/>
        </w:rPr>
        <w:t>ustanovení</w:t>
      </w:r>
    </w:p>
    <w:p w14:paraId="2A7B149F" w14:textId="77777777" w:rsidR="0099686A" w:rsidRPr="00496AF4" w:rsidRDefault="00496AF4">
      <w:pPr>
        <w:framePr w:w="350" w:wrap="auto" w:hAnchor="text" w:x="1416" w:y="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1</w:t>
      </w:r>
    </w:p>
    <w:p w14:paraId="4ED2EA7B" w14:textId="77777777" w:rsidR="0099686A" w:rsidRPr="00496AF4" w:rsidRDefault="00496AF4">
      <w:pPr>
        <w:framePr w:w="295" w:wrap="auto" w:hAnchor="text" w:x="1526" w:y="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.</w:t>
      </w:r>
    </w:p>
    <w:p w14:paraId="0C7A5EE8" w14:textId="77777777" w:rsidR="0099686A" w:rsidRPr="00496AF4" w:rsidRDefault="00496AF4">
      <w:pPr>
        <w:framePr w:w="295" w:wrap="auto" w:hAnchor="text" w:x="1526" w:y="3601"/>
        <w:widowControl w:val="0"/>
        <w:autoSpaceDE w:val="0"/>
        <w:autoSpaceDN w:val="0"/>
        <w:spacing w:before="336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.</w:t>
      </w:r>
    </w:p>
    <w:p w14:paraId="4D97A52D" w14:textId="77777777" w:rsidR="0099686A" w:rsidRPr="00496AF4" w:rsidRDefault="00496AF4">
      <w:pPr>
        <w:framePr w:w="6887" w:wrap="auto" w:hAnchor="text" w:x="2125" w:y="3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ostatních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ustanoveních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zůstává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Smlouva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i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nadále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-4"/>
        </w:rPr>
        <w:t xml:space="preserve"> </w:t>
      </w:r>
      <w:r w:rsidRPr="00496AF4">
        <w:rPr>
          <w:rFonts w:ascii="Times New Roman"/>
          <w:color w:val="000000"/>
        </w:rPr>
        <w:t>platnosti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  <w:spacing w:val="-2"/>
        </w:rPr>
        <w:t>beze</w:t>
      </w:r>
      <w:r w:rsidRPr="00496AF4">
        <w:rPr>
          <w:rFonts w:ascii="Times New Roman"/>
          <w:color w:val="000000"/>
          <w:spacing w:val="4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změny.</w:t>
      </w:r>
    </w:p>
    <w:p w14:paraId="4DA88058" w14:textId="77777777" w:rsidR="0099686A" w:rsidRPr="00496AF4" w:rsidRDefault="00496AF4">
      <w:pPr>
        <w:framePr w:w="350" w:wrap="auto" w:hAnchor="text" w:x="1416" w:y="41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2</w:t>
      </w:r>
    </w:p>
    <w:p w14:paraId="5450975E" w14:textId="77777777" w:rsidR="0099686A" w:rsidRPr="00496AF4" w:rsidRDefault="00496AF4">
      <w:pPr>
        <w:framePr w:w="8600" w:wrap="auto" w:hAnchor="text" w:x="2124" w:y="41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Tento</w:t>
      </w:r>
      <w:r w:rsidRPr="00496AF4">
        <w:rPr>
          <w:rFonts w:ascii="Times New Roman"/>
          <w:color w:val="000000"/>
          <w:spacing w:val="53"/>
        </w:rPr>
        <w:t xml:space="preserve"> </w:t>
      </w:r>
      <w:r w:rsidRPr="00496AF4">
        <w:rPr>
          <w:rFonts w:ascii="Times New Roman"/>
          <w:color w:val="000000"/>
        </w:rPr>
        <w:t>dodatek,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který</w:t>
      </w:r>
      <w:r w:rsidRPr="00496AF4">
        <w:rPr>
          <w:rFonts w:ascii="Times New Roman"/>
          <w:color w:val="000000"/>
          <w:spacing w:val="49"/>
        </w:rPr>
        <w:t xml:space="preserve"> </w:t>
      </w:r>
      <w:r w:rsidRPr="00496AF4">
        <w:rPr>
          <w:rFonts w:ascii="Times New Roman"/>
          <w:color w:val="000000"/>
          <w:spacing w:val="3"/>
        </w:rPr>
        <w:t>je</w:t>
      </w:r>
      <w:r w:rsidRPr="00496AF4">
        <w:rPr>
          <w:rFonts w:ascii="Times New Roman"/>
          <w:color w:val="000000"/>
          <w:spacing w:val="50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nedílnou</w:t>
      </w:r>
      <w:r w:rsidRPr="00496AF4">
        <w:rPr>
          <w:rFonts w:ascii="Times New Roman"/>
          <w:color w:val="000000"/>
          <w:spacing w:val="54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součástí</w:t>
      </w:r>
      <w:r w:rsidRPr="00496AF4">
        <w:rPr>
          <w:rFonts w:ascii="Times New Roman"/>
          <w:color w:val="000000"/>
          <w:spacing w:val="54"/>
        </w:rPr>
        <w:t xml:space="preserve"> </w:t>
      </w:r>
      <w:r w:rsidRPr="00496AF4">
        <w:rPr>
          <w:rFonts w:ascii="Times New Roman"/>
          <w:color w:val="000000"/>
        </w:rPr>
        <w:t>Smlouvy,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nabývá</w:t>
      </w:r>
      <w:r w:rsidRPr="00496AF4">
        <w:rPr>
          <w:rFonts w:ascii="Times New Roman"/>
          <w:color w:val="000000"/>
          <w:spacing w:val="56"/>
        </w:rPr>
        <w:t xml:space="preserve"> </w:t>
      </w:r>
      <w:r w:rsidRPr="00496AF4">
        <w:rPr>
          <w:rFonts w:ascii="Times New Roman"/>
          <w:color w:val="000000"/>
        </w:rPr>
        <w:t>platnosti</w:t>
      </w:r>
      <w:r w:rsidRPr="00496AF4">
        <w:rPr>
          <w:rFonts w:ascii="Times New Roman"/>
          <w:color w:val="000000"/>
          <w:spacing w:val="54"/>
        </w:rPr>
        <w:t xml:space="preserve"> </w:t>
      </w:r>
      <w:r w:rsidRPr="00496AF4">
        <w:rPr>
          <w:rFonts w:ascii="Times New Roman"/>
          <w:color w:val="000000"/>
        </w:rPr>
        <w:t>dnem</w:t>
      </w:r>
      <w:r w:rsidRPr="00496AF4">
        <w:rPr>
          <w:rFonts w:ascii="Times New Roman"/>
          <w:color w:val="000000"/>
          <w:spacing w:val="52"/>
        </w:rPr>
        <w:t xml:space="preserve"> </w:t>
      </w:r>
      <w:r w:rsidRPr="00496AF4">
        <w:rPr>
          <w:rFonts w:ascii="Times New Roman"/>
          <w:color w:val="000000"/>
          <w:spacing w:val="1"/>
        </w:rPr>
        <w:t>jeho</w:t>
      </w:r>
      <w:r w:rsidRPr="00496AF4">
        <w:rPr>
          <w:rFonts w:ascii="Times New Roman"/>
          <w:color w:val="000000"/>
          <w:spacing w:val="55"/>
        </w:rPr>
        <w:t xml:space="preserve"> </w:t>
      </w:r>
      <w:r w:rsidRPr="00496AF4">
        <w:rPr>
          <w:rFonts w:ascii="Times New Roman"/>
          <w:color w:val="000000"/>
        </w:rPr>
        <w:t>podpisu</w:t>
      </w:r>
    </w:p>
    <w:p w14:paraId="32CBE477" w14:textId="77777777" w:rsidR="0099686A" w:rsidRPr="00496AF4" w:rsidRDefault="00496AF4">
      <w:pPr>
        <w:framePr w:w="8600" w:wrap="auto" w:hAnchor="text" w:x="2124" w:y="4182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oběma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smluvními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stranami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 xml:space="preserve">a </w:t>
      </w:r>
      <w:r w:rsidRPr="00496AF4">
        <w:rPr>
          <w:rFonts w:ascii="Times New Roman" w:hAnsi="Times New Roman" w:cs="Times New Roman"/>
          <w:color w:val="000000"/>
        </w:rPr>
        <w:t>účinnosti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dnem</w:t>
      </w:r>
      <w:r w:rsidRPr="00496AF4">
        <w:rPr>
          <w:rFonts w:ascii="Times New Roman"/>
          <w:color w:val="000000"/>
          <w:spacing w:val="-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uveřejnění</w:t>
      </w:r>
      <w:r w:rsidRPr="00496AF4">
        <w:rPr>
          <w:rFonts w:ascii="Times New Roman"/>
          <w:color w:val="000000"/>
        </w:rPr>
        <w:t xml:space="preserve"> v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>Registru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  <w:spacing w:val="-1"/>
        </w:rPr>
        <w:t>smluv.</w:t>
      </w:r>
    </w:p>
    <w:p w14:paraId="5308719C" w14:textId="77777777" w:rsidR="0099686A" w:rsidRPr="00496AF4" w:rsidRDefault="00496AF4">
      <w:pPr>
        <w:framePr w:w="350" w:wrap="auto" w:hAnchor="text" w:x="1416" w:y="5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3</w:t>
      </w:r>
    </w:p>
    <w:p w14:paraId="05FB5959" w14:textId="77777777" w:rsidR="0099686A" w:rsidRPr="00496AF4" w:rsidRDefault="00496AF4">
      <w:pPr>
        <w:framePr w:w="295" w:wrap="auto" w:hAnchor="text" w:x="1526" w:y="5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.</w:t>
      </w:r>
    </w:p>
    <w:p w14:paraId="169F5F7C" w14:textId="77777777" w:rsidR="0099686A" w:rsidRPr="00496AF4" w:rsidRDefault="00496AF4">
      <w:pPr>
        <w:framePr w:w="295" w:wrap="auto" w:hAnchor="text" w:x="1526" w:y="5055"/>
        <w:widowControl w:val="0"/>
        <w:autoSpaceDE w:val="0"/>
        <w:autoSpaceDN w:val="0"/>
        <w:spacing w:before="336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.</w:t>
      </w:r>
    </w:p>
    <w:p w14:paraId="7B1EDBB4" w14:textId="77777777" w:rsidR="0099686A" w:rsidRPr="00496AF4" w:rsidRDefault="00496AF4">
      <w:pPr>
        <w:framePr w:w="4890" w:wrap="auto" w:hAnchor="text" w:x="2125" w:y="5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Tento dodatek</w:t>
      </w:r>
      <w:r w:rsidRPr="00496AF4">
        <w:rPr>
          <w:rFonts w:ascii="Times New Roman"/>
          <w:color w:val="000000"/>
          <w:spacing w:val="-1"/>
        </w:rPr>
        <w:t xml:space="preserve"> byl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vyhotoven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elektronické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podobě.</w:t>
      </w:r>
    </w:p>
    <w:p w14:paraId="69DF896A" w14:textId="77777777" w:rsidR="0099686A" w:rsidRPr="00496AF4" w:rsidRDefault="00496AF4">
      <w:pPr>
        <w:framePr w:w="350" w:wrap="auto" w:hAnchor="text" w:x="1416" w:y="5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4</w:t>
      </w:r>
    </w:p>
    <w:p w14:paraId="3FA79F9E" w14:textId="77777777" w:rsidR="0099686A" w:rsidRPr="00496AF4" w:rsidRDefault="00496AF4">
      <w:pPr>
        <w:framePr w:w="8603" w:wrap="auto" w:hAnchor="text" w:x="2124" w:y="56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Smluvní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  <w:spacing w:val="1"/>
        </w:rPr>
        <w:t>strany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prohlašují,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že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</w:rPr>
        <w:t>se</w:t>
      </w:r>
      <w:r w:rsidRPr="00496AF4">
        <w:rPr>
          <w:rFonts w:ascii="Times New Roman"/>
          <w:color w:val="000000"/>
          <w:spacing w:val="4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seznámily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s textem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/>
          <w:color w:val="000000"/>
        </w:rPr>
        <w:t>tohoto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/>
          <w:color w:val="000000"/>
          <w:spacing w:val="-1"/>
        </w:rPr>
        <w:t>dodatku</w:t>
      </w:r>
      <w:r w:rsidRPr="00496AF4">
        <w:rPr>
          <w:rFonts w:ascii="Times New Roman"/>
          <w:color w:val="000000"/>
          <w:spacing w:val="6"/>
        </w:rPr>
        <w:t xml:space="preserve"> </w:t>
      </w:r>
      <w:r w:rsidRPr="00496AF4">
        <w:rPr>
          <w:rFonts w:ascii="Times New Roman"/>
          <w:color w:val="000000"/>
        </w:rPr>
        <w:t>a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na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důkaz</w:t>
      </w:r>
      <w:r w:rsidRPr="00496AF4">
        <w:rPr>
          <w:rFonts w:ascii="Times New Roman"/>
          <w:color w:val="000000"/>
        </w:rPr>
        <w:t xml:space="preserve"> souhlasu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s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  <w:spacing w:val="1"/>
        </w:rPr>
        <w:t>jeho</w:t>
      </w:r>
    </w:p>
    <w:p w14:paraId="1CA350C2" w14:textId="77777777" w:rsidR="0099686A" w:rsidRPr="00496AF4" w:rsidRDefault="00496AF4">
      <w:pPr>
        <w:framePr w:w="8603" w:wrap="auto" w:hAnchor="text" w:x="2124" w:y="563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písemným</w:t>
      </w:r>
      <w:r w:rsidRPr="00496AF4">
        <w:rPr>
          <w:rFonts w:ascii="Times New Roman"/>
          <w:color w:val="000000"/>
          <w:spacing w:val="78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zněním</w:t>
      </w:r>
      <w:r w:rsidRPr="00496AF4">
        <w:rPr>
          <w:rFonts w:ascii="Times New Roman"/>
          <w:color w:val="000000"/>
          <w:spacing w:val="76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připojují</w:t>
      </w:r>
      <w:r w:rsidRPr="00496AF4">
        <w:rPr>
          <w:rFonts w:ascii="Times New Roman"/>
          <w:color w:val="000000"/>
          <w:spacing w:val="79"/>
        </w:rPr>
        <w:t xml:space="preserve"> </w:t>
      </w:r>
      <w:r w:rsidRPr="00496AF4">
        <w:rPr>
          <w:rFonts w:ascii="Times New Roman"/>
          <w:color w:val="000000"/>
          <w:spacing w:val="-2"/>
        </w:rPr>
        <w:t>na</w:t>
      </w:r>
      <w:r w:rsidRPr="00496AF4">
        <w:rPr>
          <w:rFonts w:ascii="Times New Roman"/>
          <w:color w:val="000000"/>
          <w:spacing w:val="81"/>
        </w:rPr>
        <w:t xml:space="preserve"> </w:t>
      </w:r>
      <w:r w:rsidRPr="00496AF4">
        <w:rPr>
          <w:rFonts w:ascii="Times New Roman"/>
          <w:color w:val="000000"/>
          <w:spacing w:val="1"/>
        </w:rPr>
        <w:t>jeho</w:t>
      </w:r>
      <w:r w:rsidRPr="00496AF4">
        <w:rPr>
          <w:rFonts w:ascii="Times New Roman"/>
          <w:color w:val="000000"/>
          <w:spacing w:val="77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závěr</w:t>
      </w:r>
      <w:r w:rsidRPr="00496AF4">
        <w:rPr>
          <w:rFonts w:ascii="Times New Roman"/>
          <w:color w:val="000000"/>
          <w:spacing w:val="80"/>
        </w:rPr>
        <w:t xml:space="preserve"> </w:t>
      </w:r>
      <w:r w:rsidRPr="00496AF4">
        <w:rPr>
          <w:rFonts w:ascii="Times New Roman"/>
          <w:color w:val="000000"/>
          <w:spacing w:val="2"/>
        </w:rPr>
        <w:t>dle</w:t>
      </w:r>
      <w:r w:rsidRPr="00496AF4">
        <w:rPr>
          <w:rFonts w:ascii="Times New Roman"/>
          <w:color w:val="000000"/>
          <w:spacing w:val="76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své</w:t>
      </w:r>
      <w:r w:rsidRPr="00496AF4">
        <w:rPr>
          <w:rFonts w:ascii="Times New Roman"/>
          <w:color w:val="000000"/>
          <w:spacing w:val="8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svobodné,</w:t>
      </w:r>
      <w:r w:rsidRPr="00496AF4">
        <w:rPr>
          <w:rFonts w:ascii="Times New Roman"/>
          <w:color w:val="000000"/>
          <w:spacing w:val="80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vážné</w:t>
      </w:r>
      <w:r w:rsidRPr="00496AF4">
        <w:rPr>
          <w:rFonts w:ascii="Times New Roman"/>
          <w:color w:val="000000"/>
          <w:spacing w:val="82"/>
        </w:rPr>
        <w:t xml:space="preserve"> </w:t>
      </w:r>
      <w:r w:rsidRPr="00496AF4">
        <w:rPr>
          <w:rFonts w:ascii="Times New Roman"/>
          <w:color w:val="000000"/>
        </w:rPr>
        <w:t>a</w:t>
      </w:r>
      <w:r w:rsidRPr="00496AF4">
        <w:rPr>
          <w:rFonts w:ascii="Times New Roman"/>
          <w:color w:val="000000"/>
          <w:spacing w:val="80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2"/>
        </w:rPr>
        <w:t>pravé</w:t>
      </w:r>
      <w:r w:rsidRPr="00496AF4">
        <w:rPr>
          <w:rFonts w:ascii="Times New Roman"/>
          <w:color w:val="000000"/>
          <w:spacing w:val="8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vůle</w:t>
      </w:r>
      <w:r w:rsidRPr="00496AF4">
        <w:rPr>
          <w:rFonts w:ascii="Times New Roman"/>
          <w:color w:val="000000"/>
          <w:spacing w:val="8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-1"/>
        </w:rPr>
        <w:t>své</w:t>
      </w:r>
    </w:p>
    <w:p w14:paraId="405DEC95" w14:textId="77777777" w:rsidR="0099686A" w:rsidRPr="00496AF4" w:rsidRDefault="00496AF4">
      <w:pPr>
        <w:framePr w:w="8603" w:wrap="auto" w:hAnchor="text" w:x="2124" w:y="563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vlastnoruční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</w:rPr>
        <w:t>podpisy.</w:t>
      </w:r>
    </w:p>
    <w:p w14:paraId="6E49DC41" w14:textId="77777777" w:rsidR="0099686A" w:rsidRPr="00496AF4" w:rsidRDefault="00496AF4">
      <w:pPr>
        <w:framePr w:w="3489" w:wrap="auto" w:hAnchor="text" w:x="1416" w:y="7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Brně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  <w:spacing w:val="-1"/>
        </w:rPr>
        <w:t>dne:</w:t>
      </w:r>
      <w:r w:rsidRPr="00496AF4">
        <w:rPr>
          <w:rFonts w:ascii="Times New Roman"/>
          <w:color w:val="000000"/>
          <w:spacing w:val="4"/>
        </w:rPr>
        <w:t xml:space="preserve"> </w:t>
      </w:r>
      <w:r w:rsidRPr="00496AF4">
        <w:rPr>
          <w:rFonts w:ascii="Times New Roman"/>
          <w:color w:val="000000"/>
          <w:spacing w:val="-1"/>
        </w:rPr>
        <w:t xml:space="preserve">viz. </w:t>
      </w:r>
      <w:r w:rsidRPr="00496AF4">
        <w:rPr>
          <w:rFonts w:ascii="Times New Roman" w:hAnsi="Times New Roman" w:cs="Times New Roman"/>
          <w:color w:val="000000"/>
        </w:rPr>
        <w:t>elektronický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/>
          <w:color w:val="000000"/>
        </w:rPr>
        <w:t>podpis</w:t>
      </w:r>
    </w:p>
    <w:p w14:paraId="2293986F" w14:textId="77777777" w:rsidR="0099686A" w:rsidRPr="00496AF4" w:rsidRDefault="00496AF4">
      <w:pPr>
        <w:framePr w:w="3489" w:wrap="auto" w:hAnchor="text" w:x="1416" w:y="7964"/>
        <w:widowControl w:val="0"/>
        <w:autoSpaceDE w:val="0"/>
        <w:autoSpaceDN w:val="0"/>
        <w:spacing w:before="363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  <w:spacing w:val="-2"/>
        </w:rPr>
        <w:t>Za</w:t>
      </w:r>
      <w:r w:rsidRPr="00496AF4">
        <w:rPr>
          <w:rFonts w:ascii="Times New Roman"/>
          <w:color w:val="000000"/>
          <w:spacing w:val="2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kupujícího:</w:t>
      </w:r>
    </w:p>
    <w:p w14:paraId="134BA6AE" w14:textId="77777777" w:rsidR="0099686A" w:rsidRPr="00496AF4" w:rsidRDefault="00496AF4">
      <w:pPr>
        <w:framePr w:w="3538" w:wrap="auto" w:hAnchor="text" w:x="6455" w:y="7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V</w:t>
      </w:r>
      <w:r w:rsidRPr="00496AF4">
        <w:rPr>
          <w:rFonts w:ascii="Times New Roman"/>
          <w:color w:val="000000"/>
          <w:spacing w:val="1"/>
        </w:rPr>
        <w:t xml:space="preserve"> </w:t>
      </w:r>
      <w:r w:rsidRPr="00496AF4">
        <w:rPr>
          <w:rFonts w:ascii="Times New Roman"/>
          <w:color w:val="000000"/>
        </w:rPr>
        <w:t>Hradci</w:t>
      </w:r>
      <w:r w:rsidRPr="00496AF4">
        <w:rPr>
          <w:rFonts w:ascii="Times New Roman"/>
          <w:color w:val="000000"/>
          <w:spacing w:val="-1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Králové</w:t>
      </w:r>
      <w:r w:rsidRPr="00496AF4">
        <w:rPr>
          <w:rFonts w:ascii="Times New Roman"/>
          <w:color w:val="000000"/>
        </w:rPr>
        <w:t xml:space="preserve"> </w:t>
      </w:r>
      <w:r w:rsidRPr="00496AF4">
        <w:rPr>
          <w:rFonts w:ascii="Times New Roman"/>
          <w:color w:val="000000"/>
          <w:spacing w:val="-1"/>
        </w:rPr>
        <w:t>dne:</w:t>
      </w:r>
      <w:r w:rsidRPr="00496AF4">
        <w:rPr>
          <w:rFonts w:ascii="Times New Roman"/>
          <w:color w:val="000000"/>
          <w:spacing w:val="3"/>
        </w:rPr>
        <w:t xml:space="preserve"> </w:t>
      </w:r>
      <w:r w:rsidRPr="00496AF4">
        <w:rPr>
          <w:rFonts w:ascii="Times New Roman"/>
          <w:color w:val="000000"/>
          <w:spacing w:val="-1"/>
        </w:rPr>
        <w:t xml:space="preserve">viz. </w:t>
      </w:r>
      <w:r w:rsidRPr="00496AF4">
        <w:rPr>
          <w:rFonts w:ascii="Times New Roman"/>
          <w:color w:val="000000"/>
          <w:spacing w:val="1"/>
        </w:rPr>
        <w:t>el.</w:t>
      </w:r>
      <w:r w:rsidRPr="00496AF4">
        <w:rPr>
          <w:rFonts w:ascii="Times New Roman"/>
          <w:color w:val="000000"/>
        </w:rPr>
        <w:t xml:space="preserve"> podpis</w:t>
      </w:r>
    </w:p>
    <w:p w14:paraId="58461835" w14:textId="77777777" w:rsidR="0099686A" w:rsidRPr="00496AF4" w:rsidRDefault="00496AF4">
      <w:pPr>
        <w:framePr w:w="3538" w:wrap="auto" w:hAnchor="text" w:x="6455" w:y="7964"/>
        <w:widowControl w:val="0"/>
        <w:autoSpaceDE w:val="0"/>
        <w:autoSpaceDN w:val="0"/>
        <w:spacing w:before="363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  <w:spacing w:val="-2"/>
        </w:rPr>
        <w:t>Za</w:t>
      </w:r>
      <w:r w:rsidRPr="00496AF4">
        <w:rPr>
          <w:rFonts w:ascii="Times New Roman"/>
          <w:color w:val="000000"/>
          <w:spacing w:val="4"/>
        </w:rPr>
        <w:t xml:space="preserve"> </w:t>
      </w:r>
      <w:r w:rsidRPr="00496AF4">
        <w:rPr>
          <w:rFonts w:ascii="Times New Roman" w:hAnsi="Times New Roman" w:cs="Times New Roman"/>
          <w:color w:val="000000"/>
        </w:rPr>
        <w:t>prodávajícího:</w:t>
      </w:r>
    </w:p>
    <w:p w14:paraId="2EA45C5A" w14:textId="77777777" w:rsidR="0099686A" w:rsidRPr="00496AF4" w:rsidRDefault="00496AF4">
      <w:pPr>
        <w:framePr w:w="1735" w:wrap="auto" w:hAnchor="text" w:x="8089" w:y="9777"/>
        <w:widowControl w:val="0"/>
        <w:autoSpaceDE w:val="0"/>
        <w:autoSpaceDN w:val="0"/>
        <w:spacing w:before="0" w:after="0" w:line="230" w:lineRule="exact"/>
        <w:jc w:val="left"/>
        <w:rPr>
          <w:rFonts w:ascii="ENBOFW+MyriadPro-Regular"/>
          <w:color w:val="000000"/>
          <w:sz w:val="19"/>
        </w:rPr>
      </w:pPr>
      <w:r w:rsidRPr="00496AF4">
        <w:rPr>
          <w:rFonts w:ascii="ENBOFW+MyriadPro-Regular"/>
          <w:color w:val="000000"/>
          <w:spacing w:val="1"/>
          <w:sz w:val="19"/>
        </w:rPr>
        <w:t>Datum:</w:t>
      </w:r>
      <w:r w:rsidRPr="00496AF4">
        <w:rPr>
          <w:rFonts w:ascii="ENBOFW+MyriadPro-Regular"/>
          <w:color w:val="000000"/>
          <w:sz w:val="19"/>
        </w:rPr>
        <w:t xml:space="preserve"> </w:t>
      </w:r>
      <w:r w:rsidRPr="00496AF4">
        <w:rPr>
          <w:rFonts w:ascii="ENBOFW+MyriadPro-Regular"/>
          <w:color w:val="000000"/>
          <w:spacing w:val="1"/>
          <w:sz w:val="19"/>
        </w:rPr>
        <w:t>2025.01.14</w:t>
      </w:r>
    </w:p>
    <w:p w14:paraId="7277AC5A" w14:textId="77777777" w:rsidR="0099686A" w:rsidRPr="00496AF4" w:rsidRDefault="00496AF4">
      <w:pPr>
        <w:framePr w:w="1735" w:wrap="auto" w:hAnchor="text" w:x="8089" w:y="9777"/>
        <w:widowControl w:val="0"/>
        <w:autoSpaceDE w:val="0"/>
        <w:autoSpaceDN w:val="0"/>
        <w:spacing w:before="0" w:after="0" w:line="230" w:lineRule="exact"/>
        <w:jc w:val="left"/>
        <w:rPr>
          <w:rFonts w:ascii="ENBOFW+MyriadPro-Regular"/>
          <w:color w:val="000000"/>
          <w:sz w:val="19"/>
        </w:rPr>
      </w:pPr>
      <w:r w:rsidRPr="00496AF4">
        <w:rPr>
          <w:rFonts w:ascii="ENBOFW+MyriadPro-Regular"/>
          <w:color w:val="000000"/>
          <w:spacing w:val="1"/>
          <w:sz w:val="19"/>
        </w:rPr>
        <w:t>12:06:54</w:t>
      </w:r>
      <w:r w:rsidRPr="00496AF4">
        <w:rPr>
          <w:rFonts w:ascii="ENBOFW+MyriadPro-Regular"/>
          <w:color w:val="000000"/>
          <w:sz w:val="19"/>
        </w:rPr>
        <w:t xml:space="preserve"> </w:t>
      </w:r>
      <w:r w:rsidRPr="00496AF4">
        <w:rPr>
          <w:rFonts w:ascii="ENBOFW+MyriadPro-Regular"/>
          <w:color w:val="000000"/>
          <w:spacing w:val="1"/>
          <w:sz w:val="19"/>
        </w:rPr>
        <w:t>+01'00'</w:t>
      </w:r>
    </w:p>
    <w:p w14:paraId="741BF9B8" w14:textId="77777777" w:rsidR="0099686A" w:rsidRPr="00496AF4" w:rsidRDefault="00496AF4">
      <w:pPr>
        <w:framePr w:w="1375" w:wrap="auto" w:hAnchor="text" w:x="3218" w:y="9831"/>
        <w:widowControl w:val="0"/>
        <w:autoSpaceDE w:val="0"/>
        <w:autoSpaceDN w:val="0"/>
        <w:spacing w:before="0" w:after="0" w:line="177" w:lineRule="exact"/>
        <w:jc w:val="left"/>
        <w:rPr>
          <w:rFonts w:ascii="ENBOFW+MyriadPro-Regular"/>
          <w:color w:val="000000"/>
          <w:sz w:val="15"/>
        </w:rPr>
      </w:pPr>
      <w:r w:rsidRPr="00496AF4">
        <w:rPr>
          <w:rFonts w:ascii="ENBOFW+MyriadPro-Regular"/>
          <w:color w:val="000000"/>
          <w:spacing w:val="-1"/>
          <w:sz w:val="15"/>
        </w:rPr>
        <w:t>Datum:</w:t>
      </w:r>
      <w:r w:rsidRPr="00496AF4">
        <w:rPr>
          <w:rFonts w:ascii="ENBOFW+MyriadPro-Regular"/>
          <w:color w:val="000000"/>
          <w:sz w:val="15"/>
        </w:rPr>
        <w:t xml:space="preserve"> </w:t>
      </w:r>
      <w:r w:rsidRPr="00496AF4">
        <w:rPr>
          <w:rFonts w:ascii="ENBOFW+MyriadPro-Regular"/>
          <w:color w:val="000000"/>
          <w:spacing w:val="-1"/>
          <w:sz w:val="15"/>
        </w:rPr>
        <w:t>2025.01.15</w:t>
      </w:r>
    </w:p>
    <w:p w14:paraId="6395EE0C" w14:textId="77777777" w:rsidR="0099686A" w:rsidRPr="00496AF4" w:rsidRDefault="00496AF4">
      <w:pPr>
        <w:framePr w:w="350" w:wrap="auto" w:hAnchor="text" w:x="1747" w:y="100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_</w:t>
      </w:r>
    </w:p>
    <w:p w14:paraId="09DA37B3" w14:textId="77777777" w:rsidR="0099686A" w:rsidRPr="00496AF4" w:rsidRDefault="00496AF4">
      <w:pPr>
        <w:framePr w:w="2890" w:wrap="auto" w:hAnchor="text" w:x="1858" w:y="100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____________</w:t>
      </w:r>
      <w:r w:rsidRPr="00496AF4">
        <w:rPr>
          <w:rFonts w:ascii="Times New Roman"/>
          <w:color w:val="000000"/>
        </w:rPr>
        <w:t>__________</w:t>
      </w:r>
      <w:r w:rsidRPr="00496AF4">
        <w:rPr>
          <w:rFonts w:ascii="Times New Roman"/>
          <w:color w:val="000000"/>
        </w:rPr>
        <w:t>__</w:t>
      </w:r>
    </w:p>
    <w:p w14:paraId="139792BD" w14:textId="117CCFE8" w:rsidR="0099686A" w:rsidRPr="00496AF4" w:rsidRDefault="00496AF4" w:rsidP="00496AF4">
      <w:pPr>
        <w:framePr w:w="3442" w:wrap="auto" w:vAnchor="page" w:hAnchor="page" w:x="6601" w:y="99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______________</w:t>
      </w:r>
      <w:r w:rsidRPr="00496AF4">
        <w:rPr>
          <w:rFonts w:ascii="Times New Roman"/>
          <w:color w:val="000000"/>
        </w:rPr>
        <w:t>__________</w:t>
      </w:r>
      <w:r w:rsidRPr="00496AF4">
        <w:rPr>
          <w:rFonts w:ascii="Times New Roman"/>
          <w:color w:val="000000"/>
        </w:rPr>
        <w:t>_</w:t>
      </w:r>
      <w:r w:rsidRPr="00496AF4">
        <w:rPr>
          <w:rFonts w:ascii="Times New Roman"/>
          <w:color w:val="000000"/>
        </w:rPr>
        <w:t>_</w:t>
      </w:r>
      <w:r w:rsidRPr="00496AF4">
        <w:rPr>
          <w:rFonts w:ascii="Times New Roman"/>
          <w:color w:val="000000"/>
        </w:rPr>
        <w:t>__</w:t>
      </w:r>
    </w:p>
    <w:p w14:paraId="38E525CA" w14:textId="77777777" w:rsidR="0099686A" w:rsidRPr="00496AF4" w:rsidRDefault="00496AF4">
      <w:pPr>
        <w:framePr w:w="2887" w:wrap="auto" w:hAnchor="text" w:x="1858" w:y="10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>prof.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/>
          <w:color w:val="000000"/>
        </w:rPr>
        <w:t>MUDr.</w:t>
      </w:r>
      <w:r w:rsidRPr="00496AF4">
        <w:rPr>
          <w:rFonts w:ascii="Times New Roman"/>
          <w:color w:val="000000"/>
          <w:spacing w:val="-2"/>
        </w:rPr>
        <w:t xml:space="preserve"> </w:t>
      </w:r>
      <w:r w:rsidRPr="00496AF4">
        <w:rPr>
          <w:rFonts w:ascii="Times New Roman" w:hAnsi="Times New Roman" w:cs="Times New Roman"/>
          <w:color w:val="000000"/>
          <w:spacing w:val="1"/>
        </w:rPr>
        <w:t>Ján</w:t>
      </w:r>
      <w:r w:rsidRPr="00496AF4">
        <w:rPr>
          <w:rFonts w:ascii="Times New Roman"/>
          <w:color w:val="000000"/>
          <w:spacing w:val="-3"/>
        </w:rPr>
        <w:t xml:space="preserve"> </w:t>
      </w:r>
      <w:proofErr w:type="spellStart"/>
      <w:r w:rsidRPr="00496AF4">
        <w:rPr>
          <w:rFonts w:ascii="Times New Roman" w:hAnsi="Times New Roman" w:cs="Times New Roman"/>
          <w:color w:val="000000"/>
        </w:rPr>
        <w:t>Kočiš</w:t>
      </w:r>
      <w:proofErr w:type="spellEnd"/>
      <w:r w:rsidRPr="00496AF4">
        <w:rPr>
          <w:rFonts w:ascii="Times New Roman" w:hAnsi="Times New Roman" w:cs="Times New Roman"/>
          <w:color w:val="000000"/>
        </w:rPr>
        <w:t>,</w:t>
      </w:r>
      <w:r w:rsidRPr="00496AF4">
        <w:rPr>
          <w:rFonts w:ascii="Times New Roman"/>
          <w:color w:val="000000"/>
        </w:rPr>
        <w:t xml:space="preserve"> Ph.D.</w:t>
      </w:r>
    </w:p>
    <w:p w14:paraId="49E79B03" w14:textId="77777777" w:rsidR="0099686A" w:rsidRPr="00496AF4" w:rsidRDefault="00496AF4">
      <w:pPr>
        <w:framePr w:w="2887" w:wrap="auto" w:hAnchor="text" w:x="1858" w:y="1039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 w:hAnsi="Times New Roman" w:cs="Times New Roman"/>
          <w:color w:val="000000"/>
        </w:rPr>
        <w:t>ředitel</w:t>
      </w:r>
    </w:p>
    <w:p w14:paraId="553299C1" w14:textId="77777777" w:rsidR="0099686A" w:rsidRPr="00496AF4" w:rsidRDefault="00496AF4">
      <w:pPr>
        <w:framePr w:w="2066" w:wrap="auto" w:hAnchor="text" w:x="6870" w:y="103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  <w:spacing w:val="1"/>
        </w:rPr>
        <w:t>Mgr.</w:t>
      </w:r>
      <w:r w:rsidRPr="00496AF4">
        <w:rPr>
          <w:rFonts w:ascii="Times New Roman"/>
          <w:color w:val="000000"/>
        </w:rPr>
        <w:t xml:space="preserve"> Radek</w:t>
      </w:r>
      <w:r w:rsidRPr="00496AF4">
        <w:rPr>
          <w:rFonts w:ascii="Times New Roman"/>
          <w:color w:val="000000"/>
          <w:spacing w:val="-1"/>
        </w:rPr>
        <w:t xml:space="preserve"> </w:t>
      </w:r>
      <w:proofErr w:type="spellStart"/>
      <w:r w:rsidRPr="00496AF4">
        <w:rPr>
          <w:rFonts w:ascii="Times New Roman" w:hAnsi="Times New Roman" w:cs="Times New Roman"/>
          <w:color w:val="000000"/>
        </w:rPr>
        <w:t>Meduňa</w:t>
      </w:r>
      <w:proofErr w:type="spellEnd"/>
    </w:p>
    <w:p w14:paraId="11416EE3" w14:textId="77777777" w:rsidR="0099686A" w:rsidRPr="00496AF4" w:rsidRDefault="00496AF4">
      <w:pPr>
        <w:framePr w:w="2066" w:wrap="auto" w:hAnchor="text" w:x="6870" w:y="10393"/>
        <w:widowControl w:val="0"/>
        <w:autoSpaceDE w:val="0"/>
        <w:autoSpaceDN w:val="0"/>
        <w:spacing w:before="58" w:after="0" w:line="245" w:lineRule="exact"/>
        <w:ind w:left="56"/>
        <w:jc w:val="left"/>
        <w:rPr>
          <w:rFonts w:ascii="Times New Roman"/>
          <w:color w:val="000000"/>
        </w:rPr>
      </w:pPr>
      <w:r w:rsidRPr="00496AF4">
        <w:rPr>
          <w:rFonts w:ascii="Times New Roman"/>
          <w:color w:val="000000"/>
        </w:rPr>
        <w:t xml:space="preserve">jednatel </w:t>
      </w:r>
      <w:r w:rsidRPr="00496AF4">
        <w:rPr>
          <w:rFonts w:ascii="Times New Roman" w:hAnsi="Times New Roman" w:cs="Times New Roman"/>
          <w:color w:val="000000"/>
        </w:rPr>
        <w:t>společnosti</w:t>
      </w:r>
    </w:p>
    <w:p w14:paraId="1647B1EA" w14:textId="77777777" w:rsidR="0099686A" w:rsidRPr="00496AF4" w:rsidRDefault="00496AF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496AF4">
        <w:rPr>
          <w:rFonts w:ascii="Calibri"/>
          <w:color w:val="000000"/>
          <w:sz w:val="24"/>
        </w:rPr>
        <w:t>2</w:t>
      </w:r>
    </w:p>
    <w:p w14:paraId="5781215E" w14:textId="77777777" w:rsidR="0099686A" w:rsidRDefault="00496A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6AF4">
        <w:pict w14:anchorId="0FE9F8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78.05pt;margin-top:464.55pt;width:50pt;height:50.2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96AF4">
        <w:pict w14:anchorId="1DE7840E">
          <v:shape id="_x00001" o:spid="_x0000_s1026" type="#_x0000_t75" style="position:absolute;margin-left:133.45pt;margin-top:461.4pt;width:52.85pt;height:53.1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968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08F3DE-85DD-41E4-B600-45AF962FD690}"/>
    <w:embedBold r:id="rId2" w:fontKey="{7C6A4B47-9556-4E82-BD80-AF07640CA18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2EE015-3925-4F3D-AF15-E7754F39F102}"/>
    <w:embedBold r:id="rId4" w:fontKey="{A03D9830-5AC8-4EDF-BDA2-624BE8CDED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D9C6F0F-0D05-4A4E-B363-4FB0B84BAAE1}"/>
  </w:font>
  <w:font w:name="ENBOFW+MyriadPro-Regular">
    <w:charset w:val="01"/>
    <w:family w:val="auto"/>
    <w:pitch w:val="variable"/>
    <w:sig w:usb0="01010101" w:usb1="01010101" w:usb2="01010101" w:usb3="01010101" w:csb0="01010101" w:csb1="01010101"/>
    <w:embedRegular r:id="rId6" w:fontKey="{5815A5B2-E4E1-4DE8-9834-77F42078B7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A373B02-9853-46E9-8BF6-292A651BEA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6AF4"/>
    <w:rsid w:val="0099686A"/>
    <w:rsid w:val="00AF18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A79CF7"/>
  <w15:docId w15:val="{E3430E0E-59F1-4F8E-9FCA-F049F1FCF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2025-01-15T11:41:00Z</dcterms:created>
  <dcterms:modified xsi:type="dcterms:W3CDTF">2025-01-15T11:45:00Z</dcterms:modified>
</cp:coreProperties>
</file>