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C22F" w14:textId="00A7EEEE" w:rsidR="00D37CA8" w:rsidRDefault="00D37CA8" w:rsidP="00D37CA8">
      <w:pPr>
        <w:rPr>
          <w:rFonts w:eastAsia="Times New Roman"/>
          <w:lang w:eastAsia="cs-CZ"/>
          <w14:ligatures w14:val="none"/>
        </w:rPr>
      </w:pPr>
      <w:proofErr w:type="spellStart"/>
      <w:r>
        <w:rPr>
          <w:rFonts w:eastAsia="Times New Roman"/>
          <w:b/>
          <w:bCs/>
          <w:lang w:eastAsia="cs-CZ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</w:t>
      </w:r>
      <w:r w:rsidR="00E251FD">
        <w:rPr>
          <w:rFonts w:eastAsia="Times New Roman"/>
          <w:lang w:eastAsia="cs-CZ"/>
          <w14:ligatures w14:val="none"/>
        </w:rPr>
        <w:t>xxxxx</w:t>
      </w:r>
      <w:r>
        <w:rPr>
          <w:rFonts w:eastAsia="Times New Roman"/>
          <w:lang w:eastAsia="cs-CZ"/>
          <w14:ligatures w14:val="none"/>
        </w:rPr>
        <w:t>.</w:t>
      </w:r>
      <w:r w:rsidR="00E251FD">
        <w:rPr>
          <w:rFonts w:eastAsia="Times New Roman"/>
          <w:lang w:eastAsia="cs-CZ"/>
          <w14:ligatures w14:val="none"/>
        </w:rPr>
        <w:t>xxxxxx</w:t>
      </w:r>
      <w:r>
        <w:rPr>
          <w:rFonts w:eastAsia="Times New Roman"/>
          <w:lang w:eastAsia="cs-CZ"/>
          <w14:ligatures w14:val="none"/>
        </w:rPr>
        <w:t>@nardic.cz &lt;</w:t>
      </w:r>
      <w:r w:rsidR="00E251FD">
        <w:rPr>
          <w:rFonts w:eastAsia="Times New Roman"/>
          <w:lang w:eastAsia="cs-CZ"/>
          <w14:ligatures w14:val="none"/>
        </w:rPr>
        <w:t>xxxxx</w:t>
      </w:r>
      <w:r>
        <w:rPr>
          <w:rFonts w:eastAsia="Times New Roman"/>
          <w:lang w:eastAsia="cs-CZ"/>
          <w14:ligatures w14:val="none"/>
        </w:rPr>
        <w:t>.</w:t>
      </w:r>
      <w:r w:rsidR="00E251FD">
        <w:rPr>
          <w:rFonts w:eastAsia="Times New Roman"/>
          <w:lang w:eastAsia="cs-CZ"/>
          <w14:ligatures w14:val="none"/>
        </w:rPr>
        <w:t>xxxxxx</w:t>
      </w:r>
      <w:r>
        <w:rPr>
          <w:rFonts w:eastAsia="Times New Roman"/>
          <w:lang w:eastAsia="cs-CZ"/>
          <w14:ligatures w14:val="none"/>
        </w:rPr>
        <w:t xml:space="preserve">@nardic.cz&gt; 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Tuesday</w:t>
      </w:r>
      <w:proofErr w:type="spellEnd"/>
      <w:r>
        <w:rPr>
          <w:rFonts w:eastAsia="Times New Roman"/>
          <w:lang w:eastAsia="cs-CZ"/>
          <w14:ligatures w14:val="none"/>
        </w:rPr>
        <w:t xml:space="preserve">, </w:t>
      </w:r>
      <w:proofErr w:type="spellStart"/>
      <w:r>
        <w:rPr>
          <w:rFonts w:eastAsia="Times New Roman"/>
          <w:lang w:eastAsia="cs-CZ"/>
          <w14:ligatures w14:val="none"/>
        </w:rPr>
        <w:t>January</w:t>
      </w:r>
      <w:proofErr w:type="spellEnd"/>
      <w:r>
        <w:rPr>
          <w:rFonts w:eastAsia="Times New Roman"/>
          <w:lang w:eastAsia="cs-CZ"/>
          <w14:ligatures w14:val="none"/>
        </w:rPr>
        <w:t xml:space="preserve"> 14, 2025 10:04 AM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 w:rsidR="00E251FD">
        <w:rPr>
          <w:rFonts w:eastAsia="Times New Roman"/>
          <w:lang w:eastAsia="cs-CZ"/>
          <w14:ligatures w14:val="none"/>
        </w:rPr>
        <w:t>xxxxx</w:t>
      </w:r>
      <w:proofErr w:type="spellEnd"/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 w:rsidR="00E251FD">
        <w:rPr>
          <w:rFonts w:eastAsia="Times New Roman"/>
          <w:lang w:eastAsia="cs-CZ"/>
          <w14:ligatures w14:val="none"/>
        </w:rPr>
        <w:t>xxxxxxxx</w:t>
      </w:r>
      <w:proofErr w:type="spellEnd"/>
      <w:r>
        <w:rPr>
          <w:rFonts w:eastAsia="Times New Roman"/>
          <w:lang w:eastAsia="cs-CZ"/>
          <w14:ligatures w14:val="none"/>
        </w:rPr>
        <w:t xml:space="preserve"> &lt;</w:t>
      </w:r>
      <w:r w:rsidR="00E251FD">
        <w:rPr>
          <w:rFonts w:eastAsia="Times New Roman"/>
          <w:lang w:eastAsia="cs-CZ"/>
          <w14:ligatures w14:val="none"/>
        </w:rPr>
        <w:t>xxxxx</w:t>
      </w:r>
      <w:r>
        <w:rPr>
          <w:rFonts w:eastAsia="Times New Roman"/>
          <w:lang w:eastAsia="cs-CZ"/>
          <w14:ligatures w14:val="none"/>
        </w:rPr>
        <w:t>.</w:t>
      </w:r>
      <w:r w:rsidR="00E251FD">
        <w:rPr>
          <w:rFonts w:eastAsia="Times New Roman"/>
          <w:lang w:eastAsia="cs-CZ"/>
          <w14:ligatures w14:val="none"/>
        </w:rPr>
        <w:t>xxxxxxxx</w:t>
      </w:r>
      <w:r>
        <w:rPr>
          <w:rFonts w:eastAsia="Times New Roman"/>
          <w:lang w:eastAsia="cs-CZ"/>
          <w14:ligatures w14:val="none"/>
        </w:rPr>
        <w:t>@lf1.cuni.cz&gt;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RE: Objednávka č. 2256110001</w:t>
      </w:r>
    </w:p>
    <w:p w14:paraId="447E67C1" w14:textId="77777777" w:rsidR="00D37CA8" w:rsidRDefault="00D37CA8" w:rsidP="00D37CA8"/>
    <w:p w14:paraId="405F396B" w14:textId="77777777" w:rsidR="00D37CA8" w:rsidRDefault="00D37CA8" w:rsidP="00D37CA8">
      <w:pPr>
        <w:rPr>
          <w:color w:val="1F4E79"/>
          <w:lang w:eastAsia="cs-CZ"/>
          <w14:ligatures w14:val="none"/>
        </w:rPr>
      </w:pPr>
      <w:r>
        <w:rPr>
          <w:color w:val="1F4E79"/>
          <w:lang w:eastAsia="cs-CZ"/>
          <w14:ligatures w14:val="none"/>
        </w:rPr>
        <w:t>Dobrý den,</w:t>
      </w:r>
    </w:p>
    <w:p w14:paraId="202AA3B3" w14:textId="77777777" w:rsidR="00D37CA8" w:rsidRDefault="00D37CA8" w:rsidP="00D37CA8">
      <w:pPr>
        <w:rPr>
          <w:color w:val="1F4E79"/>
          <w:lang w:eastAsia="cs-CZ"/>
          <w14:ligatures w14:val="none"/>
        </w:rPr>
      </w:pPr>
      <w:r>
        <w:rPr>
          <w:color w:val="1F4E79"/>
          <w:lang w:eastAsia="cs-CZ"/>
          <w14:ligatures w14:val="none"/>
        </w:rPr>
        <w:t>Zboží je již objednané a tímto potvrzujeme objednávku.</w:t>
      </w:r>
    </w:p>
    <w:p w14:paraId="1ED6DE19" w14:textId="77777777" w:rsidR="00D37CA8" w:rsidRDefault="00D37CA8" w:rsidP="00D37CA8">
      <w:pPr>
        <w:rPr>
          <w:color w:val="1F4E79"/>
          <w:lang w:eastAsia="cs-CZ"/>
          <w14:ligatures w14:val="none"/>
        </w:rPr>
      </w:pPr>
    </w:p>
    <w:p w14:paraId="34133748" w14:textId="77777777" w:rsidR="00D37CA8" w:rsidRDefault="00D37CA8" w:rsidP="00D37CA8">
      <w:pPr>
        <w:rPr>
          <w:color w:val="1F4E79"/>
          <w:lang w:eastAsia="cs-CZ"/>
          <w14:ligatures w14:val="none"/>
        </w:rPr>
      </w:pPr>
      <w:r>
        <w:rPr>
          <w:color w:val="1F4E79"/>
          <w:lang w:eastAsia="cs-CZ"/>
          <w14:ligatures w14:val="none"/>
        </w:rPr>
        <w:t>S přáním pěkného dne</w:t>
      </w:r>
    </w:p>
    <w:p w14:paraId="603C8299" w14:textId="027C8313" w:rsidR="00D37CA8" w:rsidRDefault="00E251FD" w:rsidP="00D37CA8">
      <w:pPr>
        <w:rPr>
          <w:color w:val="1F4E79"/>
          <w:lang w:eastAsia="cs-CZ"/>
          <w14:ligatures w14:val="none"/>
        </w:rPr>
      </w:pPr>
      <w:proofErr w:type="spellStart"/>
      <w:r>
        <w:rPr>
          <w:color w:val="1F4E79"/>
          <w:lang w:eastAsia="cs-CZ"/>
          <w14:ligatures w14:val="none"/>
        </w:rPr>
        <w:t>xxxxx</w:t>
      </w:r>
      <w:proofErr w:type="spellEnd"/>
      <w:r w:rsidR="00D37CA8">
        <w:rPr>
          <w:color w:val="1F4E79"/>
          <w:lang w:eastAsia="cs-CZ"/>
          <w14:ligatures w14:val="none"/>
        </w:rPr>
        <w:t xml:space="preserve"> </w:t>
      </w:r>
      <w:proofErr w:type="spellStart"/>
      <w:r>
        <w:rPr>
          <w:color w:val="1F4E79"/>
          <w:lang w:eastAsia="cs-CZ"/>
          <w14:ligatures w14:val="none"/>
        </w:rPr>
        <w:t>xxxxxx</w:t>
      </w:r>
      <w:proofErr w:type="spellEnd"/>
    </w:p>
    <w:p w14:paraId="0C6AFF54" w14:textId="77777777" w:rsidR="00D37CA8" w:rsidRDefault="00D37CA8" w:rsidP="00D37CA8">
      <w:pPr>
        <w:rPr>
          <w:color w:val="1F4E79"/>
          <w:lang w:eastAsia="cs-CZ"/>
          <w14:ligatures w14:val="none"/>
        </w:rPr>
      </w:pPr>
    </w:p>
    <w:p w14:paraId="7FD1E186" w14:textId="77777777" w:rsidR="00D37CA8" w:rsidRDefault="00D37CA8" w:rsidP="00D37CA8">
      <w:pPr>
        <w:rPr>
          <w:rFonts w:ascii="Verdana" w:hAnsi="Verdana"/>
          <w:color w:val="1F4E79"/>
          <w:sz w:val="18"/>
          <w:szCs w:val="18"/>
          <w:lang w:eastAsia="cs-CZ"/>
          <w14:ligatures w14:val="none"/>
        </w:rPr>
      </w:pPr>
    </w:p>
    <w:tbl>
      <w:tblPr>
        <w:tblW w:w="609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689"/>
        <w:gridCol w:w="1225"/>
        <w:gridCol w:w="1394"/>
      </w:tblGrid>
      <w:tr w:rsidR="00D37CA8" w14:paraId="57F6AE80" w14:textId="77777777" w:rsidTr="00D37CA8">
        <w:trPr>
          <w:trHeight w:val="53"/>
          <w:tblCellSpacing w:w="0" w:type="dxa"/>
        </w:trPr>
        <w:tc>
          <w:tcPr>
            <w:tcW w:w="2788" w:type="dxa"/>
            <w:vMerge w:val="restart"/>
            <w:hideMark/>
          </w:tcPr>
          <w:p w14:paraId="31C5D1BC" w14:textId="4E1F0205" w:rsidR="00D37CA8" w:rsidRDefault="00D37CA8">
            <w:pPr>
              <w:spacing w:before="100" w:beforeAutospacing="1" w:after="100" w:afterAutospacing="1" w:line="53" w:lineRule="atLeast"/>
              <w:jc w:val="center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cs-CZ"/>
                <w14:ligatures w14:val="none"/>
              </w:rPr>
              <w:drawing>
                <wp:inline distT="0" distB="0" distL="0" distR="0" wp14:anchorId="6AF80731" wp14:editId="5598486B">
                  <wp:extent cx="1704975" cy="762000"/>
                  <wp:effectExtent l="0" t="0" r="9525" b="0"/>
                  <wp:docPr id="944852569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hideMark/>
          </w:tcPr>
          <w:p w14:paraId="0D0BDD1C" w14:textId="78DEDED4" w:rsidR="00D37CA8" w:rsidRDefault="00E251FD">
            <w:pPr>
              <w:ind w:left="47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548DD4"/>
                <w:sz w:val="17"/>
                <w:szCs w:val="17"/>
                <w:lang w:eastAsia="cs-CZ"/>
                <w14:ligatures w14:val="none"/>
              </w:rPr>
              <w:t>xxxxx</w:t>
            </w:r>
            <w:proofErr w:type="spellEnd"/>
            <w:r w:rsidR="00D37CA8">
              <w:rPr>
                <w:rFonts w:ascii="Arial" w:hAnsi="Arial" w:cs="Arial"/>
                <w:color w:val="548DD4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48DD4"/>
                <w:sz w:val="17"/>
                <w:szCs w:val="17"/>
                <w:lang w:eastAsia="cs-CZ"/>
                <w14:ligatures w14:val="none"/>
              </w:rPr>
              <w:t>xxxxxx</w:t>
            </w:r>
            <w:proofErr w:type="spellEnd"/>
          </w:p>
          <w:p w14:paraId="1B2E3D69" w14:textId="77777777" w:rsidR="00D37CA8" w:rsidRDefault="00D37CA8">
            <w:pPr>
              <w:spacing w:after="40" w:line="53" w:lineRule="atLeast"/>
              <w:ind w:left="47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  <w:lang w:eastAsia="cs-CZ"/>
                <w14:ligatures w14:val="none"/>
              </w:rPr>
              <w:t xml:space="preserve">ředitel </w:t>
            </w:r>
            <w:proofErr w:type="gramStart"/>
            <w:r>
              <w:rPr>
                <w:rFonts w:ascii="Tahoma" w:hAnsi="Tahoma" w:cs="Tahoma"/>
                <w:color w:val="595959"/>
                <w:sz w:val="16"/>
                <w:szCs w:val="16"/>
                <w:lang w:eastAsia="cs-CZ"/>
                <w14:ligatures w14:val="none"/>
              </w:rPr>
              <w:t>společnosti - jednatel</w:t>
            </w:r>
            <w:proofErr w:type="gramEnd"/>
          </w:p>
        </w:tc>
      </w:tr>
      <w:tr w:rsidR="00D37CA8" w14:paraId="02E48942" w14:textId="77777777" w:rsidTr="00D37CA8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D9137AC" w14:textId="77777777" w:rsidR="00D37CA8" w:rsidRDefault="00D37CA8">
            <w:pPr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690" w:type="dxa"/>
            <w:hideMark/>
          </w:tcPr>
          <w:p w14:paraId="37118CCA" w14:textId="77777777" w:rsidR="00D37CA8" w:rsidRDefault="00D37CA8">
            <w:pPr>
              <w:ind w:left="47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r>
              <w:rPr>
                <w:rFonts w:ascii="Arial" w:hAnsi="Arial" w:cs="Arial"/>
                <w:color w:val="7F7F7F"/>
                <w:sz w:val="17"/>
                <w:szCs w:val="17"/>
                <w:lang w:eastAsia="cs-CZ"/>
                <w14:ligatures w14:val="none"/>
              </w:rPr>
              <w:t>telefon</w:t>
            </w:r>
          </w:p>
        </w:tc>
        <w:tc>
          <w:tcPr>
            <w:tcW w:w="2618" w:type="dxa"/>
            <w:gridSpan w:val="2"/>
            <w:hideMark/>
          </w:tcPr>
          <w:p w14:paraId="3752E9EA" w14:textId="0FCC0AFA" w:rsidR="00D37CA8" w:rsidRDefault="00D37CA8">
            <w:pPr>
              <w:ind w:left="47"/>
              <w:jc w:val="righ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r>
              <w:rPr>
                <w:rFonts w:ascii="Arial" w:hAnsi="Arial" w:cs="Arial"/>
                <w:color w:val="7F7F7F"/>
                <w:sz w:val="17"/>
                <w:szCs w:val="17"/>
                <w:lang w:eastAsia="cs-CZ"/>
                <w14:ligatures w14:val="none"/>
              </w:rPr>
              <w:t>+420 </w:t>
            </w:r>
            <w:proofErr w:type="spellStart"/>
            <w:r w:rsidR="00E251FD">
              <w:rPr>
                <w:rFonts w:ascii="Arial" w:hAnsi="Arial" w:cs="Arial"/>
                <w:color w:val="7F7F7F"/>
                <w:sz w:val="17"/>
                <w:szCs w:val="17"/>
                <w:lang w:eastAsia="cs-CZ"/>
                <w14:ligatures w14:val="none"/>
              </w:rPr>
              <w:t>xxx</w:t>
            </w:r>
            <w:proofErr w:type="spellEnd"/>
            <w:r>
              <w:rPr>
                <w:rFonts w:ascii="Arial" w:hAnsi="Arial" w:cs="Arial"/>
                <w:color w:val="7F7F7F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="00E251FD">
              <w:rPr>
                <w:rFonts w:ascii="Arial" w:hAnsi="Arial" w:cs="Arial"/>
                <w:color w:val="7F7F7F"/>
                <w:sz w:val="17"/>
                <w:szCs w:val="17"/>
                <w:lang w:eastAsia="cs-CZ"/>
                <w14:ligatures w14:val="none"/>
              </w:rPr>
              <w:t>xxx</w:t>
            </w:r>
            <w:proofErr w:type="spellEnd"/>
            <w:r>
              <w:rPr>
                <w:rFonts w:ascii="Arial" w:hAnsi="Arial" w:cs="Arial"/>
                <w:color w:val="7F7F7F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 w:rsidR="00E251FD">
              <w:rPr>
                <w:rFonts w:ascii="Arial" w:hAnsi="Arial" w:cs="Arial"/>
                <w:color w:val="7F7F7F"/>
                <w:sz w:val="17"/>
                <w:szCs w:val="17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D37CA8" w14:paraId="6E967DAF" w14:textId="77777777" w:rsidTr="00D37CA8">
        <w:trPr>
          <w:trHeight w:val="187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47254E3" w14:textId="77777777" w:rsidR="00D37CA8" w:rsidRDefault="00D37CA8">
            <w:pPr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690" w:type="dxa"/>
            <w:hideMark/>
          </w:tcPr>
          <w:p w14:paraId="012F4CE2" w14:textId="77777777" w:rsidR="00D37CA8" w:rsidRDefault="00D37CA8">
            <w:pPr>
              <w:spacing w:line="187" w:lineRule="atLeast"/>
              <w:ind w:left="47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r>
              <w:rPr>
                <w:rFonts w:ascii="Arial" w:hAnsi="Arial" w:cs="Arial"/>
                <w:color w:val="7F7F7F"/>
                <w:sz w:val="17"/>
                <w:szCs w:val="17"/>
                <w:lang w:eastAsia="cs-CZ"/>
                <w14:ligatures w14:val="none"/>
              </w:rPr>
              <w:t>email</w:t>
            </w:r>
          </w:p>
        </w:tc>
        <w:tc>
          <w:tcPr>
            <w:tcW w:w="2618" w:type="dxa"/>
            <w:gridSpan w:val="2"/>
            <w:hideMark/>
          </w:tcPr>
          <w:p w14:paraId="0EA51800" w14:textId="2D0CFA7D" w:rsidR="00D37CA8" w:rsidRDefault="00E251FD">
            <w:pPr>
              <w:spacing w:line="187" w:lineRule="atLeast"/>
              <w:ind w:left="47"/>
              <w:jc w:val="right"/>
              <w:rPr>
                <w:rFonts w:ascii="Arial" w:hAnsi="Arial" w:cs="Arial"/>
                <w:color w:val="7F7F7F"/>
                <w:sz w:val="17"/>
                <w:szCs w:val="17"/>
                <w:u w:val="single"/>
                <w:lang w:eastAsia="cs-CZ"/>
                <w14:ligatures w14:val="none"/>
              </w:rPr>
            </w:pPr>
            <w:hyperlink r:id="rId5" w:history="1">
              <w:r w:rsidRPr="00B84B32">
                <w:rPr>
                  <w:rStyle w:val="Hypertextovodkaz"/>
                  <w:rFonts w:ascii="Arial" w:hAnsi="Arial" w:cs="Arial"/>
                  <w:sz w:val="17"/>
                  <w:szCs w:val="17"/>
                  <w:lang w:eastAsia="cs-CZ"/>
                  <w14:ligatures w14:val="none"/>
                </w:rPr>
                <w:t>x</w:t>
              </w:r>
              <w:r w:rsidRPr="00B84B32">
                <w:rPr>
                  <w:rStyle w:val="Hypertextovodkaz"/>
                </w:rPr>
                <w:t>xxxx</w:t>
              </w:r>
              <w:r w:rsidRPr="00B84B32">
                <w:rPr>
                  <w:rStyle w:val="Hypertextovodkaz"/>
                  <w:rFonts w:ascii="Arial" w:hAnsi="Arial" w:cs="Arial"/>
                  <w:sz w:val="17"/>
                  <w:szCs w:val="17"/>
                  <w:lang w:eastAsia="cs-CZ"/>
                  <w14:ligatures w14:val="none"/>
                </w:rPr>
                <w:t>.</w:t>
              </w:r>
              <w:r w:rsidRPr="00B84B32">
                <w:rPr>
                  <w:rStyle w:val="Hypertextovodkaz"/>
                  <w:rFonts w:ascii="Arial" w:hAnsi="Arial" w:cs="Arial"/>
                  <w:sz w:val="17"/>
                  <w:szCs w:val="17"/>
                  <w:lang w:eastAsia="cs-CZ"/>
                  <w14:ligatures w14:val="none"/>
                </w:rPr>
                <w:t>xxxxxx</w:t>
              </w:r>
              <w:r w:rsidRPr="00B84B32">
                <w:rPr>
                  <w:rStyle w:val="Hypertextovodkaz"/>
                  <w:rFonts w:ascii="Arial" w:hAnsi="Arial" w:cs="Arial"/>
                  <w:sz w:val="17"/>
                  <w:szCs w:val="17"/>
                  <w:lang w:eastAsia="cs-CZ"/>
                  <w14:ligatures w14:val="none"/>
                </w:rPr>
                <w:t>@nardic.cz</w:t>
              </w:r>
            </w:hyperlink>
          </w:p>
        </w:tc>
      </w:tr>
      <w:tr w:rsidR="00D37CA8" w14:paraId="34F847ED" w14:textId="77777777" w:rsidTr="00D37CA8">
        <w:trPr>
          <w:trHeight w:val="58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E608512" w14:textId="77777777" w:rsidR="00D37CA8" w:rsidRDefault="00D37CA8">
            <w:pPr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690" w:type="dxa"/>
            <w:hideMark/>
          </w:tcPr>
          <w:p w14:paraId="77DDC15A" w14:textId="77777777" w:rsidR="00D37CA8" w:rsidRDefault="00D37CA8">
            <w:pPr>
              <w:spacing w:line="58" w:lineRule="atLeast"/>
              <w:ind w:left="47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r>
              <w:rPr>
                <w:rFonts w:ascii="Arial" w:hAnsi="Arial" w:cs="Arial"/>
                <w:color w:val="7F7F7F"/>
                <w:sz w:val="17"/>
                <w:szCs w:val="17"/>
                <w:lang w:eastAsia="cs-CZ"/>
                <w14:ligatures w14:val="none"/>
              </w:rPr>
              <w:t>web</w:t>
            </w:r>
          </w:p>
        </w:tc>
        <w:tc>
          <w:tcPr>
            <w:tcW w:w="2618" w:type="dxa"/>
            <w:gridSpan w:val="2"/>
            <w:hideMark/>
          </w:tcPr>
          <w:p w14:paraId="114F9448" w14:textId="77777777" w:rsidR="00D37CA8" w:rsidRDefault="00D37CA8">
            <w:pPr>
              <w:spacing w:line="58" w:lineRule="atLeast"/>
              <w:ind w:left="47"/>
              <w:jc w:val="righ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hyperlink r:id="rId6" w:history="1">
              <w:r>
                <w:rPr>
                  <w:rStyle w:val="Hypertextovodkaz"/>
                  <w:rFonts w:ascii="Arial" w:hAnsi="Arial" w:cs="Arial"/>
                  <w:color w:val="7F7F7F"/>
                  <w:sz w:val="17"/>
                  <w:szCs w:val="17"/>
                  <w:lang w:eastAsia="cs-CZ"/>
                  <w14:ligatures w14:val="none"/>
                </w:rPr>
                <w:t>www.nardic.cz</w:t>
              </w:r>
            </w:hyperlink>
          </w:p>
        </w:tc>
      </w:tr>
      <w:tr w:rsidR="00D37CA8" w14:paraId="2370BCF4" w14:textId="77777777" w:rsidTr="00D37CA8">
        <w:trPr>
          <w:trHeight w:val="158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3EC2AA9" w14:textId="77777777" w:rsidR="00D37CA8" w:rsidRDefault="00D37CA8">
            <w:pPr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1914" w:type="dxa"/>
            <w:gridSpan w:val="2"/>
            <w:hideMark/>
          </w:tcPr>
          <w:p w14:paraId="062D6DE4" w14:textId="77777777" w:rsidR="00D37CA8" w:rsidRDefault="00D37CA8">
            <w:pPr>
              <w:spacing w:line="158" w:lineRule="atLeast"/>
              <w:ind w:left="47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r>
              <w:rPr>
                <w:rFonts w:ascii="Arial" w:hAnsi="Arial" w:cs="Arial"/>
                <w:color w:val="7F7F7F"/>
                <w:sz w:val="17"/>
                <w:szCs w:val="17"/>
                <w:lang w:eastAsia="cs-CZ"/>
                <w14:ligatures w14:val="none"/>
              </w:rPr>
              <w:t>kde nás najdete</w:t>
            </w:r>
          </w:p>
        </w:tc>
        <w:tc>
          <w:tcPr>
            <w:tcW w:w="1394" w:type="dxa"/>
            <w:hideMark/>
          </w:tcPr>
          <w:p w14:paraId="17DD64CD" w14:textId="77777777" w:rsidR="00D37CA8" w:rsidRDefault="00D37CA8">
            <w:pPr>
              <w:spacing w:before="100" w:beforeAutospacing="1" w:after="100" w:afterAutospacing="1" w:line="158" w:lineRule="atLeast"/>
              <w:ind w:left="47"/>
              <w:jc w:val="righ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hyperlink r:id="rId7" w:tooltip="Mapa Nardic Solutions sro" w:history="1">
              <w:proofErr w:type="gramStart"/>
              <w:r>
                <w:rPr>
                  <w:rStyle w:val="Hypertextovodkaz"/>
                  <w:rFonts w:ascii="Arial" w:hAnsi="Arial" w:cs="Arial"/>
                  <w:color w:val="7F7F7F"/>
                  <w:sz w:val="17"/>
                  <w:szCs w:val="17"/>
                  <w:lang w:eastAsia="cs-CZ"/>
                  <w14:ligatures w14:val="none"/>
                </w:rPr>
                <w:t>&gt;&gt;  mapa</w:t>
              </w:r>
              <w:proofErr w:type="gramEnd"/>
            </w:hyperlink>
          </w:p>
        </w:tc>
      </w:tr>
      <w:tr w:rsidR="00D37CA8" w14:paraId="215E1E0B" w14:textId="77777777" w:rsidTr="00D37CA8">
        <w:trPr>
          <w:trHeight w:val="285"/>
          <w:tblCellSpacing w:w="0" w:type="dxa"/>
        </w:trPr>
        <w:tc>
          <w:tcPr>
            <w:tcW w:w="6096" w:type="dxa"/>
            <w:gridSpan w:val="4"/>
            <w:vAlign w:val="bottom"/>
            <w:hideMark/>
          </w:tcPr>
          <w:p w14:paraId="370DA420" w14:textId="77777777" w:rsidR="00D37CA8" w:rsidRDefault="00D37CA8">
            <w:pPr>
              <w:jc w:val="righ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r>
              <w:rPr>
                <w:rFonts w:ascii="Arial" w:hAnsi="Arial" w:cs="Arial"/>
                <w:color w:val="548DD4"/>
                <w:sz w:val="17"/>
                <w:szCs w:val="17"/>
                <w:lang w:eastAsia="cs-CZ"/>
                <w14:ligatures w14:val="none"/>
              </w:rPr>
              <w:t xml:space="preserve">Autorizovaný distributor centrálního řídicího systému </w:t>
            </w:r>
            <w:r>
              <w:rPr>
                <w:rFonts w:ascii="Arial" w:hAnsi="Arial" w:cs="Arial"/>
                <w:b/>
                <w:bCs/>
                <w:color w:val="548DD4"/>
                <w:sz w:val="17"/>
                <w:szCs w:val="17"/>
                <w:lang w:eastAsia="cs-CZ"/>
                <w14:ligatures w14:val="none"/>
              </w:rPr>
              <w:t>CRESTRON</w:t>
            </w:r>
            <w:r>
              <w:rPr>
                <w:rFonts w:ascii="Arial" w:hAnsi="Arial" w:cs="Arial"/>
                <w:color w:val="548DD4"/>
                <w:sz w:val="17"/>
                <w:szCs w:val="17"/>
                <w:lang w:eastAsia="cs-CZ"/>
                <w14:ligatures w14:val="none"/>
              </w:rPr>
              <w:t xml:space="preserve"> pro ČR a SR</w:t>
            </w:r>
          </w:p>
        </w:tc>
      </w:tr>
      <w:tr w:rsidR="00D37CA8" w14:paraId="3778E46B" w14:textId="77777777" w:rsidTr="00D37CA8">
        <w:trPr>
          <w:tblCellSpacing w:w="0" w:type="dxa"/>
        </w:trPr>
        <w:tc>
          <w:tcPr>
            <w:tcW w:w="2790" w:type="dxa"/>
            <w:vAlign w:val="center"/>
            <w:hideMark/>
          </w:tcPr>
          <w:p w14:paraId="32B34B3D" w14:textId="77777777" w:rsidR="00D37CA8" w:rsidRDefault="00D37CA8">
            <w:pPr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690" w:type="dxa"/>
            <w:vAlign w:val="center"/>
            <w:hideMark/>
          </w:tcPr>
          <w:p w14:paraId="235A2254" w14:textId="77777777" w:rsidR="00D37CA8" w:rsidRDefault="00D37C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0" w:type="dxa"/>
            <w:vAlign w:val="center"/>
            <w:hideMark/>
          </w:tcPr>
          <w:p w14:paraId="53E3A8B6" w14:textId="77777777" w:rsidR="00D37CA8" w:rsidRDefault="00D37C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5" w:type="dxa"/>
            <w:vAlign w:val="center"/>
            <w:hideMark/>
          </w:tcPr>
          <w:p w14:paraId="5FCC30CC" w14:textId="77777777" w:rsidR="00D37CA8" w:rsidRDefault="00D37C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3DF9C56" w14:textId="77777777" w:rsidR="00D37CA8" w:rsidRDefault="00D37CA8" w:rsidP="00D37CA8">
      <w:pPr>
        <w:rPr>
          <w:rFonts w:ascii="Arial" w:hAnsi="Arial" w:cs="Arial"/>
          <w:color w:val="000040"/>
          <w:sz w:val="17"/>
          <w:szCs w:val="17"/>
          <w:lang w:eastAsia="cs-CZ"/>
          <w14:ligatures w14:val="none"/>
        </w:rPr>
      </w:pPr>
      <w:r>
        <w:rPr>
          <w:rFonts w:ascii="Arial" w:hAnsi="Arial" w:cs="Arial"/>
          <w:color w:val="000000"/>
          <w:sz w:val="17"/>
          <w:szCs w:val="17"/>
          <w:lang w:eastAsia="cs-CZ"/>
          <w14:ligatures w14:val="none"/>
        </w:rPr>
        <w:t> </w:t>
      </w:r>
    </w:p>
    <w:tbl>
      <w:tblPr>
        <w:tblW w:w="1038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3320"/>
        <w:gridCol w:w="3680"/>
      </w:tblGrid>
      <w:tr w:rsidR="00D37CA8" w14:paraId="21139166" w14:textId="77777777" w:rsidTr="00D37CA8">
        <w:trPr>
          <w:trHeight w:val="199"/>
        </w:trPr>
        <w:tc>
          <w:tcPr>
            <w:tcW w:w="3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D6350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r>
              <w:rPr>
                <w:rFonts w:ascii="Arial" w:hAnsi="Arial" w:cs="Arial"/>
                <w:color w:val="548DD4"/>
                <w:sz w:val="17"/>
                <w:szCs w:val="17"/>
                <w:lang w:eastAsia="cs-CZ"/>
                <w14:ligatures w14:val="none"/>
              </w:rPr>
              <w:t>fakturační adresa</w:t>
            </w:r>
          </w:p>
        </w:tc>
        <w:tc>
          <w:tcPr>
            <w:tcW w:w="3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57C641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r>
              <w:rPr>
                <w:rFonts w:ascii="Arial" w:hAnsi="Arial" w:cs="Arial"/>
                <w:color w:val="548DD4"/>
                <w:sz w:val="17"/>
                <w:szCs w:val="17"/>
                <w:lang w:eastAsia="cs-CZ"/>
                <w14:ligatures w14:val="none"/>
              </w:rPr>
              <w:t>kancelář &amp; showroom Praha</w:t>
            </w:r>
          </w:p>
        </w:tc>
        <w:tc>
          <w:tcPr>
            <w:tcW w:w="3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DB5C8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</w:p>
        </w:tc>
      </w:tr>
      <w:tr w:rsidR="00D37CA8" w14:paraId="5F70440C" w14:textId="77777777" w:rsidTr="00D37CA8">
        <w:trPr>
          <w:trHeight w:val="199"/>
        </w:trPr>
        <w:tc>
          <w:tcPr>
            <w:tcW w:w="3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BDC46F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  <w:lang w:eastAsia="cs-CZ"/>
                <w14:ligatures w14:val="none"/>
              </w:rPr>
              <w:t>Nardic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  <w:lang w:eastAsia="cs-CZ"/>
                <w14:ligatures w14:val="none"/>
              </w:rPr>
              <w:t>Solutions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  <w:lang w:eastAsia="cs-CZ"/>
                <w14:ligatures w14:val="none"/>
              </w:rPr>
              <w:t xml:space="preserve"> s.r.o.</w:t>
            </w:r>
          </w:p>
        </w:tc>
        <w:tc>
          <w:tcPr>
            <w:tcW w:w="3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2589A7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  <w:lang w:eastAsia="cs-CZ"/>
                <w14:ligatures w14:val="none"/>
              </w:rPr>
              <w:t>Nardic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  <w:lang w:eastAsia="cs-CZ"/>
                <w14:ligatures w14:val="none"/>
              </w:rPr>
              <w:t>Solutions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  <w:lang w:eastAsia="cs-CZ"/>
                <w14:ligatures w14:val="none"/>
              </w:rPr>
              <w:t xml:space="preserve"> s.r.o</w:t>
            </w:r>
            <w:r>
              <w:rPr>
                <w:rFonts w:ascii="Arial" w:hAnsi="Arial" w:cs="Arial"/>
                <w:b/>
                <w:bCs/>
                <w:color w:val="595959"/>
                <w:sz w:val="17"/>
                <w:szCs w:val="17"/>
                <w:lang w:eastAsia="cs-CZ"/>
                <w14:ligatures w14:val="none"/>
              </w:rPr>
              <w:t>.</w:t>
            </w:r>
          </w:p>
        </w:tc>
        <w:tc>
          <w:tcPr>
            <w:tcW w:w="3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E8F67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</w:p>
        </w:tc>
      </w:tr>
      <w:tr w:rsidR="00D37CA8" w14:paraId="411D9CE7" w14:textId="77777777" w:rsidTr="00D37CA8">
        <w:trPr>
          <w:trHeight w:val="199"/>
        </w:trPr>
        <w:tc>
          <w:tcPr>
            <w:tcW w:w="3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EF7445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lang w:eastAsia="cs-CZ"/>
                <w14:ligatures w14:val="none"/>
              </w:rPr>
              <w:t>Hornoměcholupská 22/477</w:t>
            </w:r>
          </w:p>
        </w:tc>
        <w:tc>
          <w:tcPr>
            <w:tcW w:w="3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4C7B32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lang w:eastAsia="cs-CZ"/>
                <w14:ligatures w14:val="none"/>
              </w:rPr>
              <w:t>U Továren 261/27</w:t>
            </w:r>
          </w:p>
        </w:tc>
        <w:tc>
          <w:tcPr>
            <w:tcW w:w="3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F804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</w:p>
        </w:tc>
      </w:tr>
      <w:tr w:rsidR="00D37CA8" w14:paraId="5903E7A4" w14:textId="77777777" w:rsidTr="00D37CA8">
        <w:trPr>
          <w:trHeight w:val="199"/>
        </w:trPr>
        <w:tc>
          <w:tcPr>
            <w:tcW w:w="3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190F87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lang w:eastAsia="cs-CZ"/>
                <w14:ligatures w14:val="none"/>
              </w:rPr>
              <w:t>102 00 Praha 10</w:t>
            </w:r>
          </w:p>
        </w:tc>
        <w:tc>
          <w:tcPr>
            <w:tcW w:w="3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757E11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lang w:eastAsia="cs-CZ"/>
                <w14:ligatures w14:val="none"/>
              </w:rPr>
              <w:t>102 00 Praha 10</w:t>
            </w:r>
          </w:p>
        </w:tc>
        <w:tc>
          <w:tcPr>
            <w:tcW w:w="3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2BB8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</w:p>
        </w:tc>
      </w:tr>
      <w:tr w:rsidR="00D37CA8" w14:paraId="2E809915" w14:textId="77777777" w:rsidTr="00D37CA8">
        <w:trPr>
          <w:trHeight w:val="199"/>
        </w:trPr>
        <w:tc>
          <w:tcPr>
            <w:tcW w:w="3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DA6875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  <w:lang w:eastAsia="cs-CZ"/>
                <w14:ligatures w14:val="none"/>
              </w:rPr>
              <w:t>IČO</w:t>
            </w:r>
            <w:r>
              <w:rPr>
                <w:rFonts w:ascii="Arial" w:hAnsi="Arial" w:cs="Arial"/>
                <w:color w:val="333333"/>
                <w:sz w:val="17"/>
                <w:szCs w:val="17"/>
                <w:lang w:eastAsia="cs-CZ"/>
                <w14:ligatures w14:val="none"/>
              </w:rPr>
              <w:t>: 26742608</w:t>
            </w:r>
          </w:p>
        </w:tc>
        <w:tc>
          <w:tcPr>
            <w:tcW w:w="3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E5F6DE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hyperlink r:id="rId8" w:history="1">
              <w:r>
                <w:rPr>
                  <w:rStyle w:val="Hypertextovodkaz"/>
                  <w:rFonts w:ascii="Arial" w:hAnsi="Arial" w:cs="Arial"/>
                  <w:color w:val="548DD4"/>
                  <w:sz w:val="17"/>
                  <w:szCs w:val="17"/>
                  <w:lang w:eastAsia="cs-CZ"/>
                  <w14:ligatures w14:val="none"/>
                </w:rPr>
                <w:t>info@nardic.cz</w:t>
              </w:r>
            </w:hyperlink>
          </w:p>
        </w:tc>
        <w:tc>
          <w:tcPr>
            <w:tcW w:w="3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C7C7C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</w:p>
        </w:tc>
      </w:tr>
      <w:tr w:rsidR="00D37CA8" w14:paraId="4DBD00BA" w14:textId="77777777" w:rsidTr="00D37CA8">
        <w:trPr>
          <w:trHeight w:val="199"/>
        </w:trPr>
        <w:tc>
          <w:tcPr>
            <w:tcW w:w="3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D9405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  <w:lang w:eastAsia="cs-CZ"/>
                <w14:ligatures w14:val="none"/>
              </w:rPr>
              <w:t>DIČ</w:t>
            </w:r>
            <w:r>
              <w:rPr>
                <w:rFonts w:ascii="Arial" w:hAnsi="Arial" w:cs="Arial"/>
                <w:color w:val="333333"/>
                <w:sz w:val="17"/>
                <w:szCs w:val="17"/>
                <w:lang w:eastAsia="cs-CZ"/>
                <w14:ligatures w14:val="none"/>
              </w:rPr>
              <w:t>: CZ26742608</w:t>
            </w:r>
          </w:p>
        </w:tc>
        <w:tc>
          <w:tcPr>
            <w:tcW w:w="3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A4520A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  <w:hyperlink r:id="rId9" w:history="1">
              <w:r>
                <w:rPr>
                  <w:rStyle w:val="Hypertextovodkaz"/>
                  <w:rFonts w:ascii="Arial" w:hAnsi="Arial" w:cs="Arial"/>
                  <w:color w:val="548DD4"/>
                  <w:sz w:val="17"/>
                  <w:szCs w:val="17"/>
                  <w:lang w:eastAsia="cs-CZ"/>
                  <w14:ligatures w14:val="none"/>
                </w:rPr>
                <w:t>www.nardic.cz</w:t>
              </w:r>
            </w:hyperlink>
          </w:p>
        </w:tc>
        <w:tc>
          <w:tcPr>
            <w:tcW w:w="3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C3BC0" w14:textId="77777777" w:rsidR="00D37CA8" w:rsidRDefault="00D37CA8">
            <w:pPr>
              <w:spacing w:line="199" w:lineRule="atLeast"/>
              <w:rPr>
                <w:rFonts w:ascii="Arial" w:hAnsi="Arial" w:cs="Arial"/>
                <w:color w:val="000040"/>
                <w:sz w:val="17"/>
                <w:szCs w:val="17"/>
                <w:lang w:eastAsia="cs-CZ"/>
                <w14:ligatures w14:val="none"/>
              </w:rPr>
            </w:pPr>
          </w:p>
        </w:tc>
      </w:tr>
    </w:tbl>
    <w:p w14:paraId="66D1C073" w14:textId="77777777" w:rsidR="00D37CA8" w:rsidRDefault="00D37CA8" w:rsidP="00D37CA8">
      <w:pPr>
        <w:rPr>
          <w:rFonts w:ascii="Arial" w:hAnsi="Arial" w:cs="Arial"/>
          <w:sz w:val="18"/>
          <w:szCs w:val="18"/>
          <w:lang w:eastAsia="cs-CZ"/>
          <w14:ligatures w14:val="none"/>
        </w:rPr>
      </w:pPr>
    </w:p>
    <w:p w14:paraId="17D0F6AA" w14:textId="77777777" w:rsidR="00D37CA8" w:rsidRDefault="00D37CA8" w:rsidP="00D37CA8">
      <w:pPr>
        <w:rPr>
          <w14:ligatures w14:val="none"/>
        </w:rPr>
      </w:pPr>
    </w:p>
    <w:p w14:paraId="072BAF7C" w14:textId="77777777" w:rsidR="008B36AA" w:rsidRDefault="008B36AA"/>
    <w:sectPr w:rsidR="008B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8"/>
    <w:rsid w:val="008B36AA"/>
    <w:rsid w:val="00D37CA8"/>
    <w:rsid w:val="00E2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F5EE"/>
  <w15:chartTrackingRefBased/>
  <w15:docId w15:val="{0EF55497-C6E6-483A-8240-2B39BB86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CA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7CA8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rdi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mapy.atlas.cz/?smartname=nardic-crestron-czech-s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rdic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xx.xxxxxx@nardic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nardic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1</cp:revision>
  <dcterms:created xsi:type="dcterms:W3CDTF">2025-01-14T09:19:00Z</dcterms:created>
  <dcterms:modified xsi:type="dcterms:W3CDTF">2025-01-14T15:58:00Z</dcterms:modified>
</cp:coreProperties>
</file>