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4B" w:rsidRDefault="009A754B" w:rsidP="009A754B">
      <w:pPr>
        <w:pStyle w:val="Bezmezer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Waldorfská </w:t>
      </w:r>
      <w:r w:rsidR="00B661FF" w:rsidRPr="008C4A37">
        <w:rPr>
          <w:rFonts w:ascii="Times New Roman" w:hAnsi="Times New Roman" w:cs="Times New Roman"/>
          <w:b/>
          <w:sz w:val="36"/>
          <w:szCs w:val="36"/>
        </w:rPr>
        <w:t>MŠ</w:t>
      </w:r>
    </w:p>
    <w:p w:rsidR="00B661FF" w:rsidRPr="008C4A37" w:rsidRDefault="00B661FF" w:rsidP="009A754B">
      <w:pPr>
        <w:pStyle w:val="Bezmezer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C4A37">
        <w:rPr>
          <w:rFonts w:ascii="Times New Roman" w:hAnsi="Times New Roman" w:cs="Times New Roman"/>
          <w:b/>
          <w:sz w:val="36"/>
          <w:szCs w:val="36"/>
        </w:rPr>
        <w:t xml:space="preserve">  Praha</w:t>
      </w:r>
      <w:r w:rsidR="009A754B">
        <w:rPr>
          <w:rFonts w:ascii="Times New Roman" w:hAnsi="Times New Roman" w:cs="Times New Roman"/>
          <w:b/>
          <w:sz w:val="36"/>
          <w:szCs w:val="36"/>
        </w:rPr>
        <w:t xml:space="preserve"> 3, Koněvova 900a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Na zákla</w:t>
      </w:r>
      <w:r w:rsidR="009A754B">
        <w:rPr>
          <w:rFonts w:ascii="Times New Roman" w:hAnsi="Times New Roman" w:cs="Times New Roman"/>
          <w:sz w:val="24"/>
          <w:szCs w:val="24"/>
        </w:rPr>
        <w:t xml:space="preserve">dě Vaší poptávky jsme provedli cenovou </w:t>
      </w:r>
      <w:r w:rsidRPr="008C4A37">
        <w:rPr>
          <w:rFonts w:ascii="Times New Roman" w:hAnsi="Times New Roman" w:cs="Times New Roman"/>
          <w:sz w:val="24"/>
          <w:szCs w:val="24"/>
        </w:rPr>
        <w:t>n</w:t>
      </w:r>
      <w:r w:rsidR="00E03902">
        <w:rPr>
          <w:rFonts w:ascii="Times New Roman" w:hAnsi="Times New Roman" w:cs="Times New Roman"/>
          <w:sz w:val="24"/>
          <w:szCs w:val="24"/>
        </w:rPr>
        <w:t xml:space="preserve">abídku </w:t>
      </w:r>
      <w:r w:rsidR="009A754B">
        <w:rPr>
          <w:rFonts w:ascii="Times New Roman" w:hAnsi="Times New Roman" w:cs="Times New Roman"/>
          <w:sz w:val="24"/>
          <w:szCs w:val="24"/>
        </w:rPr>
        <w:t xml:space="preserve">dodávek a </w:t>
      </w:r>
      <w:r w:rsidR="00E03902">
        <w:rPr>
          <w:rFonts w:ascii="Times New Roman" w:hAnsi="Times New Roman" w:cs="Times New Roman"/>
          <w:sz w:val="24"/>
          <w:szCs w:val="24"/>
        </w:rPr>
        <w:t>prací</w:t>
      </w:r>
      <w:r w:rsidR="009A754B">
        <w:rPr>
          <w:rFonts w:ascii="Times New Roman" w:hAnsi="Times New Roman" w:cs="Times New Roman"/>
          <w:sz w:val="24"/>
          <w:szCs w:val="24"/>
        </w:rPr>
        <w:t xml:space="preserve"> nutných</w:t>
      </w:r>
      <w:r w:rsidR="00E03902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E03902">
        <w:rPr>
          <w:rFonts w:ascii="Times New Roman" w:hAnsi="Times New Roman" w:cs="Times New Roman"/>
          <w:sz w:val="24"/>
          <w:szCs w:val="24"/>
        </w:rPr>
        <w:t xml:space="preserve">opravu </w:t>
      </w:r>
      <w:r w:rsidRPr="008C4A37">
        <w:rPr>
          <w:rFonts w:ascii="Times New Roman" w:hAnsi="Times New Roman" w:cs="Times New Roman"/>
          <w:sz w:val="24"/>
          <w:szCs w:val="24"/>
        </w:rPr>
        <w:t xml:space="preserve"> </w:t>
      </w:r>
      <w:r w:rsidR="009A754B">
        <w:rPr>
          <w:rFonts w:ascii="Times New Roman" w:hAnsi="Times New Roman" w:cs="Times New Roman"/>
          <w:sz w:val="24"/>
          <w:szCs w:val="24"/>
        </w:rPr>
        <w:t>letního</w:t>
      </w:r>
      <w:proofErr w:type="gramEnd"/>
      <w:r w:rsidR="009A754B">
        <w:rPr>
          <w:rFonts w:ascii="Times New Roman" w:hAnsi="Times New Roman" w:cs="Times New Roman"/>
          <w:sz w:val="24"/>
          <w:szCs w:val="24"/>
        </w:rPr>
        <w:t xml:space="preserve"> sociálního zařízení </w:t>
      </w:r>
      <w:r w:rsidRPr="008C4A37">
        <w:rPr>
          <w:rFonts w:ascii="Times New Roman" w:hAnsi="Times New Roman" w:cs="Times New Roman"/>
          <w:sz w:val="24"/>
          <w:szCs w:val="24"/>
        </w:rPr>
        <w:t xml:space="preserve"> </w:t>
      </w:r>
      <w:r w:rsidR="009A754B">
        <w:rPr>
          <w:rFonts w:ascii="Times New Roman" w:hAnsi="Times New Roman" w:cs="Times New Roman"/>
          <w:sz w:val="24"/>
          <w:szCs w:val="24"/>
        </w:rPr>
        <w:t>na hřišti u Vaší budovy</w:t>
      </w:r>
      <w:r w:rsidRPr="008C4A37">
        <w:rPr>
          <w:rFonts w:ascii="Times New Roman" w:hAnsi="Times New Roman" w:cs="Times New Roman"/>
          <w:sz w:val="24"/>
          <w:szCs w:val="24"/>
        </w:rPr>
        <w:t>.</w:t>
      </w:r>
    </w:p>
    <w:p w:rsidR="008C4A37" w:rsidRDefault="008C4A37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6BB2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P</w:t>
      </w:r>
      <w:r w:rsidR="00D16BB2">
        <w:rPr>
          <w:rFonts w:ascii="Times New Roman" w:hAnsi="Times New Roman" w:cs="Times New Roman"/>
          <w:sz w:val="24"/>
          <w:szCs w:val="24"/>
        </w:rPr>
        <w:t>rováděné práce a dodávky</w:t>
      </w:r>
      <w:bookmarkStart w:id="0" w:name="_GoBack"/>
      <w:bookmarkEnd w:id="0"/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HSV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Odstrojení zařizovacích předmětů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1soub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700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700,-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Bourání zárubní dveří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550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550,-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omítek a štuků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738A9">
        <w:rPr>
          <w:rFonts w:ascii="Times New Roman" w:hAnsi="Times New Roman" w:cs="Times New Roman"/>
          <w:sz w:val="24"/>
          <w:szCs w:val="24"/>
        </w:rPr>
        <w:tab/>
        <w:t>110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2.475,-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Bourání příčky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31</w:t>
      </w:r>
      <w:r w:rsidR="009738A9">
        <w:rPr>
          <w:rFonts w:ascii="Times New Roman" w:hAnsi="Times New Roman" w:cs="Times New Roman"/>
          <w:sz w:val="24"/>
          <w:szCs w:val="24"/>
        </w:rPr>
        <w:t>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620,-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Bourání podlah pro kanalizaci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3</w:t>
      </w:r>
      <w:r w:rsidR="009253C5">
        <w:rPr>
          <w:rFonts w:ascii="Times New Roman" w:hAnsi="Times New Roman" w:cs="Times New Roman"/>
          <w:sz w:val="24"/>
          <w:szCs w:val="24"/>
        </w:rPr>
        <w:t>30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1.584,-</w:t>
      </w:r>
    </w:p>
    <w:p w:rsidR="00D16BB2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Výkopy pro kanalizaci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>m3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450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630,-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Zásypy výkopů a spodní kanalizace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m3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250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275,-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betonové podlahy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485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2.328,-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Začištění zdi po dělící příčce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240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720,-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omítky v sociálce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220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2.420,-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štuk na stropě a části stěn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320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3.520,-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PSV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rozvod kanalizace</w:t>
      </w:r>
      <w:r w:rsidR="0080680E">
        <w:rPr>
          <w:rFonts w:ascii="Times New Roman" w:hAnsi="Times New Roman" w:cs="Times New Roman"/>
          <w:sz w:val="24"/>
          <w:szCs w:val="24"/>
        </w:rPr>
        <w:tab/>
      </w:r>
      <w:r w:rsidR="0080680E">
        <w:rPr>
          <w:rFonts w:ascii="Times New Roman" w:hAnsi="Times New Roman" w:cs="Times New Roman"/>
          <w:sz w:val="24"/>
          <w:szCs w:val="24"/>
        </w:rPr>
        <w:tab/>
      </w:r>
      <w:r w:rsidR="0080680E">
        <w:rPr>
          <w:rFonts w:ascii="Times New Roman" w:hAnsi="Times New Roman" w:cs="Times New Roman"/>
          <w:sz w:val="24"/>
          <w:szCs w:val="24"/>
        </w:rPr>
        <w:tab/>
        <w:t>1soub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2000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2.000,-</w:t>
      </w:r>
    </w:p>
    <w:p w:rsidR="00D16BB2" w:rsidRDefault="00D16BB2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rozvod vody – jen studená</w:t>
      </w:r>
      <w:r w:rsidR="0080680E">
        <w:rPr>
          <w:rFonts w:ascii="Times New Roman" w:hAnsi="Times New Roman" w:cs="Times New Roman"/>
          <w:sz w:val="24"/>
          <w:szCs w:val="24"/>
        </w:rPr>
        <w:tab/>
      </w:r>
      <w:r w:rsidR="0080680E">
        <w:rPr>
          <w:rFonts w:ascii="Times New Roman" w:hAnsi="Times New Roman" w:cs="Times New Roman"/>
          <w:sz w:val="24"/>
          <w:szCs w:val="24"/>
        </w:rPr>
        <w:tab/>
        <w:t>1soub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1500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1.500,-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Hydroizolační nátěry podlah a soklů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>m2</w:t>
      </w:r>
      <w:r w:rsidR="00EB58BF">
        <w:rPr>
          <w:rFonts w:ascii="Times New Roman" w:hAnsi="Times New Roman" w:cs="Times New Roman"/>
          <w:sz w:val="24"/>
          <w:szCs w:val="24"/>
        </w:rPr>
        <w:tab/>
      </w:r>
      <w:r w:rsidR="00EB58BF">
        <w:rPr>
          <w:rFonts w:ascii="Times New Roman" w:hAnsi="Times New Roman" w:cs="Times New Roman"/>
          <w:sz w:val="24"/>
          <w:szCs w:val="24"/>
        </w:rPr>
        <w:tab/>
        <w:t>395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1.896,-</w:t>
      </w:r>
    </w:p>
    <w:p w:rsidR="00D16BB2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dětské záchody</w:t>
      </w:r>
      <w:r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4ks</w:t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  <w:t>2000</w:t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  <w:t>8.000,-Nádržky, sedátka</w:t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  <w:t>4ks</w:t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  <w:t>750</w:t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ab/>
        <w:t>3.000,-</w:t>
      </w:r>
      <w:r w:rsidR="00AD21A5">
        <w:rPr>
          <w:rFonts w:ascii="Times New Roman" w:hAnsi="Times New Roman" w:cs="Times New Roman"/>
          <w:sz w:val="24"/>
          <w:szCs w:val="24"/>
        </w:rPr>
        <w:tab/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žlab či umyvadla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1soub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3000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3.000,-</w:t>
      </w:r>
    </w:p>
    <w:p w:rsidR="00D16BB2" w:rsidRPr="008C4A37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kohouty a baterie jedno výtokové</w:t>
      </w:r>
      <w:r>
        <w:rPr>
          <w:rFonts w:ascii="Times New Roman" w:hAnsi="Times New Roman" w:cs="Times New Roman"/>
          <w:sz w:val="24"/>
          <w:szCs w:val="24"/>
        </w:rPr>
        <w:tab/>
        <w:t>1soub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3800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3.800,-</w:t>
      </w:r>
    </w:p>
    <w:p w:rsidR="008C4A37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Malby stropu a části stěn, bíle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m2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45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495,-</w:t>
      </w:r>
    </w:p>
    <w:p w:rsidR="0080680E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1FF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DLAŽBY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Ni</w:t>
      </w:r>
      <w:r w:rsidR="0080680E">
        <w:rPr>
          <w:rFonts w:ascii="Times New Roman" w:hAnsi="Times New Roman" w:cs="Times New Roman"/>
          <w:sz w:val="24"/>
          <w:szCs w:val="24"/>
        </w:rPr>
        <w:t>velační stěrka pod dlažbu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80680E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4,8</w:t>
      </w:r>
      <w:r w:rsidR="00B05AA5" w:rsidRPr="008C4A37">
        <w:rPr>
          <w:rFonts w:ascii="Times New Roman" w:hAnsi="Times New Roman" w:cs="Times New Roman"/>
          <w:sz w:val="24"/>
          <w:szCs w:val="24"/>
        </w:rPr>
        <w:t>m2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  <w:t>265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1272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Dodání </w:t>
      </w:r>
      <w:r w:rsidR="00B661FF" w:rsidRPr="008C4A37">
        <w:rPr>
          <w:rFonts w:ascii="Times New Roman" w:hAnsi="Times New Roman" w:cs="Times New Roman"/>
          <w:sz w:val="24"/>
          <w:szCs w:val="24"/>
        </w:rPr>
        <w:t>dlažby</w:t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5</w:t>
      </w:r>
      <w:r w:rsidR="00B05AA5" w:rsidRPr="008C4A37">
        <w:rPr>
          <w:rFonts w:ascii="Times New Roman" w:hAnsi="Times New Roman" w:cs="Times New Roman"/>
          <w:sz w:val="24"/>
          <w:szCs w:val="24"/>
        </w:rPr>
        <w:t>m2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  <w:t>400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2.000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Dodání materiálu, lepidla,</w:t>
      </w:r>
      <w:r w:rsidR="00B05AA5" w:rsidRPr="008C4A37">
        <w:rPr>
          <w:rFonts w:ascii="Times New Roman" w:hAnsi="Times New Roman" w:cs="Times New Roman"/>
          <w:sz w:val="24"/>
          <w:szCs w:val="24"/>
        </w:rPr>
        <w:t xml:space="preserve"> </w:t>
      </w:r>
      <w:r w:rsidRPr="008C4A37">
        <w:rPr>
          <w:rFonts w:ascii="Times New Roman" w:hAnsi="Times New Roman" w:cs="Times New Roman"/>
          <w:sz w:val="24"/>
          <w:szCs w:val="24"/>
        </w:rPr>
        <w:t xml:space="preserve">spárovačka </w:t>
      </w:r>
      <w:r w:rsidR="00B05AA5" w:rsidRPr="008C4A37">
        <w:rPr>
          <w:rFonts w:ascii="Times New Roman" w:hAnsi="Times New Roman" w:cs="Times New Roman"/>
          <w:sz w:val="24"/>
          <w:szCs w:val="24"/>
        </w:rPr>
        <w:t>apod.</w:t>
      </w:r>
      <w:r w:rsidR="009738A9">
        <w:rPr>
          <w:rFonts w:ascii="Times New Roman" w:hAnsi="Times New Roman" w:cs="Times New Roman"/>
          <w:sz w:val="24"/>
          <w:szCs w:val="24"/>
        </w:rPr>
        <w:tab/>
        <w:t>4,8</w:t>
      </w:r>
      <w:r w:rsidR="002302AB" w:rsidRPr="008C4A37">
        <w:rPr>
          <w:rFonts w:ascii="Times New Roman" w:hAnsi="Times New Roman" w:cs="Times New Roman"/>
          <w:sz w:val="24"/>
          <w:szCs w:val="24"/>
        </w:rPr>
        <w:t>m2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  <w:t>218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1.046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Montáž dlažby</w:t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4,8</w:t>
      </w:r>
      <w:r w:rsidR="00B05AA5" w:rsidRPr="008C4A37">
        <w:rPr>
          <w:rFonts w:ascii="Times New Roman" w:hAnsi="Times New Roman" w:cs="Times New Roman"/>
          <w:sz w:val="24"/>
          <w:szCs w:val="24"/>
        </w:rPr>
        <w:t>m2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  <w:t>450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2.160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 xml:space="preserve">Příplatek </w:t>
      </w:r>
      <w:r w:rsidR="00B05AA5" w:rsidRPr="008C4A37">
        <w:rPr>
          <w:rFonts w:ascii="Times New Roman" w:hAnsi="Times New Roman" w:cs="Times New Roman"/>
          <w:sz w:val="24"/>
          <w:szCs w:val="24"/>
        </w:rPr>
        <w:t xml:space="preserve">za spárování </w:t>
      </w:r>
      <w:r w:rsidRPr="008C4A37">
        <w:rPr>
          <w:rFonts w:ascii="Times New Roman" w:hAnsi="Times New Roman" w:cs="Times New Roman"/>
          <w:sz w:val="24"/>
          <w:szCs w:val="24"/>
        </w:rPr>
        <w:t>v</w:t>
      </w:r>
      <w:r w:rsidR="00B05AA5" w:rsidRPr="008C4A37">
        <w:rPr>
          <w:rFonts w:ascii="Times New Roman" w:hAnsi="Times New Roman" w:cs="Times New Roman"/>
          <w:sz w:val="24"/>
          <w:szCs w:val="24"/>
        </w:rPr>
        <w:t> </w:t>
      </w:r>
      <w:r w:rsidRPr="008C4A37">
        <w:rPr>
          <w:rFonts w:ascii="Times New Roman" w:hAnsi="Times New Roman" w:cs="Times New Roman"/>
          <w:sz w:val="24"/>
          <w:szCs w:val="24"/>
        </w:rPr>
        <w:t>ploše</w:t>
      </w:r>
      <w:r w:rsidR="009738A9">
        <w:rPr>
          <w:rFonts w:ascii="Times New Roman" w:hAnsi="Times New Roman" w:cs="Times New Roman"/>
          <w:sz w:val="24"/>
          <w:szCs w:val="24"/>
        </w:rPr>
        <w:t>, vodotěsně</w:t>
      </w:r>
      <w:r w:rsidR="009738A9">
        <w:rPr>
          <w:rFonts w:ascii="Times New Roman" w:hAnsi="Times New Roman" w:cs="Times New Roman"/>
          <w:sz w:val="24"/>
          <w:szCs w:val="24"/>
        </w:rPr>
        <w:tab/>
        <w:t>4,8</w:t>
      </w:r>
      <w:r w:rsidR="00B05AA5" w:rsidRPr="008C4A37">
        <w:rPr>
          <w:rFonts w:ascii="Times New Roman" w:hAnsi="Times New Roman" w:cs="Times New Roman"/>
          <w:sz w:val="24"/>
          <w:szCs w:val="24"/>
        </w:rPr>
        <w:t>m2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  <w:t>100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48</w:t>
      </w:r>
      <w:r w:rsidR="002302AB" w:rsidRPr="008C4A37">
        <w:rPr>
          <w:rFonts w:ascii="Times New Roman" w:hAnsi="Times New Roman" w:cs="Times New Roman"/>
          <w:sz w:val="24"/>
          <w:szCs w:val="24"/>
        </w:rPr>
        <w:t>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Příplatek za práci malého rozsahu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4,8</w:t>
      </w:r>
      <w:r w:rsidR="00B05AA5" w:rsidRPr="008C4A37">
        <w:rPr>
          <w:rFonts w:ascii="Times New Roman" w:hAnsi="Times New Roman" w:cs="Times New Roman"/>
          <w:sz w:val="24"/>
          <w:szCs w:val="24"/>
        </w:rPr>
        <w:t>m2</w:t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ab/>
        <w:t>100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48</w:t>
      </w:r>
      <w:r w:rsidR="002302AB" w:rsidRPr="008C4A37">
        <w:rPr>
          <w:rFonts w:ascii="Times New Roman" w:hAnsi="Times New Roman" w:cs="Times New Roman"/>
          <w:sz w:val="24"/>
          <w:szCs w:val="24"/>
        </w:rPr>
        <w:t>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661FF" w:rsidRPr="008C4A37" w:rsidRDefault="00B661F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1FF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OBKLADY</w:t>
      </w:r>
    </w:p>
    <w:p w:rsidR="00B661FF" w:rsidRPr="008C4A37" w:rsidRDefault="00173FD9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Řezá</w:t>
      </w:r>
      <w:r w:rsidR="009738A9">
        <w:rPr>
          <w:rFonts w:ascii="Times New Roman" w:hAnsi="Times New Roman" w:cs="Times New Roman"/>
          <w:sz w:val="24"/>
          <w:szCs w:val="24"/>
        </w:rPr>
        <w:t>ní obkladů, spára první řady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7,5</w:t>
      </w:r>
      <w:r w:rsidR="009253C5">
        <w:rPr>
          <w:rFonts w:ascii="Times New Roman" w:hAnsi="Times New Roman" w:cs="Times New Roman"/>
          <w:sz w:val="24"/>
          <w:szCs w:val="24"/>
        </w:rPr>
        <w:t>m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0,</w:t>
      </w:r>
      <w:r w:rsidR="008C4A37" w:rsidRPr="008C4A37">
        <w:rPr>
          <w:rFonts w:ascii="Times New Roman" w:hAnsi="Times New Roman" w:cs="Times New Roman"/>
          <w:sz w:val="24"/>
          <w:szCs w:val="24"/>
        </w:rPr>
        <w:t>-</w:t>
      </w:r>
    </w:p>
    <w:p w:rsidR="00B05AA5" w:rsidRPr="008C4A37" w:rsidRDefault="00B05AA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Dodání obkladu</w:t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173FD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13</w:t>
      </w:r>
      <w:r w:rsidRPr="008C4A37">
        <w:rPr>
          <w:rFonts w:ascii="Times New Roman" w:hAnsi="Times New Roman" w:cs="Times New Roman"/>
          <w:sz w:val="24"/>
          <w:szCs w:val="24"/>
        </w:rPr>
        <w:t>m2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  <w:t>400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>5</w:t>
      </w:r>
      <w:r w:rsidR="008C4A37" w:rsidRPr="008C4A37">
        <w:rPr>
          <w:rFonts w:ascii="Times New Roman" w:hAnsi="Times New Roman" w:cs="Times New Roman"/>
          <w:sz w:val="24"/>
          <w:szCs w:val="24"/>
        </w:rPr>
        <w:t>.</w:t>
      </w:r>
      <w:r w:rsidR="002302AB" w:rsidRPr="008C4A37">
        <w:rPr>
          <w:rFonts w:ascii="Times New Roman" w:hAnsi="Times New Roman" w:cs="Times New Roman"/>
          <w:sz w:val="24"/>
          <w:szCs w:val="24"/>
        </w:rPr>
        <w:t>200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05AA5" w:rsidRPr="008C4A37" w:rsidRDefault="00B05AA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Dodání nutných materiálů</w:t>
      </w:r>
      <w:r w:rsidRPr="008C4A37">
        <w:rPr>
          <w:rFonts w:ascii="Times New Roman" w:hAnsi="Times New Roman" w:cs="Times New Roman"/>
          <w:sz w:val="24"/>
          <w:szCs w:val="24"/>
        </w:rPr>
        <w:tab/>
      </w:r>
      <w:r w:rsidRPr="008C4A37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11,5m2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>218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2.507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05AA5" w:rsidRPr="008C4A37" w:rsidRDefault="00173FD9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obkladů</w:t>
      </w:r>
      <w:r w:rsidR="009738A9">
        <w:rPr>
          <w:rFonts w:ascii="Times New Roman" w:hAnsi="Times New Roman" w:cs="Times New Roman"/>
          <w:sz w:val="24"/>
          <w:szCs w:val="24"/>
        </w:rPr>
        <w:t xml:space="preserve"> do v 150cm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11,5m2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B05AA5" w:rsidRPr="008C4A37">
        <w:rPr>
          <w:rFonts w:ascii="Times New Roman" w:hAnsi="Times New Roman" w:cs="Times New Roman"/>
          <w:sz w:val="24"/>
          <w:szCs w:val="24"/>
        </w:rPr>
        <w:t>450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>5.175</w:t>
      </w:r>
      <w:r w:rsidR="008C4A37" w:rsidRPr="008C4A37">
        <w:rPr>
          <w:rFonts w:ascii="Times New Roman" w:hAnsi="Times New Roman" w:cs="Times New Roman"/>
          <w:sz w:val="24"/>
          <w:szCs w:val="24"/>
        </w:rPr>
        <w:t>-</w:t>
      </w:r>
    </w:p>
    <w:p w:rsidR="00B05AA5" w:rsidRPr="008C4A37" w:rsidRDefault="00B05AA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02AB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ELEKTROINSTALACE</w:t>
      </w:r>
    </w:p>
    <w:p w:rsidR="00EB58BF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stávajících rozvodů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hod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270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070803">
        <w:rPr>
          <w:rFonts w:ascii="Times New Roman" w:hAnsi="Times New Roman" w:cs="Times New Roman"/>
          <w:sz w:val="24"/>
          <w:szCs w:val="24"/>
        </w:rPr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540,-</w:t>
      </w:r>
    </w:p>
    <w:p w:rsidR="00EB58BF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rozvody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85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1.700,-</w:t>
      </w:r>
    </w:p>
    <w:p w:rsidR="00EB58BF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Vypínač, vývody, zásuvka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4ks</w:t>
      </w:r>
      <w:r w:rsidR="009738A9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ab/>
        <w:t>300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1.200,-</w:t>
      </w:r>
    </w:p>
    <w:p w:rsidR="00EB58BF" w:rsidRPr="008C4A37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Revize elektro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1850</w:t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ab/>
        <w:t>1.850,-</w:t>
      </w:r>
    </w:p>
    <w:p w:rsidR="002302AB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lastRenderedPageBreak/>
        <w:t>OSTATNÍ</w:t>
      </w:r>
    </w:p>
    <w:p w:rsidR="002302AB" w:rsidRPr="008C4A37" w:rsidRDefault="00173FD9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Přesun hmot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1soubor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2302AB" w:rsidRPr="008C4A37">
        <w:rPr>
          <w:rFonts w:ascii="Times New Roman" w:hAnsi="Times New Roman" w:cs="Times New Roman"/>
          <w:sz w:val="24"/>
          <w:szCs w:val="24"/>
        </w:rPr>
        <w:t>00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>1</w:t>
      </w:r>
      <w:r w:rsidR="008C4A37" w:rsidRPr="008C4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02AB" w:rsidRPr="008C4A37">
        <w:rPr>
          <w:rFonts w:ascii="Times New Roman" w:hAnsi="Times New Roman" w:cs="Times New Roman"/>
          <w:sz w:val="24"/>
          <w:szCs w:val="24"/>
        </w:rPr>
        <w:t>00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2302AB" w:rsidRPr="008C4A37" w:rsidRDefault="0080680E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</w:t>
      </w:r>
      <w:r w:rsidR="002302AB" w:rsidRPr="008C4A37">
        <w:rPr>
          <w:rFonts w:ascii="Times New Roman" w:hAnsi="Times New Roman" w:cs="Times New Roman"/>
          <w:sz w:val="24"/>
          <w:szCs w:val="24"/>
        </w:rPr>
        <w:t>a likvidace suti</w:t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9738A9">
        <w:rPr>
          <w:rFonts w:ascii="Times New Roman" w:hAnsi="Times New Roman" w:cs="Times New Roman"/>
          <w:sz w:val="24"/>
          <w:szCs w:val="24"/>
        </w:rPr>
        <w:t>1</w:t>
      </w:r>
      <w:r w:rsidR="002302AB" w:rsidRPr="008C4A37">
        <w:rPr>
          <w:rFonts w:ascii="Times New Roman" w:hAnsi="Times New Roman" w:cs="Times New Roman"/>
          <w:sz w:val="24"/>
          <w:szCs w:val="24"/>
        </w:rPr>
        <w:t>m3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  <w:t>1890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9253C5">
        <w:rPr>
          <w:rFonts w:ascii="Times New Roman" w:hAnsi="Times New Roman" w:cs="Times New Roman"/>
          <w:sz w:val="24"/>
          <w:szCs w:val="24"/>
        </w:rPr>
        <w:t>1.890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2302AB" w:rsidRPr="008C4A37" w:rsidRDefault="009738A9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úklid 2x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2302AB" w:rsidRPr="008C4A37">
        <w:rPr>
          <w:rFonts w:ascii="Times New Roman" w:hAnsi="Times New Roman" w:cs="Times New Roman"/>
          <w:sz w:val="24"/>
          <w:szCs w:val="24"/>
        </w:rPr>
        <w:t>m2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  <w:t>28</w:t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2302AB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253C5">
        <w:rPr>
          <w:rFonts w:ascii="Times New Roman" w:hAnsi="Times New Roman" w:cs="Times New Roman"/>
          <w:sz w:val="24"/>
          <w:szCs w:val="24"/>
        </w:rPr>
        <w:t>280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2302AB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Doprava na dílo</w:t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8C4A37">
        <w:rPr>
          <w:rFonts w:ascii="Times New Roman" w:hAnsi="Times New Roman" w:cs="Times New Roman"/>
          <w:sz w:val="24"/>
          <w:szCs w:val="24"/>
        </w:rPr>
        <w:tab/>
      </w:r>
      <w:r w:rsidR="00173FD9">
        <w:rPr>
          <w:rFonts w:ascii="Times New Roman" w:hAnsi="Times New Roman" w:cs="Times New Roman"/>
          <w:sz w:val="24"/>
          <w:szCs w:val="24"/>
        </w:rPr>
        <w:tab/>
        <w:t>1soubor</w:t>
      </w:r>
      <w:r w:rsidR="00173FD9">
        <w:rPr>
          <w:rFonts w:ascii="Times New Roman" w:hAnsi="Times New Roman" w:cs="Times New Roman"/>
          <w:sz w:val="24"/>
          <w:szCs w:val="24"/>
        </w:rPr>
        <w:tab/>
        <w:t>15</w:t>
      </w:r>
      <w:r w:rsidRPr="008C4A37">
        <w:rPr>
          <w:rFonts w:ascii="Times New Roman" w:hAnsi="Times New Roman" w:cs="Times New Roman"/>
          <w:sz w:val="24"/>
          <w:szCs w:val="24"/>
        </w:rPr>
        <w:t>00</w:t>
      </w:r>
      <w:r w:rsidRPr="008C4A37">
        <w:rPr>
          <w:rFonts w:ascii="Times New Roman" w:hAnsi="Times New Roman" w:cs="Times New Roman"/>
          <w:sz w:val="24"/>
          <w:szCs w:val="24"/>
        </w:rPr>
        <w:tab/>
      </w:r>
      <w:r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173FD9">
        <w:rPr>
          <w:rFonts w:ascii="Times New Roman" w:hAnsi="Times New Roman" w:cs="Times New Roman"/>
          <w:sz w:val="24"/>
          <w:szCs w:val="24"/>
        </w:rPr>
        <w:t>1</w:t>
      </w:r>
      <w:r w:rsidR="008C4A37" w:rsidRPr="008C4A37">
        <w:rPr>
          <w:rFonts w:ascii="Times New Roman" w:hAnsi="Times New Roman" w:cs="Times New Roman"/>
          <w:sz w:val="24"/>
          <w:szCs w:val="24"/>
        </w:rPr>
        <w:t>.</w:t>
      </w:r>
      <w:r w:rsidR="00173FD9">
        <w:rPr>
          <w:rFonts w:ascii="Times New Roman" w:hAnsi="Times New Roman" w:cs="Times New Roman"/>
          <w:sz w:val="24"/>
          <w:szCs w:val="24"/>
        </w:rPr>
        <w:t>5</w:t>
      </w:r>
      <w:r w:rsidRPr="008C4A37">
        <w:rPr>
          <w:rFonts w:ascii="Times New Roman" w:hAnsi="Times New Roman" w:cs="Times New Roman"/>
          <w:sz w:val="24"/>
          <w:szCs w:val="24"/>
        </w:rPr>
        <w:t>00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05AA5" w:rsidRPr="008C4A37" w:rsidRDefault="009253C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>66043</w:t>
      </w:r>
      <w:r w:rsidR="00E22C65" w:rsidRPr="008C4A37">
        <w:rPr>
          <w:rFonts w:ascii="Times New Roman" w:hAnsi="Times New Roman" w:cs="Times New Roman"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sz w:val="24"/>
          <w:szCs w:val="24"/>
        </w:rPr>
        <w:tab/>
      </w:r>
      <w:r w:rsidR="00AD21A5">
        <w:rPr>
          <w:rFonts w:ascii="Times New Roman" w:hAnsi="Times New Roman" w:cs="Times New Roman"/>
          <w:sz w:val="24"/>
          <w:szCs w:val="24"/>
        </w:rPr>
        <w:t>3.302</w:t>
      </w:r>
      <w:r w:rsidR="008C4A37" w:rsidRPr="008C4A37">
        <w:rPr>
          <w:rFonts w:ascii="Times New Roman" w:hAnsi="Times New Roman" w:cs="Times New Roman"/>
          <w:sz w:val="24"/>
          <w:szCs w:val="24"/>
        </w:rPr>
        <w:t>,-</w:t>
      </w:r>
    </w:p>
    <w:p w:rsidR="00B05AA5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="00AD21A5">
        <w:rPr>
          <w:rFonts w:ascii="Times New Roman" w:hAnsi="Times New Roman" w:cs="Times New Roman"/>
          <w:sz w:val="24"/>
          <w:szCs w:val="24"/>
        </w:rPr>
        <w:t>-------------------------------</w:t>
      </w:r>
      <w:r w:rsidRPr="008C4A37">
        <w:rPr>
          <w:rFonts w:ascii="Times New Roman" w:hAnsi="Times New Roman" w:cs="Times New Roman"/>
          <w:sz w:val="24"/>
          <w:szCs w:val="24"/>
        </w:rPr>
        <w:t>----------------------</w:t>
      </w:r>
      <w:r w:rsidR="008C4A37">
        <w:rPr>
          <w:rFonts w:ascii="Times New Roman" w:hAnsi="Times New Roman" w:cs="Times New Roman"/>
          <w:sz w:val="24"/>
          <w:szCs w:val="24"/>
        </w:rPr>
        <w:t>----------------</w:t>
      </w:r>
    </w:p>
    <w:p w:rsidR="002302AB" w:rsidRPr="008C4A37" w:rsidRDefault="002302AB" w:rsidP="00B661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C4A37">
        <w:rPr>
          <w:rFonts w:ascii="Times New Roman" w:hAnsi="Times New Roman" w:cs="Times New Roman"/>
          <w:b/>
          <w:sz w:val="24"/>
          <w:szCs w:val="24"/>
        </w:rPr>
        <w:t>Součet</w:t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8C4A37" w:rsidRPr="008C4A3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ab/>
      </w:r>
      <w:r w:rsidR="008C4A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21A5">
        <w:rPr>
          <w:rFonts w:ascii="Times New Roman" w:hAnsi="Times New Roman" w:cs="Times New Roman"/>
          <w:b/>
          <w:sz w:val="24"/>
          <w:szCs w:val="24"/>
        </w:rPr>
        <w:t xml:space="preserve"> 69.345</w:t>
      </w:r>
      <w:r w:rsidR="00E22C65" w:rsidRPr="008C4A37">
        <w:rPr>
          <w:rFonts w:ascii="Times New Roman" w:hAnsi="Times New Roman" w:cs="Times New Roman"/>
          <w:b/>
          <w:sz w:val="24"/>
          <w:szCs w:val="24"/>
        </w:rPr>
        <w:t>,-Kč</w:t>
      </w:r>
    </w:p>
    <w:p w:rsidR="002302AB" w:rsidRPr="008C4A37" w:rsidRDefault="002302AB" w:rsidP="00B661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C4A37">
        <w:rPr>
          <w:rFonts w:ascii="Times New Roman" w:hAnsi="Times New Roman" w:cs="Times New Roman"/>
          <w:b/>
          <w:sz w:val="24"/>
          <w:szCs w:val="24"/>
        </w:rPr>
        <w:t>Cena neobsahuje příslušnou DPH</w:t>
      </w:r>
    </w:p>
    <w:p w:rsidR="002302AB" w:rsidRPr="008C4A37" w:rsidRDefault="002302AB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2C65" w:rsidRPr="008C4A37" w:rsidRDefault="00E22C6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4A37" w:rsidRPr="008C4A37" w:rsidRDefault="008C4A37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2C65" w:rsidRPr="008C4A37" w:rsidRDefault="00EB58BF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14</w:t>
      </w:r>
      <w:r w:rsidR="009106EA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E22C65" w:rsidRPr="008C4A37" w:rsidRDefault="00E22C65" w:rsidP="00B661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4A37">
        <w:rPr>
          <w:rFonts w:ascii="Times New Roman" w:hAnsi="Times New Roman" w:cs="Times New Roman"/>
          <w:sz w:val="24"/>
          <w:szCs w:val="24"/>
        </w:rPr>
        <w:t>Martin Bazala</w:t>
      </w:r>
    </w:p>
    <w:sectPr w:rsidR="00E22C65" w:rsidRPr="008C4A37" w:rsidSect="00A5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F"/>
    <w:rsid w:val="00070803"/>
    <w:rsid w:val="00173FD9"/>
    <w:rsid w:val="001D0056"/>
    <w:rsid w:val="002302AB"/>
    <w:rsid w:val="002F2AE9"/>
    <w:rsid w:val="0080680E"/>
    <w:rsid w:val="008C4A37"/>
    <w:rsid w:val="009106EA"/>
    <w:rsid w:val="009253C5"/>
    <w:rsid w:val="009738A9"/>
    <w:rsid w:val="009A754B"/>
    <w:rsid w:val="00A523F0"/>
    <w:rsid w:val="00AD21A5"/>
    <w:rsid w:val="00B05AA5"/>
    <w:rsid w:val="00B661FF"/>
    <w:rsid w:val="00D16BB2"/>
    <w:rsid w:val="00E03902"/>
    <w:rsid w:val="00E22C65"/>
    <w:rsid w:val="00E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C61"/>
  <w15:docId w15:val="{8441C3DE-B4BE-4AB1-BE0D-8AAFD66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6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 Universal, s.r.o.</dc:creator>
  <cp:keywords/>
  <dc:description/>
  <cp:lastModifiedBy>SBS</cp:lastModifiedBy>
  <cp:revision>5</cp:revision>
  <dcterms:created xsi:type="dcterms:W3CDTF">2017-06-12T14:39:00Z</dcterms:created>
  <dcterms:modified xsi:type="dcterms:W3CDTF">2017-06-14T12:14:00Z</dcterms:modified>
</cp:coreProperties>
</file>