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53F" w:rsidRDefault="00F41BF3">
      <w:pPr>
        <w:pStyle w:val="Nzev"/>
        <w:rPr>
          <w:sz w:val="24"/>
          <w:szCs w:val="24"/>
        </w:rPr>
      </w:pPr>
      <w:r>
        <w:rPr>
          <w:sz w:val="24"/>
          <w:szCs w:val="24"/>
        </w:rPr>
        <w:t>SMLOUVA O DÍLO</w:t>
      </w:r>
    </w:p>
    <w:p w:rsidR="003A453F" w:rsidRDefault="00F41BF3">
      <w:pPr>
        <w:pStyle w:val="Nzev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>(dle § 2586 a násl. zákona č. 89/2012 Sb., obč</w:t>
      </w:r>
      <w:r>
        <w:rPr>
          <w:sz w:val="24"/>
          <w:szCs w:val="24"/>
          <w:lang w:val="da-DK"/>
        </w:rPr>
        <w:t>ansk</w:t>
      </w:r>
      <w:r>
        <w:rPr>
          <w:sz w:val="24"/>
          <w:szCs w:val="24"/>
        </w:rPr>
        <w:t>ý zákoník, ve znění pozdějších předpisů (dále jen „OZ</w:t>
      </w:r>
      <w:r>
        <w:rPr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))</w:t>
      </w:r>
    </w:p>
    <w:p w:rsidR="003A453F" w:rsidRDefault="003A453F">
      <w:pPr>
        <w:pStyle w:val="Nzev"/>
        <w:jc w:val="left"/>
        <w:rPr>
          <w:b w:val="0"/>
          <w:bCs w:val="0"/>
          <w:sz w:val="24"/>
          <w:szCs w:val="24"/>
        </w:rPr>
      </w:pPr>
    </w:p>
    <w:p w:rsidR="003A453F" w:rsidRDefault="00F41BF3">
      <w:pPr>
        <w:jc w:val="center"/>
      </w:pPr>
      <w:r>
        <w:t>Smluvní strany:</w:t>
      </w:r>
    </w:p>
    <w:p w:rsidR="003A453F" w:rsidRDefault="003A453F"/>
    <w:p w:rsidR="003A453F" w:rsidRDefault="00F41BF3">
      <w:pPr>
        <w:pStyle w:val="Zkladntex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Technická univerzita v Liberci</w:t>
      </w:r>
    </w:p>
    <w:p w:rsidR="003A453F" w:rsidRDefault="00F41BF3">
      <w:pPr>
        <w:pStyle w:val="Zkladntext"/>
        <w:ind w:left="426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v: Studentská </w:t>
      </w:r>
      <w:r>
        <w:rPr>
          <w:lang w:val="de-DE"/>
        </w:rPr>
        <w:t>1402/2, 461 17 Liberec</w:t>
      </w:r>
    </w:p>
    <w:p w:rsidR="003A453F" w:rsidRDefault="00F41BF3">
      <w:pPr>
        <w:pStyle w:val="Zkladntext"/>
        <w:ind w:left="426"/>
      </w:pPr>
      <w:r>
        <w:t>IČ: 46747885</w:t>
      </w:r>
    </w:p>
    <w:p w:rsidR="003A453F" w:rsidRDefault="00F41BF3">
      <w:pPr>
        <w:pStyle w:val="Zkladntext"/>
        <w:ind w:left="426"/>
      </w:pPr>
      <w:r>
        <w:t>DIČ: CZ46747885</w:t>
      </w:r>
    </w:p>
    <w:p w:rsidR="003A453F" w:rsidRDefault="00F41BF3">
      <w:pPr>
        <w:pStyle w:val="Zkladntext"/>
        <w:ind w:left="426"/>
      </w:pPr>
      <w:r>
        <w:t xml:space="preserve">Bankovní spojení: </w:t>
      </w:r>
      <w:r w:rsidR="00905A09">
        <w:t>XXXXXXXXXXXXXXXXXXXXXXXXXXXXXXXXXX</w:t>
      </w:r>
    </w:p>
    <w:p w:rsidR="003A453F" w:rsidRDefault="00F41BF3">
      <w:pPr>
        <w:pStyle w:val="Zkladntext"/>
        <w:ind w:left="426"/>
      </w:pPr>
      <w:r>
        <w:t>Úč</w:t>
      </w:r>
      <w:r>
        <w:rPr>
          <w:lang w:val="nl-NL"/>
        </w:rPr>
        <w:t xml:space="preserve">et </w:t>
      </w:r>
      <w:r>
        <w:t>čí</w:t>
      </w:r>
      <w:r>
        <w:rPr>
          <w:lang w:val="it-IT"/>
        </w:rPr>
        <w:t xml:space="preserve">slo: </w:t>
      </w:r>
      <w:r w:rsidR="00905A09">
        <w:rPr>
          <w:lang w:val="it-IT"/>
        </w:rPr>
        <w:t>XXXXXXXXXXXXXX</w:t>
      </w:r>
    </w:p>
    <w:p w:rsidR="003A453F" w:rsidRDefault="00F41BF3">
      <w:pPr>
        <w:pStyle w:val="Zkladntext"/>
        <w:ind w:left="426"/>
      </w:pPr>
      <w:r>
        <w:t>Zastoupena:</w:t>
      </w:r>
      <w:bookmarkStart w:id="0" w:name="Text2"/>
      <w:r>
        <w:t xml:space="preserve"> </w:t>
      </w:r>
      <w:bookmarkEnd w:id="0"/>
      <w:r>
        <w:t xml:space="preserve">doc. Ing. Vladimírem </w:t>
      </w:r>
      <w:proofErr w:type="spellStart"/>
      <w:r>
        <w:t>Bajzíkem</w:t>
      </w:r>
      <w:proofErr w:type="spellEnd"/>
      <w:r>
        <w:t xml:space="preserve">, Ph.D., </w:t>
      </w:r>
      <w:proofErr w:type="spellStart"/>
      <w:r>
        <w:t>dě</w:t>
      </w:r>
      <w:r>
        <w:rPr>
          <w:lang w:val="de-DE"/>
        </w:rPr>
        <w:t>kanem</w:t>
      </w:r>
      <w:proofErr w:type="spellEnd"/>
      <w:r>
        <w:rPr>
          <w:lang w:val="de-DE"/>
        </w:rPr>
        <w:t xml:space="preserve"> FT</w:t>
      </w:r>
    </w:p>
    <w:p w:rsidR="003A453F" w:rsidRDefault="00F41BF3">
      <w:pPr>
        <w:pStyle w:val="Zkladntext"/>
        <w:ind w:left="426"/>
      </w:pPr>
      <w:r>
        <w:t xml:space="preserve">Osoba odpovědná za smluvní vztah: </w:t>
      </w:r>
      <w:r w:rsidR="00905A09">
        <w:t>XXXXXXXXXXXXXXXXXXXXXXXXXXXXX</w:t>
      </w:r>
    </w:p>
    <w:p w:rsidR="003A453F" w:rsidRDefault="00F41BF3">
      <w:pPr>
        <w:pStyle w:val="Zkladntext"/>
        <w:ind w:left="426"/>
      </w:pPr>
      <w:r>
        <w:t>Interní číslo smlouvy: S/FT/4290/2024/172</w:t>
      </w:r>
    </w:p>
    <w:p w:rsidR="003A453F" w:rsidRDefault="00F41BF3">
      <w:pPr>
        <w:pStyle w:val="Zkladntext"/>
        <w:ind w:left="426"/>
      </w:pPr>
      <w:r>
        <w:t>(dále jen jako „</w:t>
      </w:r>
      <w:r>
        <w:rPr>
          <w:b/>
          <w:bCs/>
        </w:rPr>
        <w:t>objednatel</w:t>
      </w:r>
      <w:r>
        <w:rPr>
          <w:rtl/>
          <w:lang w:val="ar-SA"/>
        </w:rPr>
        <w:t>“</w:t>
      </w:r>
      <w:r>
        <w:t>)</w:t>
      </w:r>
    </w:p>
    <w:p w:rsidR="003A453F" w:rsidRDefault="003A453F">
      <w:pPr>
        <w:pStyle w:val="Zkladntext"/>
      </w:pPr>
    </w:p>
    <w:p w:rsidR="003A453F" w:rsidRDefault="00F41BF3">
      <w:pPr>
        <w:jc w:val="center"/>
      </w:pPr>
      <w:r>
        <w:t>a</w:t>
      </w:r>
    </w:p>
    <w:p w:rsidR="003A453F" w:rsidRDefault="003A453F">
      <w:pPr>
        <w:pStyle w:val="Zkladntext"/>
      </w:pPr>
    </w:p>
    <w:p w:rsidR="003A453F" w:rsidRDefault="00F41BF3">
      <w:pPr>
        <w:pStyle w:val="Zkladntext"/>
        <w:numPr>
          <w:ilvl w:val="0"/>
          <w:numId w:val="1"/>
        </w:numPr>
      </w:pPr>
      <w:r>
        <w:t>Název/Firma: TXB Group s.r.o.</w:t>
      </w:r>
    </w:p>
    <w:p w:rsidR="003A453F" w:rsidRDefault="00F41BF3">
      <w:pPr>
        <w:pStyle w:val="Zkladntext"/>
        <w:ind w:left="426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v: Husova 319, Velká </w:t>
      </w:r>
      <w:r>
        <w:rPr>
          <w:lang w:val="fr-FR"/>
        </w:rPr>
        <w:t>Ves, 55001 Broumov</w:t>
      </w:r>
    </w:p>
    <w:p w:rsidR="003A453F" w:rsidRDefault="00F41BF3">
      <w:pPr>
        <w:pStyle w:val="Zkladntext"/>
        <w:ind w:left="426"/>
      </w:pPr>
      <w:r>
        <w:t xml:space="preserve">Zapsaná: ve </w:t>
      </w:r>
      <w:proofErr w:type="spellStart"/>
      <w:proofErr w:type="gramStart"/>
      <w:r>
        <w:t>veřejn</w:t>
      </w:r>
      <w:proofErr w:type="spellEnd"/>
      <w:r>
        <w:rPr>
          <w:lang w:val="fr-FR"/>
        </w:rPr>
        <w:t>é</w:t>
      </w:r>
      <w:r>
        <w:rPr>
          <w:lang w:val="da-DK"/>
        </w:rPr>
        <w:t>m  rejst</w:t>
      </w:r>
      <w:proofErr w:type="spellStart"/>
      <w:r>
        <w:t>říku</w:t>
      </w:r>
      <w:proofErr w:type="spellEnd"/>
      <w:proofErr w:type="gramEnd"/>
      <w:r>
        <w:t xml:space="preserve"> veden</w:t>
      </w:r>
      <w:r>
        <w:rPr>
          <w:lang w:val="fr-FR"/>
        </w:rPr>
        <w:t>é</w:t>
      </w:r>
      <w:r>
        <w:t xml:space="preserve">m Krajským soudem v Hradci </w:t>
      </w:r>
      <w:proofErr w:type="spellStart"/>
      <w:r>
        <w:t>Králov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sp</w:t>
      </w:r>
      <w:proofErr w:type="spellEnd"/>
      <w:r>
        <w:t>. zn. C52567</w:t>
      </w:r>
    </w:p>
    <w:p w:rsidR="003A453F" w:rsidRDefault="00F41BF3">
      <w:pPr>
        <w:pStyle w:val="Zkladntext"/>
        <w:ind w:left="426"/>
      </w:pPr>
      <w:r>
        <w:t>IČ: 21313938</w:t>
      </w:r>
    </w:p>
    <w:p w:rsidR="003A453F" w:rsidRDefault="00F41BF3">
      <w:pPr>
        <w:pStyle w:val="Zkladntext"/>
        <w:ind w:left="426"/>
      </w:pPr>
      <w:r>
        <w:t>DIČ: CZ21313938</w:t>
      </w:r>
    </w:p>
    <w:p w:rsidR="003A453F" w:rsidRDefault="00F41BF3">
      <w:pPr>
        <w:pStyle w:val="Zkladntext"/>
        <w:ind w:left="426"/>
      </w:pPr>
      <w:r>
        <w:t xml:space="preserve">Bankovní spojení: </w:t>
      </w:r>
      <w:r w:rsidR="00905A09">
        <w:t>XXXXXXXXXXXXXXXXXXXX</w:t>
      </w:r>
    </w:p>
    <w:p w:rsidR="003A453F" w:rsidRDefault="00F41BF3">
      <w:pPr>
        <w:pStyle w:val="Zkladntext"/>
        <w:ind w:left="426"/>
      </w:pPr>
      <w:r>
        <w:t>Úč</w:t>
      </w:r>
      <w:r>
        <w:rPr>
          <w:lang w:val="nl-NL"/>
        </w:rPr>
        <w:t xml:space="preserve">et </w:t>
      </w:r>
      <w:r>
        <w:t xml:space="preserve">číslo: </w:t>
      </w:r>
      <w:r w:rsidR="00905A09">
        <w:t>XXXXXXXXXXXXXXXXXXXX</w:t>
      </w:r>
    </w:p>
    <w:p w:rsidR="003A453F" w:rsidRDefault="00F41BF3">
      <w:pPr>
        <w:pStyle w:val="Zkladntext"/>
        <w:ind w:left="426"/>
      </w:pPr>
      <w:r>
        <w:t xml:space="preserve">Zastoupena: Ing. Pavlem </w:t>
      </w:r>
      <w:proofErr w:type="spellStart"/>
      <w:r>
        <w:t>Hendrichovský</w:t>
      </w:r>
      <w:proofErr w:type="spellEnd"/>
      <w:r>
        <w:rPr>
          <w:lang w:val="en-US"/>
        </w:rPr>
        <w:t>m, MBA</w:t>
      </w:r>
    </w:p>
    <w:p w:rsidR="003A453F" w:rsidRDefault="00F41BF3">
      <w:pPr>
        <w:pStyle w:val="Zkladntext"/>
        <w:ind w:left="426"/>
      </w:pPr>
      <w:r>
        <w:t>(dále jen jako „</w:t>
      </w:r>
      <w:r>
        <w:rPr>
          <w:b/>
          <w:bCs/>
        </w:rPr>
        <w:t>zhotovitel</w:t>
      </w:r>
      <w:r>
        <w:rPr>
          <w:rtl/>
          <w:lang w:val="ar-SA"/>
        </w:rPr>
        <w:t>“</w:t>
      </w:r>
      <w:r>
        <w:t>)</w:t>
      </w:r>
    </w:p>
    <w:p w:rsidR="003A453F" w:rsidRDefault="003A453F">
      <w:pPr>
        <w:pStyle w:val="Zkladntext"/>
      </w:pPr>
    </w:p>
    <w:p w:rsidR="003A453F" w:rsidRDefault="00F41BF3">
      <w:pPr>
        <w:pStyle w:val="Zkladntext"/>
        <w:ind w:left="426"/>
      </w:pPr>
      <w:r>
        <w:t xml:space="preserve">mezi sebou uzavírají následující smlouvu o </w:t>
      </w:r>
      <w:proofErr w:type="spellStart"/>
      <w:r>
        <w:t>dí</w:t>
      </w:r>
      <w:proofErr w:type="spellEnd"/>
      <w:r>
        <w:rPr>
          <w:lang w:val="it-IT"/>
        </w:rPr>
        <w:t>lo (d</w:t>
      </w:r>
      <w:proofErr w:type="spellStart"/>
      <w:r>
        <w:t>ále</w:t>
      </w:r>
      <w:proofErr w:type="spellEnd"/>
      <w:r>
        <w:t xml:space="preserve"> jen „</w:t>
      </w:r>
      <w:r>
        <w:rPr>
          <w:b/>
          <w:bCs/>
        </w:rPr>
        <w:t>smlouva</w:t>
      </w:r>
      <w:r>
        <w:rPr>
          <w:rtl/>
          <w:lang w:val="ar-SA"/>
        </w:rPr>
        <w:t>“</w:t>
      </w:r>
      <w:r>
        <w:t>):</w:t>
      </w:r>
    </w:p>
    <w:p w:rsidR="003A453F" w:rsidRDefault="003A453F">
      <w:bookmarkStart w:id="1" w:name="_GoBack"/>
      <w:bookmarkEnd w:id="1"/>
    </w:p>
    <w:p w:rsidR="003A453F" w:rsidRDefault="003A453F">
      <w:pPr>
        <w:numPr>
          <w:ilvl w:val="0"/>
          <w:numId w:val="2"/>
        </w:numPr>
        <w:jc w:val="center"/>
      </w:pPr>
    </w:p>
    <w:p w:rsidR="003A453F" w:rsidRDefault="00F41BF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3A453F" w:rsidRDefault="003A453F">
      <w:pPr>
        <w:jc w:val="center"/>
      </w:pPr>
    </w:p>
    <w:p w:rsidR="003A453F" w:rsidRDefault="00F41BF3" w:rsidP="00905A09">
      <w:pPr>
        <w:pStyle w:val="Zkladntextodsazen"/>
        <w:numPr>
          <w:ilvl w:val="0"/>
          <w:numId w:val="3"/>
        </w:numPr>
      </w:pPr>
      <w:r>
        <w:t xml:space="preserve">Zhotovitel se touto smlouvou zavazuje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 xml:space="preserve">st pro objednatele na svůj náklad a na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nebezpečí ve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 xml:space="preserve">době toto </w:t>
      </w:r>
      <w:proofErr w:type="spellStart"/>
      <w:r>
        <w:t>dí</w:t>
      </w:r>
      <w:proofErr w:type="spellEnd"/>
      <w:r>
        <w:rPr>
          <w:lang w:val="it-IT"/>
        </w:rPr>
        <w:t xml:space="preserve">lo: </w:t>
      </w:r>
      <w:r>
        <w:br/>
      </w:r>
      <w:r>
        <w:br/>
      </w:r>
    </w:p>
    <w:p w:rsidR="003A453F" w:rsidRDefault="00F41BF3">
      <w:pPr>
        <w:pStyle w:val="Zkladntextodsazen"/>
        <w:ind w:left="426" w:firstLine="0"/>
      </w:pPr>
      <w:proofErr w:type="spellStart"/>
      <w:r>
        <w:t>Vý</w:t>
      </w:r>
      <w:r>
        <w:rPr>
          <w:lang w:val="en-US"/>
        </w:rPr>
        <w:t>roba</w:t>
      </w:r>
      <w:proofErr w:type="spellEnd"/>
      <w:r>
        <w:t xml:space="preserve"> 5 vzorků desek o velikosti 1x1 m z textilního odpadu a z pryskyřice a poskytnutí výrobních dokumentů včetně fotodokumentace pro závěrečnou zprávu</w:t>
      </w:r>
    </w:p>
    <w:p w:rsidR="003A453F" w:rsidRDefault="00F41BF3">
      <w:pPr>
        <w:pStyle w:val="Zkladntextodsazen"/>
        <w:ind w:left="426" w:firstLine="0"/>
      </w:pPr>
      <w:r>
        <w:t xml:space="preserve">v kvalitě a rozsahu </w:t>
      </w:r>
      <w:proofErr w:type="spellStart"/>
      <w:r>
        <w:t>sjednan</w:t>
      </w:r>
      <w:proofErr w:type="spellEnd"/>
      <w:r>
        <w:rPr>
          <w:lang w:val="fr-FR"/>
        </w:rPr>
        <w:t>é</w:t>
      </w:r>
      <w:r>
        <w:t>m touto smlouvou</w:t>
      </w:r>
      <w:r>
        <w:rPr>
          <w:b/>
          <w:bCs/>
        </w:rPr>
        <w:t xml:space="preserve"> </w:t>
      </w:r>
      <w:r>
        <w:t>(dále jen „</w:t>
      </w:r>
      <w:r>
        <w:rPr>
          <w:b/>
          <w:bCs/>
        </w:rPr>
        <w:t>dílo</w:t>
      </w:r>
      <w:r>
        <w:rPr>
          <w:rtl/>
          <w:lang w:val="ar-SA"/>
        </w:rPr>
        <w:t>“</w:t>
      </w:r>
      <w:r>
        <w:t>).</w:t>
      </w:r>
    </w:p>
    <w:p w:rsidR="003A453F" w:rsidRDefault="00F41BF3">
      <w:pPr>
        <w:pStyle w:val="Zkladntextodsazen"/>
        <w:numPr>
          <w:ilvl w:val="0"/>
          <w:numId w:val="3"/>
        </w:numPr>
      </w:pPr>
      <w:r>
        <w:t xml:space="preserve">Dílo bude sloužit k následujícímu účelu: dodání vzorků z tex. odpadu a pryskyřice pro podlahy z tex. </w:t>
      </w:r>
      <w:proofErr w:type="gramStart"/>
      <w:r>
        <w:t xml:space="preserve">odpadu.   </w:t>
      </w:r>
      <w:proofErr w:type="gramEnd"/>
      <w:r>
        <w:t xml:space="preserve">         .</w:t>
      </w:r>
    </w:p>
    <w:p w:rsidR="003A453F" w:rsidRDefault="00F41BF3">
      <w:pPr>
        <w:pStyle w:val="Zkladntextodsazen"/>
        <w:numPr>
          <w:ilvl w:val="0"/>
          <w:numId w:val="3"/>
        </w:numPr>
      </w:pPr>
      <w:r>
        <w:t xml:space="preserve">Objednatel se touto smlouvou zavazuje zaplatit zhotoviteli za </w:t>
      </w:r>
      <w:proofErr w:type="spellStart"/>
      <w:r>
        <w:t>dí</w:t>
      </w:r>
      <w:proofErr w:type="spellEnd"/>
      <w:r>
        <w:rPr>
          <w:lang w:val="it-IT"/>
        </w:rPr>
        <w:t>lo n</w:t>
      </w:r>
      <w:proofErr w:type="spellStart"/>
      <w:r>
        <w:t>íže</w:t>
      </w:r>
      <w:proofErr w:type="spellEnd"/>
      <w:r>
        <w:t xml:space="preserve"> sjednanou cenu a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řevzít</w:t>
      </w:r>
      <w:proofErr w:type="spellEnd"/>
      <w:r>
        <w:t>.</w:t>
      </w:r>
    </w:p>
    <w:p w:rsidR="003A453F" w:rsidRDefault="00F41BF3">
      <w:pPr>
        <w:numPr>
          <w:ilvl w:val="0"/>
          <w:numId w:val="3"/>
        </w:numPr>
        <w:jc w:val="both"/>
      </w:pPr>
      <w:r>
        <w:t xml:space="preserve">Strany si tímto ujednaly, že </w:t>
      </w:r>
      <w:proofErr w:type="spellStart"/>
      <w:r>
        <w:t>vlastnick</w:t>
      </w:r>
      <w:proofErr w:type="spellEnd"/>
      <w:r>
        <w:rPr>
          <w:lang w:val="fr-FR"/>
        </w:rPr>
        <w:t xml:space="preserve">é </w:t>
      </w:r>
      <w:r>
        <w:t>právo k dílu objednatel nabývá dnem převzetí díla objednatelem v souladu s touto smlouvou.</w:t>
      </w:r>
    </w:p>
    <w:p w:rsidR="003A453F" w:rsidRDefault="003A453F">
      <w:pPr>
        <w:ind w:left="426" w:hanging="426"/>
        <w:jc w:val="both"/>
        <w:rPr>
          <w:b/>
          <w:bCs/>
        </w:rPr>
      </w:pPr>
    </w:p>
    <w:p w:rsidR="003A453F" w:rsidRDefault="003A453F">
      <w:pPr>
        <w:numPr>
          <w:ilvl w:val="0"/>
          <w:numId w:val="4"/>
        </w:numPr>
        <w:jc w:val="center"/>
      </w:pPr>
    </w:p>
    <w:p w:rsidR="003A453F" w:rsidRDefault="00F41BF3">
      <w:pPr>
        <w:pStyle w:val="Nadpis1"/>
        <w:spacing w:before="0"/>
        <w:ind w:left="426" w:hanging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/>
          <w:color w:val="000000"/>
          <w:sz w:val="24"/>
          <w:szCs w:val="24"/>
          <w:u w:color="000000"/>
        </w:rPr>
        <w:t>Cena díla a platební podmínky</w:t>
      </w:r>
    </w:p>
    <w:p w:rsidR="003A453F" w:rsidRDefault="003A453F">
      <w:pPr>
        <w:ind w:left="426" w:hanging="426"/>
      </w:pPr>
    </w:p>
    <w:p w:rsidR="003A453F" w:rsidRDefault="00F41BF3">
      <w:pPr>
        <w:numPr>
          <w:ilvl w:val="0"/>
          <w:numId w:val="5"/>
        </w:numPr>
      </w:pPr>
      <w:r>
        <w:t>Objednatel se zavazuje zhotoviteli zaplatit cenu díla ve výši 150 000,- Kč bez DPH. DPH bude účtována v souladu s účinnými právní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. 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  <w:rPr>
          <w:lang w:val="it-IT"/>
        </w:rPr>
      </w:pPr>
      <w:r>
        <w:rPr>
          <w:lang w:val="it-IT"/>
        </w:rPr>
        <w:t>Cena d</w:t>
      </w:r>
      <w:proofErr w:type="spellStart"/>
      <w:r>
        <w:t>íla</w:t>
      </w:r>
      <w:proofErr w:type="spellEnd"/>
      <w:r>
        <w:t xml:space="preserve"> se sjednává jako pevná a neměnná po celou dobu provádění díla a zahrnuje vešker</w:t>
      </w:r>
      <w:r>
        <w:rPr>
          <w:lang w:val="fr-FR"/>
        </w:rPr>
        <w:t xml:space="preserve">é </w:t>
      </w:r>
      <w:r>
        <w:t xml:space="preserve">náklady zhotovitele na provedení </w:t>
      </w:r>
      <w:proofErr w:type="spellStart"/>
      <w:r>
        <w:t>dí</w:t>
      </w:r>
      <w:proofErr w:type="spellEnd"/>
      <w:r>
        <w:rPr>
          <w:lang w:val="fr-FR"/>
        </w:rPr>
        <w:t>la v</w:t>
      </w:r>
      <w:r>
        <w:t> dohodnut</w:t>
      </w:r>
      <w:r>
        <w:rPr>
          <w:lang w:val="fr-FR"/>
        </w:rPr>
        <w:t>é</w:t>
      </w:r>
      <w:r>
        <w:t>m rozsahu a termínu včetně případný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</w:t>
      </w:r>
      <w:proofErr w:type="spellStart"/>
      <w:r>
        <w:t>ákladů</w:t>
      </w:r>
      <w:proofErr w:type="spellEnd"/>
      <w:r>
        <w:t xml:space="preserve"> způsobených zvýšením cenové úrovně vstupů zhotovitele. 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  <w:rPr>
          <w:lang w:val="it-IT"/>
        </w:rPr>
      </w:pPr>
      <w:r>
        <w:rPr>
          <w:lang w:val="it-IT"/>
        </w:rPr>
        <w:t>Cena d</w:t>
      </w:r>
      <w:r>
        <w:t>í</w:t>
      </w:r>
      <w:r>
        <w:rPr>
          <w:lang w:val="it-IT"/>
        </w:rPr>
        <w:t>la d</w:t>
      </w:r>
      <w:proofErr w:type="spellStart"/>
      <w:r>
        <w:t>ále</w:t>
      </w:r>
      <w:proofErr w:type="spellEnd"/>
      <w:r>
        <w:t xml:space="preserve"> zahrnuje dopravu do místa objednatele.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</w:pPr>
      <w:r>
        <w:t>Platba ceny díla dle t</w:t>
      </w:r>
      <w:r>
        <w:rPr>
          <w:lang w:val="fr-FR"/>
        </w:rPr>
        <w:t>é</w:t>
      </w:r>
      <w:r>
        <w:t>to smlouvy bude objednatelem provedena na základě faktury vystaven</w:t>
      </w:r>
      <w:r>
        <w:rPr>
          <w:lang w:val="fr-FR"/>
        </w:rPr>
        <w:t xml:space="preserve">é </w:t>
      </w:r>
      <w:r>
        <w:t xml:space="preserve">zhotovitelem. Faktura bude vystavena po převzetí díla objednatelem. Splatnost se sjednává na dvacet jedna (21) kalendářních dnů ode dne doručení faktury objednateli. 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</w:pPr>
      <w:r>
        <w:t>Faktura bude doručena objednateli ve dvou stejnopisech. Faktura bude mít náležitosti účetního dokladu podle zákona č</w:t>
      </w:r>
      <w:r>
        <w:rPr>
          <w:lang w:val="pt-PT"/>
        </w:rPr>
        <w:t xml:space="preserve">. 563/1991 Sb., o </w:t>
      </w:r>
      <w:r>
        <w:t xml:space="preserve">účetnictví, ve znění pozdějších předpisů, náležitosti dle § 435 OZ, a pokud je zhotovitel plátce DPH, náležitosti </w:t>
      </w:r>
      <w:proofErr w:type="spellStart"/>
      <w:r>
        <w:t>daňov</w:t>
      </w:r>
      <w:proofErr w:type="spellEnd"/>
      <w:r>
        <w:rPr>
          <w:lang w:val="fr-FR"/>
        </w:rPr>
        <w:t>é</w:t>
      </w:r>
      <w:r>
        <w:t>ho dokladu podle zákona č. 235/2004 Sb., o dani z </w:t>
      </w:r>
      <w:proofErr w:type="spellStart"/>
      <w:r>
        <w:t>př</w:t>
      </w:r>
      <w:proofErr w:type="spellEnd"/>
      <w:r>
        <w:rPr>
          <w:lang w:val="pt-PT"/>
        </w:rPr>
        <w:t>idan</w:t>
      </w:r>
      <w:r>
        <w:rPr>
          <w:lang w:val="fr-FR"/>
        </w:rPr>
        <w:t xml:space="preserve">é </w:t>
      </w:r>
      <w:r>
        <w:t>hodnoty, ve znění pozdějších předpisů.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  <w:rPr>
          <w:b/>
          <w:bCs/>
          <w:i/>
          <w:iCs/>
        </w:rPr>
      </w:pPr>
      <w:r>
        <w:t>V případě, že faktura nebude mít odpovídající náležitosti nebo bude obsahovat chybné údaje, je objednatel oprávněn ji vrátit ve lhůtě splatnosti zpět zhotoviteli k opravě nebo vystavení nov</w:t>
      </w:r>
      <w:r>
        <w:rPr>
          <w:lang w:val="fr-FR"/>
        </w:rPr>
        <w:t xml:space="preserve">é </w:t>
      </w:r>
      <w:r>
        <w:t xml:space="preserve">faktury, aniž se tak dostane do prodlení se zaplacením ceny díla. Lhůta splatnosti počíná běžet znovu od </w:t>
      </w:r>
      <w:proofErr w:type="spellStart"/>
      <w:r>
        <w:t>opětovn</w:t>
      </w:r>
      <w:proofErr w:type="spellEnd"/>
      <w:r>
        <w:rPr>
          <w:lang w:val="fr-FR"/>
        </w:rPr>
        <w:t>é</w:t>
      </w:r>
      <w:r>
        <w:rPr>
          <w:lang w:val="pt-PT"/>
        </w:rPr>
        <w:t>ho doru</w:t>
      </w:r>
      <w:proofErr w:type="spellStart"/>
      <w:r>
        <w:t>čení</w:t>
      </w:r>
      <w:proofErr w:type="spellEnd"/>
      <w:r>
        <w:t xml:space="preserve"> náležitě opraven</w:t>
      </w:r>
      <w:r>
        <w:rPr>
          <w:lang w:val="fr-FR"/>
        </w:rPr>
        <w:t xml:space="preserve">é </w:t>
      </w:r>
      <w:r>
        <w:t>nebo nově vystaven</w:t>
      </w:r>
      <w:r>
        <w:rPr>
          <w:lang w:val="fr-FR"/>
        </w:rPr>
        <w:t xml:space="preserve">é </w:t>
      </w:r>
      <w:r>
        <w:t>faktury.</w:t>
      </w:r>
    </w:p>
    <w:p w:rsidR="003A453F" w:rsidRDefault="00F41BF3">
      <w:pPr>
        <w:pStyle w:val="Zkladntextodsazen"/>
        <w:numPr>
          <w:ilvl w:val="0"/>
          <w:numId w:val="5"/>
        </w:numPr>
        <w:spacing w:line="240" w:lineRule="auto"/>
        <w:rPr>
          <w:b/>
          <w:bCs/>
          <w:i/>
          <w:iCs/>
        </w:rPr>
      </w:pPr>
      <w:r>
        <w:lastRenderedPageBreak/>
        <w:t xml:space="preserve">Zhotovitel je povinen zajistit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>plnění finanční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z</w:t>
      </w:r>
      <w:proofErr w:type="spellStart"/>
      <w:r>
        <w:t>ávazků</w:t>
      </w:r>
      <w:proofErr w:type="spellEnd"/>
      <w:r>
        <w:t xml:space="preserve"> svým poddodavatelům, kdy za </w:t>
      </w:r>
      <w:proofErr w:type="spellStart"/>
      <w:r>
        <w:t>řádn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včasn</w:t>
      </w:r>
      <w:proofErr w:type="spellEnd"/>
      <w:r>
        <w:rPr>
          <w:lang w:val="fr-FR"/>
        </w:rPr>
        <w:t xml:space="preserve">é </w:t>
      </w:r>
      <w:r>
        <w:t>plnění se považuje pln</w:t>
      </w:r>
      <w:r>
        <w:rPr>
          <w:lang w:val="fr-FR"/>
        </w:rPr>
        <w:t xml:space="preserve">é </w:t>
      </w:r>
      <w:r>
        <w:t xml:space="preserve">uhrazení poddodavatelem vystavených faktur za plnění poskytnutá zhotoviteli k provedení závazků vyplývajících ze smlouvy, a to vždy nejpozději do 15 dnů od obdržení platby ze strany objednatele za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plnění (pokud již splatnost poddodavatelem vystaven</w:t>
      </w:r>
      <w:r>
        <w:rPr>
          <w:lang w:val="fr-FR"/>
        </w:rPr>
        <w:t xml:space="preserve">é </w:t>
      </w:r>
      <w:r>
        <w:t>faktury nenastala dříve). Zhotovitel se zavazuje přen</w:t>
      </w:r>
      <w:r>
        <w:rPr>
          <w:lang w:val="fr-FR"/>
        </w:rPr>
        <w:t>é</w:t>
      </w:r>
      <w:r>
        <w:t>st totožnou povinnost do další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úrovní </w:t>
      </w:r>
      <w:proofErr w:type="spellStart"/>
      <w:r>
        <w:t>dodavatelsk</w:t>
      </w:r>
      <w:proofErr w:type="spellEnd"/>
      <w:r>
        <w:rPr>
          <w:lang w:val="fr-FR"/>
        </w:rPr>
        <w:t>é</w:t>
      </w:r>
      <w:r>
        <w:t xml:space="preserve">ho řetězce a zavázat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poddodavatele k plnění a šíření t</w:t>
      </w:r>
      <w:r>
        <w:rPr>
          <w:lang w:val="fr-FR"/>
        </w:rPr>
        <w:t>é</w:t>
      </w:r>
      <w:r>
        <w:t>to povinnosti též do nižší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úrovní </w:t>
      </w:r>
      <w:proofErr w:type="spellStart"/>
      <w:r>
        <w:t>dodavatelsk</w:t>
      </w:r>
      <w:proofErr w:type="spellEnd"/>
      <w:r>
        <w:rPr>
          <w:lang w:val="fr-FR"/>
        </w:rPr>
        <w:t>é</w:t>
      </w:r>
      <w:r>
        <w:t>ho řetězce. Objednatel je oprávněn požadovat předložení dokladů o provedených platbách poddodavatelům a smlouvy uzavřen</w:t>
      </w:r>
      <w:r>
        <w:rPr>
          <w:lang w:val="fr-FR"/>
        </w:rPr>
        <w:t xml:space="preserve">é </w:t>
      </w:r>
      <w:r>
        <w:t>mezi zhotovitelem a poddodavateli.</w:t>
      </w:r>
    </w:p>
    <w:p w:rsidR="003A453F" w:rsidRDefault="003A453F">
      <w:pPr>
        <w:pStyle w:val="Zkladntextodsazen"/>
        <w:spacing w:line="240" w:lineRule="auto"/>
        <w:ind w:left="426" w:hanging="426"/>
      </w:pPr>
    </w:p>
    <w:p w:rsidR="003A453F" w:rsidRDefault="003A453F">
      <w:pPr>
        <w:numPr>
          <w:ilvl w:val="0"/>
          <w:numId w:val="6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  <w:lang w:val="it-IT"/>
        </w:rPr>
        <w:t>Term</w:t>
      </w:r>
      <w:proofErr w:type="spellStart"/>
      <w:r>
        <w:rPr>
          <w:b/>
          <w:bCs/>
        </w:rPr>
        <w:t>ín</w:t>
      </w:r>
      <w:proofErr w:type="spellEnd"/>
      <w:r>
        <w:rPr>
          <w:b/>
          <w:bCs/>
        </w:rPr>
        <w:t xml:space="preserve"> provedení díla</w:t>
      </w:r>
    </w:p>
    <w:p w:rsidR="003A453F" w:rsidRDefault="003A453F">
      <w:pPr>
        <w:ind w:left="426" w:hanging="426"/>
        <w:jc w:val="center"/>
      </w:pPr>
    </w:p>
    <w:p w:rsidR="003A453F" w:rsidRDefault="00F41BF3">
      <w:pPr>
        <w:jc w:val="both"/>
      </w:pPr>
      <w:r>
        <w:t xml:space="preserve">Zhotovitel se zavazuje </w:t>
      </w:r>
      <w:proofErr w:type="spellStart"/>
      <w:r>
        <w:t>prov</w:t>
      </w:r>
      <w:proofErr w:type="spellEnd"/>
      <w:r>
        <w:rPr>
          <w:lang w:val="fr-FR"/>
        </w:rPr>
        <w:t>ést d</w:t>
      </w:r>
      <w:proofErr w:type="spellStart"/>
      <w:r>
        <w:t>ílo</w:t>
      </w:r>
      <w:proofErr w:type="spellEnd"/>
      <w:r>
        <w:t xml:space="preserve"> do 28.2.2025. </w:t>
      </w:r>
    </w:p>
    <w:p w:rsidR="003A453F" w:rsidRDefault="003A453F">
      <w:pPr>
        <w:ind w:left="426" w:hanging="426"/>
        <w:jc w:val="both"/>
      </w:pPr>
    </w:p>
    <w:p w:rsidR="003A453F" w:rsidRDefault="003A453F">
      <w:pPr>
        <w:numPr>
          <w:ilvl w:val="0"/>
          <w:numId w:val="4"/>
        </w:numPr>
        <w:jc w:val="center"/>
        <w:rPr>
          <w:b/>
          <w:bCs/>
        </w:rPr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</w:rPr>
        <w:t>Provádění díla</w:t>
      </w:r>
    </w:p>
    <w:p w:rsidR="003A453F" w:rsidRDefault="003A453F">
      <w:pPr>
        <w:ind w:left="426" w:hanging="426"/>
        <w:jc w:val="center"/>
        <w:rPr>
          <w:b/>
          <w:bCs/>
        </w:rPr>
      </w:pPr>
    </w:p>
    <w:p w:rsidR="003A453F" w:rsidRDefault="00F41BF3">
      <w:pPr>
        <w:numPr>
          <w:ilvl w:val="0"/>
          <w:numId w:val="7"/>
        </w:numPr>
        <w:jc w:val="both"/>
      </w:pPr>
      <w:r>
        <w:t>Způsob provádění díla se řídí § 2589 a násl. OZ, pokud není v t</w:t>
      </w:r>
      <w:r>
        <w:rPr>
          <w:lang w:val="fr-FR"/>
        </w:rPr>
        <w:t>é</w:t>
      </w:r>
      <w:r>
        <w:t>to smlouvě dohodnuto jinak.</w:t>
      </w:r>
    </w:p>
    <w:p w:rsidR="003A453F" w:rsidRDefault="00F41BF3">
      <w:pPr>
        <w:numPr>
          <w:ilvl w:val="0"/>
          <w:numId w:val="7"/>
        </w:numPr>
        <w:jc w:val="both"/>
      </w:pPr>
      <w:r>
        <w:t xml:space="preserve">Zhotovitel se zavazuje dodržovat pokyny objednatele a případně upozornit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 xml:space="preserve">ho odkladu na jejich nevhodnost a dohodnout s objednatelem další postup. Do doby vyjasnění pokynů objednatele je zhotovitel oprávněn </w:t>
      </w:r>
      <w:proofErr w:type="spellStart"/>
      <w:r>
        <w:t>př</w:t>
      </w:r>
      <w:r>
        <w:rPr>
          <w:lang w:val="de-DE"/>
        </w:rPr>
        <w:t>eru</w:t>
      </w:r>
      <w:proofErr w:type="spellEnd"/>
      <w:r>
        <w:t>š</w:t>
      </w:r>
      <w:r>
        <w:rPr>
          <w:lang w:val="fr-FR"/>
        </w:rPr>
        <w:t>it pr</w:t>
      </w:r>
      <w:proofErr w:type="spellStart"/>
      <w:r>
        <w:t>áce</w:t>
      </w:r>
      <w:proofErr w:type="spellEnd"/>
      <w:r>
        <w:t xml:space="preserve"> na díle v </w:t>
      </w:r>
      <w:proofErr w:type="spellStart"/>
      <w:r>
        <w:t>nezbytn</w:t>
      </w:r>
      <w:proofErr w:type="spellEnd"/>
      <w:r>
        <w:rPr>
          <w:lang w:val="fr-FR"/>
        </w:rPr>
        <w:t>é</w:t>
      </w:r>
      <w:r>
        <w:t xml:space="preserve">m rozsahu, překáží-li </w:t>
      </w:r>
      <w:proofErr w:type="spellStart"/>
      <w:r>
        <w:t>nevhodn</w:t>
      </w:r>
      <w:proofErr w:type="spellEnd"/>
      <w:r>
        <w:rPr>
          <w:lang w:val="fr-FR"/>
        </w:rPr>
        <w:t xml:space="preserve">é </w:t>
      </w:r>
      <w:r>
        <w:t>pokyny v </w:t>
      </w:r>
      <w:proofErr w:type="spellStart"/>
      <w:r>
        <w:t>řádn</w:t>
      </w:r>
      <w:proofErr w:type="spellEnd"/>
      <w:r>
        <w:rPr>
          <w:lang w:val="fr-FR"/>
        </w:rPr>
        <w:t>é</w:t>
      </w:r>
      <w:r>
        <w:t xml:space="preserve">m provádění díla. Zhotovitel se dále zavazuje upozornit objednatele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>ho odkladu na nevhodnou povahu věcí převzatých od objednatele. Neupozorní-li zhotovitel na nevhodnost pokynů nebo převzatý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proofErr w:type="spellStart"/>
      <w:r>
        <w:t>ěcí</w:t>
      </w:r>
      <w:proofErr w:type="spellEnd"/>
      <w:r>
        <w:t>, nese zhotovitel odpovědnost za škodu.</w:t>
      </w:r>
    </w:p>
    <w:p w:rsidR="003A453F" w:rsidRDefault="00F41BF3">
      <w:pPr>
        <w:numPr>
          <w:ilvl w:val="0"/>
          <w:numId w:val="7"/>
        </w:numPr>
        <w:jc w:val="both"/>
      </w:pPr>
      <w:r>
        <w:t>Objednatel je oprávněn kontrolovat provádění díla.</w:t>
      </w:r>
    </w:p>
    <w:p w:rsidR="003A453F" w:rsidRDefault="00F41BF3">
      <w:pPr>
        <w:numPr>
          <w:ilvl w:val="0"/>
          <w:numId w:val="7"/>
        </w:numPr>
        <w:jc w:val="both"/>
      </w:pPr>
      <w:r>
        <w:t xml:space="preserve">Zhotovitel je povinen </w:t>
      </w:r>
      <w:proofErr w:type="spellStart"/>
      <w:r>
        <w:t>prov</w:t>
      </w:r>
      <w:proofErr w:type="spellEnd"/>
      <w:r>
        <w:rPr>
          <w:lang w:val="fr-FR"/>
        </w:rPr>
        <w:t>ést d</w:t>
      </w:r>
      <w:proofErr w:type="spellStart"/>
      <w:r>
        <w:t>ílo</w:t>
      </w:r>
      <w:proofErr w:type="spellEnd"/>
      <w:r>
        <w:t xml:space="preserve"> v kvalitě a rozsahu, jenž je určen charakterem díla</w:t>
      </w:r>
      <w:r>
        <w:rPr>
          <w:b/>
          <w:bCs/>
          <w:i/>
          <w:iCs/>
        </w:rPr>
        <w:t xml:space="preserve"> </w:t>
      </w:r>
      <w:r>
        <w:t>a touto smlouvou.</w:t>
      </w:r>
    </w:p>
    <w:p w:rsidR="003A453F" w:rsidRDefault="00F41BF3">
      <w:pPr>
        <w:pStyle w:val="Zkladntext"/>
        <w:numPr>
          <w:ilvl w:val="0"/>
          <w:numId w:val="7"/>
        </w:numPr>
      </w:pPr>
      <w:r>
        <w:t>Zhotovitel bude při provádění díla postupovat s odbornou péčí v souladu s osvědčenými postupy v oboru a zajistí provedení prací při provádění díla pracovníky s potřebnou odbornou způsobilostí a kvalifikací, odpovídající pří</w:t>
      </w:r>
      <w:r>
        <w:rPr>
          <w:lang w:val="da-DK"/>
        </w:rPr>
        <w:t>slu</w:t>
      </w:r>
      <w:proofErr w:type="spellStart"/>
      <w:r>
        <w:t>šným</w:t>
      </w:r>
      <w:proofErr w:type="spellEnd"/>
      <w:r>
        <w:t xml:space="preserve"> předpisům nebo zvyklostem pro provádění díla. Pracovníky zhotovitele se pro úč</w:t>
      </w:r>
      <w:proofErr w:type="spellStart"/>
      <w:r>
        <w:rPr>
          <w:lang w:val="en-US"/>
        </w:rPr>
        <w:t>ely</w:t>
      </w:r>
      <w:proofErr w:type="spellEnd"/>
      <w:r>
        <w:rPr>
          <w:lang w:val="en-US"/>
        </w:rPr>
        <w:t xml:space="preserve"> t</w:t>
      </w:r>
      <w:r>
        <w:rPr>
          <w:lang w:val="fr-FR"/>
        </w:rPr>
        <w:t>é</w:t>
      </w:r>
      <w:r>
        <w:t>to smlouvy rozumí zaměstnanci zhotovitele, případně jin</w:t>
      </w:r>
      <w:r>
        <w:rPr>
          <w:lang w:val="fr-FR"/>
        </w:rPr>
        <w:t xml:space="preserve">é </w:t>
      </w:r>
      <w:r>
        <w:t xml:space="preserve">osoby,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vykonávají činnost pro zhotovitele při plnění závazků zhotovitele podle t</w:t>
      </w:r>
      <w:r>
        <w:rPr>
          <w:lang w:val="fr-FR"/>
        </w:rPr>
        <w:t>é</w:t>
      </w:r>
      <w:r>
        <w:t>to smlouvy.</w:t>
      </w:r>
    </w:p>
    <w:p w:rsidR="003A453F" w:rsidRDefault="00F41BF3">
      <w:pPr>
        <w:pStyle w:val="Zkladntext"/>
        <w:numPr>
          <w:ilvl w:val="0"/>
          <w:numId w:val="7"/>
        </w:numPr>
      </w:pPr>
      <w:r>
        <w:t xml:space="preserve">Vznikne-li v rámci provádění </w:t>
      </w:r>
      <w:proofErr w:type="spellStart"/>
      <w:r>
        <w:t>dí</w:t>
      </w:r>
      <w:proofErr w:type="spellEnd"/>
      <w:r>
        <w:rPr>
          <w:lang w:val="it-IT"/>
        </w:rPr>
        <w:t>la d</w:t>
      </w:r>
      <w:r>
        <w:t>í</w:t>
      </w:r>
      <w:r>
        <w:rPr>
          <w:lang w:val="it-IT"/>
        </w:rPr>
        <w:t>lo s</w:t>
      </w:r>
      <w:r>
        <w:t> </w:t>
      </w:r>
      <w:proofErr w:type="spellStart"/>
      <w:r>
        <w:rPr>
          <w:lang w:val="de-DE"/>
        </w:rPr>
        <w:t>nehmotn</w:t>
      </w:r>
      <w:r>
        <w:t>ým</w:t>
      </w:r>
      <w:proofErr w:type="spellEnd"/>
      <w:r>
        <w:t xml:space="preserve"> výsledkem,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je chráněn</w:t>
      </w:r>
      <w:r>
        <w:rPr>
          <w:lang w:val="fr-FR"/>
        </w:rPr>
        <w:t xml:space="preserve">é </w:t>
      </w:r>
      <w:r>
        <w:t xml:space="preserve">právem autorským nebo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je </w:t>
      </w:r>
      <w:proofErr w:type="spellStart"/>
      <w:r>
        <w:t>předmě</w:t>
      </w:r>
      <w:proofErr w:type="spellEnd"/>
      <w:r>
        <w:rPr>
          <w:lang w:val="pt-PT"/>
        </w:rPr>
        <w:t>tem pr</w:t>
      </w:r>
      <w:proofErr w:type="spellStart"/>
      <w:r>
        <w:t>áv</w:t>
      </w:r>
      <w:proofErr w:type="spellEnd"/>
      <w:r>
        <w:t xml:space="preserve"> průmyslových nebo práv jin</w:t>
      </w:r>
      <w:r>
        <w:rPr>
          <w:lang w:val="fr-FR"/>
        </w:rPr>
        <w:t>é</w:t>
      </w:r>
      <w:r>
        <w:rPr>
          <w:lang w:val="pt-PT"/>
        </w:rPr>
        <w:t>ho du</w:t>
      </w:r>
      <w:proofErr w:type="spellStart"/>
      <w:r>
        <w:t>ševního</w:t>
      </w:r>
      <w:proofErr w:type="spellEnd"/>
      <w:r>
        <w:t xml:space="preserve"> vlastnictví zhotovitele (dále jen „výsledek</w:t>
      </w:r>
      <w:r>
        <w:rPr>
          <w:rtl/>
          <w:lang w:val="ar-SA"/>
        </w:rPr>
        <w:t>“</w:t>
      </w:r>
      <w:r>
        <w:t xml:space="preserve">), poskytuje zhotovitel touto smlouvou objednateli právo k výhradnímu užití výsledku pro všechny účely a způsoby užití bez </w:t>
      </w:r>
      <w:proofErr w:type="spellStart"/>
      <w:r>
        <w:t>časov</w:t>
      </w:r>
      <w:proofErr w:type="spellEnd"/>
      <w:r>
        <w:rPr>
          <w:lang w:val="fr-FR"/>
        </w:rPr>
        <w:t>é</w:t>
      </w:r>
      <w:r>
        <w:rPr>
          <w:lang w:val="pt-PT"/>
        </w:rPr>
        <w:t xml:space="preserve">ho a </w:t>
      </w:r>
      <w:r>
        <w:t xml:space="preserve">územního </w:t>
      </w:r>
      <w:r>
        <w:lastRenderedPageBreak/>
        <w:t>omezení. Odměna za uveden</w:t>
      </w:r>
      <w:r>
        <w:rPr>
          <w:lang w:val="fr-FR"/>
        </w:rPr>
        <w:t xml:space="preserve">é </w:t>
      </w:r>
      <w:r>
        <w:t xml:space="preserve">výhradní užití je sjednána v ceně díla. Zhotovitel souhlasí s poskytnutím podlicence ve </w:t>
      </w:r>
      <w:proofErr w:type="spellStart"/>
      <w:r>
        <w:t>stejn</w:t>
      </w:r>
      <w:proofErr w:type="spellEnd"/>
      <w:r>
        <w:rPr>
          <w:lang w:val="fr-FR"/>
        </w:rPr>
        <w:t>é</w:t>
      </w:r>
      <w:r>
        <w:t>m rozsahu, v jak</w:t>
      </w:r>
      <w:r>
        <w:rPr>
          <w:lang w:val="fr-FR"/>
        </w:rPr>
        <w:t>é</w:t>
      </w:r>
      <w:r>
        <w:t xml:space="preserve">m je sjednán rozsah užití objednatele. </w:t>
      </w:r>
    </w:p>
    <w:p w:rsidR="003A453F" w:rsidRDefault="00F41BF3">
      <w:pPr>
        <w:pStyle w:val="Zkladntext"/>
        <w:numPr>
          <w:ilvl w:val="0"/>
          <w:numId w:val="7"/>
        </w:numPr>
      </w:pPr>
      <w:r>
        <w:t xml:space="preserve">Smluvní strany sjednávají k výsledku právo přednostního převodu (předkupní právo) objednatele, jedná-li se o výsledek, který je </w:t>
      </w:r>
      <w:proofErr w:type="spellStart"/>
      <w:r>
        <w:t>předmě</w:t>
      </w:r>
      <w:proofErr w:type="spellEnd"/>
      <w:r>
        <w:rPr>
          <w:lang w:val="pt-PT"/>
        </w:rPr>
        <w:t>tem pr</w:t>
      </w:r>
      <w:proofErr w:type="spellStart"/>
      <w:r>
        <w:t>áv</w:t>
      </w:r>
      <w:proofErr w:type="spellEnd"/>
      <w:r>
        <w:t xml:space="preserve"> průmyslových nebo práv jin</w:t>
      </w:r>
      <w:r>
        <w:rPr>
          <w:lang w:val="fr-FR"/>
        </w:rPr>
        <w:t>é</w:t>
      </w:r>
      <w:r>
        <w:rPr>
          <w:lang w:val="pt-PT"/>
        </w:rPr>
        <w:t>ho du</w:t>
      </w:r>
      <w:proofErr w:type="spellStart"/>
      <w:r>
        <w:t>ševního</w:t>
      </w:r>
      <w:proofErr w:type="spellEnd"/>
      <w:r>
        <w:t xml:space="preserve"> vlastnictví, nebo právo přednostního postoupení práv výkonu majetkových autorských práv, jedná-li se o výsledek chráněný právem autorským. </w:t>
      </w:r>
    </w:p>
    <w:p w:rsidR="003A453F" w:rsidRDefault="003A453F">
      <w:pPr>
        <w:pStyle w:val="Zkladntext"/>
        <w:ind w:left="426" w:hanging="426"/>
      </w:pPr>
    </w:p>
    <w:p w:rsidR="003A453F" w:rsidRDefault="003A453F">
      <w:pPr>
        <w:numPr>
          <w:ilvl w:val="0"/>
          <w:numId w:val="8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proofErr w:type="spellStart"/>
      <w:r>
        <w:rPr>
          <w:b/>
          <w:bCs/>
          <w:lang w:val="en-US"/>
        </w:rPr>
        <w:t>Sou</w:t>
      </w:r>
      <w:proofErr w:type="spellEnd"/>
      <w:r>
        <w:rPr>
          <w:b/>
          <w:bCs/>
        </w:rPr>
        <w:t>činnost objednatele</w:t>
      </w:r>
    </w:p>
    <w:p w:rsidR="003A453F" w:rsidRDefault="003A453F">
      <w:pPr>
        <w:ind w:left="426" w:hanging="426"/>
        <w:rPr>
          <w:b/>
          <w:bCs/>
        </w:rPr>
      </w:pPr>
    </w:p>
    <w:p w:rsidR="003A453F" w:rsidRDefault="00F41BF3">
      <w:pPr>
        <w:numPr>
          <w:ilvl w:val="0"/>
          <w:numId w:val="9"/>
        </w:numPr>
        <w:jc w:val="both"/>
      </w:pPr>
      <w:r>
        <w:t>Objednatel se zavazuje poskytnout zhotoviteli následující součinnost: bez součinnosti</w:t>
      </w:r>
    </w:p>
    <w:p w:rsidR="003A453F" w:rsidRDefault="00F41BF3">
      <w:pPr>
        <w:ind w:left="426"/>
        <w:jc w:val="both"/>
      </w:pPr>
      <w:r>
        <w:t>.</w:t>
      </w:r>
    </w:p>
    <w:p w:rsidR="003A453F" w:rsidRDefault="003A453F">
      <w:pPr>
        <w:ind w:left="426" w:hanging="426"/>
        <w:jc w:val="both"/>
      </w:pPr>
    </w:p>
    <w:p w:rsidR="003A453F" w:rsidRDefault="003A453F">
      <w:pPr>
        <w:numPr>
          <w:ilvl w:val="0"/>
          <w:numId w:val="10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</w:rPr>
        <w:t>Předávací řízení</w:t>
      </w:r>
    </w:p>
    <w:p w:rsidR="003A453F" w:rsidRDefault="003A453F">
      <w:pPr>
        <w:ind w:left="426" w:hanging="426"/>
        <w:jc w:val="center"/>
        <w:rPr>
          <w:b/>
          <w:bCs/>
        </w:rPr>
      </w:pPr>
    </w:p>
    <w:p w:rsidR="003A453F" w:rsidRDefault="00F41BF3">
      <w:pPr>
        <w:numPr>
          <w:ilvl w:val="0"/>
          <w:numId w:val="11"/>
        </w:numPr>
        <w:jc w:val="both"/>
      </w:pPr>
      <w:r>
        <w:t xml:space="preserve">Zhotovitel splní svou povinnost </w:t>
      </w:r>
      <w:proofErr w:type="spellStart"/>
      <w:r>
        <w:t>prov</w:t>
      </w:r>
      <w:proofErr w:type="spellEnd"/>
      <w:r>
        <w:rPr>
          <w:lang w:val="fr-FR"/>
        </w:rPr>
        <w:t>ést d</w:t>
      </w:r>
      <w:proofErr w:type="spellStart"/>
      <w:r>
        <w:t>ílo</w:t>
      </w:r>
      <w:proofErr w:type="spellEnd"/>
      <w:r>
        <w:t xml:space="preserve"> jeho řádným dokončení</w:t>
      </w:r>
      <w:r>
        <w:rPr>
          <w:lang w:val="pt-PT"/>
        </w:rPr>
        <w:t>m a p</w:t>
      </w:r>
      <w:proofErr w:type="spellStart"/>
      <w:r>
        <w:t>ředáním</w:t>
      </w:r>
      <w:proofErr w:type="spellEnd"/>
      <w:r>
        <w:t xml:space="preserve"> objednateli v termínu dle článku III. t</w:t>
      </w:r>
      <w:r>
        <w:rPr>
          <w:lang w:val="fr-FR"/>
        </w:rPr>
        <w:t>é</w:t>
      </w:r>
      <w:r>
        <w:t xml:space="preserve">to smlouvy a v místě převzetí: </w:t>
      </w:r>
      <w:r w:rsidR="00905A09">
        <w:t>XXXXXXXXXXXXXXXXXXX</w:t>
      </w:r>
      <w:r>
        <w:t>.</w:t>
      </w:r>
    </w:p>
    <w:p w:rsidR="003A453F" w:rsidRDefault="00F41BF3">
      <w:pPr>
        <w:numPr>
          <w:ilvl w:val="0"/>
          <w:numId w:val="11"/>
        </w:numPr>
        <w:jc w:val="both"/>
      </w:pPr>
      <w:r>
        <w:t xml:space="preserve">V předávacím řízení je zhotovitel povinen objednateli předat společně </w:t>
      </w:r>
      <w:r>
        <w:rPr>
          <w:lang w:val="fr-FR"/>
        </w:rPr>
        <w:t>s d</w:t>
      </w:r>
      <w:proofErr w:type="spellStart"/>
      <w:r>
        <w:t>ílem</w:t>
      </w:r>
      <w:proofErr w:type="spellEnd"/>
      <w:r>
        <w:t xml:space="preserve"> tak</w:t>
      </w:r>
      <w:r>
        <w:rPr>
          <w:lang w:val="fr-FR"/>
        </w:rPr>
        <w:t xml:space="preserve">é </w:t>
      </w:r>
      <w:r>
        <w:t>pří</w:t>
      </w:r>
      <w:r>
        <w:rPr>
          <w:lang w:val="da-DK"/>
        </w:rPr>
        <w:t>slu</w:t>
      </w:r>
      <w:proofErr w:type="spellStart"/>
      <w:r>
        <w:t>šnou</w:t>
      </w:r>
      <w:proofErr w:type="spellEnd"/>
      <w:r>
        <w:t xml:space="preserve"> technickou dokumentaci, návod k obsluze, případně </w:t>
      </w:r>
      <w:r>
        <w:rPr>
          <w:lang w:val="it-IT"/>
        </w:rPr>
        <w:t>dal</w:t>
      </w:r>
      <w:proofErr w:type="spellStart"/>
      <w:r>
        <w:t>ší</w:t>
      </w:r>
      <w:proofErr w:type="spellEnd"/>
      <w:r>
        <w:t xml:space="preserve"> dokumenty a podklady </w:t>
      </w:r>
      <w:proofErr w:type="spellStart"/>
      <w:r>
        <w:t>nezbytn</w:t>
      </w:r>
      <w:proofErr w:type="spellEnd"/>
      <w:r>
        <w:rPr>
          <w:lang w:val="fr-FR"/>
        </w:rPr>
        <w:t xml:space="preserve">é </w:t>
      </w:r>
      <w:r>
        <w:t>pro užívání díla.</w:t>
      </w:r>
    </w:p>
    <w:p w:rsidR="003A453F" w:rsidRDefault="00F41BF3">
      <w:pPr>
        <w:numPr>
          <w:ilvl w:val="0"/>
          <w:numId w:val="11"/>
        </w:numPr>
        <w:jc w:val="both"/>
      </w:pPr>
      <w:r>
        <w:t xml:space="preserve">Zhotovitel sjedná s objednatelem </w:t>
      </w:r>
      <w:proofErr w:type="spellStart"/>
      <w:r>
        <w:t>konkr</w:t>
      </w:r>
      <w:proofErr w:type="spellEnd"/>
      <w:r>
        <w:rPr>
          <w:lang w:val="fr-FR"/>
        </w:rPr>
        <w:t>é</w:t>
      </w:r>
      <w:proofErr w:type="spellStart"/>
      <w:r>
        <w:t>tní</w:t>
      </w:r>
      <w:proofErr w:type="spellEnd"/>
      <w:r>
        <w:t xml:space="preserve"> </w:t>
      </w:r>
      <w:proofErr w:type="spellStart"/>
      <w:r>
        <w:t>termí</w:t>
      </w:r>
      <w:proofErr w:type="spellEnd"/>
      <w:r>
        <w:rPr>
          <w:lang w:val="pt-PT"/>
        </w:rPr>
        <w:t xml:space="preserve">n (datum a </w:t>
      </w:r>
      <w:r>
        <w:t>č</w:t>
      </w:r>
      <w:r>
        <w:rPr>
          <w:lang w:val="pt-PT"/>
        </w:rPr>
        <w:t>as) p</w:t>
      </w:r>
      <w:proofErr w:type="spellStart"/>
      <w:r>
        <w:t>řevzetí</w:t>
      </w:r>
      <w:proofErr w:type="spellEnd"/>
      <w:r>
        <w:t xml:space="preserve"> </w:t>
      </w:r>
      <w:proofErr w:type="spellStart"/>
      <w:r>
        <w:t>dí</w:t>
      </w:r>
      <w:proofErr w:type="spellEnd"/>
      <w:r>
        <w:rPr>
          <w:lang w:val="fr-FR"/>
        </w:rPr>
        <w:t>la s</w:t>
      </w:r>
      <w:r>
        <w:t xml:space="preserve"> dostatečným předstihem, přičemž při sjednání tohoto termínu vyjde zhotovitel objednateli maximálně vstříc. Objednatel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řevezme</w:t>
      </w:r>
      <w:proofErr w:type="spellEnd"/>
      <w:r>
        <w:t xml:space="preserve"> podpisem předávacího protokolu. V t</w:t>
      </w:r>
      <w:r>
        <w:rPr>
          <w:lang w:val="fr-FR"/>
        </w:rPr>
        <w:t>é</w:t>
      </w:r>
      <w:r>
        <w:rPr>
          <w:lang w:val="it-IT"/>
        </w:rPr>
        <w:t>to v</w:t>
      </w:r>
      <w:proofErr w:type="spellStart"/>
      <w:r>
        <w:t>ěci</w:t>
      </w:r>
      <w:proofErr w:type="spellEnd"/>
      <w:r>
        <w:t xml:space="preserve"> za objednatele jedná osoba odpovědná za smluvní vztah, příp. osoba jí pověřená.</w:t>
      </w:r>
    </w:p>
    <w:p w:rsidR="003A453F" w:rsidRDefault="00F41BF3">
      <w:pPr>
        <w:numPr>
          <w:ilvl w:val="0"/>
          <w:numId w:val="11"/>
        </w:numPr>
        <w:jc w:val="both"/>
      </w:pPr>
      <w:r>
        <w:t xml:space="preserve">Nebezpečí škody na </w:t>
      </w:r>
      <w:proofErr w:type="spellStart"/>
      <w:r>
        <w:t>dí</w:t>
      </w:r>
      <w:proofErr w:type="spellEnd"/>
      <w:r>
        <w:rPr>
          <w:lang w:val="fr-FR"/>
        </w:rPr>
        <w:t>le p</w:t>
      </w:r>
      <w:r>
        <w:t>ř</w:t>
      </w:r>
      <w:proofErr w:type="spellStart"/>
      <w:r>
        <w:rPr>
          <w:lang w:val="de-DE"/>
        </w:rPr>
        <w:t>ech</w:t>
      </w:r>
      <w:r>
        <w:t>ází</w:t>
      </w:r>
      <w:proofErr w:type="spellEnd"/>
      <w:r>
        <w:t xml:space="preserve"> na objednatele okamžikem nabytí </w:t>
      </w:r>
      <w:proofErr w:type="spellStart"/>
      <w:r>
        <w:t>vlastnick</w:t>
      </w:r>
      <w:proofErr w:type="spellEnd"/>
      <w:r>
        <w:rPr>
          <w:lang w:val="fr-FR"/>
        </w:rPr>
        <w:t>é</w:t>
      </w:r>
      <w:r>
        <w:t>ho práva objednatelem, tj. převzetím.</w:t>
      </w:r>
    </w:p>
    <w:p w:rsidR="003A453F" w:rsidRDefault="00F41BF3">
      <w:pPr>
        <w:numPr>
          <w:ilvl w:val="0"/>
          <w:numId w:val="11"/>
        </w:numPr>
        <w:jc w:val="both"/>
      </w:pPr>
      <w:r>
        <w:t>Smluvní strany sjednávají vyloučení užití § 2605 odst. 2 OZ.</w:t>
      </w:r>
    </w:p>
    <w:p w:rsidR="003A453F" w:rsidRDefault="003A453F">
      <w:pPr>
        <w:ind w:left="426" w:hanging="426"/>
      </w:pPr>
    </w:p>
    <w:p w:rsidR="003A453F" w:rsidRDefault="003A453F">
      <w:pPr>
        <w:numPr>
          <w:ilvl w:val="0"/>
          <w:numId w:val="12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</w:rPr>
        <w:t>Utvrzení závazků smluvních stran</w:t>
      </w:r>
    </w:p>
    <w:p w:rsidR="003A453F" w:rsidRDefault="003A453F">
      <w:pPr>
        <w:ind w:left="426" w:hanging="426"/>
        <w:jc w:val="center"/>
        <w:rPr>
          <w:b/>
          <w:bCs/>
        </w:rPr>
      </w:pPr>
    </w:p>
    <w:p w:rsidR="003A453F" w:rsidRDefault="00F41BF3">
      <w:pPr>
        <w:pStyle w:val="Zkladntext"/>
        <w:numPr>
          <w:ilvl w:val="0"/>
          <w:numId w:val="13"/>
        </w:numPr>
      </w:pPr>
      <w:r>
        <w:t>V případě prodlení objednatele se zaplacením ceny díla je objednatel povinen zaplatit zhotoviteli smluvní pokutu ve výš</w:t>
      </w:r>
      <w:r>
        <w:rPr>
          <w:lang w:val="fr-FR"/>
        </w:rPr>
        <w:t>i 0,05 % z</w:t>
      </w:r>
      <w:r>
        <w:t> nezaplacené částky bez DPH za každý započatý den prodlení.</w:t>
      </w:r>
    </w:p>
    <w:p w:rsidR="003A453F" w:rsidRDefault="00F41BF3">
      <w:pPr>
        <w:pStyle w:val="Zkladntext"/>
        <w:numPr>
          <w:ilvl w:val="0"/>
          <w:numId w:val="13"/>
        </w:numPr>
      </w:pPr>
      <w:r>
        <w:lastRenderedPageBreak/>
        <w:t xml:space="preserve">V případě prodlení zhotovitele s provedením </w:t>
      </w:r>
      <w:proofErr w:type="spellStart"/>
      <w:r>
        <w:t>dí</w:t>
      </w:r>
      <w:proofErr w:type="spellEnd"/>
      <w:r>
        <w:rPr>
          <w:lang w:val="fr-FR"/>
        </w:rPr>
        <w:t>la v</w:t>
      </w:r>
      <w:r>
        <w:t> termínu dle článku III. t</w:t>
      </w:r>
      <w:r>
        <w:rPr>
          <w:lang w:val="fr-FR"/>
        </w:rPr>
        <w:t>é</w:t>
      </w:r>
      <w:r>
        <w:t>to smlouvy je zhotovitel povinen zaplatit objednateli smluvní pokutu ve výš</w:t>
      </w:r>
      <w:r>
        <w:rPr>
          <w:lang w:val="fr-FR"/>
        </w:rPr>
        <w:t>i 0,5 % z</w:t>
      </w:r>
      <w:r>
        <w:t xml:space="preserve"> ceny díla bez DPH, případně z ceny neprovedené </w:t>
      </w:r>
      <w:proofErr w:type="spellStart"/>
      <w:r>
        <w:t>čá</w:t>
      </w:r>
      <w:proofErr w:type="spellEnd"/>
      <w:r>
        <w:rPr>
          <w:lang w:val="it-IT"/>
        </w:rPr>
        <w:t>sti d</w:t>
      </w:r>
      <w:proofErr w:type="spellStart"/>
      <w:r>
        <w:t>íla</w:t>
      </w:r>
      <w:proofErr w:type="spellEnd"/>
      <w:r>
        <w:t xml:space="preserve"> bez DPH, bylo-li </w:t>
      </w:r>
      <w:proofErr w:type="spellStart"/>
      <w:r>
        <w:t>dí</w:t>
      </w:r>
      <w:proofErr w:type="spellEnd"/>
      <w:r>
        <w:rPr>
          <w:lang w:val="it-IT"/>
        </w:rPr>
        <w:t>lo p</w:t>
      </w:r>
      <w:proofErr w:type="spellStart"/>
      <w:r>
        <w:t>ředává</w:t>
      </w:r>
      <w:proofErr w:type="spellEnd"/>
      <w:r>
        <w:rPr>
          <w:lang w:val="it-IT"/>
        </w:rPr>
        <w:t>no a p</w:t>
      </w:r>
      <w:proofErr w:type="spellStart"/>
      <w:r>
        <w:t>řevzato</w:t>
      </w:r>
      <w:proofErr w:type="spellEnd"/>
      <w:r>
        <w:t xml:space="preserve"> po částech, za každý započatý den prodlení.</w:t>
      </w:r>
    </w:p>
    <w:p w:rsidR="003A453F" w:rsidRDefault="00F41BF3">
      <w:pPr>
        <w:pStyle w:val="Zkladntext"/>
        <w:numPr>
          <w:ilvl w:val="0"/>
          <w:numId w:val="13"/>
        </w:numPr>
      </w:pPr>
      <w:r>
        <w:t xml:space="preserve">V případě, že zhotovitel nedodrží </w:t>
      </w:r>
      <w:r>
        <w:rPr>
          <w:lang w:val="pt-PT"/>
        </w:rPr>
        <w:t>lh</w:t>
      </w:r>
      <w:proofErr w:type="spellStart"/>
      <w:r>
        <w:t>ůtu</w:t>
      </w:r>
      <w:proofErr w:type="spellEnd"/>
      <w:r>
        <w:t xml:space="preserve"> pro odstranění vad sjednanou v t</w:t>
      </w:r>
      <w:r>
        <w:rPr>
          <w:lang w:val="fr-FR"/>
        </w:rPr>
        <w:t>é</w:t>
      </w:r>
      <w:r>
        <w:t>to smlouvě, je povinen zaplatit objednateli smluvní pokutu ve výš</w:t>
      </w:r>
      <w:r>
        <w:rPr>
          <w:lang w:val="it-IT"/>
        </w:rPr>
        <w:t>i 5000,- K</w:t>
      </w:r>
      <w:r>
        <w:t>č za každý započatý den prodlení s odstranění</w:t>
      </w:r>
      <w:r>
        <w:rPr>
          <w:lang w:val="sv-SE"/>
        </w:rPr>
        <w:t>m vady.</w:t>
      </w:r>
    </w:p>
    <w:p w:rsidR="003A453F" w:rsidRDefault="00F41BF3">
      <w:pPr>
        <w:pStyle w:val="Zkladntext"/>
        <w:numPr>
          <w:ilvl w:val="0"/>
          <w:numId w:val="13"/>
        </w:numPr>
      </w:pPr>
      <w:r>
        <w:t xml:space="preserve">Ujednáním smluvní pokuty není </w:t>
      </w:r>
      <w:r>
        <w:rPr>
          <w:lang w:val="it-IT"/>
        </w:rPr>
        <w:t>dot</w:t>
      </w:r>
      <w:proofErr w:type="spellStart"/>
      <w:r>
        <w:t>čeno</w:t>
      </w:r>
      <w:proofErr w:type="spellEnd"/>
      <w:r>
        <w:t xml:space="preserve"> právo na náhradu škody a smluvní strany tak vylučují užití § 2050 OZ.</w:t>
      </w:r>
    </w:p>
    <w:p w:rsidR="003A453F" w:rsidRDefault="00F41BF3">
      <w:pPr>
        <w:pStyle w:val="Zkladntext"/>
        <w:numPr>
          <w:ilvl w:val="0"/>
          <w:numId w:val="13"/>
        </w:numPr>
      </w:pPr>
      <w:r>
        <w:t>Objednatel je oprávněn smluvní pokutu(-y) započíst vůči jak</w:t>
      </w:r>
      <w:r>
        <w:rPr>
          <w:lang w:val="fr-FR"/>
        </w:rPr>
        <w:t>é</w:t>
      </w:r>
      <w:proofErr w:type="spellStart"/>
      <w:r>
        <w:t>mukoli</w:t>
      </w:r>
      <w:proofErr w:type="spellEnd"/>
      <w:r>
        <w:t xml:space="preserve"> finančnímu plnění </w:t>
      </w:r>
      <w:proofErr w:type="spellStart"/>
      <w:r>
        <w:t>poskytovan</w:t>
      </w:r>
      <w:proofErr w:type="spellEnd"/>
      <w:r>
        <w:rPr>
          <w:lang w:val="fr-FR"/>
        </w:rPr>
        <w:t>é</w:t>
      </w:r>
      <w:r>
        <w:t>mu zhotoviteli, a to i v rámci jin</w:t>
      </w:r>
      <w:r>
        <w:rPr>
          <w:lang w:val="fr-FR"/>
        </w:rPr>
        <w:t>é</w:t>
      </w:r>
      <w:r>
        <w:t>ho obchodního případu.</w:t>
      </w:r>
    </w:p>
    <w:p w:rsidR="003A453F" w:rsidRDefault="00F41BF3">
      <w:pPr>
        <w:pStyle w:val="Zkladntext"/>
        <w:numPr>
          <w:ilvl w:val="0"/>
          <w:numId w:val="13"/>
        </w:numPr>
      </w:pPr>
      <w:r>
        <w:t xml:space="preserve">Oprávněnost nároku na smluvní pokutu není podmíněna žádnými formálními úkony ze strany objednatele. Ujednání o smluvní pokutě ani její zaplacení nezbavuje zhotovitele závazku splnit jeho povinnost(-i)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>touto smlouvou.</w:t>
      </w:r>
    </w:p>
    <w:p w:rsidR="003A453F" w:rsidRDefault="00F41BF3">
      <w:pPr>
        <w:pStyle w:val="Zkladntext"/>
        <w:numPr>
          <w:ilvl w:val="0"/>
          <w:numId w:val="13"/>
        </w:numPr>
      </w:pPr>
      <w:r>
        <w:t xml:space="preserve">Platba smluvní pokuty může být povinnou smluvní stranou provedena na základě </w:t>
      </w:r>
      <w:r>
        <w:rPr>
          <w:lang w:val="pt-PT"/>
        </w:rPr>
        <w:t>penaliza</w:t>
      </w:r>
      <w:r>
        <w:t>ční faktury vystaven</w:t>
      </w:r>
      <w:r>
        <w:rPr>
          <w:lang w:val="fr-FR"/>
        </w:rPr>
        <w:t xml:space="preserve">é </w:t>
      </w:r>
      <w:r>
        <w:rPr>
          <w:lang w:val="it-IT"/>
        </w:rPr>
        <w:t>opr</w:t>
      </w:r>
      <w:proofErr w:type="spellStart"/>
      <w:r>
        <w:t>ávněnou</w:t>
      </w:r>
      <w:proofErr w:type="spellEnd"/>
      <w:r>
        <w:t xml:space="preserve"> smluvní stranou.</w:t>
      </w:r>
    </w:p>
    <w:p w:rsidR="003A453F" w:rsidRDefault="003A453F">
      <w:pPr>
        <w:pStyle w:val="Zkladntext"/>
        <w:ind w:left="426" w:hanging="426"/>
      </w:pPr>
    </w:p>
    <w:p w:rsidR="003A453F" w:rsidRDefault="003A453F">
      <w:pPr>
        <w:numPr>
          <w:ilvl w:val="0"/>
          <w:numId w:val="14"/>
        </w:numPr>
        <w:jc w:val="center"/>
      </w:pPr>
    </w:p>
    <w:p w:rsidR="003A453F" w:rsidRDefault="00F41BF3">
      <w:pPr>
        <w:pStyle w:val="Zkladntext"/>
        <w:ind w:left="426" w:hanging="426"/>
        <w:jc w:val="center"/>
        <w:rPr>
          <w:b/>
          <w:bCs/>
        </w:rPr>
      </w:pPr>
      <w:r>
        <w:rPr>
          <w:b/>
          <w:bCs/>
        </w:rPr>
        <w:t>Odpovědnost za vady</w:t>
      </w:r>
    </w:p>
    <w:p w:rsidR="003A453F" w:rsidRDefault="003A453F">
      <w:pPr>
        <w:pStyle w:val="Zkladntext"/>
        <w:ind w:left="426" w:hanging="426"/>
        <w:rPr>
          <w:b/>
          <w:bCs/>
        </w:rPr>
      </w:pPr>
    </w:p>
    <w:p w:rsidR="003A453F" w:rsidRDefault="00F41BF3">
      <w:pPr>
        <w:pStyle w:val="Zkladntext"/>
        <w:numPr>
          <w:ilvl w:val="0"/>
          <w:numId w:val="15"/>
        </w:numPr>
      </w:pPr>
      <w:proofErr w:type="spellStart"/>
      <w:r>
        <w:t>Dí</w:t>
      </w:r>
      <w:proofErr w:type="spellEnd"/>
      <w:r>
        <w:rPr>
          <w:lang w:val="it-IT"/>
        </w:rPr>
        <w:t>lo m</w:t>
      </w:r>
      <w:r>
        <w:t xml:space="preserve">á vady, jestliže jeho výsledek neodpovídá předmětu smlouvy, účelu jeho užití, případně pokud nemá vlastnosti </w:t>
      </w:r>
      <w:proofErr w:type="spellStart"/>
      <w:r>
        <w:t>sjednan</w:t>
      </w:r>
      <w:proofErr w:type="spellEnd"/>
      <w:r>
        <w:rPr>
          <w:lang w:val="fr-FR"/>
        </w:rPr>
        <w:t xml:space="preserve">é </w:t>
      </w:r>
      <w:r>
        <w:t xml:space="preserve">touto smlouvou, vlastnosti </w:t>
      </w:r>
      <w:proofErr w:type="spellStart"/>
      <w:r>
        <w:t>obvykl</w:t>
      </w:r>
      <w:proofErr w:type="spellEnd"/>
      <w:r>
        <w:rPr>
          <w:lang w:val="fr-FR"/>
        </w:rPr>
        <w:t xml:space="preserve">é </w:t>
      </w:r>
      <w:r>
        <w:t>nebo uveden</w:t>
      </w:r>
      <w:r>
        <w:rPr>
          <w:lang w:val="fr-FR"/>
        </w:rPr>
        <w:t xml:space="preserve">é </w:t>
      </w:r>
      <w:r>
        <w:t>v technický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norm</w:t>
      </w:r>
      <w:proofErr w:type="spellStart"/>
      <w:r>
        <w:t>ách</w:t>
      </w:r>
      <w:proofErr w:type="spellEnd"/>
      <w:r>
        <w:t>.</w:t>
      </w:r>
    </w:p>
    <w:p w:rsidR="003A453F" w:rsidRDefault="00F41BF3">
      <w:pPr>
        <w:pStyle w:val="Zkladntext"/>
        <w:numPr>
          <w:ilvl w:val="0"/>
          <w:numId w:val="15"/>
        </w:numPr>
      </w:pPr>
      <w:r>
        <w:t xml:space="preserve">Objednatel je povinen zjištěnou vadu písemně oznámit zhotoviteli bez </w:t>
      </w:r>
      <w:proofErr w:type="spellStart"/>
      <w:r>
        <w:t>zbytečn</w:t>
      </w:r>
      <w:proofErr w:type="spellEnd"/>
      <w:r>
        <w:rPr>
          <w:lang w:val="fr-FR"/>
        </w:rPr>
        <w:t>é</w:t>
      </w:r>
      <w:r>
        <w:t xml:space="preserve">ho odkladu. Za písemnou formu se považuje též </w:t>
      </w:r>
      <w:proofErr w:type="spellStart"/>
      <w:r>
        <w:rPr>
          <w:lang w:val="de-DE"/>
        </w:rPr>
        <w:t>odesl</w:t>
      </w:r>
      <w:r>
        <w:t>ání</w:t>
      </w:r>
      <w:proofErr w:type="spellEnd"/>
      <w:r>
        <w:t xml:space="preserve"> emailu s oznámením a popisem vady na adresu: </w:t>
      </w:r>
      <w:r w:rsidR="00905A09">
        <w:t>XXXXXXXXXXXXXXXXXXXX</w:t>
      </w:r>
      <w:r>
        <w:t xml:space="preserve">. </w:t>
      </w:r>
    </w:p>
    <w:p w:rsidR="003A453F" w:rsidRDefault="00F41BF3">
      <w:pPr>
        <w:pStyle w:val="Zkladntext"/>
        <w:numPr>
          <w:ilvl w:val="0"/>
          <w:numId w:val="15"/>
        </w:numPr>
      </w:pPr>
      <w:r>
        <w:t>Objednatel bude dle své úvahy uplatňovat svá případná práva z </w:t>
      </w:r>
      <w:r>
        <w:rPr>
          <w:lang w:val="da-DK"/>
        </w:rPr>
        <w:t>vad d</w:t>
      </w:r>
      <w:r>
        <w:t>í</w:t>
      </w:r>
      <w:r>
        <w:rPr>
          <w:lang w:val="fr-FR"/>
        </w:rPr>
        <w:t>la v</w:t>
      </w:r>
      <w:r>
        <w:t> souladu s § 2615, 2106 a 2107 OZ s tím, že smluvní strany sjednávají, že volba práva náleží vždy objednateli.</w:t>
      </w:r>
      <w:r>
        <w:br/>
      </w:r>
    </w:p>
    <w:p w:rsidR="003A453F" w:rsidRDefault="00F41BF3">
      <w:pPr>
        <w:pStyle w:val="Zkladntext"/>
        <w:numPr>
          <w:ilvl w:val="0"/>
          <w:numId w:val="15"/>
        </w:numPr>
      </w:pPr>
      <w:r>
        <w:t xml:space="preserve">Zvolí-li objednatel právo na odstranění vady, lhůta pro její odstranění nesmí </w:t>
      </w:r>
      <w:proofErr w:type="spellStart"/>
      <w:r>
        <w:t>bý</w:t>
      </w:r>
      <w:proofErr w:type="spellEnd"/>
      <w:r>
        <w:rPr>
          <w:lang w:val="it-IT"/>
        </w:rPr>
        <w:t>t del</w:t>
      </w:r>
      <w:proofErr w:type="spellStart"/>
      <w:r>
        <w:t>ší</w:t>
      </w:r>
      <w:proofErr w:type="spellEnd"/>
      <w:r>
        <w:t xml:space="preserve"> než 30 dní.</w:t>
      </w:r>
    </w:p>
    <w:p w:rsidR="003A453F" w:rsidRDefault="00F41BF3">
      <w:pPr>
        <w:pStyle w:val="Zkladntext"/>
        <w:numPr>
          <w:ilvl w:val="0"/>
          <w:numId w:val="15"/>
        </w:numPr>
      </w:pPr>
      <w:r>
        <w:t>Odstranění vady, poskytnutí slevy nebo odstoupení od smlouvy nemá vliv na nárok objednatele na smluvní pokutu a náhradu škody.</w:t>
      </w:r>
    </w:p>
    <w:p w:rsidR="003A453F" w:rsidRDefault="00F41BF3">
      <w:pPr>
        <w:pStyle w:val="Zkladntext"/>
        <w:numPr>
          <w:ilvl w:val="0"/>
          <w:numId w:val="15"/>
        </w:numPr>
      </w:pPr>
      <w:r>
        <w:t>V případě dodání nov</w:t>
      </w:r>
      <w:r>
        <w:rPr>
          <w:lang w:val="fr-FR"/>
        </w:rPr>
        <w:t>é</w:t>
      </w:r>
      <w:r>
        <w:rPr>
          <w:lang w:val="pt-PT"/>
        </w:rPr>
        <w:t>ho d</w:t>
      </w:r>
      <w:proofErr w:type="spellStart"/>
      <w:r>
        <w:t>íla</w:t>
      </w:r>
      <w:proofErr w:type="spellEnd"/>
      <w:r>
        <w:t xml:space="preserve"> nebo jeho části se zhotovitel zavazuje demontovat </w:t>
      </w:r>
      <w:proofErr w:type="spellStart"/>
      <w:r>
        <w:t>vadn</w:t>
      </w:r>
      <w:proofErr w:type="spellEnd"/>
      <w:r>
        <w:rPr>
          <w:lang w:val="fr-FR"/>
        </w:rPr>
        <w:t xml:space="preserve">é </w:t>
      </w:r>
      <w:r>
        <w:t xml:space="preserve">dílo nebo jeho část, zajistit odvoz a (ekologickou) likvidaci a </w:t>
      </w:r>
      <w:proofErr w:type="spellStart"/>
      <w:r>
        <w:t>prov</w:t>
      </w:r>
      <w:proofErr w:type="spellEnd"/>
      <w:r>
        <w:rPr>
          <w:lang w:val="fr-FR"/>
        </w:rPr>
        <w:t>é</w:t>
      </w:r>
      <w:r>
        <w:t xml:space="preserve">st instalaci </w:t>
      </w:r>
      <w:proofErr w:type="spellStart"/>
      <w:r>
        <w:t>bezvadn</w:t>
      </w:r>
      <w:proofErr w:type="spellEnd"/>
      <w:r>
        <w:rPr>
          <w:lang w:val="fr-FR"/>
        </w:rPr>
        <w:t xml:space="preserve">é </w:t>
      </w:r>
      <w:r>
        <w:t>náhrady.</w:t>
      </w:r>
    </w:p>
    <w:p w:rsidR="003A453F" w:rsidRDefault="00F41BF3">
      <w:pPr>
        <w:ind w:left="426" w:hanging="426"/>
        <w:jc w:val="both"/>
      </w:pPr>
      <w:r>
        <w:tab/>
      </w:r>
    </w:p>
    <w:p w:rsidR="003A453F" w:rsidRDefault="003A453F">
      <w:pPr>
        <w:numPr>
          <w:ilvl w:val="0"/>
          <w:numId w:val="16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</w:rPr>
        <w:t>Odpovědnost za škodu</w:t>
      </w:r>
    </w:p>
    <w:p w:rsidR="003A453F" w:rsidRDefault="003A453F">
      <w:pPr>
        <w:ind w:left="426" w:hanging="426"/>
        <w:jc w:val="center"/>
      </w:pPr>
    </w:p>
    <w:p w:rsidR="003A453F" w:rsidRDefault="00F41BF3">
      <w:pPr>
        <w:numPr>
          <w:ilvl w:val="0"/>
          <w:numId w:val="17"/>
        </w:numPr>
        <w:jc w:val="both"/>
      </w:pPr>
      <w:r>
        <w:t xml:space="preserve">Zhotovitel odpovídá </w:t>
      </w:r>
      <w:r>
        <w:rPr>
          <w:lang w:val="it-IT"/>
        </w:rPr>
        <w:t xml:space="preserve">za </w:t>
      </w:r>
      <w:r>
        <w:t>škodu způsobenou porušením povinnosti vyplývající z t</w:t>
      </w:r>
      <w:r>
        <w:rPr>
          <w:lang w:val="fr-FR"/>
        </w:rPr>
        <w:t>é</w:t>
      </w:r>
      <w:r>
        <w:t xml:space="preserve">to smlouvy, a to bez ohledu na zavinění a s možností liberace dle § 2913 odst. 2 OZ. Za škodu se považuje též újma, která objednateli vznikla tím, že musel vynaložit náklady v důsledku porušení povinnosti zhotovitele. </w:t>
      </w:r>
    </w:p>
    <w:p w:rsidR="003A453F" w:rsidRDefault="00F41BF3">
      <w:pPr>
        <w:numPr>
          <w:ilvl w:val="0"/>
          <w:numId w:val="17"/>
        </w:numPr>
        <w:jc w:val="both"/>
      </w:pPr>
      <w:r>
        <w:t xml:space="preserve">Objednatel </w:t>
      </w:r>
      <w:proofErr w:type="spellStart"/>
      <w:r>
        <w:t>nepř</w:t>
      </w:r>
      <w:proofErr w:type="spellEnd"/>
      <w:r>
        <w:rPr>
          <w:lang w:val="fr-FR"/>
        </w:rPr>
        <w:t>ipou</w:t>
      </w:r>
      <w:proofErr w:type="spellStart"/>
      <w:r>
        <w:t>ští</w:t>
      </w:r>
      <w:proofErr w:type="spellEnd"/>
      <w:r>
        <w:t xml:space="preserve"> jakoukoliv limitaci prokázaný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 xml:space="preserve">škod,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vzniknou v souvislosti s plněním z t</w:t>
      </w:r>
      <w:r>
        <w:rPr>
          <w:lang w:val="fr-FR"/>
        </w:rPr>
        <w:t>é</w:t>
      </w:r>
      <w:r>
        <w:t xml:space="preserve">to smlouvy, ani </w:t>
      </w:r>
      <w:proofErr w:type="spellStart"/>
      <w:r>
        <w:t>žádn</w:t>
      </w:r>
      <w:proofErr w:type="spellEnd"/>
      <w:r>
        <w:rPr>
          <w:lang w:val="fr-FR"/>
        </w:rPr>
        <w:t xml:space="preserve">é </w:t>
      </w:r>
      <w:r>
        <w:t>omezení sankcí nebo smluvních pokut sjednaných touto smlouvou.</w:t>
      </w:r>
    </w:p>
    <w:p w:rsidR="003A453F" w:rsidRDefault="003A453F">
      <w:pPr>
        <w:pStyle w:val="Zkladntext"/>
        <w:ind w:left="426" w:hanging="426"/>
      </w:pPr>
    </w:p>
    <w:p w:rsidR="003A453F" w:rsidRDefault="003A453F">
      <w:pPr>
        <w:numPr>
          <w:ilvl w:val="0"/>
          <w:numId w:val="18"/>
        </w:numPr>
        <w:jc w:val="center"/>
      </w:pPr>
    </w:p>
    <w:p w:rsidR="003A453F" w:rsidRDefault="00F41BF3">
      <w:pPr>
        <w:pStyle w:val="Zkladntext"/>
        <w:ind w:left="426" w:hanging="426"/>
        <w:jc w:val="center"/>
        <w:rPr>
          <w:b/>
          <w:bCs/>
        </w:rPr>
      </w:pPr>
      <w:r>
        <w:rPr>
          <w:b/>
          <w:bCs/>
        </w:rPr>
        <w:t>Odstoupení od smlouvy; Výpověď</w:t>
      </w:r>
    </w:p>
    <w:p w:rsidR="003A453F" w:rsidRDefault="003A453F">
      <w:pPr>
        <w:pStyle w:val="Zkladntext"/>
        <w:ind w:left="426" w:hanging="426"/>
        <w:jc w:val="center"/>
        <w:rPr>
          <w:b/>
          <w:bCs/>
        </w:rPr>
      </w:pPr>
    </w:p>
    <w:p w:rsidR="003A453F" w:rsidRDefault="00F41BF3">
      <w:pPr>
        <w:pStyle w:val="Zkladntext"/>
        <w:numPr>
          <w:ilvl w:val="0"/>
          <w:numId w:val="19"/>
        </w:numPr>
      </w:pPr>
      <w:r>
        <w:t>Kterákoliv ze smluvních stran je oprávněna od t</w:t>
      </w:r>
      <w:r>
        <w:rPr>
          <w:lang w:val="fr-FR"/>
        </w:rPr>
        <w:t>é</w:t>
      </w:r>
      <w:r>
        <w:t xml:space="preserve">to smlouvy odstoupit, poruší-li druhá smluvní strana podstatným způsobem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 xml:space="preserve">smluvní povinnosti, </w:t>
      </w:r>
      <w:proofErr w:type="spellStart"/>
      <w:r>
        <w:t>př</w:t>
      </w:r>
      <w:proofErr w:type="spellEnd"/>
      <w:r>
        <w:rPr>
          <w:lang w:val="it-IT"/>
        </w:rPr>
        <w:t>esto</w:t>
      </w:r>
      <w:r>
        <w:t xml:space="preserve">že byla na tuto skutečnost prokazatelným způsobem </w:t>
      </w:r>
      <w:proofErr w:type="spellStart"/>
      <w:r>
        <w:t>upozorně</w:t>
      </w:r>
      <w:proofErr w:type="spellEnd"/>
      <w:r>
        <w:rPr>
          <w:lang w:val="it-IT"/>
        </w:rPr>
        <w:t>na.</w:t>
      </w:r>
    </w:p>
    <w:p w:rsidR="003A453F" w:rsidRDefault="00F41BF3">
      <w:pPr>
        <w:pStyle w:val="Zkladntext"/>
        <w:numPr>
          <w:ilvl w:val="0"/>
          <w:numId w:val="19"/>
        </w:numPr>
      </w:pPr>
      <w:r>
        <w:t xml:space="preserve">Za </w:t>
      </w:r>
      <w:proofErr w:type="spellStart"/>
      <w:r>
        <w:t>podstatn</w:t>
      </w:r>
      <w:proofErr w:type="spellEnd"/>
      <w:r>
        <w:rPr>
          <w:lang w:val="fr-FR"/>
        </w:rPr>
        <w:t xml:space="preserve">é </w:t>
      </w:r>
      <w:r>
        <w:t xml:space="preserve">porušení smlouvy se </w:t>
      </w:r>
      <w:proofErr w:type="spellStart"/>
      <w:r>
        <w:t>zejm</w:t>
      </w:r>
      <w:proofErr w:type="spellEnd"/>
      <w:r>
        <w:rPr>
          <w:lang w:val="fr-FR"/>
        </w:rPr>
        <w:t>é</w:t>
      </w:r>
      <w:r>
        <w:t>na považuje:</w:t>
      </w:r>
    </w:p>
    <w:p w:rsidR="003A453F" w:rsidRDefault="00F41BF3">
      <w:pPr>
        <w:pStyle w:val="Zkladntext"/>
        <w:numPr>
          <w:ilvl w:val="0"/>
          <w:numId w:val="20"/>
        </w:numPr>
      </w:pPr>
      <w:r>
        <w:t>prodlení objednatele se zaplacením ceny díla po dobu delší než dvacet jedna (21) dnů po splatnosti oprávněně a správně vystaven</w:t>
      </w:r>
      <w:r>
        <w:rPr>
          <w:lang w:val="fr-FR"/>
        </w:rPr>
        <w:t xml:space="preserve">é </w:t>
      </w:r>
      <w:r>
        <w:t>faktury,</w:t>
      </w:r>
    </w:p>
    <w:p w:rsidR="003A453F" w:rsidRDefault="00F41BF3">
      <w:pPr>
        <w:pStyle w:val="Zkladntext"/>
        <w:numPr>
          <w:ilvl w:val="0"/>
          <w:numId w:val="20"/>
        </w:numPr>
      </w:pPr>
      <w:r>
        <w:t>prodlení zhotovitele s provedením díla po dobu delší než dvacet jedna (21) dnů,</w:t>
      </w:r>
    </w:p>
    <w:p w:rsidR="003A453F" w:rsidRDefault="00F41BF3">
      <w:pPr>
        <w:pStyle w:val="Zkladntext"/>
        <w:numPr>
          <w:ilvl w:val="0"/>
          <w:numId w:val="20"/>
        </w:numPr>
      </w:pPr>
      <w:r>
        <w:t>zjištění, že parametry díla neodpovídají požadavkům sjednaným smlouvou nebo technickým normám,</w:t>
      </w:r>
    </w:p>
    <w:p w:rsidR="003A453F" w:rsidRDefault="00F41BF3">
      <w:pPr>
        <w:pStyle w:val="Zkladntext"/>
        <w:numPr>
          <w:ilvl w:val="0"/>
          <w:numId w:val="20"/>
        </w:numPr>
      </w:pPr>
      <w:proofErr w:type="spellStart"/>
      <w:r>
        <w:t>opakovan</w:t>
      </w:r>
      <w:proofErr w:type="spellEnd"/>
      <w:r>
        <w:rPr>
          <w:lang w:val="fr-FR"/>
        </w:rPr>
        <w:t xml:space="preserve">é </w:t>
      </w:r>
      <w:r>
        <w:t>porušení povinností zhotovitele vyplývajících z t</w:t>
      </w:r>
      <w:r>
        <w:rPr>
          <w:lang w:val="fr-FR"/>
        </w:rPr>
        <w:t>é</w:t>
      </w:r>
      <w:r>
        <w:t xml:space="preserve">to smlouvy, přičemž za </w:t>
      </w:r>
      <w:proofErr w:type="spellStart"/>
      <w:r>
        <w:t>opakovan</w:t>
      </w:r>
      <w:proofErr w:type="spellEnd"/>
      <w:r>
        <w:rPr>
          <w:lang w:val="fr-FR"/>
        </w:rPr>
        <w:t xml:space="preserve">é </w:t>
      </w:r>
      <w:r>
        <w:t xml:space="preserve">porušení se považuje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porušení, na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objednatel zhotovitele již v minulosti výslovně upozornil,</w:t>
      </w:r>
    </w:p>
    <w:p w:rsidR="003A453F" w:rsidRDefault="00F41BF3">
      <w:pPr>
        <w:pStyle w:val="Zkladntext"/>
        <w:numPr>
          <w:ilvl w:val="0"/>
          <w:numId w:val="20"/>
        </w:numPr>
      </w:pPr>
      <w:r>
        <w:t>prodlení zhotovitele s odstraněním vady dle článku VIII. t</w:t>
      </w:r>
      <w:r>
        <w:rPr>
          <w:lang w:val="fr-FR"/>
        </w:rPr>
        <w:t>é</w:t>
      </w:r>
      <w:r>
        <w:t>to smlouvy delší než třicet (30) dnů; prodlení nastává dnem, který následuje po dni, kterým vyprš</w:t>
      </w:r>
      <w:r>
        <w:rPr>
          <w:lang w:val="pt-PT"/>
        </w:rPr>
        <w:t>ela lh</w:t>
      </w:r>
      <w:proofErr w:type="spellStart"/>
      <w:r>
        <w:t>ůta</w:t>
      </w:r>
      <w:proofErr w:type="spellEnd"/>
      <w:r>
        <w:t xml:space="preserve"> pro odstranění vad podle článku VIII. t</w:t>
      </w:r>
      <w:r>
        <w:rPr>
          <w:lang w:val="fr-FR"/>
        </w:rPr>
        <w:t>é</w:t>
      </w:r>
      <w:r>
        <w:t>to smlouvy</w:t>
      </w:r>
    </w:p>
    <w:p w:rsidR="003A453F" w:rsidRDefault="00F41BF3">
      <w:pPr>
        <w:pStyle w:val="Zkladntext"/>
        <w:numPr>
          <w:ilvl w:val="0"/>
          <w:numId w:val="21"/>
        </w:numPr>
      </w:pPr>
      <w:r>
        <w:t xml:space="preserve">Stanoví-li objednatel zhotoviteli pro splnění jeho závazku </w:t>
      </w:r>
      <w:proofErr w:type="spellStart"/>
      <w:r>
        <w:t>dodateč</w:t>
      </w:r>
      <w:proofErr w:type="spellEnd"/>
      <w:r>
        <w:rPr>
          <w:lang w:val="pt-PT"/>
        </w:rPr>
        <w:t>nou lh</w:t>
      </w:r>
      <w:proofErr w:type="spellStart"/>
      <w:r>
        <w:t>ůtu</w:t>
      </w:r>
      <w:proofErr w:type="spellEnd"/>
      <w:r>
        <w:t xml:space="preserve">, vzniká objednateli právo odstoupit od smlouvy až po </w:t>
      </w:r>
      <w:proofErr w:type="spellStart"/>
      <w:r>
        <w:t>marn</w:t>
      </w:r>
      <w:proofErr w:type="spellEnd"/>
      <w:r>
        <w:rPr>
          <w:lang w:val="fr-FR"/>
        </w:rPr>
        <w:t>é</w:t>
      </w:r>
      <w:r>
        <w:t>m uplynutí t</w:t>
      </w:r>
      <w:r>
        <w:rPr>
          <w:lang w:val="fr-FR"/>
        </w:rPr>
        <w:t>é</w:t>
      </w:r>
      <w:r>
        <w:rPr>
          <w:lang w:val="pt-PT"/>
        </w:rPr>
        <w:t>to lh</w:t>
      </w:r>
      <w:proofErr w:type="spellStart"/>
      <w:r>
        <w:t>ůty</w:t>
      </w:r>
      <w:proofErr w:type="spellEnd"/>
      <w:r>
        <w:t>; to neplatí, jestliže zhotovitel v průběhu t</w:t>
      </w:r>
      <w:r>
        <w:rPr>
          <w:lang w:val="fr-FR"/>
        </w:rPr>
        <w:t>é</w:t>
      </w:r>
      <w:r>
        <w:rPr>
          <w:lang w:val="pt-PT"/>
        </w:rPr>
        <w:t>to lh</w:t>
      </w:r>
      <w:proofErr w:type="spellStart"/>
      <w:r>
        <w:t>ůty</w:t>
      </w:r>
      <w:proofErr w:type="spellEnd"/>
      <w:r>
        <w:t xml:space="preserve"> prohlásí, že svůj závazek nesplní. V </w:t>
      </w:r>
      <w:proofErr w:type="spellStart"/>
      <w:r>
        <w:t>takov</w:t>
      </w:r>
      <w:proofErr w:type="spellEnd"/>
      <w:r>
        <w:rPr>
          <w:lang w:val="fr-FR"/>
        </w:rPr>
        <w:t>é</w:t>
      </w:r>
      <w:r>
        <w:t xml:space="preserve">m případě může objednatel odstoupit od smlouvy i před uplynutím </w:t>
      </w:r>
      <w:proofErr w:type="spellStart"/>
      <w:r>
        <w:t>dodatečn</w:t>
      </w:r>
      <w:proofErr w:type="spellEnd"/>
      <w:r>
        <w:rPr>
          <w:lang w:val="fr-FR"/>
        </w:rPr>
        <w:t xml:space="preserve">é </w:t>
      </w:r>
      <w:r>
        <w:rPr>
          <w:lang w:val="pt-PT"/>
        </w:rPr>
        <w:t>lh</w:t>
      </w:r>
      <w:proofErr w:type="spellStart"/>
      <w:r>
        <w:t>ůty</w:t>
      </w:r>
      <w:proofErr w:type="spellEnd"/>
      <w:r>
        <w:t xml:space="preserve"> pot</w:t>
      </w:r>
      <w:r>
        <w:rPr>
          <w:lang w:val="fr-FR"/>
        </w:rPr>
        <w:t>é</w:t>
      </w:r>
      <w:r>
        <w:t>, co prohlášení zhotovitele obdrž</w:t>
      </w:r>
      <w:r>
        <w:rPr>
          <w:lang w:val="pt-PT"/>
        </w:rPr>
        <w:t>el.</w:t>
      </w:r>
    </w:p>
    <w:p w:rsidR="003A453F" w:rsidRDefault="00F41BF3">
      <w:pPr>
        <w:pStyle w:val="Zkladntext"/>
        <w:numPr>
          <w:ilvl w:val="0"/>
          <w:numId w:val="19"/>
        </w:numPr>
      </w:pPr>
      <w:r>
        <w:t>Smlouva zaniká dnem doručení oznámení o odstoupení od smlouvy druh</w:t>
      </w:r>
      <w:r>
        <w:rPr>
          <w:lang w:val="fr-FR"/>
        </w:rPr>
        <w:t xml:space="preserve">é </w:t>
      </w:r>
      <w:r>
        <w:t>smluvní straně. Při odstoupení od smlouvy dojde k navrácení vzájemně poskytnutých plnění.</w:t>
      </w:r>
    </w:p>
    <w:p w:rsidR="003A453F" w:rsidRDefault="00F41BF3">
      <w:pPr>
        <w:numPr>
          <w:ilvl w:val="0"/>
          <w:numId w:val="19"/>
        </w:numPr>
      </w:pPr>
      <w:r>
        <w:t xml:space="preserve">Objednatel má právo smlouvu vypovědět bez uvedení důvodů </w:t>
      </w:r>
      <w:r>
        <w:rPr>
          <w:lang w:val="it-IT"/>
        </w:rPr>
        <w:t>30 ti denn</w:t>
      </w:r>
      <w:r>
        <w:t>í výpovědní dobou. Výpovědní doba počíná dnem doručení výpovědi druh</w:t>
      </w:r>
      <w:r>
        <w:rPr>
          <w:lang w:val="fr-FR"/>
        </w:rPr>
        <w:t xml:space="preserve">é </w:t>
      </w:r>
      <w:r>
        <w:t>smluvní straně. Smlouva zaniká uplynutím výpovědní doby.</w:t>
      </w:r>
    </w:p>
    <w:p w:rsidR="003A453F" w:rsidRDefault="00F41BF3">
      <w:pPr>
        <w:pStyle w:val="Zkladntext"/>
        <w:numPr>
          <w:ilvl w:val="0"/>
          <w:numId w:val="19"/>
        </w:numPr>
      </w:pPr>
      <w:proofErr w:type="spellStart"/>
      <w:r>
        <w:lastRenderedPageBreak/>
        <w:t>Předčasn</w:t>
      </w:r>
      <w:proofErr w:type="spellEnd"/>
      <w:r>
        <w:rPr>
          <w:lang w:val="fr-FR"/>
        </w:rPr>
        <w:t xml:space="preserve">é </w:t>
      </w:r>
      <w:r>
        <w:t>ukončení smlouvy se nedotýká nároku na náhradu škody vznikl</w:t>
      </w:r>
      <w:r>
        <w:rPr>
          <w:lang w:val="fr-FR"/>
        </w:rPr>
        <w:t xml:space="preserve">é </w:t>
      </w:r>
      <w:r>
        <w:t>porušením smlouvy a nároku na zaplacení smluvní pokuty.</w:t>
      </w:r>
    </w:p>
    <w:p w:rsidR="003A453F" w:rsidRDefault="003A453F">
      <w:pPr>
        <w:ind w:left="426" w:hanging="426"/>
        <w:jc w:val="center"/>
        <w:rPr>
          <w:b/>
          <w:bCs/>
        </w:rPr>
      </w:pPr>
    </w:p>
    <w:p w:rsidR="003A453F" w:rsidRDefault="003A453F">
      <w:pPr>
        <w:numPr>
          <w:ilvl w:val="0"/>
          <w:numId w:val="22"/>
        </w:numPr>
        <w:jc w:val="center"/>
      </w:pPr>
    </w:p>
    <w:p w:rsidR="003A453F" w:rsidRDefault="00F41BF3">
      <w:pPr>
        <w:ind w:left="426" w:hanging="426"/>
        <w:jc w:val="center"/>
        <w:rPr>
          <w:b/>
          <w:bCs/>
        </w:rPr>
      </w:pPr>
      <w:r>
        <w:rPr>
          <w:b/>
          <w:bCs/>
        </w:rPr>
        <w:t>Závěrečná ujednání</w:t>
      </w:r>
    </w:p>
    <w:p w:rsidR="003A453F" w:rsidRDefault="003A453F">
      <w:pPr>
        <w:ind w:left="426" w:hanging="426"/>
        <w:jc w:val="center"/>
      </w:pPr>
    </w:p>
    <w:p w:rsidR="003A453F" w:rsidRDefault="00F41BF3">
      <w:pPr>
        <w:pStyle w:val="Zkladntext"/>
        <w:numPr>
          <w:ilvl w:val="0"/>
          <w:numId w:val="23"/>
        </w:numPr>
      </w:pPr>
      <w:r>
        <w:t xml:space="preserve">Smlouva odráží svobodný a vážný projev vůle smluvních stran. </w:t>
      </w:r>
    </w:p>
    <w:p w:rsidR="003A453F" w:rsidRDefault="00F41BF3">
      <w:pPr>
        <w:pStyle w:val="Zkladntext"/>
        <w:numPr>
          <w:ilvl w:val="0"/>
          <w:numId w:val="23"/>
        </w:numPr>
      </w:pPr>
      <w:r>
        <w:t>Smluvní strany prohlašují, že veškerá práva a povinnosti daná touto smlouvou, jakož i práva a povinnosti z t</w:t>
      </w:r>
      <w:r>
        <w:rPr>
          <w:lang w:val="fr-FR"/>
        </w:rPr>
        <w:t>é</w:t>
      </w:r>
      <w:r>
        <w:t>to smlouvy vyplývající, budou řešit podle ustanovení OZ.</w:t>
      </w:r>
    </w:p>
    <w:p w:rsidR="003A453F" w:rsidRDefault="00F41BF3">
      <w:pPr>
        <w:pStyle w:val="Zkladntext"/>
        <w:numPr>
          <w:ilvl w:val="0"/>
          <w:numId w:val="23"/>
        </w:numPr>
      </w:pPr>
      <w:r>
        <w:t>Zhotovitel i jeho případný subdodavatel jsou povinni spolupůsobit při výkonu finanční kontroly dle § 2 písm. e) zákona č</w:t>
      </w:r>
      <w:r>
        <w:rPr>
          <w:lang w:val="pt-PT"/>
        </w:rPr>
        <w:t>. 320/2001 Sb., o finan</w:t>
      </w:r>
      <w:r>
        <w:t xml:space="preserve">ční kontrole ve </w:t>
      </w:r>
      <w:proofErr w:type="spellStart"/>
      <w:r>
        <w:t>veřejn</w:t>
      </w:r>
      <w:proofErr w:type="spellEnd"/>
      <w:r>
        <w:rPr>
          <w:lang w:val="fr-FR"/>
        </w:rPr>
        <w:t xml:space="preserve">é </w:t>
      </w:r>
      <w:proofErr w:type="spellStart"/>
      <w:r>
        <w:rPr>
          <w:lang w:val="de-DE"/>
        </w:rPr>
        <w:t>spr</w:t>
      </w:r>
      <w:r>
        <w:t>ávě</w:t>
      </w:r>
      <w:proofErr w:type="spellEnd"/>
      <w:r>
        <w:t>, ve znění pozdějších předpisů.</w:t>
      </w:r>
    </w:p>
    <w:p w:rsidR="003A453F" w:rsidRDefault="00F41BF3">
      <w:pPr>
        <w:pStyle w:val="Zkladntext"/>
        <w:numPr>
          <w:ilvl w:val="0"/>
          <w:numId w:val="23"/>
        </w:numPr>
      </w:pPr>
      <w:r>
        <w:t>Zhotovitel je povinen zajistit v rámci plnění smlouvy legální zaměstnávání osob. Zhotovitel je dále povinen pracovníkům podílejícím se na plnění smlouvy zajistit f</w:t>
      </w:r>
      <w:r>
        <w:rPr>
          <w:lang w:val="fr-FR"/>
        </w:rPr>
        <w:t>é</w:t>
      </w:r>
      <w:r>
        <w:t>rov</w:t>
      </w:r>
      <w:r>
        <w:rPr>
          <w:lang w:val="fr-FR"/>
        </w:rPr>
        <w:t xml:space="preserve">é </w:t>
      </w:r>
      <w:r>
        <w:rPr>
          <w:lang w:val="it-IT"/>
        </w:rPr>
        <w:t>a d</w:t>
      </w:r>
      <w:proofErr w:type="spellStart"/>
      <w:r>
        <w:t>ůstojn</w:t>
      </w:r>
      <w:proofErr w:type="spellEnd"/>
      <w:r>
        <w:rPr>
          <w:lang w:val="fr-FR"/>
        </w:rPr>
        <w:t xml:space="preserve">é </w:t>
      </w:r>
      <w:r>
        <w:t>pracovní podmínky. F</w:t>
      </w:r>
      <w:r>
        <w:rPr>
          <w:lang w:val="fr-FR"/>
        </w:rPr>
        <w:t>é</w:t>
      </w:r>
      <w:proofErr w:type="spellStart"/>
      <w:r>
        <w:t>rový</w:t>
      </w:r>
      <w:proofErr w:type="spellEnd"/>
      <w:r>
        <w:rPr>
          <w:lang w:val="it-IT"/>
        </w:rPr>
        <w:t>mi a d</w:t>
      </w:r>
      <w:proofErr w:type="spellStart"/>
      <w:r>
        <w:t>ůstojnými</w:t>
      </w:r>
      <w:proofErr w:type="spellEnd"/>
      <w:r>
        <w:t xml:space="preserve"> pracovními podmínkami se rozumí </w:t>
      </w:r>
      <w:proofErr w:type="spellStart"/>
      <w:r>
        <w:t>takov</w:t>
      </w:r>
      <w:proofErr w:type="spellEnd"/>
      <w:r>
        <w:rPr>
          <w:lang w:val="fr-FR"/>
        </w:rPr>
        <w:t xml:space="preserve">é </w:t>
      </w:r>
      <w:r>
        <w:t xml:space="preserve">pracovní podmínky,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>splňují alespoň minimální standardy stanoven</w:t>
      </w:r>
      <w:r>
        <w:rPr>
          <w:lang w:val="fr-FR"/>
        </w:rPr>
        <w:t xml:space="preserve">é </w:t>
      </w:r>
      <w:r>
        <w:t>pracovněprávními a mzdový</w:t>
      </w:r>
      <w:r>
        <w:rPr>
          <w:lang w:val="it-IT"/>
        </w:rPr>
        <w:t>mi p</w:t>
      </w:r>
      <w:proofErr w:type="spellStart"/>
      <w:r>
        <w:t>ředpisy</w:t>
      </w:r>
      <w:proofErr w:type="spellEnd"/>
      <w:r>
        <w:t xml:space="preserve">. Zhotovitel je povinen zajistit splnění požadavků tohoto ujednání smlouvy i u svých poddodavatelů. Nesplnění povinností zhotovitele dle tohoto ujednání smlouvy se považuje za </w:t>
      </w:r>
      <w:proofErr w:type="spellStart"/>
      <w:r>
        <w:t>podstatn</w:t>
      </w:r>
      <w:proofErr w:type="spellEnd"/>
      <w:r>
        <w:rPr>
          <w:lang w:val="fr-FR"/>
        </w:rPr>
        <w:t xml:space="preserve">é </w:t>
      </w:r>
      <w:r>
        <w:t>porušení smlouvy.</w:t>
      </w:r>
    </w:p>
    <w:p w:rsidR="003A453F" w:rsidRDefault="00F41BF3">
      <w:pPr>
        <w:pStyle w:val="Zkladntext"/>
        <w:numPr>
          <w:ilvl w:val="0"/>
          <w:numId w:val="23"/>
        </w:numPr>
      </w:pPr>
      <w:r>
        <w:t>Zhotovitel prohlašuje, že se bude v souvislosti s plněním smlouvy snažit minimalizovat dopad na životní prostředí, respektovat udržitelnost č</w:t>
      </w:r>
      <w:r>
        <w:rPr>
          <w:lang w:val="it-IT"/>
        </w:rPr>
        <w:t>i mo</w:t>
      </w:r>
      <w:r>
        <w:t>ž</w:t>
      </w:r>
      <w:r>
        <w:rPr>
          <w:lang w:val="it-IT"/>
        </w:rPr>
        <w:t>nosti cirkul</w:t>
      </w:r>
      <w:proofErr w:type="spellStart"/>
      <w:r>
        <w:t>ární</w:t>
      </w:r>
      <w:proofErr w:type="spellEnd"/>
      <w:r>
        <w:t xml:space="preserve"> ekonomiky a pokud je to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 xml:space="preserve">a </w:t>
      </w:r>
      <w:proofErr w:type="spellStart"/>
      <w:r>
        <w:t>vhodn</w:t>
      </w:r>
      <w:proofErr w:type="spellEnd"/>
      <w:r>
        <w:rPr>
          <w:lang w:val="fr-FR"/>
        </w:rPr>
        <w:t>é</w:t>
      </w:r>
      <w:r>
        <w:t>, bude implementovat nov</w:t>
      </w:r>
      <w:r>
        <w:rPr>
          <w:lang w:val="fr-FR"/>
        </w:rPr>
        <w:t xml:space="preserve">é </w:t>
      </w:r>
      <w:r>
        <w:t>nebo značně zlepšen</w:t>
      </w:r>
      <w:r>
        <w:rPr>
          <w:lang w:val="fr-FR"/>
        </w:rPr>
        <w:t xml:space="preserve">é </w:t>
      </w:r>
      <w:r>
        <w:t>produkty, služby nebo postupy; tento závazek bude požadovat i od svých poddodavatelů.</w:t>
      </w:r>
    </w:p>
    <w:p w:rsidR="003A453F" w:rsidRDefault="00F41BF3">
      <w:pPr>
        <w:pStyle w:val="Zkladntext"/>
        <w:numPr>
          <w:ilvl w:val="0"/>
          <w:numId w:val="23"/>
        </w:numPr>
      </w:pPr>
      <w:r>
        <w:t>Práva a povinnosti vyplývající z t</w:t>
      </w:r>
      <w:r>
        <w:rPr>
          <w:lang w:val="fr-FR"/>
        </w:rPr>
        <w:t>é</w:t>
      </w:r>
      <w:r>
        <w:t xml:space="preserve">to smlouvy </w:t>
      </w:r>
      <w:proofErr w:type="spellStart"/>
      <w:r>
        <w:t>př</w:t>
      </w:r>
      <w:r>
        <w:rPr>
          <w:lang w:val="de-DE"/>
        </w:rPr>
        <w:t>ech</w:t>
      </w:r>
      <w:r>
        <w:t>ázejí</w:t>
      </w:r>
      <w:proofErr w:type="spellEnd"/>
      <w:r>
        <w:t xml:space="preserve"> na </w:t>
      </w:r>
      <w:proofErr w:type="spellStart"/>
      <w:r>
        <w:t>případn</w:t>
      </w:r>
      <w:proofErr w:type="spellEnd"/>
      <w:r>
        <w:rPr>
          <w:lang w:val="fr-FR"/>
        </w:rPr>
        <w:t xml:space="preserve">é </w:t>
      </w:r>
      <w:r>
        <w:t>právní nástupce smluvních stran. Převádět práva a povinnosti z t</w:t>
      </w:r>
      <w:r>
        <w:rPr>
          <w:lang w:val="fr-FR"/>
        </w:rPr>
        <w:t>é</w:t>
      </w:r>
      <w:r>
        <w:t xml:space="preserve">to smlouvy lze jen po </w:t>
      </w:r>
      <w:proofErr w:type="spellStart"/>
      <w:r>
        <w:t>písemn</w:t>
      </w:r>
      <w:proofErr w:type="spellEnd"/>
      <w:r>
        <w:rPr>
          <w:lang w:val="fr-FR"/>
        </w:rPr>
        <w:t>é</w:t>
      </w:r>
      <w:r>
        <w:t>m souhlasu druh</w:t>
      </w:r>
      <w:r>
        <w:rPr>
          <w:lang w:val="fr-FR"/>
        </w:rPr>
        <w:t xml:space="preserve">é </w:t>
      </w:r>
      <w:r>
        <w:t>smluvní strany.</w:t>
      </w:r>
    </w:p>
    <w:p w:rsidR="003A453F" w:rsidRDefault="00F41BF3">
      <w:pPr>
        <w:pStyle w:val="Zkladntext"/>
        <w:numPr>
          <w:ilvl w:val="0"/>
          <w:numId w:val="23"/>
        </w:numPr>
      </w:pPr>
      <w:r>
        <w:t>V případě, že dojde k situaci, kdy se některá ujednání t</w:t>
      </w:r>
      <w:r>
        <w:rPr>
          <w:lang w:val="fr-FR"/>
        </w:rPr>
        <w:t>é</w:t>
      </w:r>
      <w:r>
        <w:t>to smlouvy stanou neplatnými, neúčinnými anebo nerealizovatelnými, nebude tím ovlivněna platnost, účinnost nebo realizovatelnost ostatních ujednání t</w:t>
      </w:r>
      <w:r>
        <w:rPr>
          <w:lang w:val="fr-FR"/>
        </w:rPr>
        <w:t>é</w:t>
      </w:r>
      <w:r>
        <w:t xml:space="preserve">to smlouvy a smluvní strany se zavazují </w:t>
      </w:r>
      <w:proofErr w:type="spellStart"/>
      <w:r>
        <w:t>neplatn</w:t>
      </w:r>
      <w:proofErr w:type="spellEnd"/>
      <w:r>
        <w:rPr>
          <w:lang w:val="fr-FR"/>
        </w:rPr>
        <w:t>é</w:t>
      </w:r>
      <w:r>
        <w:t xml:space="preserve">, </w:t>
      </w:r>
      <w:proofErr w:type="spellStart"/>
      <w:r>
        <w:t>neúčinn</w:t>
      </w:r>
      <w:proofErr w:type="spellEnd"/>
      <w:r>
        <w:rPr>
          <w:lang w:val="fr-FR"/>
        </w:rPr>
        <w:t xml:space="preserve">é </w:t>
      </w:r>
      <w:r>
        <w:t xml:space="preserve">nebo </w:t>
      </w:r>
      <w:proofErr w:type="spellStart"/>
      <w:r>
        <w:t>nerealizovateln</w:t>
      </w:r>
      <w:proofErr w:type="spellEnd"/>
      <w:r>
        <w:rPr>
          <w:lang w:val="fr-FR"/>
        </w:rPr>
        <w:t xml:space="preserve">é </w:t>
      </w:r>
      <w:r>
        <w:t xml:space="preserve">ujednání smlouvy nahradit takovým,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by svým významem co </w:t>
      </w:r>
      <w:proofErr w:type="spellStart"/>
      <w:r>
        <w:t>nejl</w:t>
      </w:r>
      <w:proofErr w:type="spellEnd"/>
      <w:r>
        <w:rPr>
          <w:lang w:val="fr-FR"/>
        </w:rPr>
        <w:t>é</w:t>
      </w:r>
      <w:proofErr w:type="spellStart"/>
      <w:r>
        <w:t>pe</w:t>
      </w:r>
      <w:proofErr w:type="spellEnd"/>
      <w:r>
        <w:t xml:space="preserve"> odpovídalo původnímu ujednání.</w:t>
      </w:r>
    </w:p>
    <w:p w:rsidR="003A453F" w:rsidRDefault="003A453F">
      <w:pPr>
        <w:pStyle w:val="Zkladntext"/>
        <w:ind w:left="426"/>
        <w:rPr>
          <w:color w:val="FF0000"/>
          <w:u w:color="FF0000"/>
        </w:rPr>
      </w:pPr>
    </w:p>
    <w:p w:rsidR="003A453F" w:rsidRDefault="00F41BF3">
      <w:pPr>
        <w:pStyle w:val="Zkladntext"/>
        <w:ind w:left="426"/>
      </w:pPr>
      <w:r>
        <w:t xml:space="preserve">Smlouva nabývá platnosti dnem </w:t>
      </w:r>
      <w:proofErr w:type="spellStart"/>
      <w:r>
        <w:t>oboustrann</w:t>
      </w:r>
      <w:proofErr w:type="spellEnd"/>
      <w:r>
        <w:rPr>
          <w:lang w:val="fr-FR"/>
        </w:rPr>
        <w:t>é</w:t>
      </w:r>
      <w:r>
        <w:t>ho podpisu oprávněnými zástupci smluvních stran, resp. dnem, kdy tuto smlouvu podepíše oprávněný zástupce t</w:t>
      </w:r>
      <w:r>
        <w:rPr>
          <w:lang w:val="fr-FR"/>
        </w:rPr>
        <w:t xml:space="preserve">é </w:t>
      </w:r>
      <w:r>
        <w:t>smluvní strany, která smlouvu podepisuje později. Smlouva nabývá účinnosti dnem uveřejnění v registru smluv. Plnění předmětu t</w:t>
      </w:r>
      <w:r>
        <w:rPr>
          <w:lang w:val="fr-FR"/>
        </w:rPr>
        <w:t>é</w:t>
      </w:r>
      <w:r>
        <w:t xml:space="preserve">to smlouvy </w:t>
      </w:r>
      <w:proofErr w:type="spellStart"/>
      <w:r>
        <w:t>př</w:t>
      </w:r>
      <w:proofErr w:type="spellEnd"/>
      <w:r>
        <w:rPr>
          <w:lang w:val="en-US"/>
        </w:rPr>
        <w:t xml:space="preserve">ed </w:t>
      </w:r>
      <w:r>
        <w:t>účinností t</w:t>
      </w:r>
      <w:r>
        <w:rPr>
          <w:lang w:val="fr-FR"/>
        </w:rPr>
        <w:t>é</w:t>
      </w:r>
      <w:r>
        <w:t>to smlouvy se považuje za plnění podle t</w:t>
      </w:r>
      <w:r>
        <w:rPr>
          <w:lang w:val="fr-FR"/>
        </w:rPr>
        <w:t>é</w:t>
      </w:r>
      <w:r>
        <w:t>to smlouvy a práva a povinnosti z něj vznikl</w:t>
      </w:r>
      <w:r>
        <w:rPr>
          <w:lang w:val="fr-FR"/>
        </w:rPr>
        <w:t xml:space="preserve">é </w:t>
      </w:r>
      <w:r>
        <w:t>se řídí touto smlouvou. Smlouva bude uveřejněna Technickou univerzitou v Liberci dle zákona č. 340/2015 Sb. (o registru smluv) v registru smluv, s čímž obě smluvní strany výslovně souhlasí. Smluvní strany jsou v t</w:t>
      </w:r>
      <w:r>
        <w:rPr>
          <w:lang w:val="fr-FR"/>
        </w:rPr>
        <w:t>é</w:t>
      </w:r>
      <w:r>
        <w:t xml:space="preserve">to souvislosti povinny označit ve </w:t>
      </w:r>
      <w:r>
        <w:lastRenderedPageBreak/>
        <w:t xml:space="preserve">smlouvě údaje, </w:t>
      </w:r>
      <w:proofErr w:type="spellStart"/>
      <w:r>
        <w:t>kter</w:t>
      </w:r>
      <w:proofErr w:type="spellEnd"/>
      <w:r>
        <w:rPr>
          <w:lang w:val="fr-FR"/>
        </w:rPr>
        <w:t xml:space="preserve">é </w:t>
      </w:r>
      <w:r>
        <w:t xml:space="preserve">jsou předmětem </w:t>
      </w:r>
      <w:proofErr w:type="spellStart"/>
      <w:r>
        <w:t>anonymizace</w:t>
      </w:r>
      <w:proofErr w:type="spellEnd"/>
      <w:r>
        <w:t xml:space="preserve"> a nebudou ve smyslu zákona o registru smluv zveřejněny. TUL nenese žádnou odpovědnost za zveřejnění takto neoznačený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</w:t>
      </w:r>
      <w:r>
        <w:t>údajů.</w:t>
      </w:r>
    </w:p>
    <w:p w:rsidR="003A453F" w:rsidRDefault="00F41BF3">
      <w:pPr>
        <w:pStyle w:val="Zkladntext"/>
        <w:numPr>
          <w:ilvl w:val="0"/>
          <w:numId w:val="23"/>
        </w:numPr>
      </w:pPr>
      <w:r>
        <w:t>Smlouva je uzavřena elektronicky. Je-li uzavřena v </w:t>
      </w:r>
      <w:proofErr w:type="spellStart"/>
      <w:r>
        <w:t>listinn</w:t>
      </w:r>
      <w:proofErr w:type="spellEnd"/>
      <w:r>
        <w:rPr>
          <w:lang w:val="fr-FR"/>
        </w:rPr>
        <w:t xml:space="preserve">é </w:t>
      </w:r>
      <w:r>
        <w:t xml:space="preserve">podobě, pak je vyhotovena ve dvou rovnocenných vyhotoveních, z nichž </w:t>
      </w:r>
      <w:proofErr w:type="spellStart"/>
      <w:r>
        <w:t>každ</w:t>
      </w:r>
      <w:proofErr w:type="spellEnd"/>
      <w:r>
        <w:rPr>
          <w:lang w:val="fr-FR"/>
        </w:rPr>
        <w:t xml:space="preserve">é </w:t>
      </w:r>
      <w:r>
        <w:t xml:space="preserve">má platnost originálu. Každá smluvní strana obdrží </w:t>
      </w:r>
      <w:proofErr w:type="gramStart"/>
      <w:r>
        <w:t>jedno  vyhotovení</w:t>
      </w:r>
      <w:proofErr w:type="gramEnd"/>
      <w:r>
        <w:t>.</w:t>
      </w:r>
    </w:p>
    <w:p w:rsidR="003A453F" w:rsidRDefault="00F41BF3">
      <w:pPr>
        <w:pStyle w:val="Zkladntext"/>
        <w:numPr>
          <w:ilvl w:val="0"/>
          <w:numId w:val="23"/>
        </w:numPr>
      </w:pPr>
      <w:r>
        <w:t>Změny a doplňky t</w:t>
      </w:r>
      <w:r>
        <w:rPr>
          <w:lang w:val="fr-FR"/>
        </w:rPr>
        <w:t>é</w:t>
      </w:r>
      <w:r>
        <w:t xml:space="preserve">to smlouvy je </w:t>
      </w:r>
      <w:proofErr w:type="spellStart"/>
      <w:r>
        <w:t>možn</w:t>
      </w:r>
      <w:proofErr w:type="spellEnd"/>
      <w:r>
        <w:rPr>
          <w:lang w:val="fr-FR"/>
        </w:rPr>
        <w:t xml:space="preserve">é </w:t>
      </w:r>
      <w:r>
        <w:t>provádět pouze písemnými dodatky podepsanými oběma smluvními stranami.</w:t>
      </w:r>
    </w:p>
    <w:p w:rsidR="003A453F" w:rsidRDefault="00F41BF3">
      <w:pPr>
        <w:pStyle w:val="Zkladntextodsazen"/>
        <w:numPr>
          <w:ilvl w:val="0"/>
          <w:numId w:val="23"/>
        </w:numPr>
        <w:spacing w:line="240" w:lineRule="auto"/>
      </w:pPr>
      <w:r>
        <w:t>Vešker</w:t>
      </w:r>
      <w:r>
        <w:rPr>
          <w:lang w:val="fr-FR"/>
        </w:rPr>
        <w:t xml:space="preserve">é </w:t>
      </w:r>
      <w:r>
        <w:t>spory mezi smluvními stranami vznikl</w:t>
      </w:r>
      <w:r>
        <w:rPr>
          <w:lang w:val="fr-FR"/>
        </w:rPr>
        <w:t xml:space="preserve">é </w:t>
      </w:r>
      <w:r>
        <w:t>z t</w:t>
      </w:r>
      <w:r>
        <w:rPr>
          <w:lang w:val="fr-FR"/>
        </w:rPr>
        <w:t>é</w:t>
      </w:r>
      <w:r>
        <w:t xml:space="preserve">to smlouvy budou řešeny smírnou cestou. Nebude-li </w:t>
      </w:r>
      <w:proofErr w:type="spellStart"/>
      <w:r>
        <w:t>smírn</w:t>
      </w:r>
      <w:proofErr w:type="spellEnd"/>
      <w:r>
        <w:rPr>
          <w:lang w:val="fr-FR"/>
        </w:rPr>
        <w:t>é</w:t>
      </w:r>
      <w:r>
        <w:t>ho řešení dosaženo, sjednávají si smluvní strany místní pří</w:t>
      </w:r>
      <w:r>
        <w:rPr>
          <w:lang w:val="da-DK"/>
        </w:rPr>
        <w:t>slu</w:t>
      </w:r>
      <w:proofErr w:type="spellStart"/>
      <w:r>
        <w:t>šnost</w:t>
      </w:r>
      <w:proofErr w:type="spellEnd"/>
      <w:r>
        <w:t xml:space="preserve"> </w:t>
      </w:r>
      <w:proofErr w:type="spellStart"/>
      <w:r>
        <w:t>vě</w:t>
      </w:r>
      <w:proofErr w:type="spellEnd"/>
      <w:r>
        <w:rPr>
          <w:lang w:val="it-IT"/>
        </w:rPr>
        <w:t>cn</w:t>
      </w:r>
      <w:r>
        <w:t>ě pří</w:t>
      </w:r>
      <w:r>
        <w:rPr>
          <w:lang w:val="da-DK"/>
        </w:rPr>
        <w:t>slu</w:t>
      </w:r>
      <w:proofErr w:type="spellStart"/>
      <w:r>
        <w:t>šn</w:t>
      </w:r>
      <w:proofErr w:type="spellEnd"/>
      <w:r>
        <w:rPr>
          <w:lang w:val="fr-FR"/>
        </w:rPr>
        <w:t>é</w:t>
      </w:r>
      <w:r>
        <w:t>ho soudu určenou dle sídla objednatele.</w:t>
      </w:r>
    </w:p>
    <w:p w:rsidR="003A453F" w:rsidRDefault="00F41BF3">
      <w:pPr>
        <w:pStyle w:val="Zkladntext"/>
        <w:numPr>
          <w:ilvl w:val="0"/>
          <w:numId w:val="23"/>
        </w:numPr>
      </w:pPr>
      <w:r>
        <w:t>Obě smluvní strany prohlašují, že si smlouvu peč</w:t>
      </w:r>
      <w:r>
        <w:rPr>
          <w:lang w:val="da-DK"/>
        </w:rPr>
        <w:t>liv</w:t>
      </w:r>
      <w:r>
        <w:t>ě přečetly, a na důkaz souhlasu s výše uvedenými ujednání</w:t>
      </w:r>
      <w:r>
        <w:rPr>
          <w:lang w:val="it-IT"/>
        </w:rPr>
        <w:t>mi p</w:t>
      </w:r>
      <w:proofErr w:type="spellStart"/>
      <w:r>
        <w:t>řipojují</w:t>
      </w:r>
      <w:proofErr w:type="spellEnd"/>
      <w:r>
        <w:t xml:space="preserve"> </w:t>
      </w:r>
      <w:proofErr w:type="spellStart"/>
      <w:r>
        <w:t>sv</w:t>
      </w:r>
      <w:proofErr w:type="spellEnd"/>
      <w:r>
        <w:rPr>
          <w:lang w:val="fr-FR"/>
        </w:rPr>
        <w:t xml:space="preserve">é </w:t>
      </w:r>
      <w:r>
        <w:t>podpisy:</w:t>
      </w:r>
    </w:p>
    <w:p w:rsidR="003A453F" w:rsidRDefault="003A453F">
      <w:pPr>
        <w:pStyle w:val="Zkladntext"/>
        <w:ind w:left="426"/>
      </w:pPr>
    </w:p>
    <w:tbl>
      <w:tblPr>
        <w:tblStyle w:val="TableNormal1"/>
        <w:tblW w:w="9632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15"/>
        <w:gridCol w:w="4817"/>
      </w:tblGrid>
      <w:tr w:rsidR="003A453F">
        <w:trPr>
          <w:trHeight w:val="1867"/>
          <w:jc w:val="center"/>
        </w:trPr>
        <w:tc>
          <w:tcPr>
            <w:tcW w:w="4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53F" w:rsidRDefault="00F41BF3">
            <w:pPr>
              <w:spacing w:after="60"/>
              <w:jc w:val="center"/>
            </w:pPr>
            <w:r>
              <w:t>Razítko a podpis zhotovitele</w:t>
            </w:r>
          </w:p>
          <w:p w:rsidR="003A453F" w:rsidRDefault="003A453F">
            <w:pPr>
              <w:spacing w:after="60"/>
              <w:jc w:val="center"/>
            </w:pPr>
          </w:p>
          <w:p w:rsidR="003A453F" w:rsidRDefault="00F41BF3">
            <w:pPr>
              <w:spacing w:after="60"/>
              <w:jc w:val="center"/>
            </w:pPr>
            <w:r>
              <w:t>………………………………………….</w:t>
            </w:r>
          </w:p>
          <w:p w:rsidR="003A453F" w:rsidRDefault="00F41BF3">
            <w:pPr>
              <w:spacing w:after="60"/>
              <w:jc w:val="center"/>
            </w:pPr>
            <w:r>
              <w:t xml:space="preserve">Ing. Pavel </w:t>
            </w:r>
            <w:proofErr w:type="spellStart"/>
            <w:r>
              <w:t>Hendrichovský</w:t>
            </w:r>
            <w:proofErr w:type="spellEnd"/>
            <w:r>
              <w:rPr>
                <w:lang w:val="en-US"/>
              </w:rPr>
              <w:t>, MB</w:t>
            </w:r>
          </w:p>
          <w:p w:rsidR="003A453F" w:rsidRDefault="00F41BF3">
            <w:pPr>
              <w:spacing w:after="60"/>
              <w:jc w:val="center"/>
            </w:pPr>
            <w:r>
              <w:t xml:space="preserve">V Broumově dne </w:t>
            </w:r>
            <w:r w:rsidR="00F11DA7">
              <w:t>13.1.2025</w:t>
            </w:r>
          </w:p>
        </w:tc>
        <w:tc>
          <w:tcPr>
            <w:tcW w:w="4817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A453F" w:rsidRDefault="00F41BF3">
            <w:pPr>
              <w:spacing w:after="60"/>
              <w:jc w:val="center"/>
            </w:pPr>
            <w:r>
              <w:t>Razítko a podpis objednatele</w:t>
            </w:r>
          </w:p>
          <w:p w:rsidR="003A453F" w:rsidRDefault="003A453F">
            <w:pPr>
              <w:spacing w:after="60"/>
              <w:jc w:val="center"/>
            </w:pPr>
          </w:p>
          <w:p w:rsidR="003A453F" w:rsidRDefault="00F41BF3">
            <w:pPr>
              <w:spacing w:after="60"/>
              <w:jc w:val="center"/>
            </w:pPr>
            <w:r>
              <w:t>……………………………………………</w:t>
            </w:r>
          </w:p>
          <w:p w:rsidR="003A453F" w:rsidRDefault="00F41BF3">
            <w:pPr>
              <w:spacing w:after="60"/>
              <w:jc w:val="center"/>
            </w:pPr>
            <w:r>
              <w:t xml:space="preserve">Doc. Ing. Vladimír </w:t>
            </w:r>
            <w:proofErr w:type="spellStart"/>
            <w:r>
              <w:t>Bajzík</w:t>
            </w:r>
            <w:proofErr w:type="spellEnd"/>
            <w:r>
              <w:t xml:space="preserve">, Ph.D., </w:t>
            </w:r>
            <w:proofErr w:type="spellStart"/>
            <w:r>
              <w:t>dě</w:t>
            </w:r>
            <w:proofErr w:type="spellEnd"/>
            <w:r>
              <w:rPr>
                <w:lang w:val="fr-FR"/>
              </w:rPr>
              <w:t>kan FT</w:t>
            </w:r>
          </w:p>
          <w:p w:rsidR="003A453F" w:rsidRDefault="00F41BF3">
            <w:pPr>
              <w:jc w:val="center"/>
            </w:pPr>
            <w:r>
              <w:t xml:space="preserve">V Liberci dne </w:t>
            </w:r>
            <w:r w:rsidR="00F11DA7">
              <w:t>14.1.2025</w:t>
            </w:r>
          </w:p>
        </w:tc>
      </w:tr>
    </w:tbl>
    <w:p w:rsidR="003A453F" w:rsidRDefault="003A453F">
      <w:pPr>
        <w:pStyle w:val="Zkladntext"/>
        <w:widowControl w:val="0"/>
        <w:spacing w:line="240" w:lineRule="auto"/>
        <w:jc w:val="center"/>
      </w:pPr>
    </w:p>
    <w:sectPr w:rsidR="003A453F">
      <w:headerReference w:type="default" r:id="rId8"/>
      <w:footerReference w:type="default" r:id="rId9"/>
      <w:pgSz w:w="11900" w:h="16840"/>
      <w:pgMar w:top="1588" w:right="1134" w:bottom="1134" w:left="1134" w:header="1304" w:footer="2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78B" w:rsidRDefault="001C278B">
      <w:pPr>
        <w:spacing w:after="0" w:line="240" w:lineRule="auto"/>
      </w:pPr>
      <w:r>
        <w:separator/>
      </w:r>
    </w:p>
  </w:endnote>
  <w:endnote w:type="continuationSeparator" w:id="0">
    <w:p w:rsidR="001C278B" w:rsidRDefault="001C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3F" w:rsidRDefault="00F41BF3">
    <w:pPr>
      <w:pStyle w:val="Zpat"/>
      <w:tabs>
        <w:tab w:val="clear" w:pos="4536"/>
        <w:tab w:val="clear" w:pos="9072"/>
        <w:tab w:val="center" w:pos="2182"/>
        <w:tab w:val="right" w:pos="2412"/>
      </w:tabs>
      <w:ind w:right="360"/>
      <w:rPr>
        <w:rFonts w:ascii="Calibri" w:eastAsia="Calibri" w:hAnsi="Calibri" w:cs="Calibri"/>
        <w:color w:val="5948AD"/>
        <w:sz w:val="18"/>
        <w:szCs w:val="18"/>
        <w:u w:color="5948AD"/>
      </w:rPr>
    </w:pPr>
    <w:r>
      <w:rPr>
        <w:rFonts w:ascii="Calibri" w:hAnsi="Calibri"/>
        <w:color w:val="5948AD"/>
        <w:sz w:val="18"/>
        <w:szCs w:val="18"/>
        <w:u w:color="5948AD"/>
      </w:rPr>
      <w:t>Technická univerzita v Liberci</w:t>
    </w:r>
  </w:p>
  <w:p w:rsidR="003A453F" w:rsidRDefault="00F41BF3">
    <w:pPr>
      <w:pStyle w:val="Zpat"/>
    </w:pPr>
    <w:r>
      <w:rPr>
        <w:rFonts w:ascii="Calibri" w:hAnsi="Calibri"/>
        <w:color w:val="5948AD"/>
        <w:sz w:val="18"/>
        <w:szCs w:val="18"/>
        <w:u w:color="5948AD"/>
      </w:rPr>
      <w:t xml:space="preserve">Studentská </w:t>
    </w:r>
    <w:r>
      <w:rPr>
        <w:rFonts w:ascii="Calibri" w:hAnsi="Calibri"/>
        <w:color w:val="5948AD"/>
        <w:sz w:val="18"/>
        <w:szCs w:val="18"/>
        <w:u w:color="5948AD"/>
        <w:lang w:val="de-DE"/>
      </w:rPr>
      <w:t xml:space="preserve">1402/2, 461 17 Liberec 1 | </w:t>
    </w:r>
    <w:r w:rsidR="00A33B59">
      <w:rPr>
        <w:rFonts w:ascii="Calibri" w:hAnsi="Calibri"/>
        <w:color w:val="5948AD"/>
        <w:sz w:val="18"/>
        <w:szCs w:val="18"/>
        <w:u w:color="5948AD"/>
        <w:lang w:val="de-DE"/>
      </w:rPr>
      <w:t>XXXXXXXXXXX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78B" w:rsidRDefault="001C278B">
      <w:pPr>
        <w:spacing w:after="0" w:line="240" w:lineRule="auto"/>
      </w:pPr>
      <w:r>
        <w:separator/>
      </w:r>
    </w:p>
  </w:footnote>
  <w:footnote w:type="continuationSeparator" w:id="0">
    <w:p w:rsidR="001C278B" w:rsidRDefault="001C2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3F" w:rsidRDefault="00F41BF3">
    <w:pPr>
      <w:pStyle w:val="Zhlavazpat"/>
      <w:rPr>
        <w:rFonts w:hint="eastAsia"/>
      </w:rPr>
    </w:pPr>
    <w:r>
      <w:rPr>
        <w:rFonts w:ascii="Myriad Pro" w:hAnsi="Myriad Pro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369570</wp:posOffset>
          </wp:positionH>
          <wp:positionV relativeFrom="page">
            <wp:posOffset>50165</wp:posOffset>
          </wp:positionV>
          <wp:extent cx="1477645" cy="828040"/>
          <wp:effectExtent l="0" t="0" r="8255" b="10160"/>
          <wp:wrapNone/>
          <wp:docPr id="1" name="Picture 1" descr="TUL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UL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764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4D45"/>
    <w:multiLevelType w:val="multilevel"/>
    <w:tmpl w:val="058B4D45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876097"/>
    <w:multiLevelType w:val="multilevel"/>
    <w:tmpl w:val="0F876097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2084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2804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3524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4244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956" w:hanging="3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5664" w:hanging="4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6372" w:hanging="39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7080" w:hanging="3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C60F4A"/>
    <w:multiLevelType w:val="multilevel"/>
    <w:tmpl w:val="15C60F4A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D9F22E1"/>
    <w:multiLevelType w:val="multilevel"/>
    <w:tmpl w:val="1D9F22E1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D1C4280"/>
    <w:multiLevelType w:val="multilevel"/>
    <w:tmpl w:val="2D1C428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E004FFD"/>
    <w:multiLevelType w:val="multilevel"/>
    <w:tmpl w:val="3E004FFD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F531C97"/>
    <w:multiLevelType w:val="multilevel"/>
    <w:tmpl w:val="3F531C97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4463DFD"/>
    <w:multiLevelType w:val="multilevel"/>
    <w:tmpl w:val="54463DFD"/>
    <w:lvl w:ilvl="0">
      <w:start w:val="1"/>
      <w:numFmt w:val="lowerLetter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7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ind w:left="24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ind w:left="316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ind w:left="388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ind w:left="460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ind w:left="532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ind w:left="6043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590D12EB"/>
    <w:multiLevelType w:val="multilevel"/>
    <w:tmpl w:val="590D12EB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0904586"/>
    <w:multiLevelType w:val="multilevel"/>
    <w:tmpl w:val="60904586"/>
    <w:lvl w:ilvl="0">
      <w:start w:val="1"/>
      <w:numFmt w:val="upperRoman"/>
      <w:suff w:val="nothing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left" w:pos="1416"/>
        </w:tabs>
        <w:ind w:left="2005" w:hanging="12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left" w:pos="2124"/>
        </w:tabs>
        <w:ind w:left="2713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left" w:pos="2832"/>
        </w:tabs>
        <w:ind w:left="3421" w:hanging="12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left" w:pos="3540"/>
        </w:tabs>
        <w:ind w:left="4129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left" w:pos="4248"/>
        </w:tabs>
        <w:ind w:left="4837" w:hanging="11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left" w:pos="4956"/>
        </w:tabs>
        <w:ind w:left="5545" w:hanging="12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left" w:pos="5664"/>
        </w:tabs>
        <w:ind w:left="6253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left" w:pos="6372"/>
        </w:tabs>
        <w:ind w:left="6961" w:hanging="115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5B22BB4"/>
    <w:multiLevelType w:val="multilevel"/>
    <w:tmpl w:val="65B22BB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3CA4DA0"/>
    <w:multiLevelType w:val="multilevel"/>
    <w:tmpl w:val="73CA4DA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7FC74474"/>
    <w:multiLevelType w:val="multilevel"/>
    <w:tmpl w:val="7FC74474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6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9"/>
    <w:lvlOverride w:ilvl="0">
      <w:startOverride w:val="2"/>
      <w:lvl w:ilvl="0">
        <w:start w:val="2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9"/>
    <w:lvlOverride w:ilvl="0">
      <w:startOverride w:val="3"/>
      <w:lvl w:ilvl="0">
        <w:start w:val="3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5"/>
  </w:num>
  <w:num w:numId="8">
    <w:abstractNumId w:val="9"/>
    <w:lvlOverride w:ilvl="0">
      <w:startOverride w:val="5"/>
      <w:lvl w:ilvl="0">
        <w:start w:val="5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0"/>
  </w:num>
  <w:num w:numId="10">
    <w:abstractNumId w:val="9"/>
    <w:lvlOverride w:ilvl="0">
      <w:startOverride w:val="6"/>
      <w:lvl w:ilvl="0">
        <w:start w:val="6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8"/>
  </w:num>
  <w:num w:numId="12">
    <w:abstractNumId w:val="9"/>
    <w:lvlOverride w:ilvl="0">
      <w:startOverride w:val="7"/>
      <w:lvl w:ilvl="0">
        <w:start w:val="7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6"/>
  </w:num>
  <w:num w:numId="14">
    <w:abstractNumId w:val="9"/>
    <w:lvlOverride w:ilvl="0">
      <w:startOverride w:val="8"/>
      <w:lvl w:ilvl="0">
        <w:start w:val="8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3"/>
  </w:num>
  <w:num w:numId="16">
    <w:abstractNumId w:val="9"/>
    <w:lvlOverride w:ilvl="0">
      <w:startOverride w:val="9"/>
      <w:lvl w:ilvl="0">
        <w:start w:val="9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1"/>
  </w:num>
  <w:num w:numId="18">
    <w:abstractNumId w:val="9"/>
    <w:lvlOverride w:ilvl="0">
      <w:startOverride w:val="10"/>
      <w:lvl w:ilvl="0">
        <w:start w:val="10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1"/>
  </w:num>
  <w:num w:numId="20">
    <w:abstractNumId w:val="7"/>
  </w:num>
  <w:num w:numId="21">
    <w:abstractNumId w:val="1"/>
    <w:lvlOverride w:ilvl="0">
      <w:startOverride w:val="3"/>
    </w:lvlOverride>
  </w:num>
  <w:num w:numId="22">
    <w:abstractNumId w:val="9"/>
    <w:lvlOverride w:ilvl="0">
      <w:startOverride w:val="11"/>
      <w:lvl w:ilvl="0">
        <w:start w:val="11"/>
        <w:numFmt w:val="upperRoman"/>
        <w:suff w:val="nothing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left" w:pos="1146"/>
          </w:tabs>
          <w:ind w:left="14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entative="1">
        <w:start w:val="1"/>
        <w:numFmt w:val="lowerRoman"/>
        <w:lvlText w:val="%3."/>
        <w:lvlJc w:val="left"/>
        <w:pPr>
          <w:tabs>
            <w:tab w:val="left" w:pos="1866"/>
          </w:tabs>
          <w:ind w:left="217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left" w:pos="2586"/>
          </w:tabs>
          <w:ind w:left="289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left" w:pos="3306"/>
          </w:tabs>
          <w:ind w:left="361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entative="1">
        <w:start w:val="1"/>
        <w:numFmt w:val="lowerRoman"/>
        <w:lvlText w:val="%6."/>
        <w:lvlJc w:val="left"/>
        <w:pPr>
          <w:tabs>
            <w:tab w:val="left" w:pos="4026"/>
          </w:tabs>
          <w:ind w:left="433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left" w:pos="4746"/>
          </w:tabs>
          <w:ind w:left="505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left" w:pos="5466"/>
          </w:tabs>
          <w:ind w:left="5772" w:hanging="7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entative="1">
        <w:start w:val="1"/>
        <w:numFmt w:val="lowerRoman"/>
        <w:lvlText w:val="%9."/>
        <w:lvlJc w:val="left"/>
        <w:pPr>
          <w:tabs>
            <w:tab w:val="left" w:pos="6186"/>
          </w:tabs>
          <w:ind w:left="6492" w:hanging="6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EA"/>
    <w:rsid w:val="00112875"/>
    <w:rsid w:val="001C278B"/>
    <w:rsid w:val="003325EA"/>
    <w:rsid w:val="003A453F"/>
    <w:rsid w:val="003D7E2E"/>
    <w:rsid w:val="005249CB"/>
    <w:rsid w:val="006D5CC4"/>
    <w:rsid w:val="00702730"/>
    <w:rsid w:val="008E41FF"/>
    <w:rsid w:val="00905A09"/>
    <w:rsid w:val="00A33B59"/>
    <w:rsid w:val="00A35CA3"/>
    <w:rsid w:val="00AB10F1"/>
    <w:rsid w:val="00D925BF"/>
    <w:rsid w:val="00E9356A"/>
    <w:rsid w:val="00F11DA7"/>
    <w:rsid w:val="00F3098E"/>
    <w:rsid w:val="00F41BF3"/>
    <w:rsid w:val="00F45E88"/>
    <w:rsid w:val="00FD215F"/>
    <w:rsid w:val="06586173"/>
    <w:rsid w:val="211E18A6"/>
    <w:rsid w:val="72254FB6"/>
    <w:rsid w:val="7A81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0D6CD"/>
  <w15:docId w15:val="{B1E3BE2F-7AAD-40BD-8E8D-6EC5652A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="Arial Unicode MS" w:cs="Arial Unicode MS"/>
      <w:color w:val="000000"/>
      <w:sz w:val="24"/>
      <w:szCs w:val="24"/>
      <w:u w:color="000000"/>
    </w:rPr>
  </w:style>
  <w:style w:type="paragraph" w:styleId="Nadpis1">
    <w:name w:val="heading 1"/>
    <w:next w:val="Normln"/>
    <w:qFormat/>
    <w:pPr>
      <w:keepNext/>
      <w:keepLines/>
      <w:spacing w:before="480"/>
      <w:outlineLvl w:val="0"/>
    </w:pPr>
    <w:rPr>
      <w:rFonts w:ascii="Cambria" w:eastAsia="Arial Unicode MS" w:hAnsi="Cambria" w:cs="Arial Unicode MS"/>
      <w:b/>
      <w:bCs/>
      <w:color w:val="365F91"/>
      <w:sz w:val="28"/>
      <w:szCs w:val="28"/>
      <w:u w:color="365F91"/>
      <w:lang w:val="it-I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qFormat/>
    <w:pPr>
      <w:jc w:val="both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Zkladntextodsazen">
    <w:name w:val="Body Text Indent"/>
    <w:qFormat/>
    <w:pPr>
      <w:spacing w:line="240" w:lineRule="atLeast"/>
      <w:ind w:firstLine="708"/>
      <w:jc w:val="both"/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styleId="Nzev">
    <w:name w:val="Title"/>
    <w:pPr>
      <w:jc w:val="center"/>
    </w:pPr>
    <w:rPr>
      <w:rFonts w:eastAsia="Arial Unicode MS" w:cs="Arial Unicode MS"/>
      <w:b/>
      <w:bCs/>
      <w:color w:val="000000"/>
      <w:sz w:val="32"/>
      <w:szCs w:val="32"/>
      <w:u w:color="000000"/>
      <w:lang w:val="pt-PT"/>
    </w:rPr>
  </w:style>
  <w:style w:type="character" w:styleId="Odkaznakoment">
    <w:name w:val="annotation reference"/>
    <w:basedOn w:val="Standardnpsmoodstavce"/>
    <w:uiPriority w:val="99"/>
    <w:semiHidden/>
    <w:unhideWhenUsed/>
    <w:qFormat/>
    <w:rPr>
      <w:sz w:val="16"/>
      <w:szCs w:val="16"/>
    </w:rPr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Vchoz">
    <w:name w:val="Výchozí"/>
    <w:qFormat/>
    <w:pPr>
      <w:spacing w:before="160" w:after="200" w:line="288" w:lineRule="auto"/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cs="Arial Unicode MS"/>
      <w:color w:val="000000"/>
      <w:u w:color="00000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color w:val="000000"/>
      <w:sz w:val="16"/>
      <w:szCs w:val="16"/>
      <w:u w:color="000000"/>
    </w:rPr>
  </w:style>
  <w:style w:type="paragraph" w:styleId="Zhlav">
    <w:name w:val="header"/>
    <w:basedOn w:val="Normln"/>
    <w:link w:val="ZhlavChar"/>
    <w:uiPriority w:val="99"/>
    <w:unhideWhenUsed/>
    <w:rsid w:val="00A33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3B59"/>
    <w:rPr>
      <w:rFonts w:eastAsia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2248</Words>
  <Characters>13265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2025-01-14T10:20:00Z</dcterms:created>
  <dcterms:modified xsi:type="dcterms:W3CDTF">2025-01-14T10:51:00Z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