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9A9819" w:rsidR="00F90C32" w:rsidRDefault="002236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217F5575">
                <wp:simplePos x="0" y="0"/>
                <wp:positionH relativeFrom="column">
                  <wp:posOffset>3936364</wp:posOffset>
                </wp:positionH>
                <wp:positionV relativeFrom="paragraph">
                  <wp:posOffset>3488690</wp:posOffset>
                </wp:positionV>
                <wp:extent cx="1628775" cy="527685"/>
                <wp:effectExtent l="0" t="0" r="9525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9BC02" w14:textId="36BF815E" w:rsidR="00D358C3" w:rsidRPr="001B00A5" w:rsidRDefault="00D358C3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9.95pt;margin-top:274.7pt;width:128.25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L+ggIAABA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" stroked="f">
                <v:textbox>
                  <w:txbxContent>
                    <w:p w14:paraId="3DB9BC02" w14:textId="36BF815E" w:rsidR="00D358C3" w:rsidRPr="001B00A5" w:rsidRDefault="00D358C3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0A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45F271A">
                <wp:simplePos x="0" y="0"/>
                <wp:positionH relativeFrom="column">
                  <wp:posOffset>2777490</wp:posOffset>
                </wp:positionH>
                <wp:positionV relativeFrom="paragraph">
                  <wp:posOffset>607695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0E5A6" w14:textId="6994998A" w:rsidR="00903001" w:rsidRDefault="00EF0CE5" w:rsidP="004C0A1B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</w:rPr>
                              <w:t>Oaza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spol. s.r.o.</w:t>
                            </w:r>
                          </w:p>
                          <w:p w14:paraId="04D33879" w14:textId="6A892E47" w:rsidR="00EF0CE5" w:rsidRDefault="00EF0CE5" w:rsidP="004C0A1B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D</w:t>
                            </w:r>
                            <w:r w:rsidR="00424D8B">
                              <w:rPr>
                                <w:rFonts w:ascii="Arial" w:eastAsia="Times New Roman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. M. Horákové 117/81</w:t>
                            </w:r>
                          </w:p>
                          <w:p w14:paraId="4227746B" w14:textId="135E3384" w:rsidR="00EF0CE5" w:rsidRDefault="00EF0CE5" w:rsidP="004C0A1B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460 06 Liberec</w:t>
                            </w:r>
                          </w:p>
                          <w:p w14:paraId="776773E1" w14:textId="463B9C48" w:rsidR="00903001" w:rsidRDefault="00903001" w:rsidP="004C0A1B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IČ: </w:t>
                            </w:r>
                            <w:r w:rsidR="00EF0CE5">
                              <w:rPr>
                                <w:rFonts w:ascii="Arial" w:eastAsia="Times New Roman" w:hAnsi="Arial" w:cs="Arial"/>
                              </w:rPr>
                              <w:t>47282711</w:t>
                            </w:r>
                          </w:p>
                          <w:p w14:paraId="4C56AC5F" w14:textId="77B05558" w:rsidR="00903001" w:rsidRPr="00903001" w:rsidRDefault="00903001" w:rsidP="004C0A1B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DIČ: CZ</w:t>
                            </w:r>
                            <w:r w:rsidR="00EF0CE5">
                              <w:rPr>
                                <w:rFonts w:ascii="Arial" w:eastAsia="Times New Roman" w:hAnsi="Arial" w:cs="Arial"/>
                              </w:rPr>
                              <w:t>47282711</w:t>
                            </w:r>
                          </w:p>
                          <w:p w14:paraId="1C1EB86E" w14:textId="77777777" w:rsidR="00903001" w:rsidRDefault="00903001" w:rsidP="004C0A1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42DAF469" w14:textId="64A003B4" w:rsidR="00DA344A" w:rsidRPr="00B457E5" w:rsidRDefault="00DA344A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8.7pt;margin-top:47.85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" stroked="f">
                <v:textbox>
                  <w:txbxContent>
                    <w:p w14:paraId="2CB0E5A6" w14:textId="6994998A" w:rsidR="00903001" w:rsidRDefault="00EF0CE5" w:rsidP="004C0A1B">
                      <w:pPr>
                        <w:rPr>
                          <w:rFonts w:ascii="Arial" w:eastAsia="Times New Roman" w:hAnsi="Arial" w:cs="Arial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</w:rPr>
                        <w:t>Oaza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</w:rPr>
                        <w:t>net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</w:rPr>
                        <w:t xml:space="preserve"> spol. s.r.o.</w:t>
                      </w:r>
                    </w:p>
                    <w:p w14:paraId="04D33879" w14:textId="6A892E47" w:rsidR="00EF0CE5" w:rsidRDefault="00EF0CE5" w:rsidP="004C0A1B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D</w:t>
                      </w:r>
                      <w:r w:rsidR="00424D8B">
                        <w:rPr>
                          <w:rFonts w:ascii="Arial" w:eastAsia="Times New Roman" w:hAnsi="Arial" w:cs="Arial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</w:rPr>
                        <w:t>. M. Horákové 117/81</w:t>
                      </w:r>
                    </w:p>
                    <w:p w14:paraId="4227746B" w14:textId="135E3384" w:rsidR="00EF0CE5" w:rsidRDefault="00EF0CE5" w:rsidP="004C0A1B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460 06 Liberec</w:t>
                      </w:r>
                    </w:p>
                    <w:p w14:paraId="776773E1" w14:textId="463B9C48" w:rsidR="00903001" w:rsidRDefault="00903001" w:rsidP="004C0A1B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IČ: </w:t>
                      </w:r>
                      <w:r w:rsidR="00EF0CE5">
                        <w:rPr>
                          <w:rFonts w:ascii="Arial" w:eastAsia="Times New Roman" w:hAnsi="Arial" w:cs="Arial"/>
                        </w:rPr>
                        <w:t>47282711</w:t>
                      </w:r>
                    </w:p>
                    <w:p w14:paraId="4C56AC5F" w14:textId="77B05558" w:rsidR="00903001" w:rsidRPr="00903001" w:rsidRDefault="00903001" w:rsidP="004C0A1B">
                      <w:pPr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DIČ: CZ</w:t>
                      </w:r>
                      <w:r w:rsidR="00EF0CE5">
                        <w:rPr>
                          <w:rFonts w:ascii="Arial" w:eastAsia="Times New Roman" w:hAnsi="Arial" w:cs="Arial"/>
                        </w:rPr>
                        <w:t>47282711</w:t>
                      </w:r>
                    </w:p>
                    <w:p w14:paraId="1C1EB86E" w14:textId="77777777" w:rsidR="00903001" w:rsidRDefault="00903001" w:rsidP="004C0A1B">
                      <w:pPr>
                        <w:rPr>
                          <w:rFonts w:eastAsia="Times New Roman"/>
                        </w:rPr>
                      </w:pPr>
                    </w:p>
                    <w:p w14:paraId="42DAF469" w14:textId="64A003B4" w:rsidR="00DA344A" w:rsidRPr="00B457E5" w:rsidRDefault="00DA344A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5BF8C8B6" w:rsidR="00F32605" w:rsidRPr="007708A4" w:rsidRDefault="000850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770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30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09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4871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5BF8C8B6" w:rsidR="00F32605" w:rsidRPr="007708A4" w:rsidRDefault="000850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77099A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30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7099A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487168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7E8C8241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</w:t>
                            </w:r>
                            <w:r w:rsidR="00CA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2B12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6D5D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</w:t>
                            </w:r>
                            <w:r w:rsidR="00CC07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B32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7E8C8241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</w:t>
                      </w:r>
                      <w:r w:rsidR="00CA21A3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2B123D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6D5D22">
                        <w:rPr>
                          <w:rFonts w:ascii="Arial" w:hAnsi="Arial" w:cs="Arial"/>
                          <w:sz w:val="20"/>
                          <w:szCs w:val="20"/>
                        </w:rPr>
                        <w:t>36</w:t>
                      </w:r>
                      <w:r w:rsidR="00CC0701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0B32E9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15476528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6209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7709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</w:t>
                            </w:r>
                            <w:r w:rsidR="00CC07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15476528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62098C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77099A">
                        <w:rPr>
                          <w:rFonts w:ascii="Arial" w:hAnsi="Arial" w:cs="Arial"/>
                          <w:sz w:val="24"/>
                          <w:szCs w:val="24"/>
                        </w:rPr>
                        <w:t>35</w:t>
                      </w:r>
                      <w:r w:rsidR="00CC0701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E59DB" w14:textId="77777777" w:rsidR="00EE7200" w:rsidRDefault="00EE7200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40102C9E" w14:textId="77777777" w:rsidR="000512C8" w:rsidRDefault="000512C8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2E9904F" w14:textId="77777777" w:rsidR="000512C8" w:rsidRDefault="000512C8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A574381" w14:textId="2255DC1A" w:rsidR="004A6719" w:rsidRDefault="00653617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</w:t>
      </w:r>
      <w:r w:rsidR="00487168">
        <w:rPr>
          <w:rFonts w:ascii="Arial" w:hAnsi="Arial" w:cs="Arial"/>
          <w:sz w:val="24"/>
          <w:szCs w:val="24"/>
        </w:rPr>
        <w:t>ný pane Šípku,</w:t>
      </w:r>
    </w:p>
    <w:p w14:paraId="1741FE10" w14:textId="60F0C0AB" w:rsidR="004A6719" w:rsidRDefault="004A671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7542E4F1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5F7DB826" w14:textId="478C87CF" w:rsidR="001669E4" w:rsidRDefault="000850ED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obchodní</w:t>
      </w:r>
      <w:r w:rsidR="000512C8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nabíd</w:t>
      </w:r>
      <w:r w:rsidR="000512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 ze dne 1</w:t>
      </w:r>
      <w:r w:rsidR="0077099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77099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.2024 </w:t>
      </w:r>
      <w:r w:rsidR="00487168">
        <w:rPr>
          <w:rFonts w:ascii="Arial" w:hAnsi="Arial" w:cs="Arial"/>
          <w:sz w:val="24"/>
          <w:szCs w:val="24"/>
        </w:rPr>
        <w:t>o</w:t>
      </w:r>
      <w:r w:rsidR="00903001">
        <w:rPr>
          <w:rFonts w:ascii="Arial" w:hAnsi="Arial" w:cs="Arial"/>
          <w:sz w:val="24"/>
          <w:szCs w:val="24"/>
        </w:rPr>
        <w:t>bjednáváme</w:t>
      </w:r>
      <w:r w:rsidR="001669E4">
        <w:rPr>
          <w:rFonts w:ascii="Arial" w:hAnsi="Arial" w:cs="Arial"/>
          <w:sz w:val="24"/>
          <w:szCs w:val="24"/>
        </w:rPr>
        <w:t xml:space="preserve">: </w:t>
      </w:r>
    </w:p>
    <w:p w14:paraId="46C64372" w14:textId="77777777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5527768F" w14:textId="77777777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1792AD6B" w14:textId="4BB30447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přesun tiskárny z prodejního pultu do přilehlé místnosti, včetně instalace, zapojení za 7.750,-Kč bez DPH, 9.379,-Kč včetně DPH. </w:t>
      </w:r>
    </w:p>
    <w:p w14:paraId="2DB7FA40" w14:textId="15569B8B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3699EF79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04257080" w14:textId="0E2B3F9C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instalaci 2 ks kamer do výstavního sálu – apsida, včetně zapojení do systému za 24.795,-Kč bez DPH, 30.002,-Kč včetně DPH. </w:t>
      </w:r>
    </w:p>
    <w:p w14:paraId="16851AD3" w14:textId="4A84D5D7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650C6D9F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66250201" w14:textId="399FB066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oprava kamery, výměna ve výstavním sále </w:t>
      </w:r>
      <w:proofErr w:type="gramStart"/>
      <w:r>
        <w:rPr>
          <w:rFonts w:ascii="Arial" w:hAnsi="Arial" w:cs="Arial"/>
          <w:sz w:val="24"/>
          <w:szCs w:val="24"/>
        </w:rPr>
        <w:t>v -2</w:t>
      </w:r>
      <w:proofErr w:type="gramEnd"/>
      <w:r>
        <w:rPr>
          <w:rFonts w:ascii="Arial" w:hAnsi="Arial" w:cs="Arial"/>
          <w:sz w:val="24"/>
          <w:szCs w:val="24"/>
        </w:rPr>
        <w:t xml:space="preserve">.NP za 9.397,-Kč bez DPH, 11371,-Kč včetně DPH. </w:t>
      </w:r>
    </w:p>
    <w:p w14:paraId="3E3F10A5" w14:textId="28D668C5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447E18A5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6BE80AF4" w14:textId="22230BFC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oprava ER ve výstavním sále </w:t>
      </w:r>
      <w:proofErr w:type="spellStart"/>
      <w:r>
        <w:rPr>
          <w:rFonts w:ascii="Arial" w:hAnsi="Arial" w:cs="Arial"/>
          <w:sz w:val="24"/>
          <w:szCs w:val="24"/>
        </w:rPr>
        <w:t>podbazénová</w:t>
      </w:r>
      <w:proofErr w:type="spellEnd"/>
      <w:r>
        <w:rPr>
          <w:rFonts w:ascii="Arial" w:hAnsi="Arial" w:cs="Arial"/>
          <w:sz w:val="24"/>
          <w:szCs w:val="24"/>
        </w:rPr>
        <w:t xml:space="preserve"> hala za 4.875,-Kč bez DPH, 5.889,-Kč včetně DPH. </w:t>
      </w:r>
    </w:p>
    <w:p w14:paraId="0124D009" w14:textId="7C4D99E5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5261C912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146796EA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7E3982F8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7E4C76BB" w14:textId="77777777" w:rsidR="000512C8" w:rsidRDefault="000512C8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4815E1F9" w14:textId="7F626F15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instalace kamerového systému na prodejní pult pokladny, včetně souvisejícího vybavení, instalace, zapojení za 36.625,-Kč bez DPH, 44.317,- včetně DPH. </w:t>
      </w:r>
    </w:p>
    <w:p w14:paraId="5DF80B19" w14:textId="0FCE9800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03A9EA48" w14:textId="77777777" w:rsidR="001669E4" w:rsidRDefault="001669E4" w:rsidP="00D358C3">
      <w:pPr>
        <w:pStyle w:val="Bezmezer"/>
        <w:rPr>
          <w:rFonts w:ascii="Arial" w:hAnsi="Arial" w:cs="Arial"/>
          <w:sz w:val="24"/>
          <w:szCs w:val="24"/>
        </w:rPr>
      </w:pPr>
    </w:p>
    <w:p w14:paraId="3391BAA4" w14:textId="77777777" w:rsidR="000512C8" w:rsidRDefault="000512C8" w:rsidP="00F32605">
      <w:pPr>
        <w:pStyle w:val="Bezmezer"/>
        <w:rPr>
          <w:rFonts w:ascii="Arial" w:hAnsi="Arial" w:cs="Arial"/>
          <w:sz w:val="24"/>
          <w:szCs w:val="24"/>
        </w:rPr>
      </w:pPr>
    </w:p>
    <w:p w14:paraId="5F8F3E51" w14:textId="77777777" w:rsidR="000512C8" w:rsidRDefault="000512C8" w:rsidP="00F32605">
      <w:pPr>
        <w:pStyle w:val="Bezmezer"/>
        <w:rPr>
          <w:rFonts w:ascii="Arial" w:hAnsi="Arial" w:cs="Arial"/>
          <w:sz w:val="24"/>
          <w:szCs w:val="24"/>
        </w:rPr>
      </w:pPr>
    </w:p>
    <w:p w14:paraId="051FFA77" w14:textId="78B1FEF7" w:rsidR="00AE4039" w:rsidRDefault="00AE4039" w:rsidP="00F326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</w:t>
      </w:r>
      <w:r w:rsidR="00E359E7">
        <w:rPr>
          <w:rFonts w:ascii="Arial" w:hAnsi="Arial" w:cs="Arial"/>
          <w:sz w:val="24"/>
          <w:szCs w:val="24"/>
        </w:rPr>
        <w:t>á cena nepřesáhne</w:t>
      </w:r>
      <w:r w:rsidR="00150943">
        <w:rPr>
          <w:rFonts w:ascii="Arial" w:hAnsi="Arial" w:cs="Arial"/>
          <w:sz w:val="24"/>
          <w:szCs w:val="24"/>
        </w:rPr>
        <w:t>:</w:t>
      </w:r>
      <w:r w:rsidR="00EE7200">
        <w:rPr>
          <w:rFonts w:ascii="Arial" w:hAnsi="Arial" w:cs="Arial"/>
          <w:sz w:val="24"/>
          <w:szCs w:val="24"/>
        </w:rPr>
        <w:t xml:space="preserve"> </w:t>
      </w:r>
      <w:r w:rsidR="001669E4">
        <w:rPr>
          <w:rFonts w:ascii="Arial" w:hAnsi="Arial" w:cs="Arial"/>
          <w:sz w:val="24"/>
          <w:szCs w:val="24"/>
        </w:rPr>
        <w:t>83</w:t>
      </w:r>
      <w:r w:rsidR="00CC0701">
        <w:rPr>
          <w:rFonts w:ascii="Arial" w:hAnsi="Arial" w:cs="Arial"/>
          <w:sz w:val="24"/>
          <w:szCs w:val="24"/>
        </w:rPr>
        <w:t>.</w:t>
      </w:r>
      <w:r w:rsidR="001669E4">
        <w:rPr>
          <w:rFonts w:ascii="Arial" w:hAnsi="Arial" w:cs="Arial"/>
          <w:sz w:val="24"/>
          <w:szCs w:val="24"/>
        </w:rPr>
        <w:t>442</w:t>
      </w:r>
      <w:r w:rsidR="00EF0CE5">
        <w:rPr>
          <w:rFonts w:ascii="Arial" w:hAnsi="Arial" w:cs="Arial"/>
          <w:sz w:val="24"/>
          <w:szCs w:val="24"/>
        </w:rPr>
        <w:t>,-</w:t>
      </w:r>
      <w:r w:rsidR="00487168">
        <w:rPr>
          <w:rFonts w:ascii="Arial" w:hAnsi="Arial" w:cs="Arial"/>
          <w:sz w:val="24"/>
          <w:szCs w:val="24"/>
        </w:rPr>
        <w:t xml:space="preserve"> Kč</w:t>
      </w:r>
      <w:r w:rsidR="00EF0CE5">
        <w:rPr>
          <w:rFonts w:ascii="Arial" w:hAnsi="Arial" w:cs="Arial"/>
          <w:sz w:val="24"/>
          <w:szCs w:val="24"/>
        </w:rPr>
        <w:t xml:space="preserve"> </w:t>
      </w:r>
      <w:r w:rsidR="002B5C15">
        <w:rPr>
          <w:rFonts w:ascii="Arial" w:hAnsi="Arial" w:cs="Arial"/>
          <w:sz w:val="24"/>
          <w:szCs w:val="24"/>
        </w:rPr>
        <w:t>bez</w:t>
      </w:r>
      <w:r w:rsidR="00EF0CE5">
        <w:rPr>
          <w:rFonts w:ascii="Arial" w:hAnsi="Arial" w:cs="Arial"/>
          <w:sz w:val="24"/>
          <w:szCs w:val="24"/>
        </w:rPr>
        <w:t> DPH /</w:t>
      </w:r>
      <w:r w:rsidR="002B5C15">
        <w:rPr>
          <w:rFonts w:ascii="Arial" w:hAnsi="Arial" w:cs="Arial"/>
          <w:sz w:val="24"/>
          <w:szCs w:val="24"/>
        </w:rPr>
        <w:t xml:space="preserve"> </w:t>
      </w:r>
      <w:r w:rsidR="001669E4">
        <w:rPr>
          <w:rFonts w:ascii="Arial" w:hAnsi="Arial" w:cs="Arial"/>
          <w:sz w:val="24"/>
          <w:szCs w:val="24"/>
        </w:rPr>
        <w:t>100</w:t>
      </w:r>
      <w:r w:rsidR="003C7724">
        <w:rPr>
          <w:rFonts w:ascii="Arial" w:hAnsi="Arial" w:cs="Arial"/>
          <w:sz w:val="24"/>
          <w:szCs w:val="24"/>
        </w:rPr>
        <w:t>.</w:t>
      </w:r>
      <w:r w:rsidR="001669E4">
        <w:rPr>
          <w:rFonts w:ascii="Arial" w:hAnsi="Arial" w:cs="Arial"/>
          <w:sz w:val="24"/>
          <w:szCs w:val="24"/>
        </w:rPr>
        <w:t>695</w:t>
      </w:r>
      <w:r w:rsidR="002B5C15">
        <w:rPr>
          <w:rFonts w:ascii="Arial" w:hAnsi="Arial" w:cs="Arial"/>
          <w:sz w:val="24"/>
          <w:szCs w:val="24"/>
        </w:rPr>
        <w:t>,-</w:t>
      </w:r>
      <w:r w:rsidR="00487168">
        <w:rPr>
          <w:rFonts w:ascii="Arial" w:hAnsi="Arial" w:cs="Arial"/>
          <w:sz w:val="24"/>
          <w:szCs w:val="24"/>
        </w:rPr>
        <w:t xml:space="preserve"> Kč </w:t>
      </w:r>
      <w:r w:rsidR="002B5C15">
        <w:rPr>
          <w:rFonts w:ascii="Arial" w:hAnsi="Arial" w:cs="Arial"/>
          <w:sz w:val="24"/>
          <w:szCs w:val="24"/>
        </w:rPr>
        <w:t>s</w:t>
      </w:r>
      <w:r w:rsidR="00487168">
        <w:rPr>
          <w:rFonts w:ascii="Arial" w:hAnsi="Arial" w:cs="Arial"/>
          <w:sz w:val="24"/>
          <w:szCs w:val="24"/>
        </w:rPr>
        <w:t> </w:t>
      </w:r>
      <w:r w:rsidR="002B5C15">
        <w:rPr>
          <w:rFonts w:ascii="Arial" w:hAnsi="Arial" w:cs="Arial"/>
          <w:sz w:val="24"/>
          <w:szCs w:val="24"/>
        </w:rPr>
        <w:t>DPH</w:t>
      </w:r>
      <w:r w:rsidR="00487168">
        <w:rPr>
          <w:rFonts w:ascii="Arial" w:hAnsi="Arial" w:cs="Arial"/>
          <w:sz w:val="24"/>
          <w:szCs w:val="24"/>
        </w:rPr>
        <w:t>.</w:t>
      </w:r>
    </w:p>
    <w:p w14:paraId="416D3C1D" w14:textId="1C7EEFA1" w:rsidR="00487168" w:rsidRDefault="00487168" w:rsidP="00F32605">
      <w:pPr>
        <w:pStyle w:val="Bezmezer"/>
        <w:rPr>
          <w:rFonts w:ascii="Arial" w:hAnsi="Arial" w:cs="Arial"/>
          <w:sz w:val="24"/>
          <w:szCs w:val="24"/>
        </w:rPr>
      </w:pPr>
    </w:p>
    <w:p w14:paraId="4CBBA311" w14:textId="77777777" w:rsidR="00EE7200" w:rsidRDefault="00EE7200" w:rsidP="00F32605">
      <w:pPr>
        <w:pStyle w:val="Bezmezer"/>
        <w:rPr>
          <w:rFonts w:ascii="Arial" w:hAnsi="Arial" w:cs="Arial"/>
          <w:sz w:val="24"/>
          <w:szCs w:val="24"/>
        </w:rPr>
      </w:pPr>
    </w:p>
    <w:p w14:paraId="448EC94A" w14:textId="6362B359" w:rsidR="00487168" w:rsidRDefault="00487168" w:rsidP="00F3260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</w:t>
      </w:r>
      <w:r w:rsidR="000512C8">
        <w:rPr>
          <w:rFonts w:ascii="Arial" w:hAnsi="Arial" w:cs="Arial"/>
          <w:sz w:val="24"/>
          <w:szCs w:val="24"/>
        </w:rPr>
        <w:t>4</w:t>
      </w:r>
      <w:r w:rsidR="000850ED">
        <w:rPr>
          <w:rFonts w:ascii="Arial" w:hAnsi="Arial" w:cs="Arial"/>
          <w:sz w:val="24"/>
          <w:szCs w:val="24"/>
        </w:rPr>
        <w:t>.</w:t>
      </w:r>
      <w:r w:rsidR="006D5D22">
        <w:rPr>
          <w:rFonts w:ascii="Arial" w:hAnsi="Arial" w:cs="Arial"/>
          <w:sz w:val="24"/>
          <w:szCs w:val="24"/>
        </w:rPr>
        <w:t>1</w:t>
      </w:r>
      <w:r w:rsidR="000512C8">
        <w:rPr>
          <w:rFonts w:ascii="Arial" w:hAnsi="Arial" w:cs="Arial"/>
          <w:sz w:val="24"/>
          <w:szCs w:val="24"/>
        </w:rPr>
        <w:t>1</w:t>
      </w:r>
      <w:r w:rsidR="000850ED">
        <w:rPr>
          <w:rFonts w:ascii="Arial" w:hAnsi="Arial" w:cs="Arial"/>
          <w:sz w:val="24"/>
          <w:szCs w:val="24"/>
        </w:rPr>
        <w:t>.2024.</w:t>
      </w:r>
    </w:p>
    <w:p w14:paraId="1EBEACB8" w14:textId="77777777" w:rsidR="00487168" w:rsidRDefault="00487168" w:rsidP="00F32605">
      <w:pPr>
        <w:pStyle w:val="Bezmezer"/>
        <w:rPr>
          <w:rFonts w:ascii="Arial" w:hAnsi="Arial" w:cs="Arial"/>
          <w:sz w:val="24"/>
          <w:szCs w:val="24"/>
        </w:rPr>
      </w:pPr>
    </w:p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7DF941BC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</w:t>
      </w:r>
      <w:r w:rsidR="00C132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Ph.D.</w:t>
      </w:r>
    </w:p>
    <w:p w14:paraId="1AD9E78F" w14:textId="74F20C59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78E7" w14:textId="77777777" w:rsidR="006E2115" w:rsidRDefault="006E2115" w:rsidP="00F90C32">
      <w:pPr>
        <w:spacing w:after="0"/>
      </w:pPr>
      <w:r>
        <w:separator/>
      </w:r>
    </w:p>
  </w:endnote>
  <w:endnote w:type="continuationSeparator" w:id="0">
    <w:p w14:paraId="7BCD2330" w14:textId="77777777" w:rsidR="006E2115" w:rsidRDefault="006E2115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6B8B" w14:textId="77777777" w:rsidR="006E2115" w:rsidRDefault="006E2115" w:rsidP="00F90C32">
      <w:pPr>
        <w:spacing w:after="0"/>
      </w:pPr>
      <w:r>
        <w:separator/>
      </w:r>
    </w:p>
  </w:footnote>
  <w:footnote w:type="continuationSeparator" w:id="0">
    <w:p w14:paraId="30DBBE53" w14:textId="77777777" w:rsidR="006E2115" w:rsidRDefault="006E2115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13A"/>
    <w:multiLevelType w:val="hybridMultilevel"/>
    <w:tmpl w:val="D2602C06"/>
    <w:lvl w:ilvl="0" w:tplc="18DAE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5BDB"/>
    <w:rsid w:val="0002727D"/>
    <w:rsid w:val="000512C8"/>
    <w:rsid w:val="00066341"/>
    <w:rsid w:val="00071FC5"/>
    <w:rsid w:val="00075D20"/>
    <w:rsid w:val="000850ED"/>
    <w:rsid w:val="000942CA"/>
    <w:rsid w:val="0009552A"/>
    <w:rsid w:val="000B32E9"/>
    <w:rsid w:val="000F11F5"/>
    <w:rsid w:val="001041E8"/>
    <w:rsid w:val="00110D9A"/>
    <w:rsid w:val="00113DE8"/>
    <w:rsid w:val="00121C91"/>
    <w:rsid w:val="00150943"/>
    <w:rsid w:val="001538AB"/>
    <w:rsid w:val="001669E4"/>
    <w:rsid w:val="00174833"/>
    <w:rsid w:val="001B00A5"/>
    <w:rsid w:val="001C136D"/>
    <w:rsid w:val="001C1844"/>
    <w:rsid w:val="001E346B"/>
    <w:rsid w:val="001E6087"/>
    <w:rsid w:val="00206C51"/>
    <w:rsid w:val="00213DD5"/>
    <w:rsid w:val="002236F6"/>
    <w:rsid w:val="00235418"/>
    <w:rsid w:val="00241BF4"/>
    <w:rsid w:val="00244EB9"/>
    <w:rsid w:val="00293339"/>
    <w:rsid w:val="002A4AE2"/>
    <w:rsid w:val="002A4EC4"/>
    <w:rsid w:val="002B0E5A"/>
    <w:rsid w:val="002B123D"/>
    <w:rsid w:val="002B5C15"/>
    <w:rsid w:val="002C0249"/>
    <w:rsid w:val="002C4DD2"/>
    <w:rsid w:val="002D2FCF"/>
    <w:rsid w:val="002F1BCD"/>
    <w:rsid w:val="00324F0E"/>
    <w:rsid w:val="00343050"/>
    <w:rsid w:val="003571F4"/>
    <w:rsid w:val="00377B12"/>
    <w:rsid w:val="00391FD2"/>
    <w:rsid w:val="003A5957"/>
    <w:rsid w:val="003C7724"/>
    <w:rsid w:val="003E6250"/>
    <w:rsid w:val="003F7DBA"/>
    <w:rsid w:val="0040556A"/>
    <w:rsid w:val="00424D8B"/>
    <w:rsid w:val="00441A39"/>
    <w:rsid w:val="004543D0"/>
    <w:rsid w:val="0045682D"/>
    <w:rsid w:val="004715A4"/>
    <w:rsid w:val="00487168"/>
    <w:rsid w:val="004A6719"/>
    <w:rsid w:val="004B49D1"/>
    <w:rsid w:val="004C0A1B"/>
    <w:rsid w:val="004F1EA6"/>
    <w:rsid w:val="00564441"/>
    <w:rsid w:val="00592685"/>
    <w:rsid w:val="005A26E1"/>
    <w:rsid w:val="005B45A6"/>
    <w:rsid w:val="005C27AC"/>
    <w:rsid w:val="005D16A9"/>
    <w:rsid w:val="005E7173"/>
    <w:rsid w:val="00610816"/>
    <w:rsid w:val="006177CA"/>
    <w:rsid w:val="0062098C"/>
    <w:rsid w:val="00621714"/>
    <w:rsid w:val="0063131A"/>
    <w:rsid w:val="00632D14"/>
    <w:rsid w:val="00637FFB"/>
    <w:rsid w:val="00653617"/>
    <w:rsid w:val="00653D53"/>
    <w:rsid w:val="0065620C"/>
    <w:rsid w:val="00665B3F"/>
    <w:rsid w:val="006703B4"/>
    <w:rsid w:val="0067720F"/>
    <w:rsid w:val="00682B99"/>
    <w:rsid w:val="00682D8B"/>
    <w:rsid w:val="0069034C"/>
    <w:rsid w:val="0069089C"/>
    <w:rsid w:val="006A1BF8"/>
    <w:rsid w:val="006D5890"/>
    <w:rsid w:val="006D5D22"/>
    <w:rsid w:val="006E2115"/>
    <w:rsid w:val="006F0681"/>
    <w:rsid w:val="00703D8B"/>
    <w:rsid w:val="007052E3"/>
    <w:rsid w:val="00714125"/>
    <w:rsid w:val="00744802"/>
    <w:rsid w:val="007559DE"/>
    <w:rsid w:val="007708A4"/>
    <w:rsid w:val="0077099A"/>
    <w:rsid w:val="00772D18"/>
    <w:rsid w:val="0079358D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47DBF"/>
    <w:rsid w:val="0088089C"/>
    <w:rsid w:val="008B34D7"/>
    <w:rsid w:val="008E45B5"/>
    <w:rsid w:val="008F08C8"/>
    <w:rsid w:val="00903001"/>
    <w:rsid w:val="00937745"/>
    <w:rsid w:val="009572AD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AE52C4"/>
    <w:rsid w:val="00B0384C"/>
    <w:rsid w:val="00B405A4"/>
    <w:rsid w:val="00B444AF"/>
    <w:rsid w:val="00B457E5"/>
    <w:rsid w:val="00B72F33"/>
    <w:rsid w:val="00B922C1"/>
    <w:rsid w:val="00BB0927"/>
    <w:rsid w:val="00BD131F"/>
    <w:rsid w:val="00BD5B7B"/>
    <w:rsid w:val="00C065B4"/>
    <w:rsid w:val="00C13205"/>
    <w:rsid w:val="00C269B3"/>
    <w:rsid w:val="00C5442A"/>
    <w:rsid w:val="00C772DE"/>
    <w:rsid w:val="00CA21A3"/>
    <w:rsid w:val="00CA4D71"/>
    <w:rsid w:val="00CB2EFF"/>
    <w:rsid w:val="00CC0701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A31AC"/>
    <w:rsid w:val="00DA344A"/>
    <w:rsid w:val="00DB549B"/>
    <w:rsid w:val="00DD31CC"/>
    <w:rsid w:val="00DF2A80"/>
    <w:rsid w:val="00DF664A"/>
    <w:rsid w:val="00DF78BD"/>
    <w:rsid w:val="00E359E7"/>
    <w:rsid w:val="00EA0283"/>
    <w:rsid w:val="00EA7C14"/>
    <w:rsid w:val="00EB4790"/>
    <w:rsid w:val="00EE7200"/>
    <w:rsid w:val="00EF0CE5"/>
    <w:rsid w:val="00EF2985"/>
    <w:rsid w:val="00EF2C31"/>
    <w:rsid w:val="00EF3BCE"/>
    <w:rsid w:val="00EF7E38"/>
    <w:rsid w:val="00F32605"/>
    <w:rsid w:val="00F43580"/>
    <w:rsid w:val="00F578D9"/>
    <w:rsid w:val="00F60BF9"/>
    <w:rsid w:val="00F670BF"/>
    <w:rsid w:val="00F7177C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48B-78E6-4B34-8E97-E82732AB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50</cp:revision>
  <cp:lastPrinted>2024-10-17T11:12:00Z</cp:lastPrinted>
  <dcterms:created xsi:type="dcterms:W3CDTF">2022-11-01T11:27:00Z</dcterms:created>
  <dcterms:modified xsi:type="dcterms:W3CDTF">2025-01-13T13:25:00Z</dcterms:modified>
</cp:coreProperties>
</file>