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0C6E1B6D" w:rsidR="00A06C91" w:rsidRDefault="00BC48DB" w:rsidP="0088065B">
      <w:pPr>
        <w:pStyle w:val="Nadpis1"/>
        <w:spacing w:after="240"/>
      </w:pPr>
      <w:r>
        <w:t xml:space="preserve">dodatek č. </w:t>
      </w:r>
      <w:r w:rsidR="00A278A0">
        <w:t>1</w:t>
      </w:r>
      <w:r>
        <w:br/>
        <w:t xml:space="preserve">ke smlouvě </w:t>
      </w:r>
      <w:r w:rsidR="00A12D8E">
        <w:t>o zapojení akceptačního místa do systému pražské turistické karty prague visitor pass</w:t>
      </w:r>
    </w:p>
    <w:p w14:paraId="5307B027" w14:textId="43C71673" w:rsidR="00A06C91" w:rsidRPr="00990054" w:rsidRDefault="00BC48DB" w:rsidP="00990054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>uzavřené podle ustanovení § 1746 a násl. zákona č. 89/2012 Sb., občanský zákoník, ve znění pozdějších předpisů (dále jen „občanský zákoník“)</w:t>
      </w:r>
    </w:p>
    <w:p w14:paraId="5C48B34B" w14:textId="6FED5EC1" w:rsidR="00A06C91" w:rsidRDefault="00A06C91" w:rsidP="00A06C91"/>
    <w:p w14:paraId="7A83BEFA" w14:textId="77777777" w:rsidR="00DC07C2" w:rsidRPr="00F45BCB" w:rsidRDefault="00DC07C2" w:rsidP="00DC07C2">
      <w:pPr>
        <w:rPr>
          <w:rFonts w:ascii="Crabath Text Medium" w:hAnsi="Crabath Text Medium"/>
        </w:rPr>
      </w:pPr>
      <w:r w:rsidRPr="00F45BCB">
        <w:rPr>
          <w:rFonts w:ascii="Crabath Text Medium" w:hAnsi="Crabath Text Medium"/>
        </w:rPr>
        <w:t>mezi</w:t>
      </w:r>
    </w:p>
    <w:p w14:paraId="2B426EA3" w14:textId="77777777" w:rsidR="00DC07C2" w:rsidRPr="006F1753" w:rsidRDefault="00DC07C2" w:rsidP="006F1753">
      <w:pPr>
        <w:pStyle w:val="Nadpis2"/>
        <w:spacing w:after="200"/>
        <w:ind w:left="576" w:hanging="576"/>
        <w:rPr>
          <w:rFonts w:ascii="Crabath Text Medium" w:hAnsi="Crabath Text Medium"/>
          <w:sz w:val="23"/>
          <w:szCs w:val="23"/>
        </w:rPr>
      </w:pPr>
      <w:r w:rsidRPr="006F1753">
        <w:rPr>
          <w:rFonts w:ascii="Crabath Text Medium" w:hAnsi="Crabath Text Medium"/>
          <w:sz w:val="23"/>
          <w:szCs w:val="23"/>
        </w:rPr>
        <w:t>Prague City Tourism a.s.</w:t>
      </w:r>
    </w:p>
    <w:p w14:paraId="2E9B39C2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se sídlem</w:t>
      </w:r>
      <w:r w:rsidRPr="00F45BCB">
        <w:rPr>
          <w:rFonts w:ascii="Crabath Text Medium" w:hAnsi="Crabath Text Medium"/>
        </w:rPr>
        <w:tab/>
      </w:r>
      <w:r w:rsidRPr="00F45BCB">
        <w:tab/>
        <w:t xml:space="preserve">Žatecká 110/2, 110 00 Praha 1 </w:t>
      </w:r>
      <w:r w:rsidRPr="00F45BCB">
        <w:rPr>
          <w:rFonts w:eastAsiaTheme="majorEastAsia"/>
        </w:rPr>
        <w:t>—</w:t>
      </w:r>
      <w:r w:rsidRPr="00F45BCB">
        <w:t xml:space="preserve"> Staré Město</w:t>
      </w:r>
    </w:p>
    <w:p w14:paraId="14039973" w14:textId="77777777" w:rsidR="00DC07C2" w:rsidRPr="00F45BCB" w:rsidRDefault="00DC07C2" w:rsidP="00DC07C2">
      <w:pPr>
        <w:spacing w:after="0"/>
        <w:ind w:left="2160"/>
      </w:pPr>
      <w:r w:rsidRPr="00F45BCB">
        <w:t xml:space="preserve">zapsaná v obchodním rejstříku vedeném Městským soudem v Praze </w:t>
      </w:r>
      <w:r w:rsidRPr="00F45BCB">
        <w:br/>
        <w:t>pod sp. zn. B 23670</w:t>
      </w:r>
    </w:p>
    <w:p w14:paraId="69229FAD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IČO</w:t>
      </w:r>
      <w:r w:rsidRPr="00F45BCB">
        <w:tab/>
      </w:r>
      <w:r w:rsidRPr="00F45BCB">
        <w:tab/>
      </w:r>
      <w:r w:rsidRPr="00F45BCB">
        <w:tab/>
        <w:t>07312890</w:t>
      </w:r>
    </w:p>
    <w:p w14:paraId="705493F3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DIČ</w:t>
      </w:r>
      <w:r w:rsidRPr="00F45BCB">
        <w:tab/>
      </w:r>
      <w:r w:rsidRPr="00F45BCB">
        <w:tab/>
      </w:r>
      <w:r w:rsidRPr="00F45BCB">
        <w:tab/>
        <w:t>CZ07312890</w:t>
      </w:r>
    </w:p>
    <w:p w14:paraId="77BCC4E3" w14:textId="77777777" w:rsidR="00DC07C2" w:rsidRPr="00F45BCB" w:rsidRDefault="00DC07C2" w:rsidP="00DC07C2">
      <w:pPr>
        <w:spacing w:after="0"/>
        <w:ind w:left="720" w:hanging="720"/>
        <w:rPr>
          <w:color w:val="000000" w:themeColor="text1"/>
        </w:rPr>
      </w:pPr>
      <w:r w:rsidRPr="00F45BCB">
        <w:rPr>
          <w:rFonts w:ascii="Crabath Text Medium" w:hAnsi="Crabath Text Medium"/>
          <w:color w:val="000000" w:themeColor="text1"/>
        </w:rPr>
        <w:t>bankovní spojení</w:t>
      </w:r>
      <w:r w:rsidRPr="00F45BCB">
        <w:rPr>
          <w:rFonts w:ascii="Crabath Text Medium" w:hAnsi="Crabath Text Medium"/>
          <w:color w:val="000000" w:themeColor="text1"/>
        </w:rPr>
        <w:tab/>
      </w:r>
      <w:r w:rsidRPr="00F45BCB">
        <w:rPr>
          <w:color w:val="000000" w:themeColor="text1"/>
        </w:rPr>
        <w:t>PPF banka a.s.</w:t>
      </w:r>
    </w:p>
    <w:p w14:paraId="1FDA4329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číslo účtu</w:t>
      </w:r>
      <w:r w:rsidRPr="00F45BCB">
        <w:tab/>
      </w:r>
      <w:r w:rsidRPr="00F45BCB">
        <w:tab/>
      </w:r>
      <w:r w:rsidRPr="00F45BCB">
        <w:rPr>
          <w:color w:val="000000" w:themeColor="text1"/>
        </w:rPr>
        <w:t>2030690005/6000</w:t>
      </w:r>
    </w:p>
    <w:p w14:paraId="134F37C4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zastoupená</w:t>
      </w:r>
      <w:r w:rsidRPr="00F45BCB">
        <w:tab/>
      </w:r>
      <w:r w:rsidRPr="00F45BCB">
        <w:tab/>
        <w:t>Mgr. Františkem Ciprem, předsedou představenstva</w:t>
      </w:r>
    </w:p>
    <w:p w14:paraId="611B12B3" w14:textId="77777777" w:rsidR="00DC07C2" w:rsidRPr="00F45BCB" w:rsidRDefault="00DC07C2" w:rsidP="00DC07C2">
      <w:pPr>
        <w:ind w:left="1440" w:firstLine="720"/>
      </w:pPr>
      <w:r w:rsidRPr="00F45BCB">
        <w:t>Mgr. Janou Adamcovou, místopředsedkyní představenstva</w:t>
      </w:r>
    </w:p>
    <w:p w14:paraId="66A93537" w14:textId="77777777" w:rsidR="00DC07C2" w:rsidRPr="00F45BCB" w:rsidRDefault="00DC07C2" w:rsidP="00DC07C2">
      <w:r w:rsidRPr="00F45BCB">
        <w:t>(dále jen „</w:t>
      </w:r>
      <w:r w:rsidRPr="00F45BCB">
        <w:rPr>
          <w:rFonts w:ascii="Crabath Text Medium" w:hAnsi="Crabath Text Medium"/>
        </w:rPr>
        <w:t>PCT</w:t>
      </w:r>
      <w:r w:rsidRPr="00F45BCB">
        <w:t>“)</w:t>
      </w:r>
    </w:p>
    <w:p w14:paraId="046B772B" w14:textId="77777777" w:rsidR="00DC07C2" w:rsidRPr="00F45BCB" w:rsidRDefault="00DC07C2" w:rsidP="00DC07C2">
      <w:r w:rsidRPr="00F45BCB">
        <w:t xml:space="preserve">a </w:t>
      </w:r>
    </w:p>
    <w:p w14:paraId="274BDA51" w14:textId="77777777" w:rsidR="009F656E" w:rsidRPr="007853E4" w:rsidRDefault="009F656E" w:rsidP="007853E4">
      <w:pPr>
        <w:pStyle w:val="Nadpis2"/>
        <w:spacing w:after="200"/>
        <w:ind w:left="576" w:hanging="576"/>
        <w:rPr>
          <w:rFonts w:ascii="Crabath Text Medium" w:hAnsi="Crabath Text Medium"/>
          <w:sz w:val="23"/>
          <w:szCs w:val="23"/>
        </w:rPr>
      </w:pPr>
      <w:r w:rsidRPr="007853E4">
        <w:rPr>
          <w:rFonts w:ascii="Crabath Text Medium" w:hAnsi="Crabath Text Medium"/>
          <w:sz w:val="23"/>
          <w:szCs w:val="23"/>
        </w:rPr>
        <w:t>RIVER TRIP s.r.o.</w:t>
      </w:r>
    </w:p>
    <w:p w14:paraId="24031DCF" w14:textId="77777777" w:rsidR="009F656E" w:rsidRPr="00F45BCB" w:rsidRDefault="009F656E" w:rsidP="009F65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F45BCB">
        <w:rPr>
          <w:rFonts w:ascii="Crabath Text Medium" w:hAnsi="Crabath Text Medium"/>
        </w:rPr>
        <w:t>se sídlem</w:t>
      </w:r>
      <w:r w:rsidRPr="00F45BCB">
        <w:rPr>
          <w:rFonts w:ascii="Crabath Text Medium" w:hAnsi="Crabath Text Medium"/>
        </w:rPr>
        <w:tab/>
      </w:r>
      <w:r w:rsidRPr="00F45BCB">
        <w:tab/>
      </w:r>
      <w:r>
        <w:t>K Dálnici 1395/13a, Uhříněves, 104 00 Praha 10</w:t>
      </w:r>
      <w:r w:rsidRPr="00F45BCB">
        <w:br/>
        <w:t xml:space="preserve">zapsaná v obchodním rejstříku vedeném Městským soudem v Praze, </w:t>
      </w:r>
      <w:r w:rsidRPr="00F45BCB">
        <w:br/>
        <w:t xml:space="preserve">pod sp. zn. </w:t>
      </w:r>
      <w:r>
        <w:t>C 180517</w:t>
      </w:r>
    </w:p>
    <w:p w14:paraId="269B5383" w14:textId="77777777" w:rsidR="009F656E" w:rsidRPr="00F45BCB" w:rsidRDefault="009F656E" w:rsidP="009F656E">
      <w:pPr>
        <w:spacing w:after="0"/>
        <w:ind w:left="720" w:hanging="720"/>
      </w:pPr>
      <w:r w:rsidRPr="00F45BCB">
        <w:rPr>
          <w:rFonts w:ascii="Crabath Text Medium" w:hAnsi="Crabath Text Medium"/>
        </w:rPr>
        <w:t>IČO</w:t>
      </w:r>
      <w:r w:rsidRPr="00F45BCB">
        <w:tab/>
      </w:r>
      <w:r w:rsidRPr="00F45BCB">
        <w:tab/>
      </w:r>
      <w:r w:rsidRPr="00F45BCB">
        <w:tab/>
      </w:r>
      <w:r>
        <w:t>24121851</w:t>
      </w:r>
    </w:p>
    <w:p w14:paraId="2FDF7CBE" w14:textId="77777777" w:rsidR="009F656E" w:rsidRDefault="009F656E" w:rsidP="009F656E">
      <w:pPr>
        <w:spacing w:after="0"/>
        <w:ind w:left="720" w:hanging="720"/>
      </w:pPr>
      <w:r w:rsidRPr="00F45BCB">
        <w:rPr>
          <w:rFonts w:ascii="Crabath Text Medium" w:hAnsi="Crabath Text Medium"/>
        </w:rPr>
        <w:t>DIČ</w:t>
      </w:r>
      <w:r w:rsidRPr="00F45BCB">
        <w:rPr>
          <w:rFonts w:ascii="Crabath Text Medium" w:hAnsi="Crabath Text Medium"/>
        </w:rPr>
        <w:tab/>
      </w:r>
      <w:r w:rsidRPr="00F45BCB">
        <w:rPr>
          <w:rFonts w:ascii="Crabath Text Medium" w:hAnsi="Crabath Text Medium"/>
        </w:rPr>
        <w:tab/>
      </w:r>
      <w:r w:rsidRPr="00F45BCB">
        <w:tab/>
      </w:r>
      <w:r>
        <w:t>CZ24121851</w:t>
      </w:r>
    </w:p>
    <w:p w14:paraId="2BC148AF" w14:textId="77777777" w:rsidR="009F656E" w:rsidRPr="00BF0009" w:rsidRDefault="009F656E" w:rsidP="009F656E">
      <w:pPr>
        <w:spacing w:after="0"/>
        <w:ind w:left="720" w:hanging="720"/>
        <w:rPr>
          <w:color w:val="000000" w:themeColor="text1"/>
          <w:u w:val="single"/>
        </w:rPr>
      </w:pPr>
      <w:r w:rsidRPr="000D3B65">
        <w:rPr>
          <w:rFonts w:ascii="Crabath Text Medium" w:hAnsi="Crabath Text Medium"/>
          <w:color w:val="000000" w:themeColor="text1"/>
        </w:rPr>
        <w:t xml:space="preserve">bankovní </w:t>
      </w:r>
      <w:r w:rsidRPr="00BF0009">
        <w:rPr>
          <w:rFonts w:ascii="Crabath Text Medium" w:hAnsi="Crabath Text Medium"/>
          <w:color w:val="000000" w:themeColor="text1"/>
        </w:rPr>
        <w:t>spojení</w:t>
      </w:r>
      <w:r w:rsidRPr="00BF0009">
        <w:rPr>
          <w:color w:val="000000" w:themeColor="text1"/>
        </w:rPr>
        <w:tab/>
      </w:r>
      <w:r>
        <w:rPr>
          <w:color w:val="000000" w:themeColor="text1"/>
        </w:rPr>
        <w:t>Fio b</w:t>
      </w:r>
      <w:r w:rsidRPr="00BF0009">
        <w:rPr>
          <w:color w:val="000000" w:themeColor="text1"/>
        </w:rPr>
        <w:t>anka</w:t>
      </w:r>
      <w:r>
        <w:rPr>
          <w:color w:val="000000" w:themeColor="text1"/>
        </w:rPr>
        <w:t>, a.s.</w:t>
      </w:r>
    </w:p>
    <w:p w14:paraId="310E3C3D" w14:textId="5204340F" w:rsidR="009F656E" w:rsidRPr="008C6987" w:rsidRDefault="009F656E" w:rsidP="009F656E">
      <w:pPr>
        <w:spacing w:after="0"/>
        <w:ind w:left="720" w:hanging="720"/>
        <w:rPr>
          <w:rFonts w:ascii="Calibri" w:hAnsi="Calibri" w:cs="Calibri"/>
        </w:rPr>
      </w:pPr>
      <w:r>
        <w:rPr>
          <w:rFonts w:ascii="Crabath Text Medium" w:hAnsi="Crabath Text Medium"/>
        </w:rPr>
        <w:t>číslo účtu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8C6987">
        <w:rPr>
          <w:rFonts w:ascii="Crabath Text Medium" w:hAnsi="Crabath Text Medium"/>
        </w:rPr>
        <w:t>xxx</w:t>
      </w:r>
    </w:p>
    <w:p w14:paraId="05907444" w14:textId="06E2236E" w:rsidR="004C6A07" w:rsidRDefault="009F656E" w:rsidP="009F656E">
      <w:pPr>
        <w:ind w:left="720" w:hanging="720"/>
      </w:pPr>
      <w:r w:rsidRPr="00BF0009">
        <w:rPr>
          <w:rFonts w:ascii="Crabath Text Medium" w:hAnsi="Crabath Text Medium"/>
        </w:rPr>
        <w:t>zastoupen</w:t>
      </w:r>
      <w:r>
        <w:rPr>
          <w:rFonts w:ascii="Crabath Text Medium" w:hAnsi="Crabath Text Medium"/>
        </w:rPr>
        <w:t>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811ACE">
        <w:t>Jaroslavem Wetterem, jednatelem</w:t>
      </w:r>
    </w:p>
    <w:p w14:paraId="22785C9E" w14:textId="288B5D8B" w:rsidR="00DC07C2" w:rsidRDefault="004C6A07" w:rsidP="004C6A07">
      <w:pPr>
        <w:spacing w:after="0"/>
        <w:ind w:left="720" w:hanging="720"/>
      </w:pPr>
      <w:r>
        <w:t>(</w:t>
      </w:r>
      <w:r w:rsidR="006F1753">
        <w:t>dále jen „</w:t>
      </w:r>
      <w:r w:rsidR="006F1753" w:rsidRPr="00504573">
        <w:rPr>
          <w:rFonts w:ascii="Crabath Text Medium" w:hAnsi="Crabath Text Medium"/>
        </w:rPr>
        <w:t>Akceptační místo</w:t>
      </w:r>
      <w:r w:rsidR="006F1753">
        <w:t>“</w:t>
      </w:r>
      <w:r>
        <w:t>)</w:t>
      </w:r>
    </w:p>
    <w:p w14:paraId="073F493F" w14:textId="3C7931A6" w:rsidR="00DC07C2" w:rsidRDefault="00DC07C2">
      <w:r>
        <w:br w:type="page"/>
      </w:r>
    </w:p>
    <w:p w14:paraId="06992897" w14:textId="0A252BC7" w:rsidR="00A06C91" w:rsidRPr="00166955" w:rsidRDefault="006F5E19" w:rsidP="00166955">
      <w:pPr>
        <w:pStyle w:val="Nadpis2"/>
      </w:pPr>
      <w:r w:rsidRPr="00166955">
        <w:lastRenderedPageBreak/>
        <w:t xml:space="preserve"> </w:t>
      </w:r>
      <w:r w:rsidR="00166955" w:rsidRPr="00166955">
        <w:tab/>
      </w:r>
      <w:r w:rsidR="00FB33F7">
        <w:t>p</w:t>
      </w:r>
      <w:r w:rsidR="00B268F8" w:rsidRPr="00166955">
        <w:t>reambule</w:t>
      </w:r>
    </w:p>
    <w:p w14:paraId="2A43E306" w14:textId="73549C24" w:rsidR="000A7469" w:rsidRPr="00166955" w:rsidRDefault="00990054" w:rsidP="00166955">
      <w:pPr>
        <w:pStyle w:val="predsazeni"/>
        <w:ind w:firstLine="0"/>
      </w:pPr>
      <w:r w:rsidRPr="00990054">
        <w:t xml:space="preserve">Vzhledem ke skutečnosti, že (a) PCT a Akceptační místo uzavřely dne </w:t>
      </w:r>
      <w:r w:rsidR="009F656E">
        <w:t>27</w:t>
      </w:r>
      <w:r w:rsidR="003604AB">
        <w:t xml:space="preserve">. </w:t>
      </w:r>
      <w:r w:rsidR="009F656E">
        <w:t>9</w:t>
      </w:r>
      <w:r w:rsidR="003604AB">
        <w:t>. 202</w:t>
      </w:r>
      <w:r w:rsidR="009F656E">
        <w:t>4</w:t>
      </w:r>
      <w:r w:rsidRPr="00990054">
        <w:t xml:space="preserve"> Smlouvu o zapojení akceptačního místa do systému Pražské turistické karty Prague Visitor Pass (dále jen „</w:t>
      </w:r>
      <w:r w:rsidRPr="00FA23BE">
        <w:rPr>
          <w:rFonts w:ascii="Crabath Text Medium" w:hAnsi="Crabath Text Medium"/>
        </w:rPr>
        <w:t>Smlouva</w:t>
      </w:r>
      <w:r w:rsidRPr="00990054">
        <w:t>“); (b)</w:t>
      </w:r>
      <w:r w:rsidR="003C2657">
        <w:t> </w:t>
      </w:r>
      <w:r w:rsidRPr="00990054">
        <w:t>Akceptační místo upravuje k</w:t>
      </w:r>
      <w:r w:rsidR="003604AB">
        <w:t> 1. 1. 2025</w:t>
      </w:r>
      <w:r w:rsidRPr="00990054">
        <w:t xml:space="preserve"> ceny vstupného a má zájem tuto změnu promítnout do výše Smluvního vstupného dle čl. 7 Smlouvy; sjednávají Smluvní strany tento Dodatek č. </w:t>
      </w:r>
      <w:r w:rsidR="00A278A0">
        <w:t>1</w:t>
      </w:r>
      <w:r w:rsidRPr="00990054">
        <w:t xml:space="preserve"> Smlouvy </w:t>
      </w:r>
      <w:r w:rsidR="00FB33F7">
        <w:t>(dále jen „</w:t>
      </w:r>
      <w:r w:rsidR="00FB33F7" w:rsidRPr="00E3068F">
        <w:rPr>
          <w:b/>
          <w:bCs/>
        </w:rPr>
        <w:t>Dodatek</w:t>
      </w:r>
      <w:r w:rsidR="00FB33F7">
        <w:t>“).</w:t>
      </w:r>
    </w:p>
    <w:p w14:paraId="7A9DCEB1" w14:textId="77094E7D" w:rsidR="00166955" w:rsidRPr="00166955" w:rsidRDefault="00166955" w:rsidP="00166955">
      <w:pPr>
        <w:pStyle w:val="Nadpis2"/>
      </w:pPr>
      <w:r w:rsidRPr="00166955">
        <w:t>1.</w:t>
      </w:r>
      <w:r w:rsidRPr="00166955">
        <w:tab/>
      </w:r>
      <w:r w:rsidR="00C56C7F">
        <w:t>p</w:t>
      </w:r>
      <w:r w:rsidRPr="00166955">
        <w:t>ředmět dodatku</w:t>
      </w:r>
    </w:p>
    <w:p w14:paraId="130F48E0" w14:textId="41C87BB4" w:rsidR="00166955" w:rsidRPr="00166955" w:rsidRDefault="00166955" w:rsidP="00166955">
      <w:pPr>
        <w:pStyle w:val="predsazeni"/>
      </w:pPr>
      <w:r w:rsidRPr="00166955">
        <w:t>1.1</w:t>
      </w:r>
      <w:r w:rsidRPr="00166955">
        <w:tab/>
        <w:t xml:space="preserve">Předmětem tohoto </w:t>
      </w:r>
      <w:r w:rsidR="0021374E">
        <w:t>D</w:t>
      </w:r>
      <w:r w:rsidRPr="00166955">
        <w:t>odatku je úprava níže uveden</w:t>
      </w:r>
      <w:r w:rsidR="00AF5F3E">
        <w:t>ých</w:t>
      </w:r>
      <w:r w:rsidRPr="00166955">
        <w:t xml:space="preserve"> ustanovení</w:t>
      </w:r>
      <w:r w:rsidR="0021374E">
        <w:t>/částí</w:t>
      </w:r>
      <w:r w:rsidRPr="00166955">
        <w:t xml:space="preserve"> Smlouvy.</w:t>
      </w:r>
    </w:p>
    <w:p w14:paraId="4C6B747E" w14:textId="518C6308" w:rsidR="00166955" w:rsidRPr="00166955" w:rsidRDefault="00166955" w:rsidP="00166955">
      <w:pPr>
        <w:pStyle w:val="Nadpis2"/>
      </w:pPr>
      <w:r w:rsidRPr="00166955">
        <w:t>2.</w:t>
      </w:r>
      <w:r w:rsidRPr="00166955">
        <w:tab/>
      </w:r>
      <w:r w:rsidR="00C56C7F">
        <w:t>z</w:t>
      </w:r>
      <w:r w:rsidRPr="00166955">
        <w:t xml:space="preserve">měna </w:t>
      </w:r>
      <w:r w:rsidR="00C56C7F">
        <w:t>s</w:t>
      </w:r>
      <w:r w:rsidRPr="00166955">
        <w:t>mlouvy</w:t>
      </w:r>
    </w:p>
    <w:p w14:paraId="3FB618DE" w14:textId="53446A28" w:rsidR="007266FD" w:rsidRPr="007266FD" w:rsidRDefault="007266FD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>
        <w:t xml:space="preserve">Smluvní strany sjednávají </w:t>
      </w:r>
      <w:r w:rsidR="00267DC7">
        <w:t>nové znění</w:t>
      </w:r>
      <w:r w:rsidR="001C2913">
        <w:t xml:space="preserve"> </w:t>
      </w:r>
      <w:r w:rsidR="001C2913" w:rsidRPr="001C2913">
        <w:t>Přílohy č. 1 – Smluvní vstupné Akceptačního místa</w:t>
      </w:r>
      <w:r w:rsidR="00267DC7">
        <w:t xml:space="preserve"> takto:</w:t>
      </w:r>
    </w:p>
    <w:p w14:paraId="6A1CB893" w14:textId="064D0A43" w:rsidR="005466BD" w:rsidRPr="006F1753" w:rsidRDefault="001C2913" w:rsidP="008843FC">
      <w:pPr>
        <w:pStyle w:val="predsazeni"/>
        <w:ind w:firstLine="0"/>
        <w:rPr>
          <w:szCs w:val="20"/>
          <w:highlight w:val="yellow"/>
        </w:rPr>
      </w:pPr>
      <w:r>
        <w:rPr>
          <w:szCs w:val="20"/>
        </w:rPr>
        <w:t>„</w:t>
      </w:r>
      <w:r w:rsidR="007266FD" w:rsidRPr="0049723F">
        <w:rPr>
          <w:szCs w:val="20"/>
        </w:rPr>
        <w:t>Pro Akceptační místo byly dohodnuty následující výše smluvního vstupného</w:t>
      </w:r>
      <w:r w:rsidR="007266FD">
        <w:rPr>
          <w:szCs w:val="20"/>
        </w:rPr>
        <w:t xml:space="preserve"> </w:t>
      </w:r>
      <w:r w:rsidR="00F017C2">
        <w:rPr>
          <w:szCs w:val="20"/>
        </w:rPr>
        <w:t>(včetně DPH v zákonné výši)</w:t>
      </w:r>
      <w:r w:rsidR="00A6225D">
        <w:rPr>
          <w:szCs w:val="20"/>
        </w:rPr>
        <w:t xml:space="preserve">, a to s platností od </w:t>
      </w:r>
      <w:r w:rsidR="000C5870" w:rsidRPr="00BC3BBF">
        <w:rPr>
          <w:szCs w:val="20"/>
        </w:rPr>
        <w:t>1. 1. 2025:</w:t>
      </w:r>
    </w:p>
    <w:p w14:paraId="4D67968D" w14:textId="77777777" w:rsidR="009F656E" w:rsidRPr="00C11234" w:rsidRDefault="009F656E" w:rsidP="009F656E">
      <w:pPr>
        <w:ind w:firstLine="454"/>
        <w:rPr>
          <w:rFonts w:ascii="Crabath Text Medium" w:hAnsi="Crabath Text Medium"/>
        </w:rPr>
      </w:pPr>
      <w:r>
        <w:rPr>
          <w:rFonts w:ascii="Crabath Text Medium" w:hAnsi="Crabath Text Medium"/>
        </w:rPr>
        <w:t>River Boats Prague – Hodinová plavba po Vltavě</w:t>
      </w:r>
    </w:p>
    <w:p w14:paraId="1A076D4D" w14:textId="38E133AF" w:rsidR="009F656E" w:rsidRPr="003958A9" w:rsidRDefault="009F656E" w:rsidP="009F656E">
      <w:pPr>
        <w:ind w:firstLine="454"/>
      </w:pPr>
      <w:r w:rsidRPr="00C11234">
        <w:t>Dospělý:</w:t>
      </w:r>
      <w:r w:rsidRPr="00C11234">
        <w:tab/>
      </w:r>
      <w:r w:rsidRPr="00C11234">
        <w:tab/>
      </w:r>
      <w:r w:rsidRPr="00C11234">
        <w:tab/>
      </w:r>
      <w:r>
        <w:tab/>
      </w:r>
      <w:r w:rsidR="00AC6020">
        <w:t>xx</w:t>
      </w:r>
      <w:r w:rsidRPr="003958A9">
        <w:t xml:space="preserve"> Kč/osoba</w:t>
      </w:r>
    </w:p>
    <w:p w14:paraId="29F8E0CA" w14:textId="2D865D48" w:rsidR="009F656E" w:rsidRPr="003958A9" w:rsidRDefault="009F656E" w:rsidP="009F656E">
      <w:pPr>
        <w:ind w:firstLine="454"/>
      </w:pPr>
      <w:r w:rsidRPr="003958A9">
        <w:t>Student (15—25 let včetně):</w:t>
      </w:r>
      <w:r w:rsidRPr="003958A9">
        <w:tab/>
      </w:r>
      <w:r w:rsidR="00AC6020">
        <w:t>xx</w:t>
      </w:r>
      <w:r w:rsidRPr="003958A9">
        <w:t xml:space="preserve"> Kč/osoba</w:t>
      </w:r>
    </w:p>
    <w:p w14:paraId="76629CA1" w14:textId="0584E566" w:rsidR="00BC3BBF" w:rsidRPr="009F656E" w:rsidRDefault="009F656E" w:rsidP="009F656E">
      <w:pPr>
        <w:ind w:firstLine="454"/>
      </w:pPr>
      <w:r w:rsidRPr="003958A9">
        <w:t>Dítě (6—14 let včetně):</w:t>
      </w:r>
      <w:r w:rsidRPr="003958A9">
        <w:tab/>
      </w:r>
      <w:r w:rsidRPr="003958A9">
        <w:tab/>
      </w:r>
      <w:r w:rsidR="00AC6020">
        <w:t>xx</w:t>
      </w:r>
      <w:r w:rsidRPr="003958A9">
        <w:t xml:space="preserve"> Kč/osoba</w:t>
      </w:r>
      <w:r w:rsidR="00805AF9" w:rsidRPr="000A7E8C">
        <w:rPr>
          <w:szCs w:val="20"/>
        </w:rPr>
        <w:t>“</w:t>
      </w:r>
    </w:p>
    <w:p w14:paraId="2FAA7B49" w14:textId="009C57F4" w:rsidR="00166955" w:rsidRPr="005466BD" w:rsidRDefault="00166955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 w:rsidRPr="00166955">
        <w:t>Ostatní ustanovení Smlouvy zůstávají beze změny v platnosti.</w:t>
      </w:r>
    </w:p>
    <w:p w14:paraId="3A4864C1" w14:textId="70E14B3D" w:rsidR="00166955" w:rsidRPr="00166955" w:rsidRDefault="00166955" w:rsidP="005D2AFC">
      <w:pPr>
        <w:pStyle w:val="Nadpis2"/>
      </w:pPr>
      <w:r w:rsidRPr="00166955">
        <w:t>3.</w:t>
      </w:r>
      <w:r w:rsidRPr="00166955">
        <w:tab/>
      </w:r>
      <w:r w:rsidR="00C56C7F">
        <w:t>s</w:t>
      </w:r>
      <w:r w:rsidRPr="00166955">
        <w:t>polečná a závěrečná ustanovení</w:t>
      </w:r>
    </w:p>
    <w:p w14:paraId="064E13AA" w14:textId="2D72E4FE" w:rsidR="00166955" w:rsidRPr="00166955" w:rsidRDefault="00166955" w:rsidP="00166955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A06A52">
        <w:t>D</w:t>
      </w:r>
      <w:r w:rsidRPr="00166955">
        <w:t>odatkem zůstávají nadále v platnosti v nezměněném znění.</w:t>
      </w:r>
    </w:p>
    <w:p w14:paraId="7C55022C" w14:textId="42C1A0E4" w:rsidR="00166955" w:rsidRPr="00166955" w:rsidRDefault="00166955" w:rsidP="00166955">
      <w:pPr>
        <w:pStyle w:val="predsazeni"/>
      </w:pPr>
      <w:r w:rsidRPr="00166955">
        <w:t>3.2</w:t>
      </w:r>
      <w:r w:rsidRPr="00166955">
        <w:tab/>
        <w:t xml:space="preserve">Tento </w:t>
      </w:r>
      <w:r w:rsidR="00A06A52">
        <w:t>D</w:t>
      </w:r>
      <w:r w:rsidRPr="00166955">
        <w:t xml:space="preserve">odatek nabývá platnosti dnem podpisu smluvními stranami a účinnosti dnem zveřejnění </w:t>
      </w:r>
      <w:r w:rsidR="005D2AFC">
        <w:br/>
      </w:r>
      <w:r w:rsidRPr="00166955">
        <w:t xml:space="preserve">v registru smluv. </w:t>
      </w:r>
    </w:p>
    <w:p w14:paraId="3FEB8D97" w14:textId="183F38E0" w:rsidR="00E902DF" w:rsidRDefault="00166955" w:rsidP="00E902DF">
      <w:pPr>
        <w:pStyle w:val="predsazeni"/>
        <w:numPr>
          <w:ilvl w:val="1"/>
          <w:numId w:val="7"/>
        </w:numPr>
        <w:ind w:left="454" w:hanging="454"/>
      </w:pPr>
      <w:r w:rsidRPr="00166955">
        <w:t xml:space="preserve">Tento </w:t>
      </w:r>
      <w:r w:rsidR="00A06A52">
        <w:t>D</w:t>
      </w:r>
      <w:r w:rsidRPr="00166955">
        <w:t>odatek je vyhotoven ve dvou stejnopisech s platností originálu, z nichž každá smluvní strana obdrží jedno vyhotovení.</w:t>
      </w:r>
    </w:p>
    <w:p w14:paraId="6D02AFF4" w14:textId="3699A8C0" w:rsidR="00E902DF" w:rsidRPr="00E902DF" w:rsidRDefault="00E902DF" w:rsidP="00E902DF">
      <w:pPr>
        <w:pStyle w:val="predsazeni"/>
        <w:numPr>
          <w:ilvl w:val="1"/>
          <w:numId w:val="7"/>
        </w:numPr>
        <w:ind w:left="454" w:hanging="454"/>
      </w:pPr>
      <w:r w:rsidRPr="00E902DF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890C21">
        <w:rPr>
          <w:rFonts w:ascii="Crabath Text Medium" w:hAnsi="Crabath Text Medium" w:cs="Arial"/>
          <w:szCs w:val="20"/>
        </w:rPr>
        <w:t>ZRS</w:t>
      </w:r>
      <w:r w:rsidRPr="00E902DF">
        <w:rPr>
          <w:rFonts w:cs="Arial"/>
          <w:szCs w:val="20"/>
        </w:rPr>
        <w:t>“), na tento Dodatek se smluvní strany dohodly na následujícím:</w:t>
      </w:r>
    </w:p>
    <w:p w14:paraId="1B250A38" w14:textId="084CDAED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</w:t>
      </w:r>
      <w:r w:rsidR="00890C21">
        <w:t> </w:t>
      </w:r>
      <w:r w:rsidRPr="007316B8">
        <w:t>povinnosti uveřejnění (s výjimkou uvedenou dále) a je způsobil</w:t>
      </w:r>
      <w:r>
        <w:t>ý</w:t>
      </w:r>
      <w:r w:rsidRPr="007316B8">
        <w:t xml:space="preserve"> k uveřejnění v registru smluv 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</w:t>
      </w:r>
      <w:r w:rsidR="00890C21">
        <w:t> </w:t>
      </w:r>
      <w:r w:rsidRPr="007316B8">
        <w:t xml:space="preserve">podobě jmen a kontaktních údajů zástupců </w:t>
      </w:r>
      <w:r>
        <w:t>s</w:t>
      </w:r>
      <w:r w:rsidRPr="007316B8">
        <w:t>mluvních stran;</w:t>
      </w:r>
    </w:p>
    <w:p w14:paraId="7705D371" w14:textId="77777777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PCT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ZRS, a to do příslušné datové schránky Ministerstva vnitra určené pro uveřejňování záznamů v registru smluv prostřednictvím elektronického formuláře zveřejněného na portálu veřejné správy;</w:t>
      </w:r>
    </w:p>
    <w:p w14:paraId="358D92BB" w14:textId="77777777" w:rsidR="00E902DF" w:rsidRPr="007316B8" w:rsidRDefault="00E902DF" w:rsidP="00E902DF">
      <w:pPr>
        <w:pStyle w:val="Odstavecseseznamem"/>
        <w:numPr>
          <w:ilvl w:val="1"/>
          <w:numId w:val="6"/>
        </w:numPr>
        <w:spacing w:after="120"/>
        <w:ind w:left="908" w:hanging="454"/>
        <w:jc w:val="both"/>
      </w:pPr>
      <w:r>
        <w:lastRenderedPageBreak/>
        <w:t xml:space="preserve">PCT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390C0C69" w14:textId="18340A15" w:rsidR="00166955" w:rsidRPr="00E902DF" w:rsidRDefault="00166955" w:rsidP="00E902DF">
      <w:pPr>
        <w:pStyle w:val="predsazeni"/>
        <w:numPr>
          <w:ilvl w:val="1"/>
          <w:numId w:val="7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přečetly a že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byl uzavřen srozumitelně </w:t>
      </w:r>
      <w:r w:rsidR="00394F72" w:rsidRPr="00E902DF">
        <w:rPr>
          <w:rFonts w:cs="Arial"/>
          <w:szCs w:val="20"/>
        </w:rPr>
        <w:br/>
      </w:r>
      <w:r w:rsidRPr="00E902DF">
        <w:rPr>
          <w:rFonts w:cs="Arial"/>
          <w:szCs w:val="20"/>
        </w:rPr>
        <w:t>a určitě dle jejich pravé, svobodné a vážně projevené vůle, nikoliv v tísni nebo za nápadně nevýhodných podmínek. Na důkaz toho připojují smluvní strany své podpisy.</w:t>
      </w:r>
    </w:p>
    <w:p w14:paraId="084DF376" w14:textId="469B56B8" w:rsidR="005D2AFC" w:rsidRDefault="005D2AFC">
      <w:pPr>
        <w:rPr>
          <w:rFonts w:ascii="Atyp BL Display Semibold" w:hAnsi="Atyp BL Display Semibold"/>
        </w:rPr>
      </w:pPr>
    </w:p>
    <w:p w14:paraId="27381A30" w14:textId="77777777" w:rsidR="00A6225D" w:rsidRDefault="00A6225D">
      <w:pPr>
        <w:rPr>
          <w:rFonts w:ascii="Atyp BL Display Semibold" w:hAnsi="Atyp BL Display Semibold"/>
        </w:rPr>
      </w:pPr>
    </w:p>
    <w:p w14:paraId="7D5FE379" w14:textId="77777777" w:rsidR="002D1BF8" w:rsidRDefault="002D1BF8">
      <w:pPr>
        <w:rPr>
          <w:rFonts w:ascii="Atyp BL Display Semibold" w:hAnsi="Atyp BL Display Semibold"/>
        </w:rPr>
      </w:pPr>
    </w:p>
    <w:p w14:paraId="3076EB9E" w14:textId="468B791A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>
        <w:rPr>
          <w:rFonts w:ascii="Crabath Text Medium" w:hAnsi="Crabath Text Medium"/>
          <w:szCs w:val="20"/>
        </w:rPr>
        <w:tab/>
      </w:r>
    </w:p>
    <w:p w14:paraId="5D39CBC9" w14:textId="20B9F3EA" w:rsidR="00734398" w:rsidRDefault="00890C21" w:rsidP="00734398">
      <w:r>
        <w:t>V</w:t>
      </w:r>
      <w:r w:rsidR="00734398">
        <w:t xml:space="preserve"> Praze dne</w:t>
      </w:r>
      <w:r w:rsidR="008C6987">
        <w:t xml:space="preserve"> 8.1.2025</w:t>
      </w:r>
      <w:r w:rsidR="00734398">
        <w:tab/>
      </w:r>
      <w:r w:rsidR="00734398">
        <w:tab/>
      </w:r>
      <w:r w:rsidR="00734398">
        <w:tab/>
      </w:r>
      <w:r w:rsidR="00734398">
        <w:tab/>
      </w:r>
    </w:p>
    <w:p w14:paraId="30B0585E" w14:textId="77777777" w:rsidR="00734398" w:rsidRDefault="00734398" w:rsidP="00734398"/>
    <w:p w14:paraId="6145676D" w14:textId="77777777" w:rsidR="002D1BF8" w:rsidRDefault="002D1BF8" w:rsidP="00734398"/>
    <w:p w14:paraId="783ACB36" w14:textId="177CA275" w:rsidR="00734398" w:rsidRDefault="00734398" w:rsidP="00734398">
      <w: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14AFD1" wp14:editId="6646D9E4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D9885" id="Přímá spojnice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436767B3" w14:textId="0C9F464B" w:rsidR="00394F72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7C36C3" wp14:editId="3D500D2F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8D47A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 xml:space="preserve">Mgr. </w:t>
      </w:r>
      <w:r w:rsidR="00062F75">
        <w:rPr>
          <w:rFonts w:ascii="Crabath Text Medium" w:hAnsi="Crabath Text Medium"/>
          <w:szCs w:val="20"/>
        </w:rPr>
        <w:t>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062F75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</w:t>
      </w:r>
      <w:r w:rsidR="00062F75">
        <w:t>a</w:t>
      </w:r>
      <w:r>
        <w:t xml:space="preserve"> představenstva</w:t>
      </w:r>
      <w:r>
        <w:tab/>
      </w:r>
      <w:r>
        <w:tab/>
      </w:r>
      <w:r w:rsidR="00062F75">
        <w:tab/>
      </w:r>
      <w:r>
        <w:tab/>
      </w:r>
      <w:r w:rsidR="00062F75">
        <w:t>místopředsedkyně</w:t>
      </w:r>
      <w:r>
        <w:t xml:space="preserve"> představenstva</w:t>
      </w:r>
      <w:r w:rsidR="00394F72">
        <w:br/>
        <w:t>Prague City Tourism a.s.</w:t>
      </w:r>
      <w:r w:rsidR="00394F72">
        <w:tab/>
      </w:r>
      <w:r w:rsidR="00394F72">
        <w:tab/>
      </w:r>
      <w:r w:rsidR="00394F72">
        <w:tab/>
      </w:r>
      <w:r w:rsidR="00394F72">
        <w:tab/>
        <w:t>Prague City Tourism a.s.</w:t>
      </w:r>
    </w:p>
    <w:p w14:paraId="67FE59DB" w14:textId="3F340E6C" w:rsidR="00734398" w:rsidRDefault="00734398" w:rsidP="00734398">
      <w:pPr>
        <w:rPr>
          <w:rFonts w:ascii="Crabath Text Medium" w:hAnsi="Crabath Text Medium"/>
          <w:szCs w:val="20"/>
        </w:rPr>
      </w:pPr>
    </w:p>
    <w:p w14:paraId="366C4D8F" w14:textId="6BB5B2A4" w:rsidR="00C56C7F" w:rsidRDefault="00C56C7F" w:rsidP="00734398">
      <w:pPr>
        <w:rPr>
          <w:rFonts w:ascii="Crabath Text Medium" w:hAnsi="Crabath Text Medium"/>
          <w:szCs w:val="20"/>
        </w:rPr>
      </w:pPr>
    </w:p>
    <w:p w14:paraId="2F84C98F" w14:textId="37AAC219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Akceptační místo</w:t>
      </w:r>
      <w:r w:rsidR="00734398" w:rsidRPr="0054058F">
        <w:rPr>
          <w:rFonts w:ascii="Crabath Text Medium" w:hAnsi="Crabath Text Medium"/>
          <w:szCs w:val="20"/>
        </w:rPr>
        <w:tab/>
      </w:r>
    </w:p>
    <w:p w14:paraId="14353184" w14:textId="2887BA24" w:rsidR="00734398" w:rsidRDefault="00734398" w:rsidP="00734398">
      <w:r>
        <w:t xml:space="preserve">V </w:t>
      </w:r>
      <w:r w:rsidR="00C56C7F">
        <w:t>Praze</w:t>
      </w:r>
      <w:r>
        <w:t xml:space="preserve"> dne</w:t>
      </w:r>
      <w:r w:rsidR="008C6987">
        <w:t xml:space="preserve"> 13.1.2025</w:t>
      </w:r>
    </w:p>
    <w:p w14:paraId="46863275" w14:textId="405BE7FF" w:rsidR="0068045B" w:rsidRDefault="0068045B" w:rsidP="0068045B"/>
    <w:p w14:paraId="1906DE1D" w14:textId="2CA7AF68" w:rsidR="002D1BF8" w:rsidRDefault="002D1BF8" w:rsidP="0068045B"/>
    <w:p w14:paraId="254A9C4E" w14:textId="7C5BFF14" w:rsidR="0068045B" w:rsidRDefault="0068045B" w:rsidP="0068045B">
      <w:r>
        <w:tab/>
      </w:r>
      <w:r>
        <w:tab/>
      </w:r>
      <w:r>
        <w:tab/>
        <w:t xml:space="preserve">           </w:t>
      </w:r>
    </w:p>
    <w:p w14:paraId="3A5B2218" w14:textId="4A86F823" w:rsidR="0068045B" w:rsidRDefault="0068045B" w:rsidP="00AE734C">
      <w:pPr>
        <w:spacing w:after="0"/>
      </w:pPr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7B7C24" wp14:editId="1B562D8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039D230">
              <v:line id="Přímá spojnice 629878745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-.05pt,-4.8pt" to="166.05pt,-4.8pt" w14:anchorId="7F56D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/>
            </w:pict>
          </mc:Fallback>
        </mc:AlternateContent>
      </w:r>
      <w:r w:rsidR="00AE734C" w:rsidRPr="003958A9">
        <w:rPr>
          <w:rFonts w:ascii="Crabath Text Medium" w:hAnsi="Crabath Text Medium"/>
          <w:szCs w:val="20"/>
        </w:rPr>
        <w:t>Jaroslav Wetter</w:t>
      </w:r>
      <w:r w:rsidR="00AE734C" w:rsidRPr="00FD79C7">
        <w:rPr>
          <w:highlight w:val="yellow"/>
        </w:rPr>
        <w:br/>
      </w:r>
      <w:r w:rsidR="00AE734C">
        <w:t>jednatel</w:t>
      </w:r>
      <w:r w:rsidR="00AE734C">
        <w:br/>
        <w:t>RIVER TRIP s.r.o.</w:t>
      </w:r>
      <w:r>
        <w:tab/>
      </w:r>
      <w:r>
        <w:tab/>
      </w:r>
      <w:r>
        <w:tab/>
      </w:r>
      <w:r w:rsidR="007669BE">
        <w:tab/>
      </w:r>
    </w:p>
    <w:p w14:paraId="66B3B652" w14:textId="3BD9F964" w:rsidR="00734398" w:rsidRDefault="00734398" w:rsidP="00734398"/>
    <w:sectPr w:rsidR="00734398" w:rsidSect="00B3546D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81FF" w14:textId="77777777" w:rsidR="00E93A7A" w:rsidRDefault="00E93A7A" w:rsidP="009953D5">
      <w:r>
        <w:separator/>
      </w:r>
    </w:p>
    <w:p w14:paraId="6A1AF903" w14:textId="77777777" w:rsidR="00E93A7A" w:rsidRDefault="00E93A7A" w:rsidP="009953D5"/>
  </w:endnote>
  <w:endnote w:type="continuationSeparator" w:id="0">
    <w:p w14:paraId="6CADC6D3" w14:textId="77777777" w:rsidR="00E93A7A" w:rsidRDefault="00E93A7A" w:rsidP="009953D5">
      <w:r>
        <w:continuationSeparator/>
      </w:r>
    </w:p>
    <w:p w14:paraId="61B16E35" w14:textId="77777777" w:rsidR="00E93A7A" w:rsidRDefault="00E93A7A" w:rsidP="009953D5"/>
  </w:endnote>
  <w:endnote w:type="continuationNotice" w:id="1">
    <w:p w14:paraId="4F256648" w14:textId="77777777" w:rsidR="00E93A7A" w:rsidRDefault="00E93A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BA9" w14:textId="2B0542D2" w:rsidR="0099185E" w:rsidRPr="00026C34" w:rsidRDefault="00C211A4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331E06C">
            <v:shape id="object 5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6644662B">
              <v:path arrowok="t"/>
              <w10:wrap anchorx="page" anchory="page"/>
              <w10:anchorlock/>
            </v:shape>
          </w:pict>
        </mc:Fallback>
      </mc:AlternateContent>
    </w:r>
    <w:r w:rsidR="00BC48DB">
      <w:rPr>
        <w:rFonts w:ascii="Atyp BL Display Semibold" w:hAnsi="Atyp BL Display Semibold"/>
      </w:rPr>
      <w:fldChar w:fldCharType="begin"/>
    </w:r>
    <w:r w:rsidR="00BC48DB">
      <w:rPr>
        <w:rFonts w:ascii="Atyp BL Display Semibold" w:hAnsi="Atyp BL Display Semibold"/>
      </w:rPr>
      <w:instrText xml:space="preserve"> STYLEREF  "Nadpis 1" \t  \* MERGEFORMAT </w:instrText>
    </w:r>
    <w:r w:rsidR="00BC48DB">
      <w:rPr>
        <w:rFonts w:ascii="Atyp BL Display Semibold" w:hAnsi="Atyp BL Display Semibold"/>
      </w:rPr>
      <w:fldChar w:fldCharType="separate"/>
    </w:r>
    <w:r w:rsidR="008C6987">
      <w:rPr>
        <w:rFonts w:ascii="Atyp BL Display Semibold" w:hAnsi="Atyp BL Display Semibold"/>
      </w:rPr>
      <w:t>dodatek č. 1</w:t>
    </w:r>
    <w:r w:rsidR="008C6987">
      <w:rPr>
        <w:rFonts w:ascii="Atyp BL Display Semibold" w:hAnsi="Atyp BL Display Semibold"/>
      </w:rPr>
      <w:br/>
      <w:t>ke smlouvě o zapojení akceptačního místa do systému pražské turistické karty prague visitor pass</w:t>
    </w:r>
    <w:r w:rsidR="00BC48DB">
      <w:rPr>
        <w:rFonts w:ascii="Atyp BL Display Semibold" w:hAnsi="Atyp BL Display Semibold"/>
      </w:rPr>
      <w:fldChar w:fldCharType="end"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EAADB33">
            <v:shape id="object 5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w14:anchorId="084DB66A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F259" w14:textId="77777777" w:rsidR="00E93A7A" w:rsidRDefault="00E93A7A" w:rsidP="009953D5">
      <w:r>
        <w:separator/>
      </w:r>
    </w:p>
    <w:p w14:paraId="6650FDB2" w14:textId="77777777" w:rsidR="00E93A7A" w:rsidRDefault="00E93A7A" w:rsidP="009953D5"/>
  </w:footnote>
  <w:footnote w:type="continuationSeparator" w:id="0">
    <w:p w14:paraId="3E2366F8" w14:textId="77777777" w:rsidR="00E93A7A" w:rsidRDefault="00E93A7A" w:rsidP="009953D5">
      <w:r>
        <w:continuationSeparator/>
      </w:r>
    </w:p>
    <w:p w14:paraId="6F321168" w14:textId="77777777" w:rsidR="00E93A7A" w:rsidRDefault="00E93A7A" w:rsidP="009953D5"/>
  </w:footnote>
  <w:footnote w:type="continuationNotice" w:id="1">
    <w:p w14:paraId="23C62F5E" w14:textId="77777777" w:rsidR="00E93A7A" w:rsidRDefault="00E93A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A24B0A"/>
    <w:multiLevelType w:val="hybridMultilevel"/>
    <w:tmpl w:val="E724D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019">
    <w:abstractNumId w:val="1"/>
  </w:num>
  <w:num w:numId="2" w16cid:durableId="1982537457">
    <w:abstractNumId w:val="4"/>
  </w:num>
  <w:num w:numId="3" w16cid:durableId="1497724790">
    <w:abstractNumId w:val="7"/>
  </w:num>
  <w:num w:numId="4" w16cid:durableId="20206721">
    <w:abstractNumId w:val="2"/>
  </w:num>
  <w:num w:numId="5" w16cid:durableId="659044712">
    <w:abstractNumId w:val="3"/>
  </w:num>
  <w:num w:numId="6" w16cid:durableId="198398919">
    <w:abstractNumId w:val="0"/>
  </w:num>
  <w:num w:numId="7" w16cid:durableId="2043093291">
    <w:abstractNumId w:val="5"/>
  </w:num>
  <w:num w:numId="8" w16cid:durableId="170690272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74E"/>
    <w:rsid w:val="00026C34"/>
    <w:rsid w:val="00034DC2"/>
    <w:rsid w:val="00057FE3"/>
    <w:rsid w:val="00062F75"/>
    <w:rsid w:val="000747FC"/>
    <w:rsid w:val="000800BD"/>
    <w:rsid w:val="000810E2"/>
    <w:rsid w:val="00082AD8"/>
    <w:rsid w:val="0009487D"/>
    <w:rsid w:val="000A1F75"/>
    <w:rsid w:val="000A3475"/>
    <w:rsid w:val="000A7469"/>
    <w:rsid w:val="000A76EF"/>
    <w:rsid w:val="000A7E8C"/>
    <w:rsid w:val="000C2AEF"/>
    <w:rsid w:val="000C4677"/>
    <w:rsid w:val="000C5870"/>
    <w:rsid w:val="000D495A"/>
    <w:rsid w:val="000F748B"/>
    <w:rsid w:val="0011208B"/>
    <w:rsid w:val="001218C9"/>
    <w:rsid w:val="0012604F"/>
    <w:rsid w:val="00146598"/>
    <w:rsid w:val="00153658"/>
    <w:rsid w:val="001553F0"/>
    <w:rsid w:val="0015597E"/>
    <w:rsid w:val="00166955"/>
    <w:rsid w:val="00170893"/>
    <w:rsid w:val="00173327"/>
    <w:rsid w:val="00181F6F"/>
    <w:rsid w:val="00190F33"/>
    <w:rsid w:val="00196597"/>
    <w:rsid w:val="00197B47"/>
    <w:rsid w:val="001B7FE1"/>
    <w:rsid w:val="001C2913"/>
    <w:rsid w:val="001C420F"/>
    <w:rsid w:val="001D2DDD"/>
    <w:rsid w:val="001D3176"/>
    <w:rsid w:val="001D4E89"/>
    <w:rsid w:val="001E082F"/>
    <w:rsid w:val="001E3FED"/>
    <w:rsid w:val="001E5DD7"/>
    <w:rsid w:val="001F0477"/>
    <w:rsid w:val="002073B5"/>
    <w:rsid w:val="0021374E"/>
    <w:rsid w:val="002148FA"/>
    <w:rsid w:val="00216C45"/>
    <w:rsid w:val="00236F56"/>
    <w:rsid w:val="00237C64"/>
    <w:rsid w:val="00242102"/>
    <w:rsid w:val="0025259D"/>
    <w:rsid w:val="00260AE6"/>
    <w:rsid w:val="00261624"/>
    <w:rsid w:val="0026756F"/>
    <w:rsid w:val="00267DC7"/>
    <w:rsid w:val="00287313"/>
    <w:rsid w:val="002A6EF9"/>
    <w:rsid w:val="002B66C8"/>
    <w:rsid w:val="002B77A7"/>
    <w:rsid w:val="002D1BF8"/>
    <w:rsid w:val="002E07B3"/>
    <w:rsid w:val="003018FB"/>
    <w:rsid w:val="00303FB9"/>
    <w:rsid w:val="00306A11"/>
    <w:rsid w:val="00317869"/>
    <w:rsid w:val="003301D3"/>
    <w:rsid w:val="00332831"/>
    <w:rsid w:val="003517AF"/>
    <w:rsid w:val="003555D3"/>
    <w:rsid w:val="00356324"/>
    <w:rsid w:val="003604AB"/>
    <w:rsid w:val="00376F62"/>
    <w:rsid w:val="003869B4"/>
    <w:rsid w:val="00386E0F"/>
    <w:rsid w:val="00390EF0"/>
    <w:rsid w:val="00394F72"/>
    <w:rsid w:val="003A084E"/>
    <w:rsid w:val="003C2657"/>
    <w:rsid w:val="003C7FF2"/>
    <w:rsid w:val="003D10F3"/>
    <w:rsid w:val="003D5526"/>
    <w:rsid w:val="003D5701"/>
    <w:rsid w:val="003D62D5"/>
    <w:rsid w:val="003E141C"/>
    <w:rsid w:val="003E2580"/>
    <w:rsid w:val="004050A4"/>
    <w:rsid w:val="00426490"/>
    <w:rsid w:val="00441D13"/>
    <w:rsid w:val="00447638"/>
    <w:rsid w:val="00467355"/>
    <w:rsid w:val="00474338"/>
    <w:rsid w:val="0049418B"/>
    <w:rsid w:val="00494B62"/>
    <w:rsid w:val="00494CC8"/>
    <w:rsid w:val="00497E26"/>
    <w:rsid w:val="004A248B"/>
    <w:rsid w:val="004A3F71"/>
    <w:rsid w:val="004A72D1"/>
    <w:rsid w:val="004B6E93"/>
    <w:rsid w:val="004C6A07"/>
    <w:rsid w:val="004C7A4E"/>
    <w:rsid w:val="004E4333"/>
    <w:rsid w:val="004F7993"/>
    <w:rsid w:val="00501843"/>
    <w:rsid w:val="00524617"/>
    <w:rsid w:val="005265AC"/>
    <w:rsid w:val="00537383"/>
    <w:rsid w:val="0054058F"/>
    <w:rsid w:val="00540673"/>
    <w:rsid w:val="00541B40"/>
    <w:rsid w:val="005466BD"/>
    <w:rsid w:val="00552F3C"/>
    <w:rsid w:val="00554311"/>
    <w:rsid w:val="00574544"/>
    <w:rsid w:val="00583D2C"/>
    <w:rsid w:val="005B4E4E"/>
    <w:rsid w:val="005B582C"/>
    <w:rsid w:val="005C7BB1"/>
    <w:rsid w:val="005D2AFC"/>
    <w:rsid w:val="005E3F27"/>
    <w:rsid w:val="00605121"/>
    <w:rsid w:val="006209CE"/>
    <w:rsid w:val="00627729"/>
    <w:rsid w:val="00627A89"/>
    <w:rsid w:val="006520D5"/>
    <w:rsid w:val="0066490E"/>
    <w:rsid w:val="00671C65"/>
    <w:rsid w:val="006759C0"/>
    <w:rsid w:val="0068045B"/>
    <w:rsid w:val="00695DF8"/>
    <w:rsid w:val="00697CCA"/>
    <w:rsid w:val="006A332A"/>
    <w:rsid w:val="006D7C1F"/>
    <w:rsid w:val="006E1289"/>
    <w:rsid w:val="006E71FC"/>
    <w:rsid w:val="006F0993"/>
    <w:rsid w:val="006F1753"/>
    <w:rsid w:val="006F5E19"/>
    <w:rsid w:val="00710033"/>
    <w:rsid w:val="00725275"/>
    <w:rsid w:val="007266FD"/>
    <w:rsid w:val="00734398"/>
    <w:rsid w:val="007344C0"/>
    <w:rsid w:val="00735008"/>
    <w:rsid w:val="00735463"/>
    <w:rsid w:val="00746967"/>
    <w:rsid w:val="00747EC5"/>
    <w:rsid w:val="0075139B"/>
    <w:rsid w:val="00763F73"/>
    <w:rsid w:val="007669BE"/>
    <w:rsid w:val="00770B49"/>
    <w:rsid w:val="00774389"/>
    <w:rsid w:val="007757D6"/>
    <w:rsid w:val="00776076"/>
    <w:rsid w:val="007800BE"/>
    <w:rsid w:val="0078067F"/>
    <w:rsid w:val="00782282"/>
    <w:rsid w:val="007853E4"/>
    <w:rsid w:val="007872BA"/>
    <w:rsid w:val="0079277C"/>
    <w:rsid w:val="007B6614"/>
    <w:rsid w:val="007C7B21"/>
    <w:rsid w:val="007E1ECB"/>
    <w:rsid w:val="008016E3"/>
    <w:rsid w:val="0080171C"/>
    <w:rsid w:val="00805AF9"/>
    <w:rsid w:val="00806643"/>
    <w:rsid w:val="00810954"/>
    <w:rsid w:val="0081435F"/>
    <w:rsid w:val="00843070"/>
    <w:rsid w:val="00844A4C"/>
    <w:rsid w:val="0085129A"/>
    <w:rsid w:val="0085629C"/>
    <w:rsid w:val="008640EF"/>
    <w:rsid w:val="00876553"/>
    <w:rsid w:val="0088065B"/>
    <w:rsid w:val="008843FC"/>
    <w:rsid w:val="00890C21"/>
    <w:rsid w:val="008910E1"/>
    <w:rsid w:val="00894D34"/>
    <w:rsid w:val="008A0C86"/>
    <w:rsid w:val="008C6987"/>
    <w:rsid w:val="008D0E15"/>
    <w:rsid w:val="008F6444"/>
    <w:rsid w:val="00903D9B"/>
    <w:rsid w:val="00912182"/>
    <w:rsid w:val="009169F3"/>
    <w:rsid w:val="009266C7"/>
    <w:rsid w:val="00933491"/>
    <w:rsid w:val="009345A5"/>
    <w:rsid w:val="00936C52"/>
    <w:rsid w:val="00937723"/>
    <w:rsid w:val="009462AD"/>
    <w:rsid w:val="0096683D"/>
    <w:rsid w:val="00980CF4"/>
    <w:rsid w:val="00990054"/>
    <w:rsid w:val="0099185E"/>
    <w:rsid w:val="009953D5"/>
    <w:rsid w:val="009A0116"/>
    <w:rsid w:val="009B212D"/>
    <w:rsid w:val="009C238F"/>
    <w:rsid w:val="009C6BC1"/>
    <w:rsid w:val="009D0331"/>
    <w:rsid w:val="009D0390"/>
    <w:rsid w:val="009D1593"/>
    <w:rsid w:val="009F0DE3"/>
    <w:rsid w:val="009F35FA"/>
    <w:rsid w:val="009F656E"/>
    <w:rsid w:val="00A0318E"/>
    <w:rsid w:val="00A06A0B"/>
    <w:rsid w:val="00A06A52"/>
    <w:rsid w:val="00A06C8C"/>
    <w:rsid w:val="00A06C91"/>
    <w:rsid w:val="00A12D8E"/>
    <w:rsid w:val="00A15E35"/>
    <w:rsid w:val="00A25FB3"/>
    <w:rsid w:val="00A278A0"/>
    <w:rsid w:val="00A36EF4"/>
    <w:rsid w:val="00A405B2"/>
    <w:rsid w:val="00A4287A"/>
    <w:rsid w:val="00A4794A"/>
    <w:rsid w:val="00A6225D"/>
    <w:rsid w:val="00A672A7"/>
    <w:rsid w:val="00A914CF"/>
    <w:rsid w:val="00A9440C"/>
    <w:rsid w:val="00AA6B69"/>
    <w:rsid w:val="00AC04B3"/>
    <w:rsid w:val="00AC256E"/>
    <w:rsid w:val="00AC6020"/>
    <w:rsid w:val="00AC6ED4"/>
    <w:rsid w:val="00AD7898"/>
    <w:rsid w:val="00AE26DC"/>
    <w:rsid w:val="00AE5DB1"/>
    <w:rsid w:val="00AE734C"/>
    <w:rsid w:val="00AF1D7B"/>
    <w:rsid w:val="00AF5F3E"/>
    <w:rsid w:val="00B06165"/>
    <w:rsid w:val="00B131A0"/>
    <w:rsid w:val="00B135B6"/>
    <w:rsid w:val="00B137AD"/>
    <w:rsid w:val="00B15724"/>
    <w:rsid w:val="00B21D94"/>
    <w:rsid w:val="00B2243A"/>
    <w:rsid w:val="00B268F8"/>
    <w:rsid w:val="00B3546D"/>
    <w:rsid w:val="00B54395"/>
    <w:rsid w:val="00B818E1"/>
    <w:rsid w:val="00B81CCB"/>
    <w:rsid w:val="00B936D8"/>
    <w:rsid w:val="00BA4628"/>
    <w:rsid w:val="00BA6EBE"/>
    <w:rsid w:val="00BC0EF0"/>
    <w:rsid w:val="00BC3BBF"/>
    <w:rsid w:val="00BC48DB"/>
    <w:rsid w:val="00BC5780"/>
    <w:rsid w:val="00BD2CC9"/>
    <w:rsid w:val="00BD630B"/>
    <w:rsid w:val="00BE33AE"/>
    <w:rsid w:val="00BE50B4"/>
    <w:rsid w:val="00C06EBC"/>
    <w:rsid w:val="00C1462C"/>
    <w:rsid w:val="00C211A4"/>
    <w:rsid w:val="00C302F7"/>
    <w:rsid w:val="00C32A59"/>
    <w:rsid w:val="00C5141B"/>
    <w:rsid w:val="00C52CD0"/>
    <w:rsid w:val="00C55294"/>
    <w:rsid w:val="00C56030"/>
    <w:rsid w:val="00C56C7F"/>
    <w:rsid w:val="00C575BC"/>
    <w:rsid w:val="00C746BD"/>
    <w:rsid w:val="00C7475B"/>
    <w:rsid w:val="00C845D2"/>
    <w:rsid w:val="00C9447B"/>
    <w:rsid w:val="00CA09F8"/>
    <w:rsid w:val="00CA25ED"/>
    <w:rsid w:val="00CA7AC6"/>
    <w:rsid w:val="00CB47ED"/>
    <w:rsid w:val="00CB6089"/>
    <w:rsid w:val="00CB7EF1"/>
    <w:rsid w:val="00CC2BBA"/>
    <w:rsid w:val="00CD0ADA"/>
    <w:rsid w:val="00CD558F"/>
    <w:rsid w:val="00CD74F7"/>
    <w:rsid w:val="00CE14E4"/>
    <w:rsid w:val="00CE228D"/>
    <w:rsid w:val="00CE49FC"/>
    <w:rsid w:val="00CE524E"/>
    <w:rsid w:val="00CF7E3B"/>
    <w:rsid w:val="00D001D5"/>
    <w:rsid w:val="00D040C2"/>
    <w:rsid w:val="00D1250E"/>
    <w:rsid w:val="00D135B0"/>
    <w:rsid w:val="00D22165"/>
    <w:rsid w:val="00D3261C"/>
    <w:rsid w:val="00D344C9"/>
    <w:rsid w:val="00D47F27"/>
    <w:rsid w:val="00D503EF"/>
    <w:rsid w:val="00D67534"/>
    <w:rsid w:val="00D67E0B"/>
    <w:rsid w:val="00D773D0"/>
    <w:rsid w:val="00D7788F"/>
    <w:rsid w:val="00D822A3"/>
    <w:rsid w:val="00D8697E"/>
    <w:rsid w:val="00D95099"/>
    <w:rsid w:val="00DB3FCB"/>
    <w:rsid w:val="00DC07C2"/>
    <w:rsid w:val="00DC32C2"/>
    <w:rsid w:val="00DC58A6"/>
    <w:rsid w:val="00DD3CAC"/>
    <w:rsid w:val="00DE5537"/>
    <w:rsid w:val="00DE74F8"/>
    <w:rsid w:val="00DF12FD"/>
    <w:rsid w:val="00DF39AB"/>
    <w:rsid w:val="00E00881"/>
    <w:rsid w:val="00E01F28"/>
    <w:rsid w:val="00E2600D"/>
    <w:rsid w:val="00E33C39"/>
    <w:rsid w:val="00E351E3"/>
    <w:rsid w:val="00E37AB5"/>
    <w:rsid w:val="00E41DBE"/>
    <w:rsid w:val="00E42878"/>
    <w:rsid w:val="00E42C64"/>
    <w:rsid w:val="00E61316"/>
    <w:rsid w:val="00E61DE7"/>
    <w:rsid w:val="00E70E35"/>
    <w:rsid w:val="00E902DF"/>
    <w:rsid w:val="00E91E67"/>
    <w:rsid w:val="00E93A7A"/>
    <w:rsid w:val="00EA161A"/>
    <w:rsid w:val="00EA6A2F"/>
    <w:rsid w:val="00EB3B17"/>
    <w:rsid w:val="00EB448B"/>
    <w:rsid w:val="00EC2DAE"/>
    <w:rsid w:val="00EC42B4"/>
    <w:rsid w:val="00ED08AE"/>
    <w:rsid w:val="00ED5866"/>
    <w:rsid w:val="00EE0FC0"/>
    <w:rsid w:val="00EF0088"/>
    <w:rsid w:val="00F017C2"/>
    <w:rsid w:val="00F02D71"/>
    <w:rsid w:val="00F032C0"/>
    <w:rsid w:val="00F07223"/>
    <w:rsid w:val="00F17846"/>
    <w:rsid w:val="00F20513"/>
    <w:rsid w:val="00F209F5"/>
    <w:rsid w:val="00F224EB"/>
    <w:rsid w:val="00F23F9C"/>
    <w:rsid w:val="00F303E2"/>
    <w:rsid w:val="00F409DF"/>
    <w:rsid w:val="00F441C0"/>
    <w:rsid w:val="00F5253C"/>
    <w:rsid w:val="00F5733E"/>
    <w:rsid w:val="00F576A9"/>
    <w:rsid w:val="00F63EC6"/>
    <w:rsid w:val="00F702B7"/>
    <w:rsid w:val="00F9024E"/>
    <w:rsid w:val="00F91ECB"/>
    <w:rsid w:val="00F9707D"/>
    <w:rsid w:val="00FA23BE"/>
    <w:rsid w:val="00FB33F7"/>
    <w:rsid w:val="00FB344B"/>
    <w:rsid w:val="00FB5563"/>
    <w:rsid w:val="00FB6BFD"/>
    <w:rsid w:val="00FC132D"/>
    <w:rsid w:val="00FD35DA"/>
    <w:rsid w:val="00FE0416"/>
    <w:rsid w:val="00FE3C23"/>
    <w:rsid w:val="00FF415F"/>
    <w:rsid w:val="00FF4368"/>
    <w:rsid w:val="6D2CA345"/>
    <w:rsid w:val="7A9DE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955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166955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7266FD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Revize">
    <w:name w:val="Revision"/>
    <w:hidden/>
    <w:uiPriority w:val="99"/>
    <w:semiHidden/>
    <w:rsid w:val="00AF5F3E"/>
    <w:pPr>
      <w:spacing w:after="0" w:line="240" w:lineRule="auto"/>
    </w:pPr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BC5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3</Pages>
  <Words>577</Words>
  <Characters>3409</Characters>
  <Application>Microsoft Office Word</Application>
  <DocSecurity>4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2025-01-13T12:42:00Z</dcterms:created>
  <dcterms:modified xsi:type="dcterms:W3CDTF">2025-01-13T12:42:00Z</dcterms:modified>
</cp:coreProperties>
</file>