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E1F79" w14:textId="77777777" w:rsidR="00BB70A5" w:rsidRPr="005C3B46" w:rsidRDefault="00BB70A5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b/>
          <w:szCs w:val="22"/>
        </w:rPr>
      </w:pPr>
    </w:p>
    <w:p w14:paraId="5E538D54" w14:textId="77777777" w:rsidR="007714BE" w:rsidRDefault="007714BE" w:rsidP="007714BE">
      <w:pPr>
        <w:keepNext/>
        <w:keepLines/>
        <w:tabs>
          <w:tab w:val="left" w:pos="-2268"/>
        </w:tabs>
        <w:spacing w:before="360" w:after="120"/>
        <w:rPr>
          <w:b/>
          <w:bCs/>
          <w:szCs w:val="22"/>
        </w:rPr>
      </w:pPr>
    </w:p>
    <w:p w14:paraId="02817756" w14:textId="6A77FD34" w:rsidR="003171FF" w:rsidRPr="003171FF" w:rsidRDefault="003171FF" w:rsidP="003171FF">
      <w:pPr>
        <w:keepNext/>
        <w:keepLines/>
        <w:tabs>
          <w:tab w:val="left" w:pos="-2268"/>
        </w:tabs>
        <w:spacing w:before="360" w:after="120"/>
        <w:rPr>
          <w:b/>
          <w:bCs/>
          <w:szCs w:val="22"/>
        </w:rPr>
      </w:pPr>
      <w:r w:rsidRPr="003171FF">
        <w:rPr>
          <w:b/>
          <w:bCs/>
          <w:szCs w:val="22"/>
        </w:rPr>
        <w:t>Ocelová mříž vzor č.</w:t>
      </w:r>
      <w:r>
        <w:rPr>
          <w:b/>
          <w:bCs/>
          <w:szCs w:val="22"/>
        </w:rPr>
        <w:t xml:space="preserve"> </w:t>
      </w:r>
      <w:r w:rsidRPr="003171FF">
        <w:rPr>
          <w:b/>
          <w:bCs/>
          <w:szCs w:val="22"/>
        </w:rPr>
        <w:t>1 velikost 160 x 160 cm,</w:t>
      </w:r>
      <w:r>
        <w:rPr>
          <w:b/>
          <w:bCs/>
          <w:szCs w:val="22"/>
        </w:rPr>
        <w:t xml:space="preserve"> </w:t>
      </w:r>
      <w:r w:rsidRPr="003171FF">
        <w:rPr>
          <w:b/>
          <w:bCs/>
          <w:szCs w:val="22"/>
        </w:rPr>
        <w:t>včetně spodního rámu,</w:t>
      </w:r>
      <w:r>
        <w:rPr>
          <w:b/>
          <w:bCs/>
          <w:szCs w:val="22"/>
        </w:rPr>
        <w:t xml:space="preserve"> </w:t>
      </w:r>
      <w:r w:rsidRPr="003171FF">
        <w:rPr>
          <w:b/>
          <w:bCs/>
          <w:szCs w:val="22"/>
        </w:rPr>
        <w:t>barva černá</w:t>
      </w:r>
    </w:p>
    <w:p w14:paraId="4F2DDF1E" w14:textId="567726DF" w:rsidR="003171FF" w:rsidRPr="003171FF" w:rsidRDefault="003171FF" w:rsidP="003171FF">
      <w:pPr>
        <w:keepNext/>
        <w:keepLines/>
        <w:tabs>
          <w:tab w:val="left" w:pos="-2268"/>
        </w:tabs>
        <w:spacing w:before="360" w:after="120"/>
        <w:rPr>
          <w:b/>
          <w:bCs/>
          <w:szCs w:val="22"/>
        </w:rPr>
      </w:pPr>
      <w:r w:rsidRPr="003171FF">
        <w:rPr>
          <w:b/>
          <w:bCs/>
          <w:szCs w:val="22"/>
        </w:rPr>
        <w:t>Termín.</w:t>
      </w:r>
      <w:r>
        <w:rPr>
          <w:b/>
          <w:bCs/>
          <w:szCs w:val="22"/>
        </w:rPr>
        <w:t xml:space="preserve"> </w:t>
      </w:r>
      <w:r w:rsidRPr="003171FF">
        <w:rPr>
          <w:b/>
          <w:bCs/>
          <w:szCs w:val="22"/>
        </w:rPr>
        <w:t>Spodní r</w:t>
      </w:r>
      <w:r>
        <w:rPr>
          <w:b/>
          <w:bCs/>
          <w:szCs w:val="22"/>
        </w:rPr>
        <w:t>á</w:t>
      </w:r>
      <w:r w:rsidRPr="003171FF">
        <w:rPr>
          <w:b/>
          <w:bCs/>
          <w:szCs w:val="22"/>
        </w:rPr>
        <w:t>my k zabetonování Do 3 týdnů po objednání</w:t>
      </w:r>
      <w:r>
        <w:rPr>
          <w:b/>
          <w:bCs/>
          <w:szCs w:val="22"/>
        </w:rPr>
        <w:t>.</w:t>
      </w:r>
    </w:p>
    <w:p w14:paraId="6D301333" w14:textId="0FDF8DA7" w:rsidR="003171FF" w:rsidRDefault="003171FF" w:rsidP="003171FF">
      <w:pPr>
        <w:keepNext/>
        <w:keepLines/>
        <w:tabs>
          <w:tab w:val="left" w:pos="-2268"/>
        </w:tabs>
        <w:spacing w:before="360" w:after="120"/>
        <w:rPr>
          <w:b/>
          <w:bCs/>
          <w:szCs w:val="22"/>
        </w:rPr>
      </w:pPr>
      <w:r w:rsidRPr="003171FF">
        <w:rPr>
          <w:b/>
          <w:bCs/>
          <w:szCs w:val="22"/>
        </w:rPr>
        <w:t xml:space="preserve">Mříže postupně cca </w:t>
      </w:r>
      <w:r w:rsidR="00336455">
        <w:rPr>
          <w:b/>
          <w:bCs/>
          <w:szCs w:val="22"/>
        </w:rPr>
        <w:t>od 12/2024</w:t>
      </w:r>
    </w:p>
    <w:p w14:paraId="5F5BEE42" w14:textId="77AB589C" w:rsidR="003171FF" w:rsidRPr="003171FF" w:rsidRDefault="003171FF" w:rsidP="003171FF">
      <w:pPr>
        <w:keepNext/>
        <w:keepLines/>
        <w:tabs>
          <w:tab w:val="left" w:pos="-2268"/>
        </w:tabs>
        <w:spacing w:before="360" w:after="120"/>
        <w:rPr>
          <w:b/>
          <w:bCs/>
          <w:szCs w:val="22"/>
        </w:rPr>
      </w:pPr>
      <w:r>
        <w:rPr>
          <w:b/>
          <w:bCs/>
          <w:szCs w:val="22"/>
        </w:rPr>
        <w:t xml:space="preserve">Finální termín k předání: </w:t>
      </w:r>
      <w:r w:rsidR="00336455">
        <w:rPr>
          <w:b/>
          <w:bCs/>
          <w:szCs w:val="22"/>
        </w:rPr>
        <w:t>5</w:t>
      </w:r>
      <w:r>
        <w:rPr>
          <w:b/>
          <w:bCs/>
          <w:szCs w:val="22"/>
        </w:rPr>
        <w:t>/2025</w:t>
      </w:r>
    </w:p>
    <w:p w14:paraId="685D8728" w14:textId="77777777" w:rsidR="003171FF" w:rsidRPr="003171FF" w:rsidRDefault="003171FF" w:rsidP="003171FF">
      <w:pPr>
        <w:keepNext/>
        <w:keepLines/>
        <w:tabs>
          <w:tab w:val="left" w:pos="-2268"/>
        </w:tabs>
        <w:spacing w:before="360" w:after="120"/>
        <w:rPr>
          <w:b/>
          <w:bCs/>
          <w:szCs w:val="22"/>
        </w:rPr>
      </w:pPr>
      <w:r w:rsidRPr="003171FF">
        <w:rPr>
          <w:b/>
          <w:bCs/>
          <w:szCs w:val="22"/>
        </w:rPr>
        <w:t> </w:t>
      </w:r>
    </w:p>
    <w:p w14:paraId="2F25F1A4" w14:textId="77777777" w:rsidR="007714BE" w:rsidRDefault="007714BE" w:rsidP="007714BE">
      <w:pPr>
        <w:keepNext/>
        <w:keepLines/>
        <w:tabs>
          <w:tab w:val="left" w:pos="-2268"/>
        </w:tabs>
        <w:spacing w:before="360" w:after="120"/>
        <w:rPr>
          <w:b/>
          <w:bCs/>
          <w:szCs w:val="22"/>
        </w:rPr>
      </w:pPr>
    </w:p>
    <w:p w14:paraId="5ACEC13C" w14:textId="77777777" w:rsidR="007714BE" w:rsidRDefault="007714BE" w:rsidP="007714BE">
      <w:pPr>
        <w:keepNext/>
        <w:keepLines/>
        <w:tabs>
          <w:tab w:val="left" w:pos="-2268"/>
        </w:tabs>
        <w:spacing w:before="360" w:after="120"/>
        <w:rPr>
          <w:b/>
          <w:bCs/>
          <w:szCs w:val="22"/>
        </w:rPr>
      </w:pPr>
    </w:p>
    <w:p w14:paraId="20D39740" w14:textId="77777777" w:rsidR="007714BE" w:rsidRPr="007714BE" w:rsidRDefault="007714BE" w:rsidP="007714BE">
      <w:pPr>
        <w:keepNext/>
        <w:keepLines/>
        <w:tabs>
          <w:tab w:val="left" w:pos="-2268"/>
        </w:tabs>
        <w:spacing w:before="360" w:after="120"/>
        <w:rPr>
          <w:b/>
          <w:bCs/>
          <w:szCs w:val="22"/>
        </w:rPr>
      </w:pPr>
    </w:p>
    <w:sectPr w:rsidR="007714BE" w:rsidRPr="007714BE" w:rsidSect="009305B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92B61" w14:textId="77777777" w:rsidR="009D5CBD" w:rsidRDefault="009D5CBD">
      <w:r>
        <w:separator/>
      </w:r>
    </w:p>
  </w:endnote>
  <w:endnote w:type="continuationSeparator" w:id="0">
    <w:p w14:paraId="27C4DBA3" w14:textId="77777777" w:rsidR="009D5CBD" w:rsidRDefault="009D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082579"/>
      <w:docPartObj>
        <w:docPartGallery w:val="Page Numbers (Top of Page)"/>
        <w:docPartUnique/>
      </w:docPartObj>
    </w:sdtPr>
    <w:sdtEndPr/>
    <w:sdtContent>
      <w:p w14:paraId="09F0455B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131ADA5F" w14:textId="4436254A" w:rsidTr="002135BF">
          <w:tc>
            <w:tcPr>
              <w:tcW w:w="3436" w:type="dxa"/>
            </w:tcPr>
            <w:p w14:paraId="61A15ACB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06251A6E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5873AB07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87506CE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6C92EFD0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5C06FCBE" w14:textId="61711028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6C415FB2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2A7C08E5" w14:textId="24C790C1" w:rsidR="004A47DA" w:rsidRPr="002135BF" w:rsidRDefault="00D566F9" w:rsidP="002135BF">
        <w:pPr>
          <w:pStyle w:val="Zpat"/>
          <w:rPr>
            <w:sz w:val="2"/>
            <w:szCs w:val="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8951902"/>
      <w:docPartObj>
        <w:docPartGallery w:val="Page Numbers (Top of Page)"/>
        <w:docPartUnique/>
      </w:docPartObj>
    </w:sdtPr>
    <w:sdtEndPr/>
    <w:sdtContent>
      <w:p w14:paraId="129E5E88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6C84D6B8" w14:textId="77777777" w:rsidTr="003B41A1">
          <w:tc>
            <w:tcPr>
              <w:tcW w:w="3436" w:type="dxa"/>
            </w:tcPr>
            <w:p w14:paraId="609D4CA3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0D920320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358EAA68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3D2C3212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6389B1A8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3471610F" w14:textId="06B80B05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7CA54CEB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3F2E3AB8" w14:textId="517D15CC" w:rsidR="002135BF" w:rsidRPr="002135BF" w:rsidRDefault="00D566F9" w:rsidP="00A56AB2">
        <w:pPr>
          <w:pStyle w:val="Zpat"/>
          <w:tabs>
            <w:tab w:val="clear" w:pos="4536"/>
            <w:tab w:val="clear" w:pos="9072"/>
            <w:tab w:val="right" w:pos="9638"/>
          </w:tabs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A805F" w14:textId="77777777" w:rsidR="009D5CBD" w:rsidRDefault="009D5CBD">
      <w:r>
        <w:separator/>
      </w:r>
    </w:p>
  </w:footnote>
  <w:footnote w:type="continuationSeparator" w:id="0">
    <w:p w14:paraId="69C2A3D9" w14:textId="77777777" w:rsidR="009D5CBD" w:rsidRDefault="009D5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B6804" w14:textId="33C7BA3F" w:rsidR="000E2221" w:rsidRDefault="000E2221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0E2221" w:rsidRPr="00F93559" w14:paraId="218081DA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11024D0E" w14:textId="77777777" w:rsidR="000E2221" w:rsidRDefault="000E2221" w:rsidP="000E2221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2964A72E" wp14:editId="156E4656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2052BF45" w14:textId="425CE03B" w:rsidR="000E2221" w:rsidRPr="00F93559" w:rsidRDefault="000E2221" w:rsidP="000E2221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0E2221" w14:paraId="1E9DDE44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5A023C1F" w14:textId="77777777" w:rsidR="000E2221" w:rsidRDefault="000E2221" w:rsidP="000E2221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22C94662" w14:textId="00131E04" w:rsidR="000E2221" w:rsidRDefault="000E2221" w:rsidP="000E2221">
          <w:pPr>
            <w:pStyle w:val="Nadpis2"/>
            <w:widowControl w:val="0"/>
            <w:jc w:val="right"/>
          </w:pPr>
        </w:p>
      </w:tc>
    </w:tr>
  </w:tbl>
  <w:p w14:paraId="33B94F58" w14:textId="77777777" w:rsidR="004A47DA" w:rsidRDefault="004A47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305B7" w:rsidRPr="00F93559" w14:paraId="7FE0FDCF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7A50398" w14:textId="77777777" w:rsidR="009305B7" w:rsidRDefault="009305B7" w:rsidP="009305B7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2DBDD7A0" wp14:editId="6705D317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5087AC12" w14:textId="26F154AA" w:rsidR="009305B7" w:rsidRPr="00F93559" w:rsidRDefault="009305B7" w:rsidP="009305B7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>PŘÍLOHA Č.</w:t>
          </w:r>
          <w:r w:rsidR="003171FF">
            <w:rPr>
              <w:szCs w:val="22"/>
            </w:rPr>
            <w:t>7</w:t>
          </w:r>
        </w:p>
      </w:tc>
    </w:tr>
    <w:tr w:rsidR="009305B7" w14:paraId="470BE0DA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7575F524" w14:textId="77777777" w:rsidR="009305B7" w:rsidRDefault="009305B7" w:rsidP="009305B7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494A6B86" w14:textId="1349BE33" w:rsidR="009305B7" w:rsidRDefault="003171FF" w:rsidP="009305B7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Harmonogra</w:t>
          </w:r>
          <w:r w:rsidR="00582218">
            <w:rPr>
              <w:color w:val="C00000"/>
              <w:sz w:val="28"/>
              <w:szCs w:val="24"/>
            </w:rPr>
            <w:t>m</w:t>
          </w:r>
        </w:p>
      </w:tc>
    </w:tr>
  </w:tbl>
  <w:p w14:paraId="0F7E7EEE" w14:textId="77777777" w:rsidR="000E2221" w:rsidRDefault="000E2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8193741">
    <w:abstractNumId w:val="0"/>
  </w:num>
  <w:num w:numId="2" w16cid:durableId="2128312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22756"/>
    <w:rsid w:val="00064E8D"/>
    <w:rsid w:val="000A2695"/>
    <w:rsid w:val="000D5EF8"/>
    <w:rsid w:val="000E2221"/>
    <w:rsid w:val="000E752A"/>
    <w:rsid w:val="001723CB"/>
    <w:rsid w:val="00183539"/>
    <w:rsid w:val="001967D2"/>
    <w:rsid w:val="001A7873"/>
    <w:rsid w:val="002135BF"/>
    <w:rsid w:val="002979EF"/>
    <w:rsid w:val="002B4F90"/>
    <w:rsid w:val="002D0B01"/>
    <w:rsid w:val="003171FF"/>
    <w:rsid w:val="00336455"/>
    <w:rsid w:val="003A0C6F"/>
    <w:rsid w:val="00426C32"/>
    <w:rsid w:val="0046189E"/>
    <w:rsid w:val="004A47DA"/>
    <w:rsid w:val="004F2501"/>
    <w:rsid w:val="004F716A"/>
    <w:rsid w:val="00507E2B"/>
    <w:rsid w:val="00557853"/>
    <w:rsid w:val="00582218"/>
    <w:rsid w:val="005866D0"/>
    <w:rsid w:val="005B51FC"/>
    <w:rsid w:val="0062278E"/>
    <w:rsid w:val="00630D5A"/>
    <w:rsid w:val="006425D0"/>
    <w:rsid w:val="00645C47"/>
    <w:rsid w:val="00676611"/>
    <w:rsid w:val="006A4880"/>
    <w:rsid w:val="006B5545"/>
    <w:rsid w:val="006C6FA9"/>
    <w:rsid w:val="007060D4"/>
    <w:rsid w:val="007714BE"/>
    <w:rsid w:val="007E713F"/>
    <w:rsid w:val="00830144"/>
    <w:rsid w:val="008956B1"/>
    <w:rsid w:val="008A6055"/>
    <w:rsid w:val="009305B7"/>
    <w:rsid w:val="00941C7D"/>
    <w:rsid w:val="009D5CBD"/>
    <w:rsid w:val="009E295E"/>
    <w:rsid w:val="00A05785"/>
    <w:rsid w:val="00A3239A"/>
    <w:rsid w:val="00A45054"/>
    <w:rsid w:val="00A52788"/>
    <w:rsid w:val="00A56AB2"/>
    <w:rsid w:val="00A710BC"/>
    <w:rsid w:val="00AD3335"/>
    <w:rsid w:val="00AF4A7A"/>
    <w:rsid w:val="00B65720"/>
    <w:rsid w:val="00BA6076"/>
    <w:rsid w:val="00BB70A5"/>
    <w:rsid w:val="00BE6475"/>
    <w:rsid w:val="00C25EEC"/>
    <w:rsid w:val="00C30F3E"/>
    <w:rsid w:val="00C3717E"/>
    <w:rsid w:val="00C54367"/>
    <w:rsid w:val="00CD7D19"/>
    <w:rsid w:val="00D15DDA"/>
    <w:rsid w:val="00D36305"/>
    <w:rsid w:val="00D566F9"/>
    <w:rsid w:val="00D63CF5"/>
    <w:rsid w:val="00D7215C"/>
    <w:rsid w:val="00D86E88"/>
    <w:rsid w:val="00DD050D"/>
    <w:rsid w:val="00E042FD"/>
    <w:rsid w:val="00E1136E"/>
    <w:rsid w:val="00E61687"/>
    <w:rsid w:val="00EB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4B1C"/>
  <w15:chartTrackingRefBased/>
  <w15:docId w15:val="{8D913805-8251-4594-8FE6-EA8ED9D6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2">
    <w:name w:val="heading 2"/>
    <w:basedOn w:val="Normln"/>
    <w:link w:val="Nadpis2Char"/>
    <w:uiPriority w:val="99"/>
    <w:qFormat/>
    <w:rsid w:val="000E2221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9"/>
    <w:rsid w:val="000E2221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0E22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A6055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180</Characters>
  <Application>Microsoft Office Word</Application>
  <DocSecurity>0</DocSecurity>
  <Lines>1</Lines>
  <Paragraphs>1</Paragraphs>
  <ScaleCrop>false</ScaleCrop>
  <Company>TSK Praha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Borovičková Blanka</cp:lastModifiedBy>
  <cp:revision>12</cp:revision>
  <cp:lastPrinted>2025-01-06T12:43:00Z</cp:lastPrinted>
  <dcterms:created xsi:type="dcterms:W3CDTF">2024-10-31T06:25:00Z</dcterms:created>
  <dcterms:modified xsi:type="dcterms:W3CDTF">2025-01-06T12:43:00Z</dcterms:modified>
</cp:coreProperties>
</file>