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906E" w14:textId="31658D3E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EndPr/>
        <w:sdtContent>
          <w:sdt>
            <w:sdtPr>
              <w:alias w:val="č. smlouvy povinného"/>
              <w:tag w:val="č. smlouvy povinného"/>
              <w:id w:val="-511442448"/>
              <w:placeholder>
                <w:docPart w:val="D619EFF0F68240DDBB02624B9C7CD0FA"/>
              </w:placeholder>
            </w:sdtPr>
            <w:sdtEndPr/>
            <w:sdtContent>
              <w:r w:rsidR="006B1DE5" w:rsidRPr="00B67926">
                <w:rPr>
                  <w:b/>
                </w:rPr>
                <w:t>SMLO-1072/00066001/2024 – KH/Pí/VB</w:t>
              </w:r>
            </w:sdtContent>
          </w:sdt>
        </w:sdtContent>
      </w:sdt>
    </w:p>
    <w:p w14:paraId="3F15906F" w14:textId="49FE5FC3" w:rsidR="002C146E" w:rsidRPr="00C8753A" w:rsidRDefault="006B1DE5" w:rsidP="006B1DE5">
      <w:pPr>
        <w:jc w:val="center"/>
        <w:rPr>
          <w:sz w:val="18"/>
        </w:rPr>
      </w:pPr>
      <w:r>
        <w:rPr>
          <w:sz w:val="18"/>
        </w:rPr>
        <w:t xml:space="preserve">                             </w:t>
      </w:r>
      <w:r w:rsidR="00DC7750">
        <w:rPr>
          <w:sz w:val="18"/>
        </w:rPr>
        <w:t xml:space="preserve">                      </w:t>
      </w:r>
      <w:r w:rsidR="00DC7750" w:rsidRPr="002B6A86">
        <w:rPr>
          <w:sz w:val="18"/>
          <w:szCs w:val="18"/>
        </w:rPr>
        <w:t>externí č. smlouvy</w:t>
      </w:r>
      <w:r w:rsidR="002C146E" w:rsidRPr="00C8753A">
        <w:rPr>
          <w:sz w:val="18"/>
        </w:rPr>
        <w:t xml:space="preserve">: </w:t>
      </w:r>
      <w:sdt>
        <w:sdtPr>
          <w:rPr>
            <w:sz w:val="18"/>
          </w:rPr>
          <w:alias w:val="č. smlouvy oprávněného"/>
          <w:tag w:val="č. smlouvy oprávněného"/>
          <w:id w:val="-1412610010"/>
          <w:placeholder>
            <w:docPart w:val="DefaultPlaceholder_-1854013440"/>
          </w:placeholder>
        </w:sdtPr>
        <w:sdtEndPr/>
        <w:sdtContent>
          <w:sdt>
            <w:sdtPr>
              <w:rPr>
                <w:sz w:val="18"/>
                <w:szCs w:val="18"/>
              </w:rPr>
              <w:alias w:val="č. smlouvy oprávněného"/>
              <w:tag w:val="č. smlouvy oprávněného"/>
              <w:id w:val="1611479068"/>
              <w:placeholder>
                <w:docPart w:val="7EE47B4DF78E4437907A76D4CB6DB1A6"/>
              </w:placeholder>
            </w:sdtPr>
            <w:sdtEndPr/>
            <w:sdtContent>
              <w:r w:rsidR="000F6975" w:rsidRPr="000F6975">
                <w:rPr>
                  <w:b/>
                </w:rPr>
                <w:t>S-4548</w:t>
              </w:r>
              <w:r w:rsidRPr="000F6975">
                <w:rPr>
                  <w:b/>
                </w:rPr>
                <w:t>/KSUS/2024</w:t>
              </w:r>
            </w:sdtContent>
          </w:sdt>
        </w:sdtContent>
      </w:sdt>
    </w:p>
    <w:p w14:paraId="51E99894" w14:textId="5FFB3434" w:rsidR="00147502" w:rsidRPr="00C8753A" w:rsidRDefault="006B1DE5" w:rsidP="006B1DE5">
      <w:pPr>
        <w:jc w:val="center"/>
        <w:rPr>
          <w:sz w:val="18"/>
        </w:rPr>
      </w:pPr>
      <w:r>
        <w:rPr>
          <w:sz w:val="18"/>
        </w:rPr>
        <w:t xml:space="preserve">                                     </w:t>
      </w:r>
      <w:r w:rsidR="00147502"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EndPr/>
        <w:sdtContent>
          <w:sdt>
            <w:sdtPr>
              <w:alias w:val="č. stavby ČEZ"/>
              <w:tag w:val="č. stavby ČEZ"/>
              <w:id w:val="-591012077"/>
              <w:placeholder>
                <w:docPart w:val="9E8DB8CCDE3B4BD9A6754982033A1F76"/>
              </w:placeholder>
            </w:sdtPr>
            <w:sdtEndPr/>
            <w:sdtContent>
              <w:r w:rsidRPr="00FE6329">
                <w:rPr>
                  <w:b/>
                </w:rPr>
                <w:t>IE-12-6009890</w:t>
              </w:r>
            </w:sdtContent>
          </w:sdt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bookmarkStart w:id="1" w:name="_Hlk157764082"/>
      <w:r w:rsidRPr="00C8753A">
        <w:rPr>
          <w:sz w:val="28"/>
          <w:szCs w:val="16"/>
        </w:rPr>
        <w:t>S</w:t>
      </w:r>
      <w:bookmarkStart w:id="2" w:name="_Ref270060819"/>
      <w:bookmarkEnd w:id="2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4F57E1F1" w:rsidR="00DE47F6" w:rsidRPr="00C8753A" w:rsidRDefault="00DE47F6" w:rsidP="001B23EF">
      <w:pPr>
        <w:tabs>
          <w:tab w:val="left" w:pos="2127"/>
        </w:tabs>
      </w:pPr>
      <w:r w:rsidRPr="00C8753A">
        <w:t>IČ: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3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3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5B3E2C34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IČ: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>Ing. Alešem Čermákem, Ph.D., MBA, ředitelem,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F15907D" w14:textId="54FBDBFC" w:rsidR="000D3871" w:rsidRPr="00C8753A" w:rsidRDefault="00F46949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EndPr/>
        <w:sdtContent>
          <w:proofErr w:type="spellStart"/>
          <w:r w:rsidR="00A00E8D">
            <w:t>xxx</w:t>
          </w:r>
          <w:proofErr w:type="spellEnd"/>
          <w:r w:rsidR="000D3871" w:rsidRPr="00C8753A">
            <w:t xml:space="preserve">. </w:t>
          </w:r>
          <w:proofErr w:type="spellStart"/>
          <w:r w:rsidR="00A00E8D">
            <w:t>xxxxx</w:t>
          </w:r>
          <w:proofErr w:type="spellEnd"/>
          <w:r w:rsidR="000D3871" w:rsidRPr="00C8753A">
            <w:t xml:space="preserve"> </w:t>
          </w:r>
          <w:proofErr w:type="spellStart"/>
          <w:r w:rsidR="00E43A61">
            <w:t>xxxxxxxx</w:t>
          </w:r>
          <w:proofErr w:type="spellEnd"/>
          <w:r w:rsidR="000D3871" w:rsidRPr="00C8753A">
            <w:t xml:space="preserve">, </w:t>
          </w:r>
          <w:proofErr w:type="spellStart"/>
          <w:r>
            <w:t>xxx</w:t>
          </w:r>
          <w:proofErr w:type="spellEnd"/>
          <w:r w:rsidR="000D3871" w:rsidRPr="00C8753A">
            <w:t>, statutárním zástupcem ředitele, na základě plné moci ze dne 28.</w:t>
          </w:r>
          <w:r w:rsidR="00D35300">
            <w:t> </w:t>
          </w:r>
          <w:r w:rsidR="000D3871" w:rsidRPr="00C8753A">
            <w:t>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5739EB02" w:rsidR="00800BB7" w:rsidRPr="00C8753A" w:rsidRDefault="00EB56AC" w:rsidP="00800BB7">
      <w:pPr>
        <w:tabs>
          <w:tab w:val="left" w:pos="2127"/>
          <w:tab w:val="center" w:pos="4749"/>
        </w:tabs>
        <w:jc w:val="center"/>
        <w:rPr>
          <w:b/>
        </w:rPr>
      </w:pPr>
      <w:r>
        <w:rPr>
          <w:b/>
        </w:rPr>
        <w:t>ČEZ Distribuce, a.s.</w:t>
      </w:r>
    </w:p>
    <w:p w14:paraId="3F159081" w14:textId="348FA517" w:rsidR="00800BB7" w:rsidRPr="00C8753A" w:rsidRDefault="00800BB7" w:rsidP="005C06B8">
      <w:pPr>
        <w:tabs>
          <w:tab w:val="left" w:pos="2127"/>
        </w:tabs>
        <w:spacing w:after="0"/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3F159082" w14:textId="6AAF53B3" w:rsidR="00800BB7" w:rsidRPr="00C8753A" w:rsidRDefault="00800BB7" w:rsidP="005C06B8">
      <w:pPr>
        <w:tabs>
          <w:tab w:val="left" w:pos="2127"/>
        </w:tabs>
        <w:spacing w:after="0"/>
      </w:pPr>
      <w:r w:rsidRPr="00C8753A">
        <w:t xml:space="preserve">IČ: </w:t>
      </w:r>
      <w:r w:rsidRPr="00C8753A">
        <w:tab/>
      </w:r>
      <w:r w:rsidRPr="00C8753A">
        <w:rPr>
          <w:szCs w:val="16"/>
        </w:rPr>
        <w:t>24729035</w:t>
      </w:r>
    </w:p>
    <w:p w14:paraId="3F159083" w14:textId="77777777" w:rsidR="00800BB7" w:rsidRPr="00C8753A" w:rsidRDefault="00800BB7" w:rsidP="005C06B8">
      <w:pPr>
        <w:tabs>
          <w:tab w:val="left" w:pos="2127"/>
        </w:tabs>
        <w:spacing w:after="0"/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1825B94C" w14:textId="6E386097" w:rsidR="00DC3C6F" w:rsidRDefault="00DC3C6F" w:rsidP="00DC3C6F">
      <w:pPr>
        <w:tabs>
          <w:tab w:val="left" w:pos="3119"/>
        </w:tabs>
        <w:spacing w:after="0"/>
      </w:pPr>
      <w:r>
        <w:t>zastoupen/</w:t>
      </w:r>
      <w:proofErr w:type="gramStart"/>
      <w:r>
        <w:t>a:</w:t>
      </w:r>
      <w:r w:rsidRPr="00DC3C6F">
        <w:t xml:space="preserve"> </w:t>
      </w:r>
      <w:r>
        <w:t xml:space="preserve">  </w:t>
      </w:r>
      <w:proofErr w:type="gramEnd"/>
      <w:r>
        <w:t xml:space="preserve">                    </w:t>
      </w:r>
      <w:r w:rsidRPr="00710631">
        <w:t xml:space="preserve">Ing. </w:t>
      </w:r>
      <w:r w:rsidR="00EB56AC">
        <w:t xml:space="preserve">Martinem </w:t>
      </w:r>
      <w:proofErr w:type="spellStart"/>
      <w:r w:rsidR="00EB56AC">
        <w:t>Zmelíkem</w:t>
      </w:r>
      <w:proofErr w:type="spellEnd"/>
      <w:r w:rsidR="00EB56AC">
        <w:t xml:space="preserve">, MBA, </w:t>
      </w:r>
      <w:r>
        <w:t>předsedou představenstva a</w:t>
      </w:r>
    </w:p>
    <w:p w14:paraId="3F159084" w14:textId="2A44AC76" w:rsidR="00800BB7" w:rsidRPr="00C8753A" w:rsidRDefault="00DC3C6F" w:rsidP="005C06B8">
      <w:pPr>
        <w:tabs>
          <w:tab w:val="left" w:pos="3119"/>
        </w:tabs>
        <w:spacing w:after="0"/>
      </w:pPr>
      <w:r>
        <w:t xml:space="preserve">                                           Ing. Martinem </w:t>
      </w:r>
      <w:proofErr w:type="spellStart"/>
      <w:r>
        <w:t>Molingerem</w:t>
      </w:r>
      <w:proofErr w:type="spellEnd"/>
      <w:r>
        <w:t>, členem představenstva</w:t>
      </w:r>
      <w:r>
        <w:tab/>
      </w:r>
    </w:p>
    <w:p w14:paraId="3F159085" w14:textId="6B94F267" w:rsidR="00800BB7" w:rsidRPr="00C8753A" w:rsidRDefault="00800BB7" w:rsidP="00EB56AC">
      <w:pPr>
        <w:tabs>
          <w:tab w:val="left" w:pos="2127"/>
        </w:tabs>
      </w:pPr>
      <w:r w:rsidRPr="00C8753A">
        <w:t>Bankovní spojení:</w:t>
      </w:r>
      <w:r w:rsidRPr="00C8753A">
        <w:tab/>
      </w:r>
      <w:proofErr w:type="spellStart"/>
      <w:r w:rsidR="003C4C2D">
        <w:t>xx</w:t>
      </w:r>
      <w:r w:rsidRPr="00C8753A">
        <w:t>-</w:t>
      </w:r>
      <w:r w:rsidR="003C4C2D">
        <w:t>xxxxxxxxxx</w:t>
      </w:r>
      <w:proofErr w:type="spellEnd"/>
      <w:r w:rsidRPr="00C8753A">
        <w:t>/</w:t>
      </w:r>
      <w:proofErr w:type="spellStart"/>
      <w:r w:rsidR="003C4C2D">
        <w:t>xxxx</w:t>
      </w:r>
      <w:proofErr w:type="spellEnd"/>
    </w:p>
    <w:p w14:paraId="0B997F2C" w14:textId="12AE1F1E" w:rsidR="005C06B8" w:rsidRPr="005C06B8" w:rsidRDefault="005C06B8" w:rsidP="005C06B8">
      <w:pPr>
        <w:ind w:left="2127" w:hanging="2127"/>
        <w:jc w:val="center"/>
        <w:rPr>
          <w:i/>
        </w:rPr>
      </w:pPr>
      <w:r w:rsidRPr="005C06B8">
        <w:rPr>
          <w:i/>
        </w:rPr>
        <w:t>z</w:t>
      </w:r>
      <w:r w:rsidR="001E3FCD" w:rsidRPr="005C06B8">
        <w:rPr>
          <w:i/>
        </w:rPr>
        <w:t>astoupena</w:t>
      </w:r>
      <w:r w:rsidR="00711F78" w:rsidRPr="005C06B8">
        <w:rPr>
          <w:i/>
        </w:rPr>
        <w:t>:</w:t>
      </w:r>
    </w:p>
    <w:p w14:paraId="7FEA6DA0" w14:textId="02AD6AE7" w:rsidR="005C06B8" w:rsidRDefault="00F46949" w:rsidP="005C06B8">
      <w:pPr>
        <w:tabs>
          <w:tab w:val="left" w:pos="2127"/>
          <w:tab w:val="center" w:pos="4749"/>
        </w:tabs>
        <w:spacing w:after="0"/>
        <w:jc w:val="center"/>
        <w:rPr>
          <w:b/>
        </w:rPr>
      </w:pPr>
      <w:sdt>
        <w:sdtPr>
          <w:rPr>
            <w:b/>
          </w:rPr>
          <w:alias w:val="Jméno a příjmení/obchodní firma"/>
          <w:tag w:val="Jméno a příjmení pronajímatele"/>
          <w:id w:val="1235826097"/>
          <w:placeholder>
            <w:docPart w:val="5D4307A6046D46CDAF5C043F41ABFEC1"/>
          </w:placeholder>
        </w:sdtPr>
        <w:sdtEndPr/>
        <w:sdtContent>
          <w:r w:rsidR="0016206A">
            <w:rPr>
              <w:b/>
            </w:rPr>
            <w:t xml:space="preserve">EQUANS </w:t>
          </w:r>
          <w:proofErr w:type="spellStart"/>
          <w:r w:rsidR="0016206A">
            <w:rPr>
              <w:b/>
            </w:rPr>
            <w:t>Services</w:t>
          </w:r>
          <w:proofErr w:type="spellEnd"/>
          <w:r w:rsidR="0016206A">
            <w:rPr>
              <w:b/>
            </w:rPr>
            <w:t xml:space="preserve"> a.s.</w:t>
          </w:r>
        </w:sdtContent>
      </w:sdt>
    </w:p>
    <w:p w14:paraId="5F7C94F9" w14:textId="017950B4" w:rsidR="005C06B8" w:rsidRDefault="005C06B8" w:rsidP="005C06B8">
      <w:pPr>
        <w:tabs>
          <w:tab w:val="left" w:pos="3119"/>
          <w:tab w:val="left" w:pos="8055"/>
        </w:tabs>
        <w:spacing w:after="0"/>
      </w:pPr>
      <w:r>
        <w:t>se sídlem:</w:t>
      </w:r>
      <w:r w:rsidR="00A07618">
        <w:tab/>
        <w:t>Lhotecká 793/3, 143 00 Praha 4 - Kamýk</w:t>
      </w:r>
      <w:r>
        <w:t xml:space="preserve">                              </w:t>
      </w:r>
      <w:r>
        <w:tab/>
      </w:r>
    </w:p>
    <w:p w14:paraId="496C0C6B" w14:textId="57198CB6" w:rsidR="005C06B8" w:rsidRDefault="005C06B8" w:rsidP="005C06B8">
      <w:pPr>
        <w:tabs>
          <w:tab w:val="left" w:pos="3119"/>
        </w:tabs>
        <w:spacing w:after="0"/>
      </w:pPr>
      <w:r>
        <w:t>IČ:</w:t>
      </w:r>
      <w:r w:rsidR="00792BBF">
        <w:tab/>
        <w:t>26121603</w:t>
      </w:r>
      <w:r>
        <w:t xml:space="preserve"> </w:t>
      </w:r>
    </w:p>
    <w:p w14:paraId="2EBEA178" w14:textId="03BB8EFD" w:rsidR="00890D2F" w:rsidRDefault="005C06B8" w:rsidP="005C06B8">
      <w:pPr>
        <w:tabs>
          <w:tab w:val="left" w:pos="3119"/>
        </w:tabs>
        <w:spacing w:after="0"/>
      </w:pPr>
      <w:r>
        <w:t>zapsán/a v OR:</w:t>
      </w:r>
      <w:r>
        <w:tab/>
        <w:t>M</w:t>
      </w:r>
      <w:r w:rsidR="00792BBF">
        <w:t xml:space="preserve">ěstský soud v Praze pod </w:t>
      </w:r>
      <w:proofErr w:type="spellStart"/>
      <w:r w:rsidR="00792BBF">
        <w:t>sp.zn</w:t>
      </w:r>
      <w:proofErr w:type="spellEnd"/>
      <w:r w:rsidR="00792BBF">
        <w:t>. B 6192</w:t>
      </w:r>
    </w:p>
    <w:p w14:paraId="5125374B" w14:textId="4A148692" w:rsidR="005C06B8" w:rsidRDefault="00890D2F" w:rsidP="005C06B8">
      <w:pPr>
        <w:tabs>
          <w:tab w:val="left" w:pos="3119"/>
        </w:tabs>
        <w:spacing w:after="0"/>
      </w:pPr>
      <w:r>
        <w:t xml:space="preserve">zastoupena: </w:t>
      </w:r>
      <w:r>
        <w:tab/>
      </w:r>
      <w:proofErr w:type="spellStart"/>
      <w:r w:rsidR="00E06415">
        <w:t>xxxxxxxx</w:t>
      </w:r>
      <w:proofErr w:type="spellEnd"/>
      <w:r>
        <w:t xml:space="preserve"> </w:t>
      </w:r>
      <w:proofErr w:type="spellStart"/>
      <w:r w:rsidR="00E06415">
        <w:t>xxxxxxxxxx</w:t>
      </w:r>
      <w:proofErr w:type="spellEnd"/>
      <w:r>
        <w:t>, na základě plné moci</w:t>
      </w:r>
      <w:r w:rsidR="005C06B8">
        <w:tab/>
      </w:r>
    </w:p>
    <w:p w14:paraId="5E63C568" w14:textId="77777777" w:rsidR="005C06B8" w:rsidRDefault="005C06B8" w:rsidP="00AB6B04">
      <w:pPr>
        <w:ind w:left="2127" w:hanging="2127"/>
      </w:pPr>
    </w:p>
    <w:p w14:paraId="6E2CB21B" w14:textId="5862AB72" w:rsidR="002831AF" w:rsidRPr="00C8753A" w:rsidRDefault="002831AF" w:rsidP="00890D2F">
      <w:pPr>
        <w:ind w:left="2127" w:hanging="2127"/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4" w:name="_Toc269728711"/>
      <w:bookmarkStart w:id="5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4"/>
      <w:bookmarkEnd w:id="5"/>
    </w:p>
    <w:p w14:paraId="3F159089" w14:textId="15230F24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</w:t>
      </w:r>
      <w:r w:rsidR="001128C2">
        <w:rPr>
          <w:sz w:val="20"/>
          <w:szCs w:val="20"/>
        </w:rPr>
        <w:t> </w:t>
      </w:r>
      <w:r w:rsidR="007C3457" w:rsidRPr="00C8753A">
        <w:rPr>
          <w:sz w:val="20"/>
          <w:szCs w:val="20"/>
        </w:rPr>
        <w:t>souladu</w:t>
      </w:r>
      <w:r w:rsidR="001128C2">
        <w:rPr>
          <w:sz w:val="20"/>
          <w:szCs w:val="20"/>
        </w:rPr>
        <w:t xml:space="preserve"> s příslušnými ustanoveními </w:t>
      </w:r>
      <w:r w:rsidR="00951948" w:rsidRPr="00C8753A">
        <w:rPr>
          <w:sz w:val="20"/>
          <w:szCs w:val="20"/>
        </w:rPr>
        <w:t xml:space="preserve">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</w:t>
      </w:r>
      <w:r w:rsidR="00D35300">
        <w:rPr>
          <w:sz w:val="20"/>
          <w:szCs w:val="20"/>
        </w:rPr>
        <w:t> </w:t>
      </w:r>
      <w:r w:rsidR="00951948" w:rsidRPr="00C8753A">
        <w:rPr>
          <w:sz w:val="20"/>
          <w:szCs w:val="20"/>
        </w:rPr>
        <w:t xml:space="preserve">podmínkám stavby a provozu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Co nejpřesnější popis zařízení"/>
          <w:tag w:val="Co nejpřesnější popis zařízení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sdt>
            <w:sdtPr>
              <w:rPr>
                <w:rStyle w:val="Styl1"/>
                <w:sz w:val="20"/>
                <w:szCs w:val="20"/>
              </w:rPr>
              <w:alias w:val="název akce"/>
              <w:tag w:val="název akce"/>
              <w:id w:val="-574129721"/>
              <w:placeholder>
                <w:docPart w:val="8C34D84C5BA948209C97B61F42C6BCDC"/>
              </w:placeholder>
            </w:sdtPr>
            <w:sdtEndPr>
              <w:rPr>
                <w:rStyle w:val="Standardnpsmoodstavce"/>
                <w:b w:val="0"/>
              </w:rPr>
            </w:sdtEndPr>
            <w:sdtContent>
              <w:r w:rsidR="00792BBF" w:rsidRPr="00EB2AC8">
                <w:rPr>
                  <w:rStyle w:val="Styl1"/>
                  <w:sz w:val="20"/>
                  <w:szCs w:val="20"/>
                </w:rPr>
                <w:t>V. Popovice, Masarykova - rekonstrukce NN</w:t>
              </w:r>
            </w:sdtContent>
          </w:sdt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</w:t>
      </w:r>
      <w:r w:rsidR="00677FA5">
        <w:rPr>
          <w:b/>
          <w:sz w:val="20"/>
          <w:szCs w:val="20"/>
        </w:rPr>
        <w:t>Z</w:t>
      </w:r>
      <w:r w:rsidR="00543962" w:rsidRPr="00C8753A">
        <w:rPr>
          <w:b/>
          <w:sz w:val="20"/>
          <w:szCs w:val="20"/>
        </w:rPr>
        <w:t>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  <w:r w:rsidR="00C80E59">
        <w:rPr>
          <w:sz w:val="20"/>
          <w:szCs w:val="20"/>
        </w:rPr>
        <w:t xml:space="preserve"> 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70BC049A" w14:textId="4144F472" w:rsidR="00020674" w:rsidRPr="00020674" w:rsidRDefault="00020674" w:rsidP="00020674">
      <w:pPr>
        <w:pStyle w:val="Nadpis3"/>
        <w:rPr>
          <w:sz w:val="20"/>
          <w:szCs w:val="20"/>
        </w:rPr>
      </w:pPr>
      <w:bookmarkStart w:id="6" w:name="_Středočeský_kraj_je"/>
      <w:bookmarkStart w:id="7" w:name="_Ref118794886"/>
      <w:bookmarkEnd w:id="6"/>
      <w:r>
        <w:rPr>
          <w:sz w:val="20"/>
          <w:szCs w:val="20"/>
        </w:rPr>
        <w:t>P</w:t>
      </w:r>
      <w:r w:rsidRPr="00020674">
        <w:rPr>
          <w:sz w:val="20"/>
          <w:szCs w:val="20"/>
        </w:rPr>
        <w:t>ovinný je:</w:t>
      </w:r>
    </w:p>
    <w:sdt>
      <w:sdtPr>
        <w:rPr>
          <w:sz w:val="20"/>
          <w:szCs w:val="20"/>
        </w:rPr>
        <w:id w:val="-1313561202"/>
        <w15:repeatingSection/>
      </w:sdtPr>
      <w:sdtEndPr/>
      <w:sdtContent>
        <w:sdt>
          <w:sdtPr>
            <w:rPr>
              <w:sz w:val="20"/>
              <w:szCs w:val="20"/>
            </w:rPr>
            <w:id w:val="964321629"/>
            <w:placeholder>
              <w:docPart w:val="4D01324C6A244929B323A4690EE3C7B8"/>
            </w:placeholder>
            <w15:repeatingSectionItem/>
          </w:sdtPr>
          <w:sdtEndPr/>
          <w:sdtContent>
            <w:p w14:paraId="78097650" w14:textId="3529A686" w:rsidR="00020674" w:rsidRPr="00020674" w:rsidRDefault="00F46949" w:rsidP="007D760C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sdt>
                <w:sdtPr>
                  <w:rPr>
                    <w:sz w:val="20"/>
                    <w:szCs w:val="20"/>
                  </w:rPr>
                  <w:alias w:val="Spoluvlastnictví?"/>
                  <w:tag w:val="Spoluvlastnictví?"/>
                  <w:id w:val="5647678"/>
                  <w:placeholder>
                    <w:docPart w:val="E6B469E67E1E4649B692EF83DC004666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020674" w:rsidRPr="00020674">
                    <w:rPr>
                      <w:sz w:val="20"/>
                      <w:szCs w:val="20"/>
                    </w:rPr>
                    <w:t>Výlučným vlastníkem</w:t>
                  </w:r>
                </w:sdtContent>
              </w:sdt>
              <w:r w:rsidR="00E760DA">
                <w:rPr>
                  <w:sz w:val="20"/>
                  <w:szCs w:val="20"/>
                </w:rPr>
                <w:t xml:space="preserve"> pozemků</w:t>
              </w:r>
              <w:r w:rsidR="00020674" w:rsidRPr="00020674">
                <w:rPr>
                  <w:sz w:val="20"/>
                  <w:szCs w:val="20"/>
                </w:rPr>
                <w:t xml:space="preserve"> parcelní číslo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parcelní číslo"/>
                  <w:tag w:val="parcelní číslo"/>
                  <w:id w:val="1639385352"/>
                  <w:placeholder>
                    <w:docPart w:val="4F9AC8DD58F743B3B684FBA3B902E51B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sdt>
                    <w:sdtPr>
                      <w:rPr>
                        <w:sz w:val="20"/>
                        <w:szCs w:val="20"/>
                      </w:rPr>
                      <w:alias w:val="parcelní číslo"/>
                      <w:tag w:val="parcelní číslo"/>
                      <w:id w:val="1483354974"/>
                      <w:placeholder>
                        <w:docPart w:val="C7F86736433543CF9C6BEC8D4555CA87"/>
                      </w:placeholder>
                    </w:sdtPr>
                    <w:sdtEndPr/>
                    <w:sdtContent>
                      <w:r w:rsidR="00E760DA" w:rsidRPr="00AE76EB">
                        <w:rPr>
                          <w:b/>
                          <w:sz w:val="20"/>
                          <w:szCs w:val="20"/>
                        </w:rPr>
                        <w:t>948/14, 948/18, 1100</w:t>
                      </w:r>
                    </w:sdtContent>
                  </w:sdt>
                </w:sdtContent>
              </w:sdt>
              <w:r w:rsidR="00A40902">
                <w:rPr>
                  <w:sz w:val="20"/>
                  <w:szCs w:val="20"/>
                </w:rPr>
                <w:t xml:space="preserve"> zapsaných</w:t>
              </w:r>
              <w:r w:rsidR="00020674" w:rsidRPr="00020674">
                <w:rPr>
                  <w:sz w:val="20"/>
                  <w:szCs w:val="20"/>
                </w:rPr>
                <w:t xml:space="preserve"> na LV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číslo listu vlastnictví"/>
                  <w:tag w:val="číslo listu vlastnictví"/>
                  <w:id w:val="131984617"/>
                  <w:placeholder>
                    <w:docPart w:val="4F9AC8DD58F743B3B684FBA3B902E51B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sdt>
                    <w:sdtPr>
                      <w:rPr>
                        <w:sz w:val="20"/>
                        <w:szCs w:val="20"/>
                      </w:rPr>
                      <w:alias w:val="číslo listu vlastnictví"/>
                      <w:tag w:val="číslo listu vlastnictví"/>
                      <w:id w:val="-1769994635"/>
                      <w:placeholder>
                        <w:docPart w:val="8BCD73431DB0486A9E228F61EB762298"/>
                      </w:placeholder>
                    </w:sdtPr>
                    <w:sdtEndPr/>
                    <w:sdtContent>
                      <w:r w:rsidR="00A40902">
                        <w:rPr>
                          <w:b/>
                          <w:sz w:val="20"/>
                          <w:szCs w:val="20"/>
                        </w:rPr>
                        <w:t>826</w:t>
                      </w:r>
                    </w:sdtContent>
                  </w:sdt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 vedeném pro katastrální území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katastrální území"/>
                  <w:tag w:val="katastrální území"/>
                  <w:id w:val="-1298447227"/>
                  <w:placeholder>
                    <w:docPart w:val="4F9AC8DD58F743B3B684FBA3B902E51B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sdt>
                    <w:sdtPr>
                      <w:rPr>
                        <w:sz w:val="20"/>
                        <w:szCs w:val="20"/>
                      </w:rPr>
                      <w:alias w:val="obec"/>
                      <w:tag w:val="obec"/>
                      <w:id w:val="1248084815"/>
                      <w:placeholder>
                        <w:docPart w:val="C1E5E723AC5B4C2E8C3A67448946280E"/>
                      </w:placeholder>
                    </w:sdtPr>
                    <w:sdtEndPr/>
                    <w:sdtContent>
                      <w:r w:rsidR="00646A7C">
                        <w:rPr>
                          <w:b/>
                          <w:sz w:val="20"/>
                          <w:szCs w:val="20"/>
                        </w:rPr>
                        <w:t>Velké Popovice</w:t>
                      </w:r>
                    </w:sdtContent>
                  </w:sdt>
                </w:sdtContent>
              </w:sdt>
              <w:r w:rsidR="00020674" w:rsidRPr="00020674">
                <w:rPr>
                  <w:sz w:val="20"/>
                  <w:szCs w:val="20"/>
                </w:rPr>
                <w:t xml:space="preserve">, obec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obec"/>
                  <w:tag w:val="obec"/>
                  <w:id w:val="828407086"/>
                  <w:placeholder>
                    <w:docPart w:val="4F9AC8DD58F743B3B684FBA3B902E51B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sdt>
                    <w:sdtPr>
                      <w:rPr>
                        <w:sz w:val="20"/>
                        <w:szCs w:val="20"/>
                      </w:rPr>
                      <w:alias w:val="obec"/>
                      <w:tag w:val="obec"/>
                      <w:id w:val="1819990838"/>
                      <w:placeholder>
                        <w:docPart w:val="587FB52A37274F4BA60C03CAA45A026A"/>
                      </w:placeholder>
                    </w:sdtPr>
                    <w:sdtEndPr/>
                    <w:sdtContent>
                      <w:r w:rsidR="00646A7C">
                        <w:rPr>
                          <w:b/>
                          <w:sz w:val="20"/>
                          <w:szCs w:val="20"/>
                        </w:rPr>
                        <w:t>Velké Popovice</w:t>
                      </w:r>
                    </w:sdtContent>
                  </w:sdt>
                </w:sdtContent>
              </w:sdt>
              <w:r w:rsidR="00E70CB3">
                <w:rPr>
                  <w:sz w:val="20"/>
                  <w:szCs w:val="20"/>
                </w:rPr>
                <w:t>, zapsaných</w:t>
              </w:r>
              <w:r w:rsidR="00020674" w:rsidRPr="00020674">
                <w:rPr>
                  <w:sz w:val="20"/>
                  <w:szCs w:val="20"/>
                </w:rPr>
                <w:t xml:space="preserve"> v katastru nemovitostí vedeném Katastrálním úřadem pro Středočeský kraj, Katastrální pracoviště </w:t>
              </w:r>
              <w:sdt>
                <w:sdtPr>
                  <w:rPr>
                    <w:rStyle w:val="Styl1"/>
                    <w:b w:val="0"/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4F9AC8DD58F743B3B684FBA3B902E51B"/>
                  </w:placeholder>
                </w:sdtPr>
                <w:sdtEndPr>
                  <w:rPr>
                    <w:rStyle w:val="Standardnpsmoodstavce"/>
                  </w:rPr>
                </w:sdtEndPr>
                <w:sdtContent>
                  <w:r w:rsidR="00E70CB3">
                    <w:rPr>
                      <w:rStyle w:val="Styl1"/>
                      <w:b w:val="0"/>
                      <w:sz w:val="20"/>
                      <w:szCs w:val="20"/>
                    </w:rPr>
                    <w:t>Praha-východ</w:t>
                  </w:r>
                </w:sdtContent>
              </w:sdt>
              <w:r w:rsidR="00020674" w:rsidRPr="00020674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2CBEB92B" w14:textId="4612F09F" w:rsidR="003D4CB0" w:rsidRPr="00020674" w:rsidRDefault="00020674" w:rsidP="00020674">
      <w:pPr>
        <w:pStyle w:val="Nadpis3"/>
        <w:numPr>
          <w:ilvl w:val="0"/>
          <w:numId w:val="0"/>
        </w:numPr>
        <w:rPr>
          <w:sz w:val="20"/>
          <w:szCs w:val="20"/>
        </w:rPr>
      </w:pPr>
      <w:r w:rsidRPr="00020674">
        <w:rPr>
          <w:sz w:val="20"/>
          <w:szCs w:val="20"/>
        </w:rPr>
        <w:t>(dále jen „</w:t>
      </w:r>
      <w:r w:rsidR="007D760C" w:rsidRPr="007D760C">
        <w:rPr>
          <w:b/>
          <w:bCs/>
          <w:sz w:val="20"/>
          <w:szCs w:val="20"/>
        </w:rPr>
        <w:t>S</w:t>
      </w:r>
      <w:r w:rsidR="00A75530">
        <w:rPr>
          <w:b/>
          <w:bCs/>
          <w:sz w:val="20"/>
          <w:szCs w:val="20"/>
        </w:rPr>
        <w:t>lužebné pozem</w:t>
      </w:r>
      <w:r w:rsidRPr="007D760C">
        <w:rPr>
          <w:b/>
          <w:bCs/>
          <w:sz w:val="20"/>
          <w:szCs w:val="20"/>
        </w:rPr>
        <w:t>k</w:t>
      </w:r>
      <w:r w:rsidR="00A75530">
        <w:rPr>
          <w:b/>
          <w:bCs/>
          <w:sz w:val="20"/>
          <w:szCs w:val="20"/>
        </w:rPr>
        <w:t>y</w:t>
      </w:r>
      <w:r w:rsidRPr="00020674">
        <w:rPr>
          <w:sz w:val="20"/>
          <w:szCs w:val="20"/>
        </w:rPr>
        <w:t xml:space="preserve">“), a to na základě rozhodnutí Ministerstva dopravy a spojů České republiky čj. 3796/01/1 KN ze dne 10. 9. 2001 podle § 1 zákona č. 157/2000 Sb. </w:t>
      </w:r>
      <w:r w:rsidR="00F81171">
        <w:rPr>
          <w:sz w:val="20"/>
          <w:szCs w:val="20"/>
        </w:rPr>
        <w:t>Správcem Služebných pozemků</w:t>
      </w:r>
      <w:r w:rsidR="003D4CB0" w:rsidRPr="00020674">
        <w:rPr>
          <w:sz w:val="20"/>
          <w:szCs w:val="20"/>
        </w:rPr>
        <w:t xml:space="preserve"> je </w:t>
      </w:r>
      <w:bookmarkStart w:id="8" w:name="_Hlk126159966"/>
      <w:r w:rsidR="003D4CB0" w:rsidRPr="00020674">
        <w:rPr>
          <w:sz w:val="20"/>
          <w:szCs w:val="20"/>
        </w:rPr>
        <w:t>Správce</w:t>
      </w:r>
      <w:bookmarkEnd w:id="7"/>
      <w:bookmarkEnd w:id="8"/>
      <w:r w:rsidR="003D4CB0" w:rsidRPr="00020674">
        <w:rPr>
          <w:sz w:val="20"/>
          <w:szCs w:val="20"/>
        </w:rPr>
        <w:t>.</w:t>
      </w:r>
    </w:p>
    <w:p w14:paraId="3F15908C" w14:textId="0C2F43B8" w:rsidR="00951948" w:rsidRPr="00C8753A" w:rsidRDefault="00AF0E1B" w:rsidP="00020674">
      <w:pPr>
        <w:pStyle w:val="Nadpis3"/>
        <w:rPr>
          <w:sz w:val="20"/>
          <w:szCs w:val="20"/>
        </w:rPr>
      </w:pPr>
      <w:r w:rsidRPr="00020674">
        <w:rPr>
          <w:sz w:val="20"/>
          <w:szCs w:val="20"/>
        </w:rPr>
        <w:t>Oprávněný</w:t>
      </w:r>
      <w:r w:rsidR="00951948" w:rsidRPr="00020674">
        <w:rPr>
          <w:sz w:val="20"/>
          <w:szCs w:val="20"/>
        </w:rPr>
        <w:t xml:space="preserve"> </w:t>
      </w:r>
      <w:r w:rsidR="009F6785" w:rsidRPr="00020674">
        <w:rPr>
          <w:sz w:val="20"/>
          <w:szCs w:val="20"/>
        </w:rPr>
        <w:t xml:space="preserve">je </w:t>
      </w:r>
      <w:r w:rsidR="00543962" w:rsidRPr="00020674">
        <w:rPr>
          <w:sz w:val="20"/>
          <w:szCs w:val="20"/>
        </w:rPr>
        <w:t>prov</w:t>
      </w:r>
      <w:r w:rsidR="00543962" w:rsidRPr="00C8753A">
        <w:rPr>
          <w:sz w:val="20"/>
          <w:szCs w:val="20"/>
        </w:rPr>
        <w:t xml:space="preserve">ozovatelem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, kdy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024E94">
        <w:rPr>
          <w:sz w:val="20"/>
          <w:szCs w:val="20"/>
        </w:rPr>
        <w:t>služebných pozemcích ve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4E4AC8">
        <w:rPr>
          <w:sz w:val="20"/>
          <w:szCs w:val="20"/>
        </w:rPr>
        <w:t>2. 1</w:t>
      </w:r>
      <w:r w:rsidR="008528E4" w:rsidRPr="00C8753A">
        <w:rPr>
          <w:sz w:val="20"/>
          <w:szCs w:val="20"/>
        </w:rPr>
        <w:fldChar w:fldCharType="end"/>
      </w:r>
      <w:r w:rsidR="004E4AC8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>Smlouvy.</w:t>
      </w:r>
    </w:p>
    <w:p w14:paraId="3F15908D" w14:textId="51EE3B09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Pro vyznače</w:t>
      </w:r>
      <w:r w:rsidR="00024E94">
        <w:rPr>
          <w:sz w:val="20"/>
          <w:szCs w:val="20"/>
        </w:rPr>
        <w:t>ní služebnosti na části služebných nemovitostí</w:t>
      </w:r>
      <w:r w:rsidRPr="00C8753A">
        <w:rPr>
          <w:sz w:val="20"/>
          <w:szCs w:val="20"/>
        </w:rPr>
        <w:t xml:space="preserve"> byl vypracován 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sdt>
            <w:sdtPr>
              <w:rPr>
                <w:rStyle w:val="Styl1"/>
                <w:sz w:val="20"/>
                <w:szCs w:val="20"/>
              </w:rPr>
              <w:alias w:val="[číslo geometrického plánu]"/>
              <w:tag w:val="[číslo geometrického plánu]"/>
              <w:id w:val="876204535"/>
              <w:placeholder>
                <w:docPart w:val="7BD9E2732FB947D38AFEB1A249F32503"/>
              </w:placeholder>
            </w:sdtPr>
            <w:sdtEndPr>
              <w:rPr>
                <w:rStyle w:val="Standardnpsmoodstavce"/>
                <w:b w:val="0"/>
              </w:rPr>
            </w:sdtEndPr>
            <w:sdtContent>
              <w:r w:rsidR="00DD47B4">
                <w:rPr>
                  <w:rStyle w:val="Styl1"/>
                  <w:sz w:val="20"/>
                  <w:szCs w:val="20"/>
                </w:rPr>
                <w:t>2341-579/2023</w:t>
              </w:r>
            </w:sdtContent>
          </w:sdt>
        </w:sdtContent>
      </w:sdt>
      <w:r w:rsidR="00543962" w:rsidRPr="00C8753A">
        <w:rPr>
          <w:rStyle w:val="Styl1"/>
          <w:sz w:val="20"/>
          <w:szCs w:val="20"/>
        </w:rPr>
        <w:t xml:space="preserve"> </w:t>
      </w:r>
      <w:r w:rsidRPr="00C8753A">
        <w:rPr>
          <w:sz w:val="20"/>
          <w:szCs w:val="20"/>
        </w:rPr>
        <w:t>ze dne</w:t>
      </w:r>
      <w:r w:rsidR="00543962" w:rsidRPr="00C8753A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733122336"/>
          <w:placeholder>
            <w:docPart w:val="DefaultPlaceholder_-1854013437"/>
          </w:placeholder>
          <w:date w:fullDate="2024-01-0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0100C">
            <w:rPr>
              <w:b/>
              <w:sz w:val="20"/>
              <w:szCs w:val="20"/>
            </w:rPr>
            <w:t>08.01.2024</w:t>
          </w:r>
        </w:sdtContent>
      </w:sdt>
      <w:r w:rsidRPr="00C8753A">
        <w:rPr>
          <w:sz w:val="20"/>
          <w:szCs w:val="20"/>
        </w:rPr>
        <w:t>, 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EndPr/>
        <w:sdtContent>
          <w:r w:rsidR="00C306AB">
            <w:rPr>
              <w:sz w:val="20"/>
              <w:szCs w:val="20"/>
            </w:rPr>
            <w:t>Praha-východ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b/>
            <w:sz w:val="20"/>
            <w:szCs w:val="20"/>
          </w:rPr>
          <w:id w:val="-1430427498"/>
          <w:placeholder>
            <w:docPart w:val="DefaultPlaceholder_-1854013437"/>
          </w:placeholder>
          <w:date w:fullDate="2024-01-1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A11C6" w:rsidRPr="00DA11C6">
            <w:rPr>
              <w:b/>
              <w:sz w:val="20"/>
              <w:szCs w:val="20"/>
            </w:rPr>
            <w:t>15.01.2024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alias w:val="číslo jednací"/>
              <w:tag w:val="číslo jednací"/>
              <w:id w:val="-431813252"/>
              <w:placeholder>
                <w:docPart w:val="83CBA7EEFF6A4F53AAE705995A65E9AE"/>
              </w:placeholder>
            </w:sdtPr>
            <w:sdtEndPr/>
            <w:sdtContent>
              <w:r w:rsidR="003E3181">
                <w:rPr>
                  <w:b/>
                  <w:sz w:val="20"/>
                  <w:szCs w:val="20"/>
                </w:rPr>
                <w:t>PGP 71</w:t>
              </w:r>
              <w:r w:rsidR="003E3181" w:rsidRPr="00A761DD">
                <w:rPr>
                  <w:b/>
                  <w:sz w:val="20"/>
                  <w:szCs w:val="20"/>
                </w:rPr>
                <w:t>/2024-209</w:t>
              </w:r>
            </w:sdtContent>
          </w:sdt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9" w:name="_Dle_dohody_účastníků"/>
      <w:bookmarkStart w:id="10" w:name="_Ref269202531"/>
      <w:bookmarkStart w:id="11" w:name="_Ref118794837"/>
      <w:bookmarkEnd w:id="9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7C245D75" w:rsidR="00900069" w:rsidRPr="00C8753A" w:rsidRDefault="00BB0ED0" w:rsidP="00900069">
      <w:pPr>
        <w:pStyle w:val="Nadpis4"/>
        <w:rPr>
          <w:szCs w:val="20"/>
        </w:rPr>
      </w:pPr>
      <w:bookmarkStart w:id="12" w:name="_Hlk126157555"/>
      <w:r w:rsidRPr="00C8753A">
        <w:rPr>
          <w:szCs w:val="20"/>
        </w:rPr>
        <w:t>zří</w:t>
      </w:r>
      <w:r w:rsidR="00EA2E58">
        <w:rPr>
          <w:szCs w:val="20"/>
        </w:rPr>
        <w:t>dit/umístit a mít na/v služebných</w:t>
      </w:r>
      <w:r w:rsidRPr="00C8753A">
        <w:rPr>
          <w:szCs w:val="20"/>
        </w:rPr>
        <w:t xml:space="preserve"> p</w:t>
      </w:r>
      <w:r w:rsidR="00EA2E58">
        <w:rPr>
          <w:szCs w:val="20"/>
        </w:rPr>
        <w:t>ozemcích nebo přes ně</w:t>
      </w:r>
      <w:r w:rsidR="0057066E" w:rsidRPr="00C8753A">
        <w:rPr>
          <w:szCs w:val="20"/>
        </w:rPr>
        <w:t xml:space="preserve"> vést </w:t>
      </w:r>
      <w:r w:rsidR="00677FA5">
        <w:rPr>
          <w:szCs w:val="20"/>
        </w:rPr>
        <w:t>Zařízení</w:t>
      </w:r>
      <w:r w:rsidR="008275E0">
        <w:rPr>
          <w:szCs w:val="20"/>
        </w:rPr>
        <w:t xml:space="preserve"> </w:t>
      </w:r>
      <w:r w:rsidR="0057066E" w:rsidRPr="00C8753A">
        <w:rPr>
          <w:szCs w:val="20"/>
        </w:rPr>
        <w:t>a provozovat jej, v koordinaci s</w:t>
      </w:r>
      <w:r w:rsidR="00D35300">
        <w:rPr>
          <w:szCs w:val="20"/>
        </w:rPr>
        <w:t> </w:t>
      </w:r>
      <w:r w:rsidR="008569FA" w:rsidRPr="00C8753A">
        <w:rPr>
          <w:szCs w:val="20"/>
        </w:rPr>
        <w:t>P</w:t>
      </w:r>
      <w:r w:rsidR="0057066E" w:rsidRPr="00C8753A">
        <w:rPr>
          <w:szCs w:val="20"/>
        </w:rPr>
        <w:t xml:space="preserve">ovinným a v souladu s jeho pokyny opravovat, upravovat a udržovat </w:t>
      </w:r>
      <w:r w:rsidR="00677FA5">
        <w:rPr>
          <w:szCs w:val="20"/>
        </w:rPr>
        <w:t>Zařízení</w:t>
      </w:r>
      <w:r w:rsidRPr="00C8753A">
        <w:rPr>
          <w:szCs w:val="20"/>
        </w:rPr>
        <w:t xml:space="preserve"> na/v </w:t>
      </w:r>
      <w:r w:rsidR="00EA2E58">
        <w:rPr>
          <w:szCs w:val="20"/>
        </w:rPr>
        <w:t>služebných</w:t>
      </w:r>
      <w:r w:rsidR="000B66CA" w:rsidRPr="00C8753A">
        <w:rPr>
          <w:szCs w:val="20"/>
        </w:rPr>
        <w:t xml:space="preserve"> </w:t>
      </w:r>
      <w:r w:rsidRPr="00C8753A">
        <w:rPr>
          <w:szCs w:val="20"/>
        </w:rPr>
        <w:t>p</w:t>
      </w:r>
      <w:r w:rsidR="00EA2E58">
        <w:rPr>
          <w:szCs w:val="20"/>
        </w:rPr>
        <w:t>ozemcích</w:t>
      </w:r>
      <w:r w:rsidR="0057066E" w:rsidRPr="00C8753A">
        <w:rPr>
          <w:szCs w:val="20"/>
        </w:rPr>
        <w:t xml:space="preserve">; </w:t>
      </w:r>
      <w:r w:rsidR="00900069" w:rsidRPr="00C8753A">
        <w:rPr>
          <w:szCs w:val="20"/>
        </w:rPr>
        <w:t>Oprávněný</w:t>
      </w:r>
      <w:r w:rsidR="001A1696">
        <w:rPr>
          <w:szCs w:val="20"/>
        </w:rPr>
        <w:t xml:space="preserve"> je veškeré zásahy do služebných pozemků</w:t>
      </w:r>
      <w:r w:rsidR="00900069" w:rsidRPr="00C8753A">
        <w:rPr>
          <w:szCs w:val="20"/>
        </w:rPr>
        <w:t xml:space="preserve"> </w:t>
      </w:r>
      <w:r w:rsidR="001561A1">
        <w:rPr>
          <w:szCs w:val="20"/>
        </w:rPr>
        <w:t xml:space="preserve">povinen </w:t>
      </w:r>
      <w:r w:rsidR="00900069" w:rsidRPr="00C8753A">
        <w:rPr>
          <w:szCs w:val="20"/>
        </w:rPr>
        <w:t>provádět v koordinaci s Povinným a</w:t>
      </w:r>
      <w:r w:rsidR="00D35300">
        <w:rPr>
          <w:szCs w:val="20"/>
        </w:rPr>
        <w:t> </w:t>
      </w:r>
      <w:r w:rsidR="00900069" w:rsidRPr="00C8753A">
        <w:rPr>
          <w:szCs w:val="20"/>
        </w:rPr>
        <w:t>respektovat jeho pokyny ohledně způsobu provádění zásahu.</w:t>
      </w:r>
    </w:p>
    <w:p w14:paraId="3F159092" w14:textId="11D6A2DB" w:rsidR="00BB0ED0" w:rsidRPr="00C8753A" w:rsidRDefault="0057066E" w:rsidP="00BB0ED0">
      <w:pPr>
        <w:pStyle w:val="Nadpis4"/>
        <w:rPr>
          <w:szCs w:val="20"/>
        </w:rPr>
      </w:pPr>
      <w:r w:rsidRPr="00C8753A">
        <w:rPr>
          <w:szCs w:val="20"/>
        </w:rPr>
        <w:t xml:space="preserve">přístupu (tedy vstupu i vjezdu) na </w:t>
      </w:r>
      <w:r w:rsidR="008E4B24">
        <w:rPr>
          <w:szCs w:val="20"/>
        </w:rPr>
        <w:t>služebné pozemky</w:t>
      </w:r>
      <w:r w:rsidRPr="00C8753A">
        <w:rPr>
          <w:szCs w:val="20"/>
        </w:rPr>
        <w:t>, v koordinaci s</w:t>
      </w:r>
      <w:r w:rsidR="00216CB2" w:rsidRPr="00C8753A">
        <w:rPr>
          <w:szCs w:val="20"/>
        </w:rPr>
        <w:t> </w:t>
      </w:r>
      <w:r w:rsidR="00A2032D" w:rsidRPr="00C8753A">
        <w:rPr>
          <w:szCs w:val="20"/>
        </w:rPr>
        <w:t>P</w:t>
      </w:r>
      <w:r w:rsidR="00216CB2" w:rsidRPr="00C8753A">
        <w:rPr>
          <w:szCs w:val="20"/>
        </w:rPr>
        <w:t>ovinným</w:t>
      </w:r>
      <w:r w:rsidRPr="00C8753A">
        <w:rPr>
          <w:szCs w:val="20"/>
        </w:rPr>
        <w:t xml:space="preserve">, za účelem zajištění provozu, kontroly, oprav, úprav, údržby, užívání, modernizace, obnovy a odstranění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4E2609B5" w:rsidR="00430DE4" w:rsidRPr="00C8753A" w:rsidRDefault="006821E2" w:rsidP="00430DE4">
      <w:pPr>
        <w:pStyle w:val="Nadpis4"/>
        <w:rPr>
          <w:szCs w:val="20"/>
        </w:rPr>
      </w:pPr>
      <w:r w:rsidRPr="00C8753A">
        <w:rPr>
          <w:szCs w:val="20"/>
        </w:rPr>
        <w:t>u</w:t>
      </w:r>
      <w:r w:rsidR="008E4B24">
        <w:rPr>
          <w:szCs w:val="20"/>
        </w:rPr>
        <w:t>vést služebné pozemky</w:t>
      </w:r>
      <w:r w:rsidR="00430DE4" w:rsidRPr="00C8753A">
        <w:rPr>
          <w:szCs w:val="20"/>
        </w:rPr>
        <w:t xml:space="preserve"> do stavu dle Vyjádření správce </w:t>
      </w:r>
      <w:r w:rsidR="00A2032D" w:rsidRPr="00C8753A">
        <w:rPr>
          <w:szCs w:val="20"/>
        </w:rPr>
        <w:t>O</w:t>
      </w:r>
      <w:r w:rsidR="00430DE4" w:rsidRPr="00C8753A">
        <w:rPr>
          <w:szCs w:val="20"/>
        </w:rPr>
        <w:t>právněným na jeho náklady,</w:t>
      </w:r>
    </w:p>
    <w:p w14:paraId="182B25A9" w14:textId="2A0B352D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nést veškeré náklady spojené s provozem, údržbou a likvidací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4A5092D8" w14:textId="3FE609A2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>vykonávat právo služebnosti z</w:t>
      </w:r>
      <w:r w:rsidR="008E4B24">
        <w:rPr>
          <w:szCs w:val="20"/>
        </w:rPr>
        <w:t>a maximálního šetření služebných pozemků</w:t>
      </w:r>
      <w:r w:rsidRPr="00C8753A">
        <w:rPr>
          <w:szCs w:val="20"/>
        </w:rPr>
        <w:t xml:space="preserve">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Cs w:val="20"/>
        </w:rPr>
        <w:t>P</w:t>
      </w:r>
      <w:r w:rsidRPr="00C8753A">
        <w:rPr>
          <w:szCs w:val="20"/>
        </w:rPr>
        <w:t xml:space="preserve">ovinného na </w:t>
      </w:r>
      <w:r w:rsidR="008E4B24">
        <w:rPr>
          <w:szCs w:val="20"/>
        </w:rPr>
        <w:t>služebných pozemcích</w:t>
      </w:r>
      <w:r w:rsidRPr="00C8753A">
        <w:rPr>
          <w:szCs w:val="20"/>
        </w:rPr>
        <w:t xml:space="preserve">, </w:t>
      </w:r>
    </w:p>
    <w:p w14:paraId="51598AB0" w14:textId="7B51B08A" w:rsidR="00147502" w:rsidRPr="00390102" w:rsidRDefault="004647AB" w:rsidP="00390102">
      <w:pPr>
        <w:pStyle w:val="Nadpis4"/>
        <w:rPr>
          <w:szCs w:val="20"/>
        </w:rPr>
      </w:pPr>
      <w:r w:rsidRPr="00C8753A">
        <w:rPr>
          <w:szCs w:val="20"/>
        </w:rPr>
        <w:t>v příp</w:t>
      </w:r>
      <w:r w:rsidR="004A74AD">
        <w:rPr>
          <w:szCs w:val="20"/>
        </w:rPr>
        <w:t>adě způsobení škody na služebných pozemcích</w:t>
      </w:r>
      <w:r w:rsidRPr="00C8753A">
        <w:rPr>
          <w:szCs w:val="20"/>
        </w:rPr>
        <w:t xml:space="preserve">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2D9BB904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v případě, že dojde k výstavbě nové pozemní komunikace</w:t>
      </w:r>
      <w:r w:rsidR="00E26CFD" w:rsidRPr="00C8753A">
        <w:rPr>
          <w:szCs w:val="20"/>
        </w:rPr>
        <w:t>,</w:t>
      </w:r>
      <w:r w:rsidR="00863649" w:rsidRPr="00C8753A">
        <w:rPr>
          <w:szCs w:val="20"/>
        </w:rPr>
        <w:t xml:space="preserve"> </w:t>
      </w:r>
      <w:r w:rsidRPr="00C8753A">
        <w:rPr>
          <w:szCs w:val="20"/>
        </w:rPr>
        <w:t xml:space="preserve">uhradit jen vyvolané nezbytné úpravy přímo dotčeného úseku </w:t>
      </w:r>
      <w:r w:rsidR="00677FA5">
        <w:rPr>
          <w:szCs w:val="20"/>
        </w:rPr>
        <w:t>Zařízení</w:t>
      </w:r>
      <w:r w:rsidRPr="00C8753A">
        <w:rPr>
          <w:szCs w:val="20"/>
        </w:rPr>
        <w:t>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6597468C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lastRenderedPageBreak/>
        <w:t>na zpřístupnění dokumentace inženýrské sítě v ujednaném rozsahu, a není-li ujednán, v rozsahu nutném k</w:t>
      </w:r>
      <w:r w:rsidR="00D35300">
        <w:rPr>
          <w:szCs w:val="20"/>
        </w:rPr>
        <w:t> </w:t>
      </w:r>
      <w:r w:rsidRPr="00C8753A">
        <w:rPr>
          <w:szCs w:val="20"/>
        </w:rPr>
        <w:t>ochraně jeho oprávněných zájmů.</w:t>
      </w:r>
    </w:p>
    <w:bookmarkEnd w:id="12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22DA73FE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661EC410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AA7BC1">
        <w:rPr>
          <w:sz w:val="20"/>
          <w:szCs w:val="20"/>
        </w:rPr>
        <w:t> služebným pozemkům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F6BCD">
        <w:rPr>
          <w:sz w:val="20"/>
          <w:szCs w:val="20"/>
        </w:rPr>
        <w:t>.</w:t>
      </w:r>
    </w:p>
    <w:p w14:paraId="3F159095" w14:textId="6118DF26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 xml:space="preserve">na dobu existence </w:t>
      </w:r>
      <w:r w:rsidR="00677FA5">
        <w:rPr>
          <w:sz w:val="20"/>
          <w:szCs w:val="20"/>
        </w:rPr>
        <w:t>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se považuje doba, po kterou bude existovat potřeba provozování příslušného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ve </w:t>
      </w:r>
      <w:r w:rsidR="006B233C">
        <w:rPr>
          <w:sz w:val="20"/>
          <w:szCs w:val="20"/>
        </w:rPr>
        <w:t>sjednané trase (na části dotčených nemovitostí</w:t>
      </w:r>
      <w:r w:rsidR="00AB6B04" w:rsidRPr="00C8753A">
        <w:rPr>
          <w:sz w:val="20"/>
          <w:szCs w:val="20"/>
        </w:rPr>
        <w:t xml:space="preserve"> vymezené v</w:t>
      </w:r>
      <w:r w:rsidR="00D35300">
        <w:rPr>
          <w:sz w:val="20"/>
          <w:szCs w:val="20"/>
        </w:rPr>
        <w:t> </w:t>
      </w:r>
      <w:r w:rsidR="00BF6B78">
        <w:rPr>
          <w:sz w:val="20"/>
          <w:szCs w:val="20"/>
        </w:rPr>
        <w:t>G</w:t>
      </w:r>
      <w:r w:rsidR="00AB6B04" w:rsidRPr="00C8753A">
        <w:rPr>
          <w:sz w:val="20"/>
          <w:szCs w:val="20"/>
        </w:rPr>
        <w:t>eometrickém plánu) s tím, že v průběhu existence je možná i jeho výměna.</w:t>
      </w:r>
    </w:p>
    <w:p w14:paraId="3F159096" w14:textId="3FEFD794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11D3C640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</w:t>
      </w:r>
      <w:r w:rsidR="007808F6">
        <w:rPr>
          <w:sz w:val="20"/>
          <w:szCs w:val="20"/>
        </w:rPr>
        <w:t>o vlastník nebo správce služebných pozemků</w:t>
      </w:r>
      <w:r w:rsidR="00843020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007D725B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</w:t>
      </w:r>
      <w:r w:rsidR="002D7497">
        <w:rPr>
          <w:sz w:val="20"/>
          <w:szCs w:val="20"/>
        </w:rPr>
        <w:t>vněný není oprávněn na služebných pozemcích</w:t>
      </w:r>
      <w:r w:rsidRPr="00C8753A">
        <w:rPr>
          <w:sz w:val="20"/>
          <w:szCs w:val="20"/>
        </w:rPr>
        <w:t xml:space="preserve"> budovat jakákoliv další příslušenství a součásti</w:t>
      </w:r>
      <w:r w:rsidR="008275E0">
        <w:rPr>
          <w:sz w:val="20"/>
          <w:szCs w:val="20"/>
        </w:rPr>
        <w:t xml:space="preserve"> </w:t>
      </w:r>
      <w:r w:rsidR="00677FA5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 pokud tak není výslovně projednáno s Povinným.</w:t>
      </w:r>
    </w:p>
    <w:p w14:paraId="062D0BB2" w14:textId="6A989E6C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zabezpečí. </w:t>
      </w:r>
      <w:r w:rsidR="002D7497">
        <w:rPr>
          <w:sz w:val="20"/>
          <w:szCs w:val="20"/>
        </w:rPr>
        <w:t>Po skončení prací uvede služebné pozemky</w:t>
      </w:r>
      <w:r w:rsidRPr="00C8753A">
        <w:rPr>
          <w:sz w:val="20"/>
          <w:szCs w:val="20"/>
        </w:rPr>
        <w:t xml:space="preserve">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3" w:name="_Ref118796363"/>
      <w:bookmarkStart w:id="14" w:name="_Ref269202593"/>
      <w:bookmarkEnd w:id="10"/>
      <w:bookmarkEnd w:id="11"/>
      <w:r w:rsidRPr="00C8753A">
        <w:rPr>
          <w:sz w:val="20"/>
          <w:szCs w:val="20"/>
        </w:rPr>
        <w:t>ÚHRADA SLUŽEBNOSTI</w:t>
      </w:r>
      <w:bookmarkEnd w:id="13"/>
    </w:p>
    <w:p w14:paraId="3F159099" w14:textId="2F4D3822" w:rsidR="00216CB2" w:rsidRPr="00C8753A" w:rsidRDefault="00114C29" w:rsidP="002B726B">
      <w:pPr>
        <w:pStyle w:val="Nadpis3"/>
        <w:rPr>
          <w:sz w:val="20"/>
          <w:szCs w:val="20"/>
        </w:rPr>
      </w:pPr>
      <w:bookmarkStart w:id="15" w:name="_Toc269728718"/>
      <w:bookmarkStart w:id="16" w:name="_Toc269728769"/>
      <w:bookmarkEnd w:id="14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F15909A" w14:textId="6374B5FB" w:rsidR="00114C29" w:rsidRPr="00C8753A" w:rsidRDefault="00216CB2" w:rsidP="002B726B">
      <w:pPr>
        <w:pStyle w:val="Nadpis3"/>
        <w:rPr>
          <w:sz w:val="20"/>
          <w:szCs w:val="20"/>
        </w:rPr>
      </w:pPr>
      <w:bookmarkStart w:id="17" w:name="_Ref118818021"/>
      <w:bookmarkStart w:id="18" w:name="_Ref129089158"/>
      <w:r w:rsidRPr="00C8753A">
        <w:rPr>
          <w:sz w:val="20"/>
          <w:szCs w:val="20"/>
        </w:rPr>
        <w:t xml:space="preserve">Výše úhrady </w:t>
      </w:r>
      <w:r w:rsidR="00C80E59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stanovena </w:t>
      </w:r>
      <w:r w:rsidR="00114C29" w:rsidRPr="00C8753A">
        <w:rPr>
          <w:sz w:val="20"/>
          <w:szCs w:val="20"/>
        </w:rPr>
        <w:t xml:space="preserve">výpočtem </w:t>
      </w:r>
      <w:r w:rsidR="001A69D5" w:rsidRPr="00C8753A">
        <w:rPr>
          <w:sz w:val="20"/>
          <w:szCs w:val="20"/>
        </w:rPr>
        <w:t>podle vyhlášky Ministerstva financí č. 441/2013 Sb., k provedení zákona o oceňování majetku (</w:t>
      </w:r>
      <w:r w:rsidR="00CD304F">
        <w:rPr>
          <w:sz w:val="20"/>
          <w:szCs w:val="20"/>
        </w:rPr>
        <w:t>dále jen</w:t>
      </w:r>
      <w:r w:rsidR="00650DA9">
        <w:rPr>
          <w:sz w:val="20"/>
          <w:szCs w:val="20"/>
        </w:rPr>
        <w:t xml:space="preserve"> </w:t>
      </w:r>
      <w:r w:rsidR="00CD304F">
        <w:rPr>
          <w:sz w:val="20"/>
          <w:szCs w:val="20"/>
        </w:rPr>
        <w:t>„</w:t>
      </w:r>
      <w:r w:rsidR="00CD304F" w:rsidRPr="007D760C">
        <w:rPr>
          <w:b/>
          <w:bCs/>
          <w:sz w:val="20"/>
          <w:szCs w:val="20"/>
        </w:rPr>
        <w:t>Vyhláška</w:t>
      </w:r>
      <w:r w:rsidR="00CD304F">
        <w:rPr>
          <w:sz w:val="20"/>
          <w:szCs w:val="20"/>
        </w:rPr>
        <w:t>“</w:t>
      </w:r>
      <w:r w:rsidR="001A69D5" w:rsidRPr="00C8753A">
        <w:rPr>
          <w:sz w:val="20"/>
          <w:szCs w:val="20"/>
        </w:rPr>
        <w:t xml:space="preserve">), ve znění </w:t>
      </w:r>
      <w:r w:rsidR="00CD304F">
        <w:rPr>
          <w:sz w:val="20"/>
          <w:szCs w:val="20"/>
        </w:rPr>
        <w:t xml:space="preserve">platném v době uzavření </w:t>
      </w:r>
      <w:r w:rsidR="00CD304F" w:rsidRPr="00C8753A">
        <w:rPr>
          <w:sz w:val="20"/>
          <w:szCs w:val="20"/>
        </w:rPr>
        <w:t>smlouv</w:t>
      </w:r>
      <w:r w:rsidR="00CD304F">
        <w:rPr>
          <w:sz w:val="20"/>
          <w:szCs w:val="20"/>
        </w:rPr>
        <w:t>y</w:t>
      </w:r>
      <w:r w:rsidR="00CD304F" w:rsidRPr="00C8753A">
        <w:rPr>
          <w:sz w:val="20"/>
          <w:szCs w:val="20"/>
        </w:rPr>
        <w:t xml:space="preserve"> o smlouvě budoucí o zřízení služebnosti inženýrské sítě či obdobného věcného břemene, týkající se svým obsahem Služebnosti (dále jen </w:t>
      </w:r>
      <w:r w:rsidR="00CD304F" w:rsidRPr="00C8753A">
        <w:rPr>
          <w:b/>
          <w:bCs/>
          <w:sz w:val="20"/>
          <w:szCs w:val="20"/>
        </w:rPr>
        <w:t>„SOSB“</w:t>
      </w:r>
      <w:r w:rsidR="00CD304F" w:rsidRPr="00C8753A">
        <w:rPr>
          <w:sz w:val="20"/>
          <w:szCs w:val="20"/>
        </w:rPr>
        <w:t>)</w:t>
      </w:r>
      <w:r w:rsidR="001A69D5" w:rsidRPr="00C8753A">
        <w:rPr>
          <w:sz w:val="20"/>
          <w:szCs w:val="20"/>
        </w:rPr>
        <w:t>, navýšenou o 20 % z této částky</w:t>
      </w:r>
      <w:r w:rsidR="002A4800" w:rsidRPr="00C8753A">
        <w:rPr>
          <w:sz w:val="20"/>
          <w:szCs w:val="20"/>
        </w:rPr>
        <w:t>, max. do 20 000 Kč</w:t>
      </w:r>
      <w:r w:rsidR="001A69D5" w:rsidRPr="00C8753A">
        <w:rPr>
          <w:sz w:val="20"/>
          <w:szCs w:val="20"/>
        </w:rPr>
        <w:t xml:space="preserve"> („Bonifikace“). Pro výpočet </w:t>
      </w:r>
      <w:r w:rsidR="00575A38" w:rsidRPr="00C8753A">
        <w:rPr>
          <w:sz w:val="20"/>
          <w:szCs w:val="20"/>
        </w:rPr>
        <w:t>skutečné</w:t>
      </w:r>
      <w:r w:rsidR="001A69D5" w:rsidRPr="00C8753A">
        <w:rPr>
          <w:sz w:val="20"/>
          <w:szCs w:val="20"/>
        </w:rPr>
        <w:t xml:space="preserve"> úhrady dle </w:t>
      </w:r>
      <w:r w:rsidR="00CD304F">
        <w:rPr>
          <w:sz w:val="20"/>
          <w:szCs w:val="20"/>
        </w:rPr>
        <w:t>v</w:t>
      </w:r>
      <w:r w:rsidR="001A69D5" w:rsidRPr="00C8753A">
        <w:rPr>
          <w:sz w:val="20"/>
          <w:szCs w:val="20"/>
        </w:rPr>
        <w:t>yhlášky byla použita aplikace dostupná na webovém portále &lt;</w:t>
      </w:r>
      <w:hyperlink r:id="rId10" w:history="1">
        <w:r w:rsidR="001A69D5" w:rsidRPr="00C8753A">
          <w:rPr>
            <w:rStyle w:val="Hypertextovodkaz"/>
            <w:sz w:val="20"/>
            <w:szCs w:val="20"/>
          </w:rPr>
          <w:t>www.ebremena.cz</w:t>
        </w:r>
      </w:hyperlink>
      <w:r w:rsidR="001A69D5" w:rsidRPr="00C8753A">
        <w:rPr>
          <w:sz w:val="20"/>
          <w:szCs w:val="20"/>
        </w:rPr>
        <w:t>&gt;</w:t>
      </w:r>
      <w:r w:rsidR="00114C29" w:rsidRPr="00C8753A">
        <w:rPr>
          <w:sz w:val="20"/>
          <w:szCs w:val="20"/>
        </w:rPr>
        <w:t>.</w:t>
      </w:r>
      <w:bookmarkEnd w:id="17"/>
      <w:r w:rsidR="00575A38" w:rsidRPr="00C8753A">
        <w:rPr>
          <w:sz w:val="20"/>
          <w:szCs w:val="20"/>
        </w:rPr>
        <w:t xml:space="preserve"> V</w:t>
      </w:r>
      <w:r w:rsidR="00C80E59">
        <w:rPr>
          <w:sz w:val="20"/>
          <w:szCs w:val="20"/>
        </w:rPr>
        <w:t>ý</w:t>
      </w:r>
      <w:r w:rsidR="00575A38" w:rsidRPr="00C8753A">
        <w:rPr>
          <w:sz w:val="20"/>
          <w:szCs w:val="20"/>
        </w:rPr>
        <w:t xml:space="preserve">počet odpovídající </w:t>
      </w:r>
      <w:r w:rsidR="00C80E59">
        <w:rPr>
          <w:sz w:val="20"/>
          <w:szCs w:val="20"/>
        </w:rPr>
        <w:t>geometrickému plánu</w:t>
      </w:r>
      <w:r w:rsidR="00575A38" w:rsidRPr="00C8753A">
        <w:rPr>
          <w:sz w:val="20"/>
          <w:szCs w:val="20"/>
        </w:rPr>
        <w:t xml:space="preserve"> </w:t>
      </w:r>
      <w:r w:rsidR="00C80E59">
        <w:rPr>
          <w:sz w:val="20"/>
          <w:szCs w:val="20"/>
        </w:rPr>
        <w:t>byl</w:t>
      </w:r>
      <w:r w:rsidR="00575A38" w:rsidRPr="00C8753A">
        <w:rPr>
          <w:sz w:val="20"/>
          <w:szCs w:val="20"/>
        </w:rPr>
        <w:t xml:space="preserve"> předložen Oprávněným.</w:t>
      </w:r>
      <w:bookmarkEnd w:id="18"/>
    </w:p>
    <w:p w14:paraId="3F15909B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134"/>
        <w:gridCol w:w="2972"/>
      </w:tblGrid>
      <w:tr w:rsidR="00EE4499" w:rsidRPr="00C8753A" w14:paraId="3F15909D" w14:textId="77777777" w:rsidTr="00F529CF">
        <w:tc>
          <w:tcPr>
            <w:tcW w:w="9488" w:type="dxa"/>
            <w:gridSpan w:val="5"/>
          </w:tcPr>
          <w:p w14:paraId="3F15909C" w14:textId="77777777" w:rsidR="00EE4499" w:rsidRPr="00C8753A" w:rsidRDefault="00EE4499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bookmarkStart w:id="19" w:name="_Hlk126158022"/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1A69D5" w:rsidRPr="00C8753A" w14:paraId="3F1590A3" w14:textId="77777777" w:rsidTr="0076294C">
        <w:trPr>
          <w:trHeight w:val="677"/>
        </w:trPr>
        <w:tc>
          <w:tcPr>
            <w:tcW w:w="3256" w:type="dxa"/>
          </w:tcPr>
          <w:p w14:paraId="3F15909E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3F15909F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3F1590A0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1134" w:type="dxa"/>
          </w:tcPr>
          <w:p w14:paraId="3F1590A1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2972" w:type="dxa"/>
          </w:tcPr>
          <w:p w14:paraId="3F1590A2" w14:textId="77777777" w:rsidR="001A69D5" w:rsidRPr="00C8753A" w:rsidRDefault="001A69D5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celkem Kč bez DPH vč. Bonifikace</w:t>
            </w:r>
          </w:p>
        </w:tc>
      </w:tr>
      <w:tr w:rsidR="00362E01" w:rsidRPr="00C8753A" w14:paraId="3F1590A9" w14:textId="77777777" w:rsidTr="0076294C">
        <w:tc>
          <w:tcPr>
            <w:tcW w:w="3256" w:type="dxa"/>
          </w:tcPr>
          <w:p w14:paraId="3F1590A4" w14:textId="4DC8125F" w:rsidR="00362E01" w:rsidRPr="00C8753A" w:rsidRDefault="00362E01" w:rsidP="00362E01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12"/>
                <w:highlight w:val="cyan"/>
              </w:rPr>
            </w:pPr>
            <w:r>
              <w:rPr>
                <w:color w:val="000000"/>
                <w:sz w:val="20"/>
              </w:rPr>
              <w:t>křížení – překop vozovky (7 x)</w:t>
            </w:r>
          </w:p>
        </w:tc>
        <w:tc>
          <w:tcPr>
            <w:tcW w:w="1275" w:type="dxa"/>
          </w:tcPr>
          <w:p w14:paraId="3F1590A5" w14:textId="0F759C28" w:rsidR="00362E01" w:rsidRPr="00C8753A" w:rsidRDefault="00362E01" w:rsidP="00362E01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III/1018</w:t>
            </w:r>
          </w:p>
        </w:tc>
        <w:tc>
          <w:tcPr>
            <w:tcW w:w="851" w:type="dxa"/>
          </w:tcPr>
          <w:p w14:paraId="3F1590A6" w14:textId="2DF4759C" w:rsidR="00362E01" w:rsidRPr="00C8753A" w:rsidRDefault="00362E01" w:rsidP="00362E01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34" w:type="dxa"/>
          </w:tcPr>
          <w:p w14:paraId="3F1590A7" w14:textId="1650BBAA" w:rsidR="00362E01" w:rsidRPr="00C8753A" w:rsidRDefault="00362E01" w:rsidP="00362E01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 xml:space="preserve">56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2972" w:type="dxa"/>
          </w:tcPr>
          <w:p w14:paraId="3F1590A8" w14:textId="53FF3F52" w:rsidR="00362E01" w:rsidRPr="00C8753A" w:rsidRDefault="004D6E49" w:rsidP="00362E01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35</w:t>
            </w:r>
            <w:r w:rsidR="001D5DC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912</w:t>
            </w:r>
            <w:r w:rsidR="00362E01" w:rsidRPr="00F5500B">
              <w:rPr>
                <w:color w:val="000000"/>
                <w:sz w:val="20"/>
              </w:rPr>
              <w:t>,-</w:t>
            </w:r>
          </w:p>
        </w:tc>
      </w:tr>
      <w:tr w:rsidR="00362E01" w:rsidRPr="00C8753A" w14:paraId="3F1590AF" w14:textId="77777777" w:rsidTr="0076294C">
        <w:tc>
          <w:tcPr>
            <w:tcW w:w="3256" w:type="dxa"/>
          </w:tcPr>
          <w:p w14:paraId="3F1590AA" w14:textId="0FD0DD91" w:rsidR="00362E01" w:rsidRPr="00C8753A" w:rsidRDefault="00362E01" w:rsidP="00362E01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uložení do příkopu, zeleného pásu atd.</w:t>
            </w:r>
          </w:p>
        </w:tc>
        <w:tc>
          <w:tcPr>
            <w:tcW w:w="1275" w:type="dxa"/>
          </w:tcPr>
          <w:p w14:paraId="3F1590AB" w14:textId="5AD0C862" w:rsidR="00362E01" w:rsidRPr="00C8753A" w:rsidRDefault="00362E01" w:rsidP="00362E01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III/1018</w:t>
            </w:r>
          </w:p>
        </w:tc>
        <w:tc>
          <w:tcPr>
            <w:tcW w:w="851" w:type="dxa"/>
          </w:tcPr>
          <w:p w14:paraId="3F1590AC" w14:textId="16A44719" w:rsidR="00362E01" w:rsidRPr="00C8753A" w:rsidRDefault="00362E01" w:rsidP="00362E01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34" w:type="dxa"/>
          </w:tcPr>
          <w:p w14:paraId="3F1590AD" w14:textId="37484859" w:rsidR="00362E01" w:rsidRPr="00C8753A" w:rsidRDefault="00362E01" w:rsidP="00362E01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 xml:space="preserve">230,59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2972" w:type="dxa"/>
          </w:tcPr>
          <w:p w14:paraId="3F1590AE" w14:textId="69806F66" w:rsidR="00362E01" w:rsidRPr="00C8753A" w:rsidRDefault="00D64DD1" w:rsidP="00362E01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7 394</w:t>
            </w:r>
            <w:r w:rsidR="00362E01">
              <w:rPr>
                <w:color w:val="000000"/>
                <w:sz w:val="20"/>
              </w:rPr>
              <w:t>,-</w:t>
            </w:r>
          </w:p>
        </w:tc>
      </w:tr>
      <w:tr w:rsidR="00362E01" w:rsidRPr="00C8753A" w14:paraId="3F1590B5" w14:textId="77777777" w:rsidTr="0076294C">
        <w:tc>
          <w:tcPr>
            <w:tcW w:w="3256" w:type="dxa"/>
          </w:tcPr>
          <w:p w14:paraId="3F1590B0" w14:textId="534C0568" w:rsidR="00362E01" w:rsidRPr="00C8753A" w:rsidRDefault="00362E01" w:rsidP="00362E01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uložení do chodníku (vlastníkem pozemku je Středočeský kraj)</w:t>
            </w:r>
          </w:p>
        </w:tc>
        <w:tc>
          <w:tcPr>
            <w:tcW w:w="1275" w:type="dxa"/>
          </w:tcPr>
          <w:p w14:paraId="3F1590B1" w14:textId="267844AB" w:rsidR="00362E01" w:rsidRPr="00C8753A" w:rsidRDefault="00362E01" w:rsidP="00362E01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---</w:t>
            </w:r>
          </w:p>
        </w:tc>
        <w:tc>
          <w:tcPr>
            <w:tcW w:w="851" w:type="dxa"/>
          </w:tcPr>
          <w:p w14:paraId="3F1590B2" w14:textId="6EEF1E73" w:rsidR="00362E01" w:rsidRPr="00C8753A" w:rsidRDefault="00362E01" w:rsidP="00362E01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34" w:type="dxa"/>
          </w:tcPr>
          <w:p w14:paraId="3F1590B3" w14:textId="667002CF" w:rsidR="00362E01" w:rsidRPr="00C8753A" w:rsidRDefault="00362E01" w:rsidP="00362E01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 xml:space="preserve">390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2972" w:type="dxa"/>
          </w:tcPr>
          <w:p w14:paraId="3F1590B4" w14:textId="0FC9E9E9" w:rsidR="00362E01" w:rsidRPr="00C8753A" w:rsidRDefault="006A3B2A" w:rsidP="00362E01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15 631</w:t>
            </w:r>
            <w:r w:rsidR="00362E01">
              <w:rPr>
                <w:color w:val="000000"/>
                <w:sz w:val="20"/>
              </w:rPr>
              <w:t>,-</w:t>
            </w:r>
          </w:p>
        </w:tc>
      </w:tr>
      <w:tr w:rsidR="009B4956" w:rsidRPr="00C8753A" w14:paraId="5E7D6438" w14:textId="77777777" w:rsidTr="0076294C">
        <w:tc>
          <w:tcPr>
            <w:tcW w:w="6516" w:type="dxa"/>
            <w:gridSpan w:val="4"/>
            <w:vAlign w:val="center"/>
          </w:tcPr>
          <w:p w14:paraId="03DD977B" w14:textId="397FBD02" w:rsidR="009B4956" w:rsidRPr="00C8753A" w:rsidRDefault="009B4956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Celková částka dle bodu </w:t>
            </w:r>
            <w:r>
              <w:rPr>
                <w:b/>
                <w:color w:val="000000"/>
                <w:sz w:val="20"/>
              </w:rPr>
              <w:fldChar w:fldCharType="begin"/>
            </w:r>
            <w:r>
              <w:rPr>
                <w:b/>
                <w:color w:val="000000"/>
                <w:sz w:val="20"/>
              </w:rPr>
              <w:instrText xml:space="preserve"> REF _Ref129089158 \r \h  \* MERGEFORMAT </w:instrText>
            </w: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t>5. 2</w:t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Smlouvy</w:t>
            </w:r>
          </w:p>
        </w:tc>
        <w:tc>
          <w:tcPr>
            <w:tcW w:w="2972" w:type="dxa"/>
          </w:tcPr>
          <w:p w14:paraId="6708FA76" w14:textId="77C509E1" w:rsidR="009B4956" w:rsidRPr="009D70DF" w:rsidRDefault="00161FB2" w:rsidP="00362E01">
            <w:pPr>
              <w:pStyle w:val="Zkladntext"/>
              <w:tabs>
                <w:tab w:val="left" w:pos="708"/>
              </w:tabs>
              <w:jc w:val="right"/>
              <w:rPr>
                <w:color w:val="000000"/>
                <w:sz w:val="20"/>
              </w:rPr>
            </w:pPr>
            <w:r w:rsidRPr="009D70DF">
              <w:rPr>
                <w:color w:val="000000"/>
                <w:sz w:val="20"/>
              </w:rPr>
              <w:t>58 937,-</w:t>
            </w:r>
          </w:p>
        </w:tc>
      </w:tr>
      <w:tr w:rsidR="00161FB2" w:rsidRPr="00C8753A" w14:paraId="1AA22112" w14:textId="77777777" w:rsidTr="0076294C">
        <w:tc>
          <w:tcPr>
            <w:tcW w:w="6516" w:type="dxa"/>
            <w:gridSpan w:val="4"/>
            <w:vAlign w:val="center"/>
          </w:tcPr>
          <w:p w14:paraId="78C1853B" w14:textId="637A8597" w:rsidR="00161FB2" w:rsidRDefault="00161FB2" w:rsidP="00161FB2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Celková částka dle zálohové faktury dle bodu</w:t>
            </w:r>
            <w:r>
              <w:rPr>
                <w:b/>
                <w:color w:val="000000"/>
                <w:sz w:val="20"/>
              </w:rPr>
              <w:t xml:space="preserve"> 5.4 </w:t>
            </w:r>
            <w:r w:rsidRPr="00C8753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2972" w:type="dxa"/>
          </w:tcPr>
          <w:p w14:paraId="33212C02" w14:textId="5CFE1CCD" w:rsidR="00161FB2" w:rsidRPr="00C8753A" w:rsidRDefault="008640DF" w:rsidP="00161FB2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35 440,-</w:t>
            </w:r>
          </w:p>
        </w:tc>
      </w:tr>
      <w:tr w:rsidR="00161FB2" w:rsidRPr="00C8753A" w14:paraId="5F2D9DB4" w14:textId="77777777" w:rsidTr="0076294C">
        <w:tc>
          <w:tcPr>
            <w:tcW w:w="6516" w:type="dxa"/>
            <w:gridSpan w:val="4"/>
            <w:vAlign w:val="center"/>
          </w:tcPr>
          <w:p w14:paraId="5931EEF8" w14:textId="7E7D74BD" w:rsidR="00161FB2" w:rsidRDefault="00161FB2" w:rsidP="00161FB2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  <w:r w:rsidR="008640DF">
              <w:rPr>
                <w:b/>
                <w:color w:val="000000"/>
                <w:sz w:val="20"/>
              </w:rPr>
              <w:t xml:space="preserve"> – nedoplatek bez DPH</w:t>
            </w:r>
          </w:p>
        </w:tc>
        <w:tc>
          <w:tcPr>
            <w:tcW w:w="2972" w:type="dxa"/>
          </w:tcPr>
          <w:p w14:paraId="6BA97655" w14:textId="3F5B2B31" w:rsidR="00161FB2" w:rsidRPr="009D70DF" w:rsidRDefault="009D70DF" w:rsidP="009D70DF">
            <w:pPr>
              <w:pStyle w:val="Zkladntext"/>
              <w:tabs>
                <w:tab w:val="left" w:pos="708"/>
              </w:tabs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23 497,-</w:t>
            </w:r>
          </w:p>
        </w:tc>
      </w:tr>
      <w:bookmarkEnd w:id="19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2EEEC103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 xml:space="preserve">V případě, že částka vypočtená 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_Ref118818021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5. 2. 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této Smlouvy nedosahuje výše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DPH.</w:t>
      </w:r>
    </w:p>
    <w:p w14:paraId="74D5DB88" w14:textId="6D5E2AA0" w:rsidR="00CE7FDB" w:rsidRPr="00CE7FDB" w:rsidRDefault="001E37D5" w:rsidP="00DD26FA">
      <w:pPr>
        <w:pStyle w:val="Nadpis3"/>
      </w:pPr>
      <w:bookmarkStart w:id="20" w:name="_Ref126316153"/>
      <w:r w:rsidRPr="00D35300">
        <w:rPr>
          <w:sz w:val="20"/>
          <w:szCs w:val="20"/>
        </w:rPr>
        <w:t xml:space="preserve">Pokud byla před podpisem Smlouvy mezi smluvními stranami uzavřena </w:t>
      </w:r>
      <w:r w:rsidRPr="00857599">
        <w:t>SOSB</w:t>
      </w:r>
      <w:r w:rsidRPr="00D35300">
        <w:rPr>
          <w:sz w:val="20"/>
          <w:szCs w:val="20"/>
        </w:rPr>
        <w:t>, bude ú</w:t>
      </w:r>
      <w:r w:rsidR="00EB1D0B" w:rsidRPr="00D35300">
        <w:rPr>
          <w:sz w:val="20"/>
          <w:szCs w:val="20"/>
        </w:rPr>
        <w:t xml:space="preserve">hrada </w:t>
      </w:r>
      <w:r w:rsidRPr="00D35300">
        <w:rPr>
          <w:sz w:val="20"/>
          <w:szCs w:val="20"/>
        </w:rPr>
        <w:t>vypořádána</w:t>
      </w:r>
      <w:r w:rsidR="00070390"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vůči již uhrazené záloze, poskytnuté na základě</w:t>
      </w:r>
      <w:r w:rsidRPr="00D35300">
        <w:rPr>
          <w:sz w:val="20"/>
          <w:szCs w:val="20"/>
        </w:rPr>
        <w:t xml:space="preserve"> SOSB</w:t>
      </w:r>
      <w:r w:rsidR="00EB1D0B" w:rsidRPr="00D35300">
        <w:rPr>
          <w:sz w:val="20"/>
          <w:szCs w:val="20"/>
        </w:rPr>
        <w:t xml:space="preserve"> č.</w:t>
      </w:r>
      <w:r w:rsidR="00754841" w:rsidRPr="00D35300">
        <w:rPr>
          <w:sz w:val="20"/>
          <w:szCs w:val="20"/>
        </w:rPr>
        <w:t xml:space="preserve"> </w:t>
      </w:r>
      <w:sdt>
        <w:sdt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alias w:val="[číslo navázané SOSB]"/>
              <w:tag w:val="[číslo navázané SOSB]"/>
              <w:id w:val="-1871825245"/>
              <w:placeholder>
                <w:docPart w:val="2CAFB3FAEBE44F76B6DE5D3EA3188C6B"/>
              </w:placeholder>
            </w:sdtPr>
            <w:sdtEndPr>
              <w:rPr>
                <w:b/>
              </w:rPr>
            </w:sdtEndPr>
            <w:sdtContent>
              <w:r w:rsidR="00D043F7" w:rsidRPr="003F0DD9">
                <w:rPr>
                  <w:b/>
                  <w:sz w:val="20"/>
                  <w:szCs w:val="20"/>
                </w:rPr>
                <w:t>S-3078/00066001/2021-KH/PI/BS</w:t>
              </w:r>
            </w:sdtContent>
          </w:sdt>
        </w:sdtContent>
      </w:sdt>
      <w:r w:rsidR="00147502" w:rsidRPr="00D35300">
        <w:rPr>
          <w:bCs/>
          <w:sz w:val="20"/>
          <w:szCs w:val="20"/>
        </w:rPr>
        <w:t xml:space="preserve">, </w:t>
      </w:r>
      <w:r w:rsidR="00754841" w:rsidRPr="00D35300">
        <w:rPr>
          <w:bCs/>
          <w:sz w:val="20"/>
          <w:szCs w:val="20"/>
        </w:rPr>
        <w:t xml:space="preserve">resp. </w:t>
      </w:r>
      <w:r w:rsidR="00147502" w:rsidRPr="00D35300">
        <w:rPr>
          <w:b/>
          <w:sz w:val="20"/>
          <w:szCs w:val="20"/>
        </w:rPr>
        <w:t>zálohové faktury č.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rStyle w:val="Styl1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sdt>
            <w:sdtPr>
              <w:rPr>
                <w:rStyle w:val="Styl1"/>
                <w:sz w:val="20"/>
                <w:szCs w:val="20"/>
              </w:rPr>
              <w:alias w:val="číslo zálohové faktury"/>
              <w:tag w:val="číslo zálohové faktury"/>
              <w:id w:val="727581349"/>
              <w:placeholder>
                <w:docPart w:val="50C62FD191EE48CFBB24BA22522339FC"/>
              </w:placeholder>
            </w:sdtPr>
            <w:sdtEndPr>
              <w:rPr>
                <w:rStyle w:val="Standardnpsmoodstavce"/>
                <w:b w:val="0"/>
              </w:rPr>
            </w:sdtEndPr>
            <w:sdtContent>
              <w:r w:rsidR="00D043F7" w:rsidRPr="003F0DD9">
                <w:rPr>
                  <w:rStyle w:val="Styl1"/>
                  <w:sz w:val="20"/>
                  <w:szCs w:val="20"/>
                </w:rPr>
                <w:t>37230264</w:t>
              </w:r>
            </w:sdtContent>
          </w:sdt>
        </w:sdtContent>
      </w:sdt>
      <w:r w:rsidR="00147502" w:rsidRPr="00D35300">
        <w:rPr>
          <w:b/>
          <w:sz w:val="20"/>
          <w:szCs w:val="20"/>
        </w:rPr>
        <w:t>, zaplacen</w:t>
      </w:r>
      <w:r w:rsidR="00575C52" w:rsidRPr="00D35300">
        <w:rPr>
          <w:b/>
          <w:sz w:val="20"/>
          <w:szCs w:val="20"/>
        </w:rPr>
        <w:t>é</w:t>
      </w:r>
      <w:r w:rsidR="00147502" w:rsidRPr="00D35300">
        <w:rPr>
          <w:b/>
          <w:sz w:val="20"/>
          <w:szCs w:val="20"/>
        </w:rPr>
        <w:t xml:space="preserve"> dne</w:t>
      </w:r>
      <w:r w:rsidR="00754841" w:rsidRPr="00D35300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30724965"/>
          <w:placeholder>
            <w:docPart w:val="DefaultPlaceholder_-1854013437"/>
          </w:placeholder>
          <w:date w:fullDate="2023-05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043F7" w:rsidRPr="005F7240">
            <w:rPr>
              <w:b/>
              <w:sz w:val="20"/>
              <w:szCs w:val="20"/>
            </w:rPr>
            <w:t>05.05.2023</w:t>
          </w:r>
        </w:sdtContent>
      </w:sdt>
      <w:r w:rsidR="00EB1D0B" w:rsidRPr="005F7240">
        <w:rPr>
          <w:sz w:val="20"/>
          <w:szCs w:val="20"/>
        </w:rPr>
        <w:t>.</w:t>
      </w:r>
      <w:r w:rsidRPr="00D35300">
        <w:rPr>
          <w:sz w:val="20"/>
          <w:szCs w:val="20"/>
        </w:rPr>
        <w:t xml:space="preserve"> </w:t>
      </w:r>
      <w:r w:rsidR="00EB1D0B" w:rsidRPr="00D35300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D35300">
        <w:rPr>
          <w:sz w:val="20"/>
          <w:szCs w:val="20"/>
        </w:rPr>
        <w:t>,</w:t>
      </w:r>
      <w:r w:rsidR="00EB1D0B" w:rsidRPr="00D35300">
        <w:rPr>
          <w:sz w:val="20"/>
          <w:szCs w:val="20"/>
        </w:rPr>
        <w:t xml:space="preserve"> a to ve lhůtě</w:t>
      </w:r>
      <w:r w:rsidR="00EB1D0B" w:rsidRPr="00D35300">
        <w:rPr>
          <w:b/>
          <w:bCs/>
          <w:sz w:val="20"/>
          <w:szCs w:val="20"/>
        </w:rPr>
        <w:t xml:space="preserve"> 30 dnů</w:t>
      </w:r>
      <w:r w:rsidR="00EB1D0B" w:rsidRPr="00D35300">
        <w:rPr>
          <w:sz w:val="20"/>
          <w:szCs w:val="20"/>
        </w:rPr>
        <w:t xml:space="preserve"> </w:t>
      </w:r>
      <w:r w:rsidR="00070390" w:rsidRPr="00D35300">
        <w:rPr>
          <w:sz w:val="20"/>
          <w:szCs w:val="20"/>
        </w:rPr>
        <w:t>od vystavení příslušného daňového dokladu</w:t>
      </w:r>
      <w:r w:rsidR="00575A38" w:rsidRPr="00D35300">
        <w:rPr>
          <w:sz w:val="20"/>
          <w:szCs w:val="20"/>
        </w:rPr>
        <w:t xml:space="preserve"> Povinným</w:t>
      </w:r>
      <w:r w:rsidR="00070390" w:rsidRPr="00D35300">
        <w:rPr>
          <w:sz w:val="20"/>
          <w:szCs w:val="20"/>
        </w:rPr>
        <w:t>.</w:t>
      </w:r>
      <w:bookmarkEnd w:id="20"/>
      <w:r w:rsidR="005C38A7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1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>.</w:t>
      </w:r>
    </w:p>
    <w:p w14:paraId="61D68488" w14:textId="13A9D179" w:rsidR="00E7285A" w:rsidRPr="00F40BFC" w:rsidRDefault="00E7285A" w:rsidP="00DD26FA">
      <w:pPr>
        <w:pStyle w:val="Nadpis3"/>
      </w:pPr>
      <w:r w:rsidRPr="00D35300">
        <w:rPr>
          <w:sz w:val="20"/>
          <w:szCs w:val="20"/>
        </w:rPr>
        <w:t xml:space="preserve">Pokud byla před podpisem Smlouvy mezi smluvními stranami uzavřena SOSB, a záloha dle SOSB nebyla poskytnuta, uhradí Oprávněný úhradu Služebnosti Povinnému na účet uvedený v hlavičce Smlouvy ve lhůtě </w:t>
      </w:r>
      <w:r w:rsidRPr="00D35300">
        <w:rPr>
          <w:b/>
          <w:bCs/>
          <w:sz w:val="20"/>
          <w:szCs w:val="20"/>
        </w:rPr>
        <w:t>30 dnů</w:t>
      </w:r>
      <w:r w:rsidRPr="00D35300">
        <w:rPr>
          <w:sz w:val="20"/>
          <w:szCs w:val="20"/>
        </w:rPr>
        <w:t xml:space="preserve"> od vystavení faktury Povinným. Faktura bude vystavena Povinným před vkladem Služebnosti do katastru nemovitosti.</w:t>
      </w:r>
      <w:r w:rsidR="002E120E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2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3F1590C3" w14:textId="6720CB91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ovinným.</w:t>
      </w:r>
      <w:r w:rsidR="00CD304F">
        <w:rPr>
          <w:sz w:val="20"/>
          <w:szCs w:val="20"/>
        </w:rPr>
        <w:t xml:space="preserve"> </w:t>
      </w:r>
      <w:r w:rsidR="00CD304F" w:rsidRPr="00C8753A">
        <w:rPr>
          <w:sz w:val="20"/>
          <w:szCs w:val="20"/>
        </w:rPr>
        <w:t>Výše úhrady</w:t>
      </w:r>
      <w:r w:rsidR="00CD304F">
        <w:rPr>
          <w:sz w:val="20"/>
          <w:szCs w:val="20"/>
        </w:rPr>
        <w:t xml:space="preserve"> je</w:t>
      </w:r>
      <w:r w:rsidR="00CD304F" w:rsidRPr="00C8753A">
        <w:rPr>
          <w:sz w:val="20"/>
          <w:szCs w:val="20"/>
        </w:rPr>
        <w:t xml:space="preserve"> stanovena výpočtem podle </w:t>
      </w:r>
      <w:r w:rsidR="00CD304F">
        <w:rPr>
          <w:sz w:val="20"/>
          <w:szCs w:val="20"/>
        </w:rPr>
        <w:t>V</w:t>
      </w:r>
      <w:r w:rsidR="00CD304F" w:rsidRPr="00C8753A">
        <w:rPr>
          <w:sz w:val="20"/>
          <w:szCs w:val="20"/>
        </w:rPr>
        <w:t xml:space="preserve">yhlášky, ve znění </w:t>
      </w:r>
      <w:r w:rsidR="00CD304F">
        <w:rPr>
          <w:sz w:val="20"/>
          <w:szCs w:val="20"/>
        </w:rPr>
        <w:t>platném v době uzavření S</w:t>
      </w:r>
      <w:r w:rsidR="00CD304F" w:rsidRPr="00C8753A">
        <w:rPr>
          <w:sz w:val="20"/>
          <w:szCs w:val="20"/>
        </w:rPr>
        <w:t>mlouv</w:t>
      </w:r>
      <w:r w:rsidR="00CD304F">
        <w:rPr>
          <w:sz w:val="20"/>
          <w:szCs w:val="20"/>
        </w:rPr>
        <w:t xml:space="preserve">y. </w:t>
      </w:r>
      <w:r w:rsidR="00707908" w:rsidRPr="00C8753A">
        <w:rPr>
          <w:sz w:val="20"/>
          <w:szCs w:val="20"/>
        </w:rPr>
        <w:t xml:space="preserve">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  <w:r w:rsidR="00D35300" w:rsidRPr="00D35300">
        <w:rPr>
          <w:sz w:val="20"/>
          <w:szCs w:val="20"/>
        </w:rPr>
        <w:t xml:space="preserve"> </w:t>
      </w:r>
      <w:r w:rsidR="00D35300" w:rsidRPr="002D2743">
        <w:rPr>
          <w:sz w:val="20"/>
          <w:szCs w:val="20"/>
        </w:rPr>
        <w:t>Faktura</w:t>
      </w:r>
      <w:r w:rsidR="00D35300" w:rsidRPr="00585493">
        <w:rPr>
          <w:sz w:val="20"/>
          <w:szCs w:val="20"/>
        </w:rPr>
        <w:t xml:space="preserve"> v elektronické podobě</w:t>
      </w:r>
      <w:r w:rsidR="00D35300" w:rsidRPr="002D2743">
        <w:rPr>
          <w:sz w:val="20"/>
          <w:szCs w:val="20"/>
        </w:rPr>
        <w:t xml:space="preserve"> bude zaslána</w:t>
      </w:r>
      <w:r w:rsidR="00D35300">
        <w:rPr>
          <w:sz w:val="20"/>
          <w:szCs w:val="20"/>
        </w:rPr>
        <w:t xml:space="preserve"> emailem na adresu: </w:t>
      </w:r>
      <w:hyperlink r:id="rId13" w:history="1">
        <w:r w:rsidR="00D35300" w:rsidRPr="00175B20">
          <w:rPr>
            <w:rStyle w:val="Hypertextovodkaz"/>
            <w:sz w:val="20"/>
            <w:szCs w:val="20"/>
          </w:rPr>
          <w:t>podatelna@cez.cz</w:t>
        </w:r>
      </w:hyperlink>
      <w:r w:rsidR="00D35300">
        <w:rPr>
          <w:sz w:val="20"/>
          <w:szCs w:val="20"/>
        </w:rPr>
        <w:t xml:space="preserve">.  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21" w:name="_Toc269728720"/>
      <w:bookmarkStart w:id="22" w:name="_Toc269728771"/>
      <w:bookmarkEnd w:id="15"/>
      <w:bookmarkEnd w:id="16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3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3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4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</w:t>
      </w:r>
      <w:r w:rsidR="00815498" w:rsidRPr="00C8753A">
        <w:rPr>
          <w:sz w:val="20"/>
          <w:szCs w:val="20"/>
        </w:rPr>
        <w:lastRenderedPageBreak/>
        <w:t>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4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21"/>
      <w:bookmarkEnd w:id="22"/>
    </w:p>
    <w:p w14:paraId="3F1590DB" w14:textId="7E10E700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9. 2. 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9. 1. </w:t>
      </w:r>
      <w:r w:rsidRPr="00C8753A">
        <w:rPr>
          <w:sz w:val="20"/>
          <w:szCs w:val="20"/>
        </w:rPr>
        <w:fldChar w:fldCharType="end"/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0663CF83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odst. 4 zákona č.</w:t>
      </w:r>
      <w:r w:rsidR="00D35300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b/>
            <w:sz w:val="20"/>
            <w:szCs w:val="20"/>
          </w:rPr>
          <w:id w:val="-807774412"/>
          <w:placeholder>
            <w:docPart w:val="DefaultPlaceholder_-1854013437"/>
          </w:placeholder>
          <w:date w:fullDate="2024-07-0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5141B" w:rsidRPr="0025141B">
            <w:rPr>
              <w:b/>
              <w:sz w:val="20"/>
              <w:szCs w:val="20"/>
            </w:rPr>
            <w:t>03.07.2024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3F1590E5" w14:textId="51DA193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7BA57110" w14:textId="77777777" w:rsidR="00543962" w:rsidRPr="00C8753A" w:rsidRDefault="00543962" w:rsidP="00543962"/>
    <w:p w14:paraId="14EF5E0A" w14:textId="69A956AA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>V </w:t>
      </w:r>
      <w:sdt>
        <w:sdtPr>
          <w:alias w:val="Místo podpisu s přesností na obec"/>
          <w:tag w:val="Místo podpisu s přesností na obec"/>
          <w:id w:val="-1612121415"/>
          <w:placeholder>
            <w:docPart w:val="1079BC69CF5A4F09AE0F9BB3FABB849E"/>
          </w:placeholder>
        </w:sdtPr>
        <w:sdtEndPr/>
        <w:sdtContent>
          <w:r w:rsidR="0016691F">
            <w:t>Říčanech</w:t>
          </w:r>
        </w:sdtContent>
      </w:sdt>
      <w:r w:rsidRPr="00C8753A">
        <w:t xml:space="preserve"> dne</w:t>
      </w:r>
      <w:r w:rsidRPr="00C8753A">
        <w:tab/>
      </w:r>
      <w:r w:rsidR="0016691F">
        <w:t xml:space="preserve">                                                                                     V Praze dne</w:t>
      </w:r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3814E33E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F13143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EndPr/>
        <w:sdtContent>
          <w:sdt>
            <w:sdtPr>
              <w:rPr>
                <w:b/>
              </w:rPr>
              <w:alias w:val="Jméno a příjmení/obchodní firma"/>
              <w:tag w:val="Jméno a příjmení pronajímatele"/>
              <w:id w:val="-335696170"/>
              <w:placeholder>
                <w:docPart w:val="5FDBFA03CF6B4A7F82DB10758BFA92D7"/>
              </w:placeholder>
            </w:sdtPr>
            <w:sdtEndPr/>
            <w:sdtContent>
              <w:r w:rsidR="0088319D">
                <w:rPr>
                  <w:b/>
                </w:rPr>
                <w:t xml:space="preserve">EQUANS </w:t>
              </w:r>
              <w:proofErr w:type="spellStart"/>
              <w:r w:rsidR="0088319D">
                <w:rPr>
                  <w:b/>
                </w:rPr>
                <w:t>Services</w:t>
              </w:r>
              <w:proofErr w:type="spellEnd"/>
              <w:r w:rsidR="0088319D">
                <w:rPr>
                  <w:b/>
                </w:rPr>
                <w:t xml:space="preserve"> a.s.</w:t>
              </w:r>
            </w:sdtContent>
          </w:sdt>
          <w:r w:rsidR="0088319D">
            <w:rPr>
              <w:b/>
            </w:rPr>
            <w:t xml:space="preserve"> </w:t>
          </w:r>
        </w:sdtContent>
      </w:sdt>
    </w:p>
    <w:p w14:paraId="1FD04BCC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4F891DA" w14:textId="45030F85" w:rsidR="00543962" w:rsidRDefault="00543962" w:rsidP="00543962">
      <w:pPr>
        <w:tabs>
          <w:tab w:val="center" w:pos="2268"/>
          <w:tab w:val="center" w:pos="7371"/>
        </w:tabs>
      </w:pPr>
    </w:p>
    <w:p w14:paraId="217735EA" w14:textId="26724712" w:rsidR="00610A53" w:rsidRDefault="00610A53" w:rsidP="00543962">
      <w:pPr>
        <w:tabs>
          <w:tab w:val="center" w:pos="2268"/>
          <w:tab w:val="center" w:pos="7371"/>
        </w:tabs>
      </w:pPr>
    </w:p>
    <w:p w14:paraId="091D5249" w14:textId="1F477DEB" w:rsidR="00610A53" w:rsidRDefault="00610A53" w:rsidP="00543962">
      <w:pPr>
        <w:tabs>
          <w:tab w:val="center" w:pos="2268"/>
          <w:tab w:val="center" w:pos="7371"/>
        </w:tabs>
      </w:pPr>
    </w:p>
    <w:p w14:paraId="14B66C93" w14:textId="77777777" w:rsidR="00610A53" w:rsidRPr="00C8753A" w:rsidRDefault="00610A53" w:rsidP="00543962">
      <w:pPr>
        <w:tabs>
          <w:tab w:val="center" w:pos="2268"/>
          <w:tab w:val="center" w:pos="7371"/>
        </w:tabs>
      </w:pPr>
    </w:p>
    <w:p w14:paraId="1F000947" w14:textId="77777777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5F709B4B" w14:textId="42CC60B0" w:rsidR="00543962" w:rsidRPr="00C8753A" w:rsidRDefault="00543962" w:rsidP="002901EA">
      <w:pPr>
        <w:tabs>
          <w:tab w:val="center" w:pos="2268"/>
          <w:tab w:val="center" w:pos="7371"/>
        </w:tabs>
        <w:spacing w:after="0"/>
      </w:pPr>
      <w:r w:rsidRPr="00C8753A">
        <w:tab/>
      </w:r>
      <w:sdt>
        <w:sdtPr>
          <w:rPr>
            <w:b/>
          </w:rPr>
          <w:alias w:val="Jméno podepsaného"/>
          <w:tag w:val="Jméno podepsaného"/>
          <w:id w:val="-1380233643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r w:rsidR="006110CF">
            <w:t>Ing. Aleš Čermák, Ph.D., MBA</w:t>
          </w:r>
        </w:sdtContent>
      </w:sdt>
      <w:r w:rsidRPr="00C8753A">
        <w:tab/>
      </w:r>
      <w:sdt>
        <w:sdtPr>
          <w:rPr>
            <w:b/>
          </w:rPr>
          <w:alias w:val="Jméno podepsaného"/>
          <w:tag w:val="Jméno podepsaného"/>
          <w:id w:val="-736712252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proofErr w:type="spellStart"/>
          <w:r w:rsidR="002E148B">
            <w:t>xxxxxx</w:t>
          </w:r>
          <w:proofErr w:type="spellEnd"/>
          <w:r w:rsidR="003C121B" w:rsidRPr="003C121B">
            <w:t xml:space="preserve"> </w:t>
          </w:r>
          <w:proofErr w:type="spellStart"/>
          <w:r w:rsidR="002E148B">
            <w:t>xxxxxxxx</w:t>
          </w:r>
          <w:proofErr w:type="spellEnd"/>
        </w:sdtContent>
      </w:sdt>
    </w:p>
    <w:p w14:paraId="7E02766B" w14:textId="273049E7" w:rsidR="00543962" w:rsidRPr="00C8753A" w:rsidRDefault="00543962" w:rsidP="002901EA">
      <w:pPr>
        <w:tabs>
          <w:tab w:val="center" w:pos="2268"/>
          <w:tab w:val="center" w:pos="7371"/>
        </w:tabs>
        <w:spacing w:after="0"/>
      </w:pPr>
      <w:r w:rsidRPr="00C8753A">
        <w:tab/>
      </w:r>
      <w:sdt>
        <w:sdtPr>
          <w:alias w:val="Funkce podepsaného"/>
          <w:tag w:val="Funkce podepsaného"/>
          <w:id w:val="471486938"/>
          <w:placeholder>
            <w:docPart w:val="3FE3748AEB7F45E18111CE3C08593F04"/>
          </w:placeholder>
        </w:sdtPr>
        <w:sdtEndPr/>
        <w:sdtContent>
          <w:r w:rsidR="006110CF">
            <w:t>ředitel</w:t>
          </w:r>
        </w:sdtContent>
      </w:sdt>
      <w:r w:rsidRPr="00C8753A">
        <w:tab/>
      </w:r>
      <w:sdt>
        <w:sdtPr>
          <w:alias w:val="Funkce podepisujícího"/>
          <w:tag w:val="Funkce podepisujícího"/>
          <w:id w:val="-364448816"/>
          <w:placeholder>
            <w:docPart w:val="3FE3748AEB7F45E18111CE3C08593F04"/>
          </w:placeholder>
        </w:sdtPr>
        <w:sdtEndPr/>
        <w:sdtContent>
          <w:r w:rsidR="003C121B">
            <w:t>na základě plné moci</w:t>
          </w:r>
        </w:sdtContent>
      </w:sdt>
    </w:p>
    <w:bookmarkEnd w:id="1"/>
    <w:p w14:paraId="3F1590EE" w14:textId="678BDCE0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1B32C0">
      <w:headerReference w:type="default" r:id="rId14"/>
      <w:footerReference w:type="default" r:id="rId15"/>
      <w:headerReference w:type="first" r:id="rId16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7E1F" w14:textId="77777777" w:rsidR="00664488" w:rsidRDefault="00664488">
      <w:r>
        <w:separator/>
      </w:r>
    </w:p>
  </w:endnote>
  <w:endnote w:type="continuationSeparator" w:id="0">
    <w:p w14:paraId="3D4E573C" w14:textId="77777777" w:rsidR="00664488" w:rsidRDefault="0066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747981"/>
      <w:docPartObj>
        <w:docPartGallery w:val="Page Numbers (Bottom of Page)"/>
        <w:docPartUnique/>
      </w:docPartObj>
    </w:sdtPr>
    <w:sdtEndPr/>
    <w:sdtContent>
      <w:p w14:paraId="72BB30E2" w14:textId="6B3E2B31" w:rsidR="00931830" w:rsidRDefault="00931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1B">
          <w:rPr>
            <w:noProof/>
          </w:rPr>
          <w:t>5</w:t>
        </w:r>
        <w:r>
          <w:fldChar w:fldCharType="end"/>
        </w:r>
      </w:p>
    </w:sdtContent>
  </w:sdt>
  <w:p w14:paraId="603DC222" w14:textId="77777777" w:rsidR="00D13F7A" w:rsidRDefault="00D13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6573" w14:textId="77777777" w:rsidR="00664488" w:rsidRDefault="00664488">
      <w:r>
        <w:separator/>
      </w:r>
    </w:p>
  </w:footnote>
  <w:footnote w:type="continuationSeparator" w:id="0">
    <w:p w14:paraId="4567A1F3" w14:textId="77777777" w:rsidR="00664488" w:rsidRDefault="0066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21F260A1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F1590FE" w14:textId="21F260A1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F01E" w14:textId="6D3D44D4" w:rsidR="000E5BAE" w:rsidRPr="003A193D" w:rsidRDefault="00B05648" w:rsidP="001B32C0">
    <w:pPr>
      <w:pStyle w:val="Standard"/>
    </w:pPr>
    <w:r w:rsidRPr="000D53C2">
      <w:rPr>
        <w:noProof/>
      </w:rPr>
      <w:drawing>
        <wp:inline distT="0" distB="0" distL="0" distR="0" wp14:anchorId="3F1590FC" wp14:editId="1D4435FC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488060449">
    <w:abstractNumId w:val="4"/>
  </w:num>
  <w:num w:numId="2" w16cid:durableId="1421758836">
    <w:abstractNumId w:val="15"/>
  </w:num>
  <w:num w:numId="3" w16cid:durableId="1798403542">
    <w:abstractNumId w:val="30"/>
  </w:num>
  <w:num w:numId="4" w16cid:durableId="1080519474">
    <w:abstractNumId w:val="32"/>
  </w:num>
  <w:num w:numId="5" w16cid:durableId="1991211868">
    <w:abstractNumId w:val="11"/>
  </w:num>
  <w:num w:numId="6" w16cid:durableId="1033725979">
    <w:abstractNumId w:val="8"/>
  </w:num>
  <w:num w:numId="7" w16cid:durableId="696808458">
    <w:abstractNumId w:val="17"/>
  </w:num>
  <w:num w:numId="8" w16cid:durableId="1840805149">
    <w:abstractNumId w:val="18"/>
  </w:num>
  <w:num w:numId="9" w16cid:durableId="1191336078">
    <w:abstractNumId w:val="3"/>
  </w:num>
  <w:num w:numId="10" w16cid:durableId="1995916597">
    <w:abstractNumId w:val="31"/>
  </w:num>
  <w:num w:numId="11" w16cid:durableId="1277102895">
    <w:abstractNumId w:val="26"/>
  </w:num>
  <w:num w:numId="12" w16cid:durableId="708188461">
    <w:abstractNumId w:val="2"/>
  </w:num>
  <w:num w:numId="13" w16cid:durableId="593241942">
    <w:abstractNumId w:val="13"/>
  </w:num>
  <w:num w:numId="14" w16cid:durableId="472915288">
    <w:abstractNumId w:val="24"/>
  </w:num>
  <w:num w:numId="15" w16cid:durableId="1555462668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112291566">
    <w:abstractNumId w:val="0"/>
  </w:num>
  <w:num w:numId="17" w16cid:durableId="1651206432">
    <w:abstractNumId w:val="14"/>
  </w:num>
  <w:num w:numId="18" w16cid:durableId="744764698">
    <w:abstractNumId w:val="23"/>
  </w:num>
  <w:num w:numId="19" w16cid:durableId="570582252">
    <w:abstractNumId w:val="33"/>
  </w:num>
  <w:num w:numId="20" w16cid:durableId="332270440">
    <w:abstractNumId w:val="21"/>
  </w:num>
  <w:num w:numId="21" w16cid:durableId="360130563">
    <w:abstractNumId w:val="25"/>
  </w:num>
  <w:num w:numId="22" w16cid:durableId="511651707">
    <w:abstractNumId w:val="28"/>
  </w:num>
  <w:num w:numId="23" w16cid:durableId="1635132820">
    <w:abstractNumId w:val="6"/>
  </w:num>
  <w:num w:numId="24" w16cid:durableId="901329810">
    <w:abstractNumId w:val="19"/>
  </w:num>
  <w:num w:numId="25" w16cid:durableId="1039354040">
    <w:abstractNumId w:val="34"/>
  </w:num>
  <w:num w:numId="26" w16cid:durableId="496772519">
    <w:abstractNumId w:val="16"/>
  </w:num>
  <w:num w:numId="27" w16cid:durableId="837310755">
    <w:abstractNumId w:val="7"/>
  </w:num>
  <w:num w:numId="28" w16cid:durableId="33116926">
    <w:abstractNumId w:val="5"/>
  </w:num>
  <w:num w:numId="29" w16cid:durableId="1147436372">
    <w:abstractNumId w:val="10"/>
  </w:num>
  <w:num w:numId="30" w16cid:durableId="1075860294">
    <w:abstractNumId w:val="12"/>
  </w:num>
  <w:num w:numId="31" w16cid:durableId="418796572">
    <w:abstractNumId w:val="27"/>
  </w:num>
  <w:num w:numId="32" w16cid:durableId="1597321165">
    <w:abstractNumId w:val="9"/>
  </w:num>
  <w:num w:numId="33" w16cid:durableId="627204979">
    <w:abstractNumId w:val="22"/>
  </w:num>
  <w:num w:numId="34" w16cid:durableId="366758049">
    <w:abstractNumId w:val="22"/>
  </w:num>
  <w:num w:numId="35" w16cid:durableId="1308167946">
    <w:abstractNumId w:val="22"/>
  </w:num>
  <w:num w:numId="36" w16cid:durableId="823937079">
    <w:abstractNumId w:val="22"/>
  </w:num>
  <w:num w:numId="37" w16cid:durableId="696541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3096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9298382">
    <w:abstractNumId w:val="22"/>
  </w:num>
  <w:num w:numId="40" w16cid:durableId="1046678715">
    <w:abstractNumId w:val="22"/>
  </w:num>
  <w:num w:numId="41" w16cid:durableId="1688944346">
    <w:abstractNumId w:val="29"/>
  </w:num>
  <w:num w:numId="42" w16cid:durableId="1399667927">
    <w:abstractNumId w:val="22"/>
  </w:num>
  <w:num w:numId="43" w16cid:durableId="13615875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2203134">
    <w:abstractNumId w:val="22"/>
  </w:num>
  <w:num w:numId="45" w16cid:durableId="14579144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0674"/>
    <w:rsid w:val="00024E94"/>
    <w:rsid w:val="000327B6"/>
    <w:rsid w:val="00035675"/>
    <w:rsid w:val="0005686C"/>
    <w:rsid w:val="00056A3E"/>
    <w:rsid w:val="00065747"/>
    <w:rsid w:val="00065D7A"/>
    <w:rsid w:val="00066BBF"/>
    <w:rsid w:val="00070390"/>
    <w:rsid w:val="00095D27"/>
    <w:rsid w:val="000972B7"/>
    <w:rsid w:val="00097D13"/>
    <w:rsid w:val="000B66CA"/>
    <w:rsid w:val="000C1322"/>
    <w:rsid w:val="000C5027"/>
    <w:rsid w:val="000D1900"/>
    <w:rsid w:val="000D1B3D"/>
    <w:rsid w:val="000D3871"/>
    <w:rsid w:val="000E5BAE"/>
    <w:rsid w:val="000F2C8C"/>
    <w:rsid w:val="000F3348"/>
    <w:rsid w:val="000F5C7F"/>
    <w:rsid w:val="000F6975"/>
    <w:rsid w:val="000F6E9A"/>
    <w:rsid w:val="000F7FD7"/>
    <w:rsid w:val="0010100C"/>
    <w:rsid w:val="001104AD"/>
    <w:rsid w:val="0011173C"/>
    <w:rsid w:val="001128C2"/>
    <w:rsid w:val="00114C29"/>
    <w:rsid w:val="00121545"/>
    <w:rsid w:val="00121772"/>
    <w:rsid w:val="00123880"/>
    <w:rsid w:val="00147502"/>
    <w:rsid w:val="001541C6"/>
    <w:rsid w:val="001561A1"/>
    <w:rsid w:val="00160420"/>
    <w:rsid w:val="00161FB2"/>
    <w:rsid w:val="0016206A"/>
    <w:rsid w:val="0016691F"/>
    <w:rsid w:val="00171FCE"/>
    <w:rsid w:val="00181469"/>
    <w:rsid w:val="00182AE3"/>
    <w:rsid w:val="00185768"/>
    <w:rsid w:val="001924F6"/>
    <w:rsid w:val="001A1696"/>
    <w:rsid w:val="001A3725"/>
    <w:rsid w:val="001A62FA"/>
    <w:rsid w:val="001A664A"/>
    <w:rsid w:val="001A69D5"/>
    <w:rsid w:val="001B0E57"/>
    <w:rsid w:val="001B17BA"/>
    <w:rsid w:val="001B1A1F"/>
    <w:rsid w:val="001B23EF"/>
    <w:rsid w:val="001B32C0"/>
    <w:rsid w:val="001B40E0"/>
    <w:rsid w:val="001C1431"/>
    <w:rsid w:val="001C1B35"/>
    <w:rsid w:val="001C7F02"/>
    <w:rsid w:val="001D5DCB"/>
    <w:rsid w:val="001E37D5"/>
    <w:rsid w:val="001E3FCD"/>
    <w:rsid w:val="001E4C34"/>
    <w:rsid w:val="001F6BCD"/>
    <w:rsid w:val="00200449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5141B"/>
    <w:rsid w:val="002831AF"/>
    <w:rsid w:val="002901EA"/>
    <w:rsid w:val="00293D0B"/>
    <w:rsid w:val="00295CCD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D7497"/>
    <w:rsid w:val="002E0972"/>
    <w:rsid w:val="002E120E"/>
    <w:rsid w:val="002E148B"/>
    <w:rsid w:val="002F045D"/>
    <w:rsid w:val="003051ED"/>
    <w:rsid w:val="00314D6B"/>
    <w:rsid w:val="003237FA"/>
    <w:rsid w:val="00342985"/>
    <w:rsid w:val="00360992"/>
    <w:rsid w:val="00362E01"/>
    <w:rsid w:val="00375E64"/>
    <w:rsid w:val="00377657"/>
    <w:rsid w:val="003875BD"/>
    <w:rsid w:val="00390102"/>
    <w:rsid w:val="003921E0"/>
    <w:rsid w:val="003A0C64"/>
    <w:rsid w:val="003A55F0"/>
    <w:rsid w:val="003A7499"/>
    <w:rsid w:val="003B047E"/>
    <w:rsid w:val="003B2329"/>
    <w:rsid w:val="003B54CB"/>
    <w:rsid w:val="003B73AD"/>
    <w:rsid w:val="003C121B"/>
    <w:rsid w:val="003C4C2D"/>
    <w:rsid w:val="003D36BF"/>
    <w:rsid w:val="003D4CB0"/>
    <w:rsid w:val="003E3181"/>
    <w:rsid w:val="00410B47"/>
    <w:rsid w:val="00410D01"/>
    <w:rsid w:val="00414693"/>
    <w:rsid w:val="00421654"/>
    <w:rsid w:val="004222D6"/>
    <w:rsid w:val="00427DD3"/>
    <w:rsid w:val="00430DE4"/>
    <w:rsid w:val="004424DC"/>
    <w:rsid w:val="004463BE"/>
    <w:rsid w:val="004647AB"/>
    <w:rsid w:val="004647FD"/>
    <w:rsid w:val="004735F8"/>
    <w:rsid w:val="00481C5D"/>
    <w:rsid w:val="004847D1"/>
    <w:rsid w:val="004856F5"/>
    <w:rsid w:val="00490A0D"/>
    <w:rsid w:val="00491B5F"/>
    <w:rsid w:val="004A3096"/>
    <w:rsid w:val="004A74AD"/>
    <w:rsid w:val="004B2A59"/>
    <w:rsid w:val="004B424D"/>
    <w:rsid w:val="004C241F"/>
    <w:rsid w:val="004C2E46"/>
    <w:rsid w:val="004C5F13"/>
    <w:rsid w:val="004D6D05"/>
    <w:rsid w:val="004D6E49"/>
    <w:rsid w:val="004E42D3"/>
    <w:rsid w:val="004E4AC8"/>
    <w:rsid w:val="004E6E71"/>
    <w:rsid w:val="004E7CE8"/>
    <w:rsid w:val="004F0221"/>
    <w:rsid w:val="004F758D"/>
    <w:rsid w:val="005121D6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A1956"/>
    <w:rsid w:val="005A4045"/>
    <w:rsid w:val="005A5C20"/>
    <w:rsid w:val="005C06B8"/>
    <w:rsid w:val="005C38A7"/>
    <w:rsid w:val="005D3213"/>
    <w:rsid w:val="005E1D04"/>
    <w:rsid w:val="005E1F68"/>
    <w:rsid w:val="005E357A"/>
    <w:rsid w:val="005E69C0"/>
    <w:rsid w:val="005E7C1D"/>
    <w:rsid w:val="005F20E5"/>
    <w:rsid w:val="005F5A37"/>
    <w:rsid w:val="005F7240"/>
    <w:rsid w:val="006062F4"/>
    <w:rsid w:val="00610A53"/>
    <w:rsid w:val="006110CF"/>
    <w:rsid w:val="0062010C"/>
    <w:rsid w:val="00623034"/>
    <w:rsid w:val="00626F12"/>
    <w:rsid w:val="00631A4B"/>
    <w:rsid w:val="006332B0"/>
    <w:rsid w:val="00637747"/>
    <w:rsid w:val="00643498"/>
    <w:rsid w:val="00644B6C"/>
    <w:rsid w:val="00646A7C"/>
    <w:rsid w:val="006475A6"/>
    <w:rsid w:val="00650DA9"/>
    <w:rsid w:val="006614AF"/>
    <w:rsid w:val="00662F9B"/>
    <w:rsid w:val="00664488"/>
    <w:rsid w:val="00664AE0"/>
    <w:rsid w:val="006729B2"/>
    <w:rsid w:val="006749D0"/>
    <w:rsid w:val="00675354"/>
    <w:rsid w:val="00677FA5"/>
    <w:rsid w:val="006809C6"/>
    <w:rsid w:val="00680BA7"/>
    <w:rsid w:val="00681437"/>
    <w:rsid w:val="006821E2"/>
    <w:rsid w:val="006909F0"/>
    <w:rsid w:val="006932DE"/>
    <w:rsid w:val="006A00A7"/>
    <w:rsid w:val="006A0D6E"/>
    <w:rsid w:val="006A0EC0"/>
    <w:rsid w:val="006A2B73"/>
    <w:rsid w:val="006A3B2A"/>
    <w:rsid w:val="006A49AC"/>
    <w:rsid w:val="006A5327"/>
    <w:rsid w:val="006B1C77"/>
    <w:rsid w:val="006B1DE5"/>
    <w:rsid w:val="006B233C"/>
    <w:rsid w:val="006B24C2"/>
    <w:rsid w:val="006B6767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303F9"/>
    <w:rsid w:val="00747DFB"/>
    <w:rsid w:val="0075099F"/>
    <w:rsid w:val="0075441F"/>
    <w:rsid w:val="00754841"/>
    <w:rsid w:val="0076294C"/>
    <w:rsid w:val="007669FA"/>
    <w:rsid w:val="00770282"/>
    <w:rsid w:val="00777545"/>
    <w:rsid w:val="007808F6"/>
    <w:rsid w:val="00792BBF"/>
    <w:rsid w:val="007941D2"/>
    <w:rsid w:val="00797647"/>
    <w:rsid w:val="007A6D3B"/>
    <w:rsid w:val="007B0A14"/>
    <w:rsid w:val="007B51CC"/>
    <w:rsid w:val="007C3457"/>
    <w:rsid w:val="007C6776"/>
    <w:rsid w:val="007D760C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5E0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57599"/>
    <w:rsid w:val="0086061B"/>
    <w:rsid w:val="00863649"/>
    <w:rsid w:val="008640DF"/>
    <w:rsid w:val="008657B2"/>
    <w:rsid w:val="008733B9"/>
    <w:rsid w:val="0088319D"/>
    <w:rsid w:val="00883213"/>
    <w:rsid w:val="008874D1"/>
    <w:rsid w:val="008879F4"/>
    <w:rsid w:val="00890D2F"/>
    <w:rsid w:val="00892155"/>
    <w:rsid w:val="00892285"/>
    <w:rsid w:val="00894CF1"/>
    <w:rsid w:val="00897296"/>
    <w:rsid w:val="008E4B24"/>
    <w:rsid w:val="008F6AEE"/>
    <w:rsid w:val="00900069"/>
    <w:rsid w:val="00906A5A"/>
    <w:rsid w:val="00907797"/>
    <w:rsid w:val="00914F38"/>
    <w:rsid w:val="009167B9"/>
    <w:rsid w:val="009211CA"/>
    <w:rsid w:val="00923CE1"/>
    <w:rsid w:val="00931830"/>
    <w:rsid w:val="0094122D"/>
    <w:rsid w:val="009479A7"/>
    <w:rsid w:val="00951948"/>
    <w:rsid w:val="0095726F"/>
    <w:rsid w:val="00962EEC"/>
    <w:rsid w:val="009736E6"/>
    <w:rsid w:val="00975746"/>
    <w:rsid w:val="00976227"/>
    <w:rsid w:val="00976C43"/>
    <w:rsid w:val="009973DB"/>
    <w:rsid w:val="009A343C"/>
    <w:rsid w:val="009A53EE"/>
    <w:rsid w:val="009A7FCC"/>
    <w:rsid w:val="009B4956"/>
    <w:rsid w:val="009C0A4F"/>
    <w:rsid w:val="009C4B9B"/>
    <w:rsid w:val="009D70DF"/>
    <w:rsid w:val="009E440F"/>
    <w:rsid w:val="009F04CC"/>
    <w:rsid w:val="009F564A"/>
    <w:rsid w:val="009F6785"/>
    <w:rsid w:val="00A00E8D"/>
    <w:rsid w:val="00A01DD9"/>
    <w:rsid w:val="00A05C08"/>
    <w:rsid w:val="00A075FC"/>
    <w:rsid w:val="00A07618"/>
    <w:rsid w:val="00A2032D"/>
    <w:rsid w:val="00A268BE"/>
    <w:rsid w:val="00A3465D"/>
    <w:rsid w:val="00A3648C"/>
    <w:rsid w:val="00A40902"/>
    <w:rsid w:val="00A44263"/>
    <w:rsid w:val="00A534E4"/>
    <w:rsid w:val="00A559C4"/>
    <w:rsid w:val="00A64C89"/>
    <w:rsid w:val="00A666EC"/>
    <w:rsid w:val="00A7265E"/>
    <w:rsid w:val="00A73694"/>
    <w:rsid w:val="00A75530"/>
    <w:rsid w:val="00A816A5"/>
    <w:rsid w:val="00A843F3"/>
    <w:rsid w:val="00A85960"/>
    <w:rsid w:val="00A86C3A"/>
    <w:rsid w:val="00A8799B"/>
    <w:rsid w:val="00AA1681"/>
    <w:rsid w:val="00AA18D1"/>
    <w:rsid w:val="00AA2AC6"/>
    <w:rsid w:val="00AA7BC1"/>
    <w:rsid w:val="00AB324D"/>
    <w:rsid w:val="00AB6B04"/>
    <w:rsid w:val="00AC361E"/>
    <w:rsid w:val="00AD0C86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222A5"/>
    <w:rsid w:val="00B364C3"/>
    <w:rsid w:val="00B36A9C"/>
    <w:rsid w:val="00B44C25"/>
    <w:rsid w:val="00B5069D"/>
    <w:rsid w:val="00B50892"/>
    <w:rsid w:val="00B551E9"/>
    <w:rsid w:val="00B64088"/>
    <w:rsid w:val="00B64D73"/>
    <w:rsid w:val="00B671F0"/>
    <w:rsid w:val="00B67926"/>
    <w:rsid w:val="00B71F77"/>
    <w:rsid w:val="00B93072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E63A4"/>
    <w:rsid w:val="00BF1363"/>
    <w:rsid w:val="00BF6B78"/>
    <w:rsid w:val="00C306AB"/>
    <w:rsid w:val="00C329A1"/>
    <w:rsid w:val="00C373A2"/>
    <w:rsid w:val="00C4135D"/>
    <w:rsid w:val="00C46A39"/>
    <w:rsid w:val="00C54C7B"/>
    <w:rsid w:val="00C5631A"/>
    <w:rsid w:val="00C61591"/>
    <w:rsid w:val="00C63939"/>
    <w:rsid w:val="00C727FA"/>
    <w:rsid w:val="00C80E59"/>
    <w:rsid w:val="00C82319"/>
    <w:rsid w:val="00C8650A"/>
    <w:rsid w:val="00C8753A"/>
    <w:rsid w:val="00C87962"/>
    <w:rsid w:val="00C966AC"/>
    <w:rsid w:val="00CA53AE"/>
    <w:rsid w:val="00CA5579"/>
    <w:rsid w:val="00CB75CE"/>
    <w:rsid w:val="00CC25D3"/>
    <w:rsid w:val="00CC52C9"/>
    <w:rsid w:val="00CC6062"/>
    <w:rsid w:val="00CD2ABC"/>
    <w:rsid w:val="00CD304F"/>
    <w:rsid w:val="00CE4446"/>
    <w:rsid w:val="00CE4F23"/>
    <w:rsid w:val="00CE52DF"/>
    <w:rsid w:val="00CE7FDB"/>
    <w:rsid w:val="00CF32EA"/>
    <w:rsid w:val="00CF390A"/>
    <w:rsid w:val="00CF6FDB"/>
    <w:rsid w:val="00CF74C2"/>
    <w:rsid w:val="00CF793A"/>
    <w:rsid w:val="00D043F7"/>
    <w:rsid w:val="00D12D5A"/>
    <w:rsid w:val="00D13F7A"/>
    <w:rsid w:val="00D179D7"/>
    <w:rsid w:val="00D25F05"/>
    <w:rsid w:val="00D30725"/>
    <w:rsid w:val="00D35300"/>
    <w:rsid w:val="00D479BC"/>
    <w:rsid w:val="00D64DD1"/>
    <w:rsid w:val="00D65F07"/>
    <w:rsid w:val="00D65F92"/>
    <w:rsid w:val="00D71DDD"/>
    <w:rsid w:val="00D8131F"/>
    <w:rsid w:val="00D82B7E"/>
    <w:rsid w:val="00D82EA1"/>
    <w:rsid w:val="00D85CE9"/>
    <w:rsid w:val="00D902A9"/>
    <w:rsid w:val="00DA086C"/>
    <w:rsid w:val="00DA11C6"/>
    <w:rsid w:val="00DA15B4"/>
    <w:rsid w:val="00DB0B55"/>
    <w:rsid w:val="00DB5674"/>
    <w:rsid w:val="00DC3C6F"/>
    <w:rsid w:val="00DC400E"/>
    <w:rsid w:val="00DC4D3C"/>
    <w:rsid w:val="00DC7750"/>
    <w:rsid w:val="00DD47B4"/>
    <w:rsid w:val="00DD5014"/>
    <w:rsid w:val="00DE1EFB"/>
    <w:rsid w:val="00DE23C7"/>
    <w:rsid w:val="00DE47F6"/>
    <w:rsid w:val="00E0220C"/>
    <w:rsid w:val="00E039E8"/>
    <w:rsid w:val="00E06415"/>
    <w:rsid w:val="00E12248"/>
    <w:rsid w:val="00E135D1"/>
    <w:rsid w:val="00E2050B"/>
    <w:rsid w:val="00E2096D"/>
    <w:rsid w:val="00E26CFD"/>
    <w:rsid w:val="00E30028"/>
    <w:rsid w:val="00E324AE"/>
    <w:rsid w:val="00E36F9C"/>
    <w:rsid w:val="00E378E7"/>
    <w:rsid w:val="00E37931"/>
    <w:rsid w:val="00E37BDA"/>
    <w:rsid w:val="00E43A61"/>
    <w:rsid w:val="00E5226E"/>
    <w:rsid w:val="00E52D29"/>
    <w:rsid w:val="00E659FA"/>
    <w:rsid w:val="00E70CB3"/>
    <w:rsid w:val="00E7285A"/>
    <w:rsid w:val="00E760DA"/>
    <w:rsid w:val="00E971C1"/>
    <w:rsid w:val="00EA1407"/>
    <w:rsid w:val="00EA2E58"/>
    <w:rsid w:val="00EA4428"/>
    <w:rsid w:val="00EA6223"/>
    <w:rsid w:val="00EA71EE"/>
    <w:rsid w:val="00EB1D0B"/>
    <w:rsid w:val="00EB34CD"/>
    <w:rsid w:val="00EB56AC"/>
    <w:rsid w:val="00EC7AC0"/>
    <w:rsid w:val="00ED46EE"/>
    <w:rsid w:val="00EE4499"/>
    <w:rsid w:val="00EF0179"/>
    <w:rsid w:val="00EF246C"/>
    <w:rsid w:val="00F05170"/>
    <w:rsid w:val="00F1041E"/>
    <w:rsid w:val="00F13143"/>
    <w:rsid w:val="00F22B7E"/>
    <w:rsid w:val="00F265AE"/>
    <w:rsid w:val="00F34779"/>
    <w:rsid w:val="00F436EA"/>
    <w:rsid w:val="00F46949"/>
    <w:rsid w:val="00F516BF"/>
    <w:rsid w:val="00F56021"/>
    <w:rsid w:val="00F6232F"/>
    <w:rsid w:val="00F747BF"/>
    <w:rsid w:val="00F81171"/>
    <w:rsid w:val="00F811A4"/>
    <w:rsid w:val="00F82DD7"/>
    <w:rsid w:val="00F87E27"/>
    <w:rsid w:val="00F91101"/>
    <w:rsid w:val="00FA2B24"/>
    <w:rsid w:val="00FA56D9"/>
    <w:rsid w:val="00FA77DC"/>
    <w:rsid w:val="00FB1461"/>
    <w:rsid w:val="00FC2F44"/>
    <w:rsid w:val="00FC5B21"/>
    <w:rsid w:val="00FD0FC4"/>
    <w:rsid w:val="00FD67CB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3051ED"/>
    <w:pPr>
      <w:numPr>
        <w:ilvl w:val="0"/>
      </w:numPr>
      <w:spacing w:before="12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3051ED"/>
    <w:pPr>
      <w:spacing w:after="60"/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6062F4"/>
    <w:pPr>
      <w:numPr>
        <w:ilvl w:val="2"/>
      </w:numPr>
      <w:outlineLvl w:val="3"/>
    </w:pPr>
    <w:rPr>
      <w:sz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datelna@cez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cez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file:///C:\DataKSUS\Ostatn&#237;\_Vzory\SOZS\AKCE%20&#268;EZ\www.ebremena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079BC69CF5A4F09AE0F9BB3FABB8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CDFC5-30B9-417B-A44B-6F8212691566}"/>
      </w:docPartPr>
      <w:docPartBody>
        <w:p w:rsidR="00D56B34" w:rsidRDefault="001969FB" w:rsidP="001969FB">
          <w:pPr>
            <w:pStyle w:val="1079BC69CF5A4F09AE0F9BB3FABB849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01324C6A244929B323A4690EE3C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C1E5A-70C3-4AD3-B092-BAE67949A149}"/>
      </w:docPartPr>
      <w:docPartBody>
        <w:p w:rsidR="00327372" w:rsidRDefault="00327372" w:rsidP="00327372">
          <w:pPr>
            <w:pStyle w:val="4D01324C6A244929B323A4690EE3C7B8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E6B469E67E1E4649B692EF83DC00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CF9F6-B710-4680-A23F-6060DBCE8A5D}"/>
      </w:docPartPr>
      <w:docPartBody>
        <w:p w:rsidR="00327372" w:rsidRDefault="00327372" w:rsidP="00327372">
          <w:pPr>
            <w:pStyle w:val="E6B469E67E1E4649B692EF83DC004666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4F9AC8DD58F743B3B684FBA3B902E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C7F96-6BB4-41C9-B627-2055C808B052}"/>
      </w:docPartPr>
      <w:docPartBody>
        <w:p w:rsidR="00327372" w:rsidRDefault="00327372" w:rsidP="00327372">
          <w:pPr>
            <w:pStyle w:val="4F9AC8DD58F743B3B684FBA3B902E51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19EFF0F68240DDBB02624B9C7CD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134A3-433D-469F-99A5-CB2E7B40213C}"/>
      </w:docPartPr>
      <w:docPartBody>
        <w:p w:rsidR="00F174FC" w:rsidRDefault="003C1F1E" w:rsidP="003C1F1E">
          <w:pPr>
            <w:pStyle w:val="D619EFF0F68240DDBB02624B9C7CD0FA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E47B4DF78E4437907A76D4CB6DB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9491C-E3AD-4174-9B74-3FC7EF578061}"/>
      </w:docPartPr>
      <w:docPartBody>
        <w:p w:rsidR="00F174FC" w:rsidRDefault="003C1F1E" w:rsidP="003C1F1E">
          <w:pPr>
            <w:pStyle w:val="7EE47B4DF78E4437907A76D4CB6DB1A6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8DB8CCDE3B4BD9A6754982033A1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85F13-B474-4C6F-9ED0-3176DBAA1CA0}"/>
      </w:docPartPr>
      <w:docPartBody>
        <w:p w:rsidR="00F174FC" w:rsidRDefault="003C1F1E" w:rsidP="003C1F1E">
          <w:pPr>
            <w:pStyle w:val="9E8DB8CCDE3B4BD9A6754982033A1F76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4307A6046D46CDAF5C043F41ABFE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51656-8CA7-401A-BB04-1E7DB711BCF9}"/>
      </w:docPartPr>
      <w:docPartBody>
        <w:p w:rsidR="00F174FC" w:rsidRDefault="003C1F1E" w:rsidP="003C1F1E">
          <w:pPr>
            <w:pStyle w:val="5D4307A6046D46CDAF5C043F41ABFEC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34D84C5BA948209C97B61F42C6B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6711B-34F2-40E5-AC18-84875E6C0371}"/>
      </w:docPartPr>
      <w:docPartBody>
        <w:p w:rsidR="00F174FC" w:rsidRDefault="003C1F1E" w:rsidP="003C1F1E">
          <w:pPr>
            <w:pStyle w:val="8C34D84C5BA948209C97B61F42C6BCDC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F86736433543CF9C6BEC8D455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D9D9E-CE90-413A-94A3-AD89B97136BE}"/>
      </w:docPartPr>
      <w:docPartBody>
        <w:p w:rsidR="00F174FC" w:rsidRDefault="003C1F1E" w:rsidP="003C1F1E">
          <w:pPr>
            <w:pStyle w:val="C7F86736433543CF9C6BEC8D4555CA87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CD73431DB0486A9E228F61EB762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2EB43-A04E-43D5-BE94-ED7F166D8F0F}"/>
      </w:docPartPr>
      <w:docPartBody>
        <w:p w:rsidR="00F174FC" w:rsidRDefault="003C1F1E" w:rsidP="003C1F1E">
          <w:pPr>
            <w:pStyle w:val="8BCD73431DB0486A9E228F61EB762298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E5E723AC5B4C2E8C3A674489462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8C73E-2A5E-4B50-B822-D06E8D301BC7}"/>
      </w:docPartPr>
      <w:docPartBody>
        <w:p w:rsidR="00F174FC" w:rsidRDefault="003C1F1E" w:rsidP="003C1F1E">
          <w:pPr>
            <w:pStyle w:val="C1E5E723AC5B4C2E8C3A67448946280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7FB52A37274F4BA60C03CAA45A0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557BA-9895-4433-A333-577C06A3792F}"/>
      </w:docPartPr>
      <w:docPartBody>
        <w:p w:rsidR="00F174FC" w:rsidRDefault="003C1F1E" w:rsidP="003C1F1E">
          <w:pPr>
            <w:pStyle w:val="587FB52A37274F4BA60C03CAA45A026A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D9E2732FB947D38AFEB1A249F32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30494-C2D5-483A-ADD1-A77A4CEED963}"/>
      </w:docPartPr>
      <w:docPartBody>
        <w:p w:rsidR="00F174FC" w:rsidRDefault="003C1F1E" w:rsidP="003C1F1E">
          <w:pPr>
            <w:pStyle w:val="7BD9E2732FB947D38AFEB1A249F32503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CBA7EEFF6A4F53AAE705995A65E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27251-CDEA-4BB3-8A1F-44D718665757}"/>
      </w:docPartPr>
      <w:docPartBody>
        <w:p w:rsidR="00F174FC" w:rsidRDefault="003C1F1E" w:rsidP="003C1F1E">
          <w:pPr>
            <w:pStyle w:val="83CBA7EEFF6A4F53AAE705995A65E9A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AFB3FAEBE44F76B6DE5D3EA3188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F6ECF-35F5-4201-BFCB-3E66269A0032}"/>
      </w:docPartPr>
      <w:docPartBody>
        <w:p w:rsidR="00F174FC" w:rsidRDefault="003C1F1E" w:rsidP="003C1F1E">
          <w:pPr>
            <w:pStyle w:val="2CAFB3FAEBE44F76B6DE5D3EA3188C6B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C62FD191EE48CFBB24BA2252233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7A6F-FC7C-4D40-BBB9-E66302357F56}"/>
      </w:docPartPr>
      <w:docPartBody>
        <w:p w:rsidR="00F174FC" w:rsidRDefault="003C1F1E" w:rsidP="003C1F1E">
          <w:pPr>
            <w:pStyle w:val="50C62FD191EE48CFBB24BA22522339FC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DBFA03CF6B4A7F82DB10758BFA9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8ECAC-F712-4D93-8611-D4DC2DE22EDF}"/>
      </w:docPartPr>
      <w:docPartBody>
        <w:p w:rsidR="00F174FC" w:rsidRDefault="003C1F1E" w:rsidP="003C1F1E">
          <w:pPr>
            <w:pStyle w:val="5FDBFA03CF6B4A7F82DB10758BFA92D7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B"/>
    <w:rsid w:val="001969FB"/>
    <w:rsid w:val="00327372"/>
    <w:rsid w:val="003A7499"/>
    <w:rsid w:val="003C1F1E"/>
    <w:rsid w:val="004222D6"/>
    <w:rsid w:val="004E4A06"/>
    <w:rsid w:val="005F2D2D"/>
    <w:rsid w:val="00652191"/>
    <w:rsid w:val="0079050F"/>
    <w:rsid w:val="008B6C7B"/>
    <w:rsid w:val="009A0F36"/>
    <w:rsid w:val="00A86C3A"/>
    <w:rsid w:val="00BC6BCF"/>
    <w:rsid w:val="00BE63A4"/>
    <w:rsid w:val="00D56B34"/>
    <w:rsid w:val="00E13E9E"/>
    <w:rsid w:val="00EA6223"/>
    <w:rsid w:val="00F1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1F1E"/>
  </w:style>
  <w:style w:type="paragraph" w:customStyle="1" w:styleId="E9F30CB3B1904BC195F46ADEA26C7C70">
    <w:name w:val="E9F30CB3B1904BC195F46ADEA26C7C70"/>
    <w:rsid w:val="001969FB"/>
  </w:style>
  <w:style w:type="paragraph" w:customStyle="1" w:styleId="3FE3748AEB7F45E18111CE3C08593F04">
    <w:name w:val="3FE3748AEB7F45E18111CE3C08593F04"/>
    <w:rsid w:val="001969FB"/>
  </w:style>
  <w:style w:type="paragraph" w:customStyle="1" w:styleId="1079BC69CF5A4F09AE0F9BB3FABB849E">
    <w:name w:val="1079BC69CF5A4F09AE0F9BB3FABB849E"/>
    <w:rsid w:val="001969FB"/>
  </w:style>
  <w:style w:type="paragraph" w:customStyle="1" w:styleId="4D01324C6A244929B323A4690EE3C7B8">
    <w:name w:val="4D01324C6A244929B323A4690EE3C7B8"/>
    <w:rsid w:val="003273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469E67E1E4649B692EF83DC004666">
    <w:name w:val="E6B469E67E1E4649B692EF83DC004666"/>
    <w:rsid w:val="003273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9AC8DD58F743B3B684FBA3B902E51B">
    <w:name w:val="4F9AC8DD58F743B3B684FBA3B902E51B"/>
    <w:rsid w:val="003273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9EFF0F68240DDBB02624B9C7CD0FA">
    <w:name w:val="D619EFF0F68240DDBB02624B9C7CD0FA"/>
    <w:rsid w:val="003C1F1E"/>
  </w:style>
  <w:style w:type="paragraph" w:customStyle="1" w:styleId="7EE47B4DF78E4437907A76D4CB6DB1A6">
    <w:name w:val="7EE47B4DF78E4437907A76D4CB6DB1A6"/>
    <w:rsid w:val="003C1F1E"/>
  </w:style>
  <w:style w:type="paragraph" w:customStyle="1" w:styleId="9E8DB8CCDE3B4BD9A6754982033A1F76">
    <w:name w:val="9E8DB8CCDE3B4BD9A6754982033A1F76"/>
    <w:rsid w:val="003C1F1E"/>
  </w:style>
  <w:style w:type="paragraph" w:customStyle="1" w:styleId="CC3166949B00429BBEB6EECA42CF56FB">
    <w:name w:val="CC3166949B00429BBEB6EECA42CF56FB"/>
    <w:rsid w:val="003C1F1E"/>
  </w:style>
  <w:style w:type="paragraph" w:customStyle="1" w:styleId="5D4307A6046D46CDAF5C043F41ABFEC1">
    <w:name w:val="5D4307A6046D46CDAF5C043F41ABFEC1"/>
    <w:rsid w:val="003C1F1E"/>
  </w:style>
  <w:style w:type="paragraph" w:customStyle="1" w:styleId="8C34D84C5BA948209C97B61F42C6BCDC">
    <w:name w:val="8C34D84C5BA948209C97B61F42C6BCDC"/>
    <w:rsid w:val="003C1F1E"/>
  </w:style>
  <w:style w:type="paragraph" w:customStyle="1" w:styleId="C7F86736433543CF9C6BEC8D4555CA87">
    <w:name w:val="C7F86736433543CF9C6BEC8D4555CA87"/>
    <w:rsid w:val="003C1F1E"/>
  </w:style>
  <w:style w:type="paragraph" w:customStyle="1" w:styleId="8BCD73431DB0486A9E228F61EB762298">
    <w:name w:val="8BCD73431DB0486A9E228F61EB762298"/>
    <w:rsid w:val="003C1F1E"/>
  </w:style>
  <w:style w:type="paragraph" w:customStyle="1" w:styleId="C1E5E723AC5B4C2E8C3A67448946280E">
    <w:name w:val="C1E5E723AC5B4C2E8C3A67448946280E"/>
    <w:rsid w:val="003C1F1E"/>
  </w:style>
  <w:style w:type="paragraph" w:customStyle="1" w:styleId="587FB52A37274F4BA60C03CAA45A026A">
    <w:name w:val="587FB52A37274F4BA60C03CAA45A026A"/>
    <w:rsid w:val="003C1F1E"/>
  </w:style>
  <w:style w:type="paragraph" w:customStyle="1" w:styleId="7BD9E2732FB947D38AFEB1A249F32503">
    <w:name w:val="7BD9E2732FB947D38AFEB1A249F32503"/>
    <w:rsid w:val="003C1F1E"/>
  </w:style>
  <w:style w:type="paragraph" w:customStyle="1" w:styleId="83CBA7EEFF6A4F53AAE705995A65E9AE">
    <w:name w:val="83CBA7EEFF6A4F53AAE705995A65E9AE"/>
    <w:rsid w:val="003C1F1E"/>
  </w:style>
  <w:style w:type="paragraph" w:customStyle="1" w:styleId="2CAFB3FAEBE44F76B6DE5D3EA3188C6B">
    <w:name w:val="2CAFB3FAEBE44F76B6DE5D3EA3188C6B"/>
    <w:rsid w:val="003C1F1E"/>
  </w:style>
  <w:style w:type="paragraph" w:customStyle="1" w:styleId="50C62FD191EE48CFBB24BA22522339FC">
    <w:name w:val="50C62FD191EE48CFBB24BA22522339FC"/>
    <w:rsid w:val="003C1F1E"/>
  </w:style>
  <w:style w:type="paragraph" w:customStyle="1" w:styleId="48D8727D289141B18F4F7BB078988979">
    <w:name w:val="48D8727D289141B18F4F7BB078988979"/>
    <w:rsid w:val="003C1F1E"/>
  </w:style>
  <w:style w:type="paragraph" w:customStyle="1" w:styleId="5FDBFA03CF6B4A7F82DB10758BFA92D7">
    <w:name w:val="5FDBFA03CF6B4A7F82DB10758BFA92D7"/>
    <w:rsid w:val="003C1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dc4e3c4b6e15353b876f2a3d67efd67e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9d13c7e6106ace6747f492f123e95633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BF402-B8B8-4139-A93B-AD5B7FE8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5FA35-3873-4D23-A5DF-FEBE99D4D9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1F516-63F7-42F9-858C-5B2D5E840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2187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15423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Zdeněk Pícha</cp:lastModifiedBy>
  <cp:revision>75</cp:revision>
  <cp:lastPrinted>2016-04-13T12:22:00Z</cp:lastPrinted>
  <dcterms:created xsi:type="dcterms:W3CDTF">2024-05-22T12:41:00Z</dcterms:created>
  <dcterms:modified xsi:type="dcterms:W3CDTF">2025-01-13T08:15:00Z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