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Y="560"/>
        <w:tblW w:w="10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0"/>
        <w:gridCol w:w="1482"/>
        <w:gridCol w:w="1376"/>
        <w:gridCol w:w="739"/>
        <w:gridCol w:w="1766"/>
        <w:gridCol w:w="1492"/>
        <w:gridCol w:w="27"/>
        <w:gridCol w:w="796"/>
        <w:gridCol w:w="865"/>
        <w:gridCol w:w="2223"/>
        <w:gridCol w:w="10"/>
      </w:tblGrid>
      <w:tr w:rsidR="00945B4E" w:rsidRPr="000C5D6C" w:rsidTr="00945B4E">
        <w:trPr>
          <w:trHeight w:val="1128"/>
        </w:trPr>
        <w:tc>
          <w:tcPr>
            <w:tcW w:w="28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0C5D6C">
            <w:pPr>
              <w:tabs>
                <w:tab w:val="left" w:pos="1440"/>
              </w:tabs>
              <w:suppressAutoHyphens/>
              <w:spacing w:before="20" w:line="280" w:lineRule="atLeast"/>
              <w:outlineLvl w:val="0"/>
            </w:pPr>
            <w:r>
              <w:rPr>
                <w:noProof/>
                <w:lang w:val="cs-CZ"/>
              </w:rPr>
              <w:drawing>
                <wp:inline distT="0" distB="0" distL="0" distR="0" wp14:anchorId="49FD3234" wp14:editId="117BD121">
                  <wp:extent cx="1490345" cy="399415"/>
                  <wp:effectExtent l="0" t="0" r="0" b="635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B4E" w:rsidRPr="000C5D6C" w:rsidRDefault="00945B4E" w:rsidP="00945B4E">
            <w:pPr>
              <w:pStyle w:val="Titulek"/>
              <w:tabs>
                <w:tab w:val="left" w:pos="1440"/>
                <w:tab w:val="left" w:pos="2880"/>
                <w:tab w:val="left" w:pos="4320"/>
              </w:tabs>
              <w:spacing w:line="280" w:lineRule="atLeast"/>
              <w:rPr>
                <w:sz w:val="32"/>
                <w:szCs w:val="32"/>
              </w:rPr>
            </w:pPr>
            <w:r w:rsidRPr="000C5D6C">
              <w:rPr>
                <w:rFonts w:ascii="Biotif-Book" w:hAnsi="Biotif-Book"/>
                <w:caps/>
                <w:sz w:val="32"/>
                <w:szCs w:val="32"/>
              </w:rPr>
              <w:t>OBJEDNÁVKA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B4E" w:rsidRPr="000C5D6C" w:rsidRDefault="00945B4E" w:rsidP="00945B4E">
            <w:pPr>
              <w:suppressAutoHyphens/>
              <w:spacing w:line="280" w:lineRule="atLeast"/>
              <w:jc w:val="right"/>
              <w:outlineLvl w:val="0"/>
              <w:rPr>
                <w:sz w:val="32"/>
                <w:szCs w:val="32"/>
              </w:rPr>
            </w:pPr>
            <w:proofErr w:type="spellStart"/>
            <w:r w:rsidRPr="000C5D6C">
              <w:rPr>
                <w:rFonts w:ascii="Biotif-Book" w:hAnsi="Biotif-Book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Číslo</w:t>
            </w:r>
            <w:proofErr w:type="spellEnd"/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B4E" w:rsidRPr="000C5D6C" w:rsidRDefault="00945B4E" w:rsidP="00003461">
            <w:pPr>
              <w:pStyle w:val="Vchoz"/>
              <w:keepNext/>
              <w:spacing w:before="0" w:line="280" w:lineRule="atLeast"/>
              <w:jc w:val="right"/>
              <w:outlineLvl w:val="0"/>
              <w:rPr>
                <w:rFonts w:hint="eastAsia"/>
                <w:sz w:val="32"/>
                <w:szCs w:val="32"/>
              </w:rPr>
            </w:pPr>
            <w:r w:rsidRPr="000C5D6C">
              <w:rPr>
                <w:rFonts w:ascii="Biotif-Book" w:hAnsi="Biotif-Book"/>
                <w:sz w:val="32"/>
                <w:szCs w:val="32"/>
                <w:u w:color="000000"/>
              </w:rPr>
              <w:t xml:space="preserve"> O </w:t>
            </w:r>
            <w:r w:rsidR="00003461">
              <w:rPr>
                <w:rFonts w:ascii="Biotif-Book" w:hAnsi="Biotif-Book"/>
                <w:sz w:val="32"/>
                <w:szCs w:val="32"/>
                <w:u w:color="000000"/>
              </w:rPr>
              <w:t>01</w:t>
            </w:r>
            <w:r w:rsidRPr="000C5D6C">
              <w:rPr>
                <w:rFonts w:ascii="Biotif-Book" w:hAnsi="Biotif-Book"/>
                <w:sz w:val="32"/>
                <w:szCs w:val="32"/>
                <w:u w:color="000000"/>
              </w:rPr>
              <w:t>/202</w:t>
            </w:r>
            <w:r w:rsidR="00003461">
              <w:rPr>
                <w:rFonts w:ascii="Biotif-Book" w:hAnsi="Biotif-Book"/>
                <w:sz w:val="32"/>
                <w:szCs w:val="32"/>
                <w:u w:color="000000"/>
              </w:rPr>
              <w:t>5</w:t>
            </w:r>
          </w:p>
        </w:tc>
      </w:tr>
      <w:tr w:rsidR="00945B4E" w:rsidTr="00945B4E">
        <w:trPr>
          <w:trHeight w:val="260"/>
        </w:trPr>
        <w:tc>
          <w:tcPr>
            <w:tcW w:w="14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proofErr w:type="spellStart"/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Odběratel</w:t>
            </w:r>
            <w:proofErr w:type="spellEnd"/>
          </w:p>
        </w:tc>
        <w:tc>
          <w:tcPr>
            <w:tcW w:w="3881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proofErr w:type="spellStart"/>
            <w:r>
              <w:rPr>
                <w:rFonts w:ascii="Biotif-Book" w:hAnsi="Biotif-Book"/>
              </w:rPr>
              <w:t>Galerie</w:t>
            </w:r>
            <w:proofErr w:type="spellEnd"/>
            <w:r>
              <w:rPr>
                <w:rFonts w:ascii="Biotif-Book" w:hAnsi="Biotif-Book"/>
              </w:rPr>
              <w:t xml:space="preserve"> </w:t>
            </w:r>
            <w:proofErr w:type="spellStart"/>
            <w:r>
              <w:rPr>
                <w:rFonts w:ascii="Biotif-Book" w:hAnsi="Biotif-Book"/>
              </w:rPr>
              <w:t>výtvarného</w:t>
            </w:r>
            <w:proofErr w:type="spellEnd"/>
            <w:r>
              <w:rPr>
                <w:rFonts w:ascii="Biotif-Book" w:hAnsi="Biotif-Book"/>
              </w:rPr>
              <w:t xml:space="preserve"> </w:t>
            </w:r>
            <w:proofErr w:type="spellStart"/>
            <w:r>
              <w:rPr>
                <w:rFonts w:ascii="Biotif-Book" w:hAnsi="Biotif-Book"/>
              </w:rPr>
              <w:t>umění</w:t>
            </w:r>
            <w:proofErr w:type="spellEnd"/>
            <w:r>
              <w:rPr>
                <w:rFonts w:ascii="Biotif-Book" w:hAnsi="Biotif-Book"/>
              </w:rPr>
              <w:t xml:space="preserve"> v </w:t>
            </w:r>
            <w:proofErr w:type="spellStart"/>
            <w:r>
              <w:rPr>
                <w:rFonts w:ascii="Biotif-Book" w:hAnsi="Biotif-Book"/>
              </w:rPr>
              <w:t>Náchodě</w:t>
            </w:r>
            <w:proofErr w:type="spellEnd"/>
          </w:p>
        </w:tc>
        <w:tc>
          <w:tcPr>
            <w:tcW w:w="14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proofErr w:type="spellStart"/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Dodavatel</w:t>
            </w:r>
            <w:proofErr w:type="spellEnd"/>
          </w:p>
        </w:tc>
        <w:tc>
          <w:tcPr>
            <w:tcW w:w="392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TechProg, s.r.o.</w:t>
            </w:r>
          </w:p>
        </w:tc>
      </w:tr>
      <w:tr w:rsidR="00945B4E" w:rsidTr="00945B4E">
        <w:trPr>
          <w:trHeight w:val="53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proofErr w:type="spellStart"/>
            <w:r>
              <w:rPr>
                <w:rFonts w:ascii="Biotif-Bold" w:hAnsi="Biotif-Bold"/>
              </w:rPr>
              <w:t>Sídlo</w:t>
            </w:r>
            <w:proofErr w:type="spellEnd"/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  <w:rPr>
                <w:rFonts w:ascii="Biotif-Book" w:eastAsia="Biotif-Book" w:hAnsi="Biotif-Book" w:cs="Biotif-Book"/>
                <w:sz w:val="24"/>
                <w:szCs w:val="24"/>
              </w:rPr>
            </w:pPr>
            <w:proofErr w:type="spellStart"/>
            <w:r>
              <w:rPr>
                <w:rFonts w:ascii="Biotif-Book" w:hAnsi="Biotif-Book"/>
              </w:rPr>
              <w:t>Smiřických</w:t>
            </w:r>
            <w:proofErr w:type="spellEnd"/>
            <w:r>
              <w:rPr>
                <w:rFonts w:ascii="Biotif-Book" w:hAnsi="Biotif-Book"/>
              </w:rPr>
              <w:t xml:space="preserve"> 272</w:t>
            </w:r>
          </w:p>
          <w:p w:rsidR="00945B4E" w:rsidRDefault="00945B4E" w:rsidP="00945B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r>
              <w:rPr>
                <w:rFonts w:ascii="Biotif-Book" w:hAnsi="Biotif-Book"/>
              </w:rPr>
              <w:t xml:space="preserve">547 01 </w:t>
            </w:r>
            <w:proofErr w:type="spellStart"/>
            <w:r>
              <w:rPr>
                <w:rFonts w:ascii="Biotif-Book" w:hAnsi="Biotif-Book"/>
              </w:rPr>
              <w:t>Náchod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proofErr w:type="spellStart"/>
            <w:r>
              <w:rPr>
                <w:rFonts w:ascii="Biotif-Bold" w:hAnsi="Biotif-Bold"/>
              </w:rPr>
              <w:t>Sídlo</w:t>
            </w:r>
            <w:proofErr w:type="spellEnd"/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proofErr w:type="spellStart"/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Tyršova</w:t>
            </w:r>
            <w:proofErr w:type="spellEnd"/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65</w:t>
            </w:r>
          </w:p>
          <w:p w:rsidR="00945B4E" w:rsidRDefault="00003461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54701 </w:t>
            </w:r>
            <w:proofErr w:type="spellStart"/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Náchod</w:t>
            </w:r>
            <w:proofErr w:type="spellEnd"/>
          </w:p>
        </w:tc>
      </w:tr>
      <w:tr w:rsidR="00945B4E" w:rsidTr="00945B4E">
        <w:trPr>
          <w:trHeight w:val="24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proofErr w:type="spellStart"/>
            <w:r>
              <w:rPr>
                <w:rFonts w:ascii="Biotif-Bold" w:hAnsi="Biotif-Bold"/>
              </w:rPr>
              <w:t>Telefon</w:t>
            </w:r>
            <w:proofErr w:type="spellEnd"/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420 491 423 245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proofErr w:type="spellStart"/>
            <w:r>
              <w:rPr>
                <w:rFonts w:ascii="Biotif-Bold" w:hAnsi="Biotif-Bold"/>
              </w:rPr>
              <w:t>Telefon</w:t>
            </w:r>
            <w:proofErr w:type="spellEnd"/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491424457</w:t>
            </w:r>
          </w:p>
        </w:tc>
      </w:tr>
      <w:tr w:rsidR="00945B4E" w:rsidTr="00945B4E">
        <w:trPr>
          <w:trHeight w:val="24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r>
              <w:rPr>
                <w:rFonts w:ascii="Biotif-Bold" w:hAnsi="Biotif-Bold"/>
              </w:rPr>
              <w:t>Email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info@gvun.cz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r>
              <w:rPr>
                <w:rFonts w:ascii="Biotif-Bold" w:hAnsi="Biotif-Bold"/>
              </w:rPr>
              <w:t>Email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nachod@trchprog.cz</w:t>
            </w:r>
          </w:p>
        </w:tc>
      </w:tr>
      <w:tr w:rsidR="00945B4E" w:rsidTr="00945B4E">
        <w:trPr>
          <w:trHeight w:val="24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1440"/>
              </w:tabs>
            </w:pPr>
            <w:r>
              <w:rPr>
                <w:rFonts w:ascii="Biotif-Bold" w:hAnsi="Biotif-Bold"/>
              </w:rPr>
              <w:t>ID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1"/>
              <w:keepNext w:val="0"/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0" w:after="0"/>
            </w:pPr>
            <w:r>
              <w:rPr>
                <w:rFonts w:ascii="Biotif-Book" w:hAnsi="Biotif-Book"/>
                <w:b w:val="0"/>
                <w:bCs w:val="0"/>
                <w:kern w:val="0"/>
                <w:sz w:val="20"/>
                <w:szCs w:val="20"/>
              </w:rPr>
              <w:t>it9ikmg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1440"/>
              </w:tabs>
            </w:pPr>
            <w:r>
              <w:rPr>
                <w:rFonts w:ascii="Biotif-Bold" w:hAnsi="Biotif-Bold"/>
              </w:rPr>
              <w:t>ID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1"/>
              <w:keepNext w:val="0"/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0" w:after="0"/>
            </w:pPr>
          </w:p>
        </w:tc>
      </w:tr>
      <w:tr w:rsidR="00945B4E" w:rsidTr="00945B4E">
        <w:trPr>
          <w:trHeight w:val="24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1440"/>
              </w:tabs>
              <w:spacing w:line="280" w:lineRule="atLeast"/>
            </w:pPr>
            <w:r>
              <w:rPr>
                <w:rFonts w:ascii="Biotif-Bold" w:hAnsi="Biotif-Bold"/>
              </w:rPr>
              <w:t>IČ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</w:tabs>
              <w:spacing w:line="280" w:lineRule="atLeast"/>
            </w:pPr>
            <w:r>
              <w:rPr>
                <w:rFonts w:ascii="Biotif-Book" w:hAnsi="Biotif-Book"/>
              </w:rPr>
              <w:t>00371041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proofErr w:type="spellStart"/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nejsme</w:t>
            </w:r>
            <w:proofErr w:type="spellEnd"/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plátci</w:t>
            </w:r>
            <w:proofErr w:type="spellEnd"/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DPH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708"/>
                <w:tab w:val="left" w:pos="1416"/>
                <w:tab w:val="left" w:pos="1440"/>
              </w:tabs>
              <w:spacing w:line="280" w:lineRule="atLeast"/>
            </w:pPr>
            <w:r>
              <w:rPr>
                <w:rFonts w:ascii="Biotif-Bold" w:hAnsi="Biotif-Bold"/>
              </w:rPr>
              <w:t>IČ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 w:rsidRPr="00003461"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64256146</w:t>
            </w:r>
          </w:p>
        </w:tc>
      </w:tr>
      <w:tr w:rsidR="00945B4E" w:rsidTr="00945B4E">
        <w:trPr>
          <w:trHeight w:val="28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Č. </w:t>
            </w:r>
            <w:proofErr w:type="spellStart"/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účtu</w:t>
            </w:r>
            <w:proofErr w:type="spellEnd"/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2834551/0100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Č. </w:t>
            </w:r>
            <w:proofErr w:type="spellStart"/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účtu</w:t>
            </w:r>
            <w:proofErr w:type="spellEnd"/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 w:rsidRPr="00003461"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2700104491 / 2010</w:t>
            </w:r>
          </w:p>
        </w:tc>
      </w:tr>
      <w:tr w:rsidR="00945B4E" w:rsidTr="00945B4E">
        <w:trPr>
          <w:trHeight w:val="280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IBAN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suppressAutoHyphens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CZ3001000000000002834551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IBAN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</w:p>
        </w:tc>
      </w:tr>
      <w:tr w:rsidR="00945B4E" w:rsidTr="00945B4E">
        <w:trPr>
          <w:trHeight w:val="280"/>
        </w:trPr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BIC / SWIFT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suppressAutoHyphens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KOMBCZPPXXX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BIC / SWIFT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</w:p>
        </w:tc>
      </w:tr>
      <w:tr w:rsidR="00945B4E" w:rsidTr="00945B4E">
        <w:trPr>
          <w:trHeight w:val="284"/>
        </w:trPr>
        <w:tc>
          <w:tcPr>
            <w:tcW w:w="10786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1"/>
              <w:keepNext w:val="0"/>
              <w:tabs>
                <w:tab w:val="clear" w:pos="720"/>
              </w:tabs>
              <w:spacing w:before="0" w:after="0" w:line="280" w:lineRule="atLeast"/>
            </w:pP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Specifikace</w:t>
            </w:r>
            <w:proofErr w:type="spellEnd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zboží</w:t>
            </w:r>
            <w:proofErr w:type="spellEnd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či</w:t>
            </w:r>
            <w:proofErr w:type="spellEnd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služeb</w:t>
            </w:r>
            <w:proofErr w:type="spellEnd"/>
          </w:p>
        </w:tc>
      </w:tr>
      <w:tr w:rsidR="00945B4E" w:rsidTr="00945B4E">
        <w:trPr>
          <w:trHeight w:val="2770"/>
        </w:trPr>
        <w:tc>
          <w:tcPr>
            <w:tcW w:w="10786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945B4E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80" w:lineRule="atLeast"/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Realizace rozvaděče pro NAS a server.</w:t>
            </w:r>
          </w:p>
          <w:p w:rsidR="00A41F29" w:rsidRPr="00A41F29" w:rsidRDefault="00A41F29" w:rsidP="00945B4E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80" w:lineRule="atLeast"/>
              <w:ind w:right="320"/>
              <w:rPr>
                <w:rFonts w:ascii="Times New Roman" w:hAnsi="Times New Roman" w:cs="Times New Roman"/>
              </w:rPr>
            </w:pPr>
          </w:p>
        </w:tc>
      </w:tr>
      <w:tr w:rsidR="00945B4E" w:rsidTr="00945B4E">
        <w:trPr>
          <w:trHeight w:val="300"/>
        </w:trPr>
        <w:tc>
          <w:tcPr>
            <w:tcW w:w="28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1"/>
              <w:keepNext w:val="0"/>
              <w:tabs>
                <w:tab w:val="left" w:pos="1440"/>
                <w:tab w:val="left" w:pos="2160"/>
              </w:tabs>
              <w:spacing w:before="0" w:after="0" w:line="280" w:lineRule="atLeast"/>
            </w:pPr>
            <w:proofErr w:type="spellStart"/>
            <w:r>
              <w:rPr>
                <w:rFonts w:ascii="Biotif-Black" w:hAnsi="Biotif-Black"/>
                <w:b w:val="0"/>
                <w:bCs w:val="0"/>
                <w:kern w:val="0"/>
                <w:sz w:val="20"/>
                <w:szCs w:val="20"/>
              </w:rPr>
              <w:t>Termín</w:t>
            </w:r>
            <w:proofErr w:type="spellEnd"/>
            <w:r>
              <w:rPr>
                <w:rFonts w:ascii="Biotif-Black" w:hAnsi="Biotif-Black"/>
                <w:b w:val="0"/>
                <w:bCs w:val="0"/>
                <w:kern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Biotif-Black" w:hAnsi="Biotif-Black"/>
                <w:b w:val="0"/>
                <w:bCs w:val="0"/>
                <w:kern w:val="0"/>
                <w:sz w:val="20"/>
                <w:szCs w:val="20"/>
              </w:rPr>
              <w:t>místo</w:t>
            </w:r>
            <w:proofErr w:type="spellEnd"/>
            <w:r>
              <w:rPr>
                <w:rFonts w:ascii="Biotif-Black" w:hAnsi="Biotif-Black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lack" w:hAnsi="Biotif-Black"/>
                <w:b w:val="0"/>
                <w:bCs w:val="0"/>
                <w:kern w:val="0"/>
                <w:sz w:val="20"/>
                <w:szCs w:val="20"/>
              </w:rPr>
              <w:t>dodání</w:t>
            </w:r>
            <w:proofErr w:type="spellEnd"/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003461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  <w:r w:rsidR="00A41F29"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</w:t>
            </w: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A41F29"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.2025</w:t>
            </w:r>
            <w:r w:rsidR="00945B4E"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GVUN</w:t>
            </w:r>
          </w:p>
        </w:tc>
        <w:tc>
          <w:tcPr>
            <w:tcW w:w="23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80" w:lineRule="atLeast"/>
            </w:pPr>
            <w:proofErr w:type="spellStart"/>
            <w:r>
              <w:rPr>
                <w:rFonts w:ascii="Biotif-Bold" w:hAnsi="Biotif-Bold"/>
              </w:rPr>
              <w:t>Předběžná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cena</w:t>
            </w:r>
            <w:proofErr w:type="spellEnd"/>
          </w:p>
        </w:tc>
        <w:tc>
          <w:tcPr>
            <w:tcW w:w="3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75.000,00</w:t>
            </w:r>
            <w:r w:rsidR="00945B4E"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proofErr w:type="spellStart"/>
            <w:r w:rsidR="00945B4E"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Kč</w:t>
            </w:r>
            <w:proofErr w:type="spellEnd"/>
          </w:p>
        </w:tc>
      </w:tr>
      <w:tr w:rsidR="00945B4E" w:rsidTr="00945B4E">
        <w:trPr>
          <w:trHeight w:val="260"/>
        </w:trPr>
        <w:tc>
          <w:tcPr>
            <w:tcW w:w="28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Titulek"/>
              <w:tabs>
                <w:tab w:val="left" w:pos="1440"/>
              </w:tabs>
              <w:spacing w:line="280" w:lineRule="atLeast"/>
            </w:pPr>
            <w:r>
              <w:rPr>
                <w:rFonts w:ascii="Biotif-Book" w:hAnsi="Biotif-Book"/>
                <w:sz w:val="20"/>
                <w:szCs w:val="20"/>
              </w:rPr>
              <w:t>V Náchodě dne</w:t>
            </w:r>
            <w:r>
              <w:rPr>
                <w:rFonts w:ascii="Biotif-Book" w:hAnsi="Biotif-Book"/>
                <w:sz w:val="20"/>
                <w:szCs w:val="20"/>
              </w:rPr>
              <w:tab/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945B4E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07.01.2025</w:t>
            </w:r>
          </w:p>
        </w:tc>
        <w:tc>
          <w:tcPr>
            <w:tcW w:w="541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 w:line="280" w:lineRule="atLeast"/>
            </w:pPr>
            <w:proofErr w:type="spellStart"/>
            <w:r>
              <w:rPr>
                <w:rFonts w:ascii="Biotif-Book" w:hAnsi="Biotif-Book"/>
                <w:sz w:val="20"/>
                <w:szCs w:val="20"/>
              </w:rPr>
              <w:t>Děkujeme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za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spolupráci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přejeme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hezký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den.</w:t>
            </w:r>
          </w:p>
        </w:tc>
      </w:tr>
      <w:tr w:rsidR="00945B4E" w:rsidTr="00945B4E">
        <w:trPr>
          <w:trHeight w:val="260"/>
        </w:trPr>
        <w:tc>
          <w:tcPr>
            <w:tcW w:w="537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Titulek"/>
              <w:tabs>
                <w:tab w:val="left" w:pos="1440"/>
                <w:tab w:val="left" w:pos="2880"/>
                <w:tab w:val="left" w:pos="4320"/>
              </w:tabs>
              <w:spacing w:line="280" w:lineRule="atLeast"/>
            </w:pPr>
            <w:r>
              <w:rPr>
                <w:rFonts w:ascii="Biotif-Bold" w:hAnsi="Biotif-Bold"/>
                <w:sz w:val="20"/>
                <w:szCs w:val="20"/>
              </w:rPr>
              <w:t>Podpis a razítko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1"/>
              <w:keepNext w:val="0"/>
              <w:tabs>
                <w:tab w:val="clear" w:pos="720"/>
              </w:tabs>
              <w:spacing w:before="0" w:after="0" w:line="280" w:lineRule="atLeast"/>
            </w:pP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Vyřizuje</w:t>
            </w:r>
            <w:proofErr w:type="spellEnd"/>
          </w:p>
        </w:tc>
        <w:tc>
          <w:tcPr>
            <w:tcW w:w="392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proofErr w:type="spellStart"/>
            <w:r>
              <w:rPr>
                <w:rFonts w:ascii="Biotif-Book" w:hAnsi="Biotif-Book"/>
              </w:rPr>
              <w:t>MgA</w:t>
            </w:r>
            <w:proofErr w:type="spellEnd"/>
            <w:r>
              <w:rPr>
                <w:rFonts w:ascii="Biotif-Book" w:hAnsi="Biotif-Book"/>
              </w:rPr>
              <w:t>. Alexander Peroutka, Ph.D.</w:t>
            </w:r>
          </w:p>
        </w:tc>
      </w:tr>
      <w:tr w:rsidR="00945B4E" w:rsidTr="00945B4E">
        <w:trPr>
          <w:trHeight w:val="240"/>
        </w:trPr>
        <w:tc>
          <w:tcPr>
            <w:tcW w:w="5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1"/>
              <w:keepNext w:val="0"/>
              <w:tabs>
                <w:tab w:val="clear" w:pos="720"/>
              </w:tabs>
              <w:spacing w:before="0" w:after="0" w:line="280" w:lineRule="atLeast"/>
            </w:pPr>
            <w:proofErr w:type="spellStart"/>
            <w:r>
              <w:rPr>
                <w:rFonts w:ascii="Biotif-Bold" w:hAnsi="Biotif-Bold"/>
                <w:b w:val="0"/>
                <w:bCs w:val="0"/>
                <w:kern w:val="0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491 423 245</w:t>
            </w:r>
          </w:p>
        </w:tc>
      </w:tr>
      <w:tr w:rsidR="00945B4E" w:rsidTr="00945B4E">
        <w:trPr>
          <w:trHeight w:val="250"/>
        </w:trPr>
        <w:tc>
          <w:tcPr>
            <w:tcW w:w="537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/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Fonts w:ascii="Biotif-Bold" w:hAnsi="Biotif-Bold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Email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tabs>
                <w:tab w:val="left" w:pos="1440"/>
                <w:tab w:val="left" w:pos="2880"/>
              </w:tabs>
              <w:suppressAutoHyphens/>
              <w:spacing w:line="280" w:lineRule="atLeast"/>
              <w:outlineLvl w:val="0"/>
            </w:pPr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info.gvun.cz</w:t>
            </w:r>
          </w:p>
        </w:tc>
      </w:tr>
      <w:tr w:rsidR="00945B4E" w:rsidTr="00945B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704"/>
        </w:trPr>
        <w:tc>
          <w:tcPr>
            <w:tcW w:w="107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  <w:rPr>
                <w:rFonts w:ascii="Biotif-Bold" w:eastAsia="Biotif-Bold" w:hAnsi="Biotif-Bold" w:cs="Biotif-Bold"/>
              </w:rPr>
            </w:pPr>
            <w:proofErr w:type="spellStart"/>
            <w:r>
              <w:rPr>
                <w:rFonts w:ascii="Biotif-Bold" w:hAnsi="Biotif-Bold"/>
              </w:rPr>
              <w:t>Předběžná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řídicí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kontrola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před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vznikem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závazku</w:t>
            </w:r>
            <w:proofErr w:type="spellEnd"/>
            <w:r>
              <w:rPr>
                <w:rFonts w:ascii="Biotif-Bold" w:hAnsi="Biotif-Bold"/>
              </w:rPr>
              <w:t xml:space="preserve"> </w:t>
            </w:r>
          </w:p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proofErr w:type="gramStart"/>
            <w:r>
              <w:rPr>
                <w:rFonts w:ascii="Biotif-Bold" w:hAnsi="Biotif-Bold"/>
              </w:rPr>
              <w:t>dle</w:t>
            </w:r>
            <w:proofErr w:type="spellEnd"/>
            <w:proofErr w:type="gramEnd"/>
            <w:r>
              <w:rPr>
                <w:rFonts w:ascii="Biotif-Bold" w:hAnsi="Biotif-Bold"/>
              </w:rPr>
              <w:t xml:space="preserve"> </w:t>
            </w:r>
            <w:proofErr w:type="spellStart"/>
            <w:r>
              <w:rPr>
                <w:rFonts w:ascii="Biotif-Bold" w:hAnsi="Biotif-Bold"/>
              </w:rPr>
              <w:t>zákona</w:t>
            </w:r>
            <w:proofErr w:type="spellEnd"/>
            <w:r>
              <w:rPr>
                <w:rFonts w:ascii="Biotif-Bold" w:hAnsi="Biotif-Bold"/>
              </w:rPr>
              <w:t xml:space="preserve"> č. 320/2001 Sb.</w:t>
            </w:r>
          </w:p>
        </w:tc>
      </w:tr>
      <w:tr w:rsidR="00945B4E" w:rsidTr="00945B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498"/>
        </w:trPr>
        <w:tc>
          <w:tcPr>
            <w:tcW w:w="6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r>
              <w:rPr>
                <w:rFonts w:ascii="Biotif-Book" w:hAnsi="Biotif-Book"/>
                <w:sz w:val="20"/>
                <w:szCs w:val="20"/>
              </w:rPr>
              <w:t>Dle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vnitřní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směrnice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č. 02/2024 o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provádění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finanční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kontroly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v GVUN</w:t>
            </w:r>
          </w:p>
        </w:tc>
        <w:tc>
          <w:tcPr>
            <w:tcW w:w="388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003461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r>
              <w:rPr>
                <w:rFonts w:ascii="Biotif-Black" w:hAnsi="Biotif-Black"/>
                <w:sz w:val="20"/>
                <w:szCs w:val="20"/>
              </w:rPr>
              <w:t>schvaluji</w:t>
            </w:r>
            <w:bookmarkStart w:id="0" w:name="_GoBack"/>
            <w:bookmarkEnd w:id="0"/>
            <w:proofErr w:type="spellEnd"/>
          </w:p>
        </w:tc>
      </w:tr>
      <w:tr w:rsidR="00945B4E" w:rsidTr="00945B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359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  <w:rPr>
                <w:rFonts w:ascii="Biotif-Book" w:eastAsia="Biotif-Book" w:hAnsi="Biotif-Book" w:cs="Biotif-Book"/>
                <w:sz w:val="20"/>
                <w:szCs w:val="20"/>
              </w:rPr>
            </w:pPr>
            <w:proofErr w:type="spellStart"/>
            <w:r>
              <w:rPr>
                <w:rFonts w:ascii="Biotif-Book" w:hAnsi="Biotif-Book"/>
                <w:sz w:val="20"/>
                <w:szCs w:val="20"/>
              </w:rPr>
              <w:t>MgA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>. Alexander Peroutka, Ph.D.</w:t>
            </w:r>
          </w:p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proofErr w:type="gramStart"/>
            <w:r>
              <w:rPr>
                <w:rFonts w:ascii="Biotif-Book" w:hAnsi="Biotif-Book"/>
                <w:sz w:val="20"/>
                <w:szCs w:val="20"/>
              </w:rPr>
              <w:t>ředitel</w:t>
            </w:r>
            <w:proofErr w:type="spellEnd"/>
            <w:proofErr w:type="gramEnd"/>
            <w:r>
              <w:rPr>
                <w:rFonts w:ascii="Biotif-Book" w:hAnsi="Biotif-Book"/>
                <w:sz w:val="20"/>
                <w:szCs w:val="20"/>
              </w:rPr>
              <w:t xml:space="preserve"> GVUN –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příkazce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operace</w:t>
            </w:r>
            <w:proofErr w:type="spellEnd"/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</w:pPr>
            <w:r>
              <w:rPr>
                <w:rFonts w:ascii="Biotif-Bold" w:hAnsi="Biotif-Bold"/>
                <w:sz w:val="20"/>
                <w:szCs w:val="20"/>
              </w:rPr>
              <w:t>Datum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r>
              <w:rPr>
                <w:rFonts w:ascii="Biotif-Bold" w:hAnsi="Biotif-Bold"/>
                <w:sz w:val="20"/>
                <w:szCs w:val="20"/>
              </w:rPr>
              <w:t>Podpis</w:t>
            </w:r>
            <w:proofErr w:type="spellEnd"/>
          </w:p>
        </w:tc>
      </w:tr>
      <w:tr w:rsidR="00945B4E" w:rsidTr="00945B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450"/>
        </w:trPr>
        <w:tc>
          <w:tcPr>
            <w:tcW w:w="359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45B4E" w:rsidRDefault="00945B4E" w:rsidP="00945B4E"/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Pr="00003461" w:rsidRDefault="00945B4E" w:rsidP="00945B4E">
            <w:pPr>
              <w:pStyle w:val="Nadpis7"/>
              <w:tabs>
                <w:tab w:val="clear" w:pos="5040"/>
              </w:tabs>
              <w:spacing w:before="0" w:after="0"/>
              <w:rPr>
                <w:sz w:val="20"/>
                <w:szCs w:val="20"/>
              </w:rPr>
            </w:pPr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r w:rsidR="00003461" w:rsidRPr="00003461">
              <w:rPr>
                <w:rFonts w:ascii="Biotif-Book" w:hAnsi="Biotif-Boo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07.01.2025</w:t>
            </w:r>
          </w:p>
        </w:tc>
        <w:tc>
          <w:tcPr>
            <w:tcW w:w="388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</w:pPr>
          </w:p>
        </w:tc>
      </w:tr>
      <w:tr w:rsidR="00945B4E" w:rsidTr="00945B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359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r>
              <w:rPr>
                <w:rFonts w:ascii="Biotif-Book" w:hAnsi="Biotif-Book"/>
                <w:sz w:val="20"/>
                <w:szCs w:val="20"/>
              </w:rPr>
              <w:t>Správce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rozpočtu</w:t>
            </w:r>
            <w:proofErr w:type="spellEnd"/>
            <w:r>
              <w:rPr>
                <w:rFonts w:ascii="Biotif-Book" w:hAnsi="Biotif-Book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Biotif-Book" w:hAnsi="Biotif-Book"/>
                <w:sz w:val="20"/>
                <w:szCs w:val="20"/>
              </w:rPr>
              <w:t>účetní</w:t>
            </w:r>
            <w:proofErr w:type="spellEnd"/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</w:pPr>
            <w:r>
              <w:rPr>
                <w:rFonts w:ascii="Biotif-Bold" w:hAnsi="Biotif-Bold"/>
                <w:sz w:val="20"/>
                <w:szCs w:val="20"/>
              </w:rPr>
              <w:t>Datum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</w:pPr>
            <w:proofErr w:type="spellStart"/>
            <w:r>
              <w:rPr>
                <w:rFonts w:ascii="Biotif-Bold" w:hAnsi="Biotif-Bold"/>
                <w:sz w:val="20"/>
                <w:szCs w:val="20"/>
              </w:rPr>
              <w:t>Podpis</w:t>
            </w:r>
            <w:proofErr w:type="spellEnd"/>
          </w:p>
        </w:tc>
      </w:tr>
      <w:tr w:rsidR="00945B4E" w:rsidTr="00945B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gridBefore w:val="1"/>
          <w:gridAfter w:val="1"/>
          <w:wBefore w:w="10" w:type="dxa"/>
          <w:wAfter w:w="10" w:type="dxa"/>
          <w:trHeight w:val="447"/>
        </w:trPr>
        <w:tc>
          <w:tcPr>
            <w:tcW w:w="359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45B4E" w:rsidRDefault="00945B4E" w:rsidP="00945B4E"/>
        </w:tc>
        <w:tc>
          <w:tcPr>
            <w:tcW w:w="328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003461" w:rsidP="00945B4E">
            <w:r>
              <w:rPr>
                <w:rFonts w:ascii="Biotif-Book" w:hAnsi="Biotif-Boo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07.01.2025</w:t>
            </w:r>
          </w:p>
        </w:tc>
        <w:tc>
          <w:tcPr>
            <w:tcW w:w="38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B4E" w:rsidRDefault="00945B4E" w:rsidP="00945B4E">
            <w:pPr>
              <w:pStyle w:val="Nadpis7"/>
              <w:tabs>
                <w:tab w:val="clear" w:pos="5040"/>
              </w:tabs>
              <w:spacing w:before="0" w:after="0"/>
            </w:pPr>
          </w:p>
        </w:tc>
      </w:tr>
    </w:tbl>
    <w:p w:rsidR="006831D3" w:rsidRDefault="006831D3">
      <w:pPr>
        <w:jc w:val="both"/>
      </w:pPr>
    </w:p>
    <w:sectPr w:rsidR="006831D3">
      <w:headerReference w:type="default" r:id="rId7"/>
      <w:pgSz w:w="11920" w:h="16840"/>
      <w:pgMar w:top="567" w:right="567" w:bottom="567" w:left="567" w:header="624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C1" w:rsidRDefault="00C948C1">
      <w:r>
        <w:separator/>
      </w:r>
    </w:p>
  </w:endnote>
  <w:endnote w:type="continuationSeparator" w:id="0">
    <w:p w:rsidR="00C948C1" w:rsidRDefault="00C9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otif-Book">
    <w:panose1 w:val="00000500000000000000"/>
    <w:charset w:val="00"/>
    <w:family w:val="roman"/>
    <w:pitch w:val="default"/>
  </w:font>
  <w:font w:name="Biotif-Bold">
    <w:panose1 w:val="00000800000000000000"/>
    <w:charset w:val="00"/>
    <w:family w:val="roman"/>
    <w:pitch w:val="default"/>
  </w:font>
  <w:font w:name="Biotif-Black">
    <w:panose1 w:val="00000500000000000000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C1" w:rsidRDefault="00C948C1">
      <w:r>
        <w:separator/>
      </w:r>
    </w:p>
  </w:footnote>
  <w:footnote w:type="continuationSeparator" w:id="0">
    <w:p w:rsidR="00C948C1" w:rsidRDefault="00C9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D3" w:rsidRDefault="006831D3">
    <w:pPr>
      <w:pStyle w:val="Zhlav"/>
      <w:tabs>
        <w:tab w:val="clear" w:pos="9072"/>
        <w:tab w:val="right" w:pos="878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3"/>
    <w:rsid w:val="00003461"/>
    <w:rsid w:val="000C5D6C"/>
    <w:rsid w:val="004846DF"/>
    <w:rsid w:val="006831D3"/>
    <w:rsid w:val="006F6375"/>
    <w:rsid w:val="00745559"/>
    <w:rsid w:val="008D65B9"/>
    <w:rsid w:val="00942027"/>
    <w:rsid w:val="00945B4E"/>
    <w:rsid w:val="00A41F29"/>
    <w:rsid w:val="00C948C1"/>
    <w:rsid w:val="00E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093D7-177F-4256-82B8-BA566C5D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  <w:lang w:val="en-US"/>
    </w:rPr>
  </w:style>
  <w:style w:type="paragraph" w:styleId="Nadpis1">
    <w:name w:val="heading 1"/>
    <w:next w:val="Normln"/>
    <w:pPr>
      <w:keepNext/>
      <w:tabs>
        <w:tab w:val="left" w:pos="720"/>
      </w:tabs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n-US"/>
    </w:rPr>
  </w:style>
  <w:style w:type="paragraph" w:styleId="Nadpis7">
    <w:name w:val="heading 7"/>
    <w:next w:val="Normln"/>
    <w:pPr>
      <w:tabs>
        <w:tab w:val="left" w:pos="5040"/>
      </w:tabs>
      <w:spacing w:before="240" w:after="60"/>
      <w:outlineLvl w:val="6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3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375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945B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5B4E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Tichý</dc:creator>
  <cp:lastModifiedBy>Vlastimil Tichý</cp:lastModifiedBy>
  <cp:revision>3</cp:revision>
  <cp:lastPrinted>2024-08-27T14:50:00Z</cp:lastPrinted>
  <dcterms:created xsi:type="dcterms:W3CDTF">2025-01-07T09:42:00Z</dcterms:created>
  <dcterms:modified xsi:type="dcterms:W3CDTF">2025-01-07T09:49:00Z</dcterms:modified>
</cp:coreProperties>
</file>