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200C4" w14:textId="0803AA84" w:rsidR="002112F3" w:rsidRDefault="002112F3">
      <w:pPr>
        <w:pStyle w:val="SmlouvaA"/>
        <w:rPr>
          <w:rFonts w:ascii="Arial" w:hAnsi="Arial" w:cs="Arial"/>
          <w:sz w:val="32"/>
          <w:szCs w:val="32"/>
        </w:rPr>
      </w:pPr>
      <w:r w:rsidRPr="00932E21">
        <w:rPr>
          <w:rFonts w:ascii="Arial" w:hAnsi="Arial" w:cs="Arial"/>
          <w:sz w:val="32"/>
          <w:szCs w:val="32"/>
        </w:rPr>
        <w:t xml:space="preserve">Smlouva </w:t>
      </w:r>
      <w:r w:rsidR="00932E21" w:rsidRPr="00932E21">
        <w:rPr>
          <w:rFonts w:ascii="Arial" w:hAnsi="Arial" w:cs="Arial"/>
          <w:sz w:val="32"/>
          <w:szCs w:val="32"/>
        </w:rPr>
        <w:t>na zajištění činnosti pověřence pro ochranu osobních údajů</w:t>
      </w:r>
      <w:r w:rsidR="000D45A8">
        <w:rPr>
          <w:rFonts w:ascii="Arial" w:hAnsi="Arial" w:cs="Arial"/>
          <w:sz w:val="32"/>
          <w:szCs w:val="32"/>
        </w:rPr>
        <w:t xml:space="preserve"> a</w:t>
      </w:r>
      <w:r w:rsidR="0056315A">
        <w:rPr>
          <w:rFonts w:ascii="Arial" w:hAnsi="Arial" w:cs="Arial"/>
          <w:sz w:val="32"/>
          <w:szCs w:val="32"/>
        </w:rPr>
        <w:t xml:space="preserve"> Vnitřního oznamovacího systému N</w:t>
      </w:r>
      <w:r w:rsidR="0035043F">
        <w:rPr>
          <w:rFonts w:ascii="Arial" w:hAnsi="Arial" w:cs="Arial"/>
          <w:sz w:val="32"/>
          <w:szCs w:val="32"/>
        </w:rPr>
        <w:t>árodního divadla</w:t>
      </w:r>
      <w:r w:rsidR="000D45A8">
        <w:rPr>
          <w:rFonts w:ascii="Arial" w:hAnsi="Arial" w:cs="Arial"/>
          <w:sz w:val="32"/>
          <w:szCs w:val="32"/>
        </w:rPr>
        <w:t xml:space="preserve"> </w:t>
      </w:r>
      <w:r w:rsidR="0056315A">
        <w:rPr>
          <w:rFonts w:ascii="Arial" w:hAnsi="Arial" w:cs="Arial"/>
          <w:sz w:val="32"/>
          <w:szCs w:val="32"/>
        </w:rPr>
        <w:t>(</w:t>
      </w:r>
      <w:proofErr w:type="spellStart"/>
      <w:r w:rsidR="000D45A8">
        <w:rPr>
          <w:rFonts w:ascii="Arial" w:hAnsi="Arial" w:cs="Arial"/>
          <w:sz w:val="32"/>
          <w:szCs w:val="32"/>
        </w:rPr>
        <w:t>whistleblowing</w:t>
      </w:r>
      <w:proofErr w:type="spellEnd"/>
      <w:r w:rsidR="0056315A">
        <w:rPr>
          <w:rFonts w:ascii="Arial" w:hAnsi="Arial" w:cs="Arial"/>
          <w:sz w:val="32"/>
          <w:szCs w:val="32"/>
        </w:rPr>
        <w:t>)</w:t>
      </w:r>
    </w:p>
    <w:p w14:paraId="15F444CF" w14:textId="453F708F" w:rsidR="006F79FE" w:rsidRPr="007B46F9" w:rsidRDefault="007B46F9">
      <w:pPr>
        <w:pStyle w:val="SmlouvaA"/>
        <w:rPr>
          <w:rFonts w:ascii="Arial" w:hAnsi="Arial" w:cs="Arial"/>
          <w:b w:val="0"/>
          <w:sz w:val="22"/>
          <w:szCs w:val="22"/>
        </w:rPr>
      </w:pPr>
      <w:proofErr w:type="spellStart"/>
      <w:r w:rsidRPr="007B46F9">
        <w:rPr>
          <w:rFonts w:ascii="Arial" w:hAnsi="Arial" w:cs="Arial"/>
          <w:b w:val="0"/>
          <w:sz w:val="22"/>
          <w:szCs w:val="22"/>
        </w:rPr>
        <w:t>Čj.ND</w:t>
      </w:r>
      <w:proofErr w:type="spellEnd"/>
      <w:r w:rsidRPr="007B46F9">
        <w:rPr>
          <w:rFonts w:ascii="Arial" w:hAnsi="Arial" w:cs="Arial"/>
          <w:b w:val="0"/>
          <w:sz w:val="22"/>
          <w:szCs w:val="22"/>
        </w:rPr>
        <w:t>/0261/500100/2025</w:t>
      </w:r>
    </w:p>
    <w:p w14:paraId="5700785D" w14:textId="77777777" w:rsidR="002112F3" w:rsidRPr="008A4D9F" w:rsidRDefault="006F79FE">
      <w:pPr>
        <w:pStyle w:val="Zkladntext"/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Smluvní strany:</w:t>
      </w:r>
    </w:p>
    <w:p w14:paraId="48166658" w14:textId="77777777" w:rsidR="006F79FE" w:rsidRPr="008A4D9F" w:rsidRDefault="006F79FE">
      <w:pPr>
        <w:pStyle w:val="Zkladntext"/>
        <w:rPr>
          <w:rFonts w:ascii="Arial" w:hAnsi="Arial" w:cs="Arial"/>
          <w:sz w:val="22"/>
          <w:szCs w:val="22"/>
          <w:highlight w:val="yellow"/>
        </w:rPr>
      </w:pPr>
    </w:p>
    <w:p w14:paraId="1E6120A7" w14:textId="77777777" w:rsidR="002112F3" w:rsidRPr="008A4D9F" w:rsidRDefault="000D45A8">
      <w:pPr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Národní divadlo</w:t>
      </w:r>
    </w:p>
    <w:p w14:paraId="21766292" w14:textId="2B35308B" w:rsidR="002112F3" w:rsidRPr="008A4D9F" w:rsidRDefault="004D769E">
      <w:pPr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 xml:space="preserve">se sídlem: </w:t>
      </w:r>
      <w:r w:rsidR="000D45A8" w:rsidRPr="008A4D9F">
        <w:rPr>
          <w:rFonts w:ascii="Arial" w:hAnsi="Arial" w:cs="Arial"/>
          <w:sz w:val="22"/>
          <w:szCs w:val="22"/>
        </w:rPr>
        <w:t>Ostrovní 225/1</w:t>
      </w:r>
      <w:r w:rsidR="006F79FE" w:rsidRPr="008A4D9F">
        <w:rPr>
          <w:rFonts w:ascii="Arial" w:hAnsi="Arial" w:cs="Arial"/>
          <w:sz w:val="22"/>
          <w:szCs w:val="22"/>
        </w:rPr>
        <w:t>, 110 00 Praha 1 – Nové Město</w:t>
      </w:r>
      <w:r w:rsidR="0062537F" w:rsidRPr="008A4D9F">
        <w:rPr>
          <w:rFonts w:ascii="Arial" w:hAnsi="Arial" w:cs="Arial"/>
          <w:sz w:val="22"/>
          <w:szCs w:val="22"/>
        </w:rPr>
        <w:tab/>
      </w:r>
    </w:p>
    <w:p w14:paraId="55B04D3C" w14:textId="77777777" w:rsidR="006F79FE" w:rsidRPr="008A4D9F" w:rsidRDefault="006F79FE" w:rsidP="0035043F">
      <w:pPr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IČ: 00023337</w:t>
      </w:r>
      <w:r w:rsidRPr="008A4D9F">
        <w:rPr>
          <w:rFonts w:ascii="Arial" w:hAnsi="Arial" w:cs="Arial"/>
          <w:sz w:val="22"/>
          <w:szCs w:val="22"/>
        </w:rPr>
        <w:tab/>
      </w:r>
      <w:r w:rsidRPr="008A4D9F">
        <w:rPr>
          <w:rFonts w:ascii="Arial" w:hAnsi="Arial" w:cs="Arial"/>
          <w:sz w:val="22"/>
          <w:szCs w:val="22"/>
        </w:rPr>
        <w:tab/>
      </w:r>
    </w:p>
    <w:p w14:paraId="176D7F29" w14:textId="77777777" w:rsidR="00E603F6" w:rsidRDefault="006F79FE">
      <w:pPr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DIČ: CZ00023337</w:t>
      </w:r>
    </w:p>
    <w:p w14:paraId="167B59CD" w14:textId="5EB40EDA" w:rsidR="002112F3" w:rsidRPr="008A4D9F" w:rsidRDefault="000D45A8">
      <w:pPr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zastoupené</w:t>
      </w:r>
      <w:r w:rsidR="004D769E" w:rsidRPr="008A4D9F">
        <w:rPr>
          <w:rFonts w:ascii="Arial" w:hAnsi="Arial" w:cs="Arial"/>
          <w:sz w:val="22"/>
          <w:szCs w:val="22"/>
        </w:rPr>
        <w:t xml:space="preserve">: </w:t>
      </w:r>
      <w:r w:rsidRPr="008A4D9F">
        <w:rPr>
          <w:rFonts w:ascii="Arial" w:hAnsi="Arial" w:cs="Arial"/>
          <w:sz w:val="22"/>
          <w:szCs w:val="22"/>
        </w:rPr>
        <w:t>prof. MgA. Jan Burian</w:t>
      </w:r>
      <w:r w:rsidR="00651358" w:rsidRPr="008A4D9F">
        <w:rPr>
          <w:rFonts w:ascii="Arial" w:hAnsi="Arial" w:cs="Arial"/>
          <w:sz w:val="22"/>
          <w:szCs w:val="22"/>
        </w:rPr>
        <w:t>,</w:t>
      </w:r>
      <w:r w:rsidRPr="008A4D9F">
        <w:rPr>
          <w:rFonts w:ascii="Arial" w:hAnsi="Arial" w:cs="Arial"/>
          <w:sz w:val="22"/>
          <w:szCs w:val="22"/>
        </w:rPr>
        <w:t xml:space="preserve"> generální ředitel</w:t>
      </w:r>
    </w:p>
    <w:p w14:paraId="1530C599" w14:textId="77777777" w:rsidR="002112F3" w:rsidRPr="008A4D9F" w:rsidRDefault="00682AF1">
      <w:pPr>
        <w:rPr>
          <w:rFonts w:ascii="Arial" w:hAnsi="Arial" w:cs="Arial"/>
          <w:b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 xml:space="preserve">(dále </w:t>
      </w:r>
      <w:r w:rsidR="002112F3" w:rsidRPr="008A4D9F">
        <w:rPr>
          <w:rFonts w:ascii="Arial" w:hAnsi="Arial" w:cs="Arial"/>
          <w:sz w:val="22"/>
          <w:szCs w:val="22"/>
        </w:rPr>
        <w:t xml:space="preserve">jako </w:t>
      </w:r>
      <w:r w:rsidRPr="008A4D9F">
        <w:rPr>
          <w:rFonts w:ascii="Arial" w:hAnsi="Arial" w:cs="Arial"/>
          <w:sz w:val="22"/>
          <w:szCs w:val="22"/>
        </w:rPr>
        <w:t>„</w:t>
      </w:r>
      <w:r w:rsidR="00651358" w:rsidRPr="008A4D9F">
        <w:rPr>
          <w:rFonts w:ascii="Arial" w:hAnsi="Arial" w:cs="Arial"/>
          <w:b/>
          <w:sz w:val="22"/>
          <w:szCs w:val="22"/>
        </w:rPr>
        <w:t>odběr</w:t>
      </w:r>
      <w:r w:rsidR="002112F3" w:rsidRPr="008A4D9F">
        <w:rPr>
          <w:rFonts w:ascii="Arial" w:hAnsi="Arial" w:cs="Arial"/>
          <w:b/>
          <w:sz w:val="22"/>
          <w:szCs w:val="22"/>
        </w:rPr>
        <w:t>atel</w:t>
      </w:r>
      <w:r w:rsidRPr="008A4D9F">
        <w:rPr>
          <w:rFonts w:ascii="Arial" w:hAnsi="Arial" w:cs="Arial"/>
          <w:b/>
          <w:sz w:val="22"/>
          <w:szCs w:val="22"/>
        </w:rPr>
        <w:t>“</w:t>
      </w:r>
      <w:r w:rsidR="00777C64" w:rsidRPr="008A4D9F">
        <w:rPr>
          <w:rFonts w:ascii="Arial" w:hAnsi="Arial" w:cs="Arial"/>
          <w:b/>
          <w:sz w:val="22"/>
          <w:szCs w:val="22"/>
        </w:rPr>
        <w:t xml:space="preserve"> </w:t>
      </w:r>
      <w:r w:rsidR="00777C64" w:rsidRPr="008A4D9F">
        <w:rPr>
          <w:rFonts w:ascii="Arial" w:hAnsi="Arial" w:cs="Arial"/>
          <w:sz w:val="22"/>
          <w:szCs w:val="22"/>
        </w:rPr>
        <w:t>nebo</w:t>
      </w:r>
      <w:r w:rsidR="00777C64" w:rsidRPr="008A4D9F">
        <w:rPr>
          <w:rFonts w:ascii="Arial" w:hAnsi="Arial" w:cs="Arial"/>
          <w:b/>
          <w:sz w:val="22"/>
          <w:szCs w:val="22"/>
        </w:rPr>
        <w:t xml:space="preserve"> „ND“</w:t>
      </w:r>
      <w:r w:rsidRPr="008A4D9F">
        <w:rPr>
          <w:rFonts w:ascii="Arial" w:hAnsi="Arial" w:cs="Arial"/>
          <w:b/>
          <w:sz w:val="22"/>
          <w:szCs w:val="22"/>
        </w:rPr>
        <w:t>)</w:t>
      </w:r>
    </w:p>
    <w:p w14:paraId="0B1933EF" w14:textId="77777777" w:rsidR="006641BE" w:rsidRPr="008A4D9F" w:rsidRDefault="006641BE">
      <w:pPr>
        <w:rPr>
          <w:rFonts w:ascii="Arial" w:hAnsi="Arial" w:cs="Arial"/>
          <w:sz w:val="22"/>
          <w:szCs w:val="22"/>
        </w:rPr>
      </w:pPr>
    </w:p>
    <w:p w14:paraId="60EA17E3" w14:textId="77777777" w:rsidR="002112F3" w:rsidRPr="008A4D9F" w:rsidRDefault="002112F3">
      <w:pPr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a</w:t>
      </w:r>
    </w:p>
    <w:p w14:paraId="0FA344EC" w14:textId="77777777" w:rsidR="006641BE" w:rsidRPr="008A4D9F" w:rsidRDefault="006641BE">
      <w:pPr>
        <w:rPr>
          <w:rFonts w:ascii="Arial" w:hAnsi="Arial" w:cs="Arial"/>
          <w:sz w:val="22"/>
          <w:szCs w:val="22"/>
        </w:rPr>
      </w:pPr>
    </w:p>
    <w:p w14:paraId="0597C2F7" w14:textId="1050ABEB" w:rsidR="002112F3" w:rsidRPr="008A4D9F" w:rsidRDefault="000D45A8">
      <w:pPr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MgA</w:t>
      </w:r>
      <w:r w:rsidR="002C2334" w:rsidRPr="008A4D9F">
        <w:rPr>
          <w:rFonts w:ascii="Arial" w:hAnsi="Arial" w:cs="Arial"/>
          <w:sz w:val="22"/>
          <w:szCs w:val="22"/>
        </w:rPr>
        <w:t>.</w:t>
      </w:r>
      <w:r w:rsidRPr="008A4D9F">
        <w:rPr>
          <w:rFonts w:ascii="Arial" w:hAnsi="Arial" w:cs="Arial"/>
          <w:sz w:val="22"/>
          <w:szCs w:val="22"/>
        </w:rPr>
        <w:t xml:space="preserve"> et Mgr. Martina Hájkov</w:t>
      </w:r>
      <w:r w:rsidR="00777C64" w:rsidRPr="008A4D9F">
        <w:rPr>
          <w:rFonts w:ascii="Arial" w:hAnsi="Arial" w:cs="Arial"/>
          <w:sz w:val="22"/>
          <w:szCs w:val="22"/>
        </w:rPr>
        <w:t>á</w:t>
      </w:r>
    </w:p>
    <w:p w14:paraId="2A1F3E2C" w14:textId="2339E0C1" w:rsidR="002112F3" w:rsidRPr="008A4D9F" w:rsidRDefault="000D45A8">
      <w:pPr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se sídlem:</w:t>
      </w:r>
      <w:r w:rsidR="00777C64" w:rsidRPr="008A4D9F">
        <w:rPr>
          <w:rFonts w:ascii="Arial" w:hAnsi="Arial" w:cs="Arial"/>
          <w:sz w:val="22"/>
          <w:szCs w:val="22"/>
        </w:rPr>
        <w:t xml:space="preserve"> </w:t>
      </w:r>
      <w:r w:rsidR="008A4D9F" w:rsidRPr="008A4D9F">
        <w:rPr>
          <w:rFonts w:ascii="Arial" w:hAnsi="Arial" w:cs="Arial"/>
          <w:sz w:val="22"/>
          <w:szCs w:val="22"/>
        </w:rPr>
        <w:t>Sámova 410/28, 101 00, Praha 10 - Vršovice</w:t>
      </w:r>
    </w:p>
    <w:p w14:paraId="34C6DF93" w14:textId="1843147D" w:rsidR="0062537F" w:rsidRPr="008A4D9F" w:rsidRDefault="0062537F" w:rsidP="0062537F">
      <w:pPr>
        <w:shd w:val="clear" w:color="auto" w:fill="FFFFFF"/>
        <w:spacing w:line="288" w:lineRule="atLeast"/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IČ</w:t>
      </w:r>
      <w:r w:rsidR="007939E3" w:rsidRPr="008A4D9F">
        <w:rPr>
          <w:rFonts w:ascii="Arial" w:hAnsi="Arial" w:cs="Arial"/>
          <w:sz w:val="22"/>
          <w:szCs w:val="22"/>
        </w:rPr>
        <w:t>O</w:t>
      </w:r>
      <w:r w:rsidR="002112F3" w:rsidRPr="008A4D9F">
        <w:rPr>
          <w:rFonts w:ascii="Arial" w:hAnsi="Arial" w:cs="Arial"/>
          <w:sz w:val="22"/>
          <w:szCs w:val="22"/>
        </w:rPr>
        <w:t>:</w:t>
      </w:r>
      <w:r w:rsidRPr="008A4D9F">
        <w:rPr>
          <w:rFonts w:ascii="Arial" w:hAnsi="Arial" w:cs="Arial"/>
          <w:sz w:val="22"/>
          <w:szCs w:val="22"/>
        </w:rPr>
        <w:t xml:space="preserve"> </w:t>
      </w:r>
      <w:r w:rsidR="008A4D9F" w:rsidRPr="008A4D9F">
        <w:rPr>
          <w:rFonts w:ascii="Arial" w:hAnsi="Arial" w:cs="Arial"/>
          <w:sz w:val="22"/>
          <w:szCs w:val="22"/>
        </w:rPr>
        <w:t>03162851</w:t>
      </w:r>
    </w:p>
    <w:p w14:paraId="4C7BCCB7" w14:textId="77777777" w:rsidR="002112F3" w:rsidRPr="008A4D9F" w:rsidRDefault="00682AF1">
      <w:pPr>
        <w:rPr>
          <w:rFonts w:ascii="Arial" w:hAnsi="Arial" w:cs="Arial"/>
          <w:b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 xml:space="preserve">(dále </w:t>
      </w:r>
      <w:r w:rsidR="002112F3" w:rsidRPr="008A4D9F">
        <w:rPr>
          <w:rFonts w:ascii="Arial" w:hAnsi="Arial" w:cs="Arial"/>
          <w:sz w:val="22"/>
          <w:szCs w:val="22"/>
        </w:rPr>
        <w:t xml:space="preserve">jako </w:t>
      </w:r>
      <w:r w:rsidRPr="008A4D9F">
        <w:rPr>
          <w:rFonts w:ascii="Arial" w:hAnsi="Arial" w:cs="Arial"/>
          <w:sz w:val="22"/>
          <w:szCs w:val="22"/>
        </w:rPr>
        <w:t>„</w:t>
      </w:r>
      <w:r w:rsidR="00651358" w:rsidRPr="008A4D9F">
        <w:rPr>
          <w:rFonts w:ascii="Arial" w:hAnsi="Arial" w:cs="Arial"/>
          <w:b/>
          <w:sz w:val="22"/>
          <w:szCs w:val="22"/>
        </w:rPr>
        <w:t xml:space="preserve">dodavatel </w:t>
      </w:r>
      <w:r w:rsidR="0002171E" w:rsidRPr="008A4D9F">
        <w:rPr>
          <w:rFonts w:ascii="Arial" w:hAnsi="Arial" w:cs="Arial"/>
          <w:b/>
          <w:sz w:val="22"/>
          <w:szCs w:val="22"/>
        </w:rPr>
        <w:t>–</w:t>
      </w:r>
      <w:r w:rsidR="00651358" w:rsidRPr="008A4D9F">
        <w:rPr>
          <w:rFonts w:ascii="Arial" w:hAnsi="Arial" w:cs="Arial"/>
          <w:b/>
          <w:sz w:val="22"/>
          <w:szCs w:val="22"/>
        </w:rPr>
        <w:t xml:space="preserve"> pověřenec</w:t>
      </w:r>
      <w:r w:rsidRPr="008A4D9F">
        <w:rPr>
          <w:rFonts w:ascii="Arial" w:hAnsi="Arial" w:cs="Arial"/>
          <w:b/>
          <w:sz w:val="22"/>
          <w:szCs w:val="22"/>
        </w:rPr>
        <w:t>“)</w:t>
      </w:r>
    </w:p>
    <w:p w14:paraId="446958CE" w14:textId="77777777" w:rsidR="002112F3" w:rsidRPr="008A4D9F" w:rsidRDefault="002112F3">
      <w:pPr>
        <w:rPr>
          <w:rFonts w:ascii="Arial" w:hAnsi="Arial" w:cs="Arial"/>
          <w:sz w:val="22"/>
          <w:szCs w:val="22"/>
          <w:highlight w:val="yellow"/>
        </w:rPr>
      </w:pPr>
    </w:p>
    <w:p w14:paraId="1880A5E3" w14:textId="21BB02ED" w:rsidR="002112F3" w:rsidRPr="008A4D9F" w:rsidRDefault="00651358" w:rsidP="00932E21">
      <w:pPr>
        <w:jc w:val="both"/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uzavírají ve smyslu ustanovení § 1746 odst</w:t>
      </w:r>
      <w:r w:rsidR="00932E21" w:rsidRPr="008A4D9F">
        <w:rPr>
          <w:rFonts w:ascii="Arial" w:hAnsi="Arial" w:cs="Arial"/>
          <w:sz w:val="22"/>
          <w:szCs w:val="22"/>
        </w:rPr>
        <w:t>. 2 zákona č. 89/2012 Sb., občanský zákoník, ve znění pozdějších předpisů, tuto smlouvu o zajištění činnosti pověřence pro ochranu osobních údajů v souladu s</w:t>
      </w:r>
      <w:r w:rsidR="000D45A8" w:rsidRPr="008A4D9F">
        <w:rPr>
          <w:rFonts w:ascii="Arial" w:hAnsi="Arial" w:cs="Arial"/>
          <w:sz w:val="22"/>
          <w:szCs w:val="22"/>
        </w:rPr>
        <w:t> </w:t>
      </w:r>
      <w:r w:rsidR="00E965CB" w:rsidRPr="008A4D9F">
        <w:rPr>
          <w:rFonts w:ascii="Arial" w:hAnsi="Arial" w:cs="Arial"/>
          <w:sz w:val="22"/>
          <w:szCs w:val="22"/>
        </w:rPr>
        <w:t>Č</w:t>
      </w:r>
      <w:r w:rsidR="00932E21" w:rsidRPr="008A4D9F">
        <w:rPr>
          <w:rFonts w:ascii="Arial" w:hAnsi="Arial" w:cs="Arial"/>
          <w:sz w:val="22"/>
          <w:szCs w:val="22"/>
        </w:rPr>
        <w:t xml:space="preserve">lánkem 37 a </w:t>
      </w:r>
      <w:r w:rsidR="00777C64" w:rsidRPr="008A4D9F">
        <w:rPr>
          <w:rFonts w:ascii="Arial" w:hAnsi="Arial" w:cs="Arial"/>
          <w:sz w:val="22"/>
          <w:szCs w:val="22"/>
        </w:rPr>
        <w:t>násl.</w:t>
      </w:r>
      <w:r w:rsidR="00932E21" w:rsidRPr="008A4D9F">
        <w:rPr>
          <w:rFonts w:ascii="Arial" w:hAnsi="Arial" w:cs="Arial"/>
          <w:sz w:val="22"/>
          <w:szCs w:val="22"/>
        </w:rPr>
        <w:t xml:space="preserve"> nařízení Evropského parlamentu a Rady (EU) 2016/679 ze dne 27.</w:t>
      </w:r>
      <w:r w:rsidR="00777C64" w:rsidRPr="008A4D9F">
        <w:rPr>
          <w:rFonts w:ascii="Arial" w:hAnsi="Arial" w:cs="Arial"/>
          <w:sz w:val="22"/>
          <w:szCs w:val="22"/>
        </w:rPr>
        <w:t xml:space="preserve"> </w:t>
      </w:r>
      <w:r w:rsidR="00932E21" w:rsidRPr="008A4D9F">
        <w:rPr>
          <w:rFonts w:ascii="Arial" w:hAnsi="Arial" w:cs="Arial"/>
          <w:sz w:val="22"/>
          <w:szCs w:val="22"/>
        </w:rPr>
        <w:t>4.</w:t>
      </w:r>
      <w:r w:rsidR="00777C64" w:rsidRPr="008A4D9F">
        <w:rPr>
          <w:rFonts w:ascii="Arial" w:hAnsi="Arial" w:cs="Arial"/>
          <w:sz w:val="22"/>
          <w:szCs w:val="22"/>
        </w:rPr>
        <w:t xml:space="preserve"> </w:t>
      </w:r>
      <w:r w:rsidR="00932E21" w:rsidRPr="008A4D9F">
        <w:rPr>
          <w:rFonts w:ascii="Arial" w:hAnsi="Arial" w:cs="Arial"/>
          <w:sz w:val="22"/>
          <w:szCs w:val="22"/>
        </w:rPr>
        <w:t>2016, o ochraně fyzických osob v souvislosti se zpracováním osobních údajů a o volném pohybu těchto údajů</w:t>
      </w:r>
      <w:r w:rsidR="000D45A8" w:rsidRPr="008A4D9F">
        <w:rPr>
          <w:rFonts w:ascii="Arial" w:hAnsi="Arial" w:cs="Arial"/>
          <w:sz w:val="22"/>
          <w:szCs w:val="22"/>
        </w:rPr>
        <w:t xml:space="preserve"> </w:t>
      </w:r>
      <w:r w:rsidR="00241362" w:rsidRPr="008A4D9F">
        <w:rPr>
          <w:rFonts w:ascii="Arial" w:hAnsi="Arial" w:cs="Arial"/>
          <w:sz w:val="22"/>
          <w:szCs w:val="22"/>
        </w:rPr>
        <w:t>(dále jen „</w:t>
      </w:r>
      <w:r w:rsidR="00241362" w:rsidRPr="008A4D9F">
        <w:rPr>
          <w:rFonts w:ascii="Arial" w:hAnsi="Arial" w:cs="Arial"/>
          <w:b/>
          <w:sz w:val="22"/>
          <w:szCs w:val="22"/>
        </w:rPr>
        <w:t>GDPR</w:t>
      </w:r>
      <w:r w:rsidR="00241362" w:rsidRPr="008A4D9F">
        <w:rPr>
          <w:rFonts w:ascii="Arial" w:hAnsi="Arial" w:cs="Arial"/>
          <w:sz w:val="22"/>
          <w:szCs w:val="22"/>
        </w:rPr>
        <w:t xml:space="preserve">“) </w:t>
      </w:r>
      <w:r w:rsidR="000D45A8" w:rsidRPr="008A4D9F">
        <w:rPr>
          <w:rFonts w:ascii="Arial" w:hAnsi="Arial" w:cs="Arial"/>
          <w:sz w:val="22"/>
          <w:szCs w:val="22"/>
        </w:rPr>
        <w:t xml:space="preserve">a </w:t>
      </w:r>
      <w:r w:rsidR="00777C64" w:rsidRPr="008A4D9F">
        <w:rPr>
          <w:rFonts w:ascii="Arial" w:hAnsi="Arial" w:cs="Arial"/>
          <w:sz w:val="22"/>
          <w:szCs w:val="22"/>
        </w:rPr>
        <w:t xml:space="preserve">dále </w:t>
      </w:r>
      <w:r w:rsidR="000D45A8" w:rsidRPr="008A4D9F">
        <w:rPr>
          <w:rFonts w:ascii="Arial" w:hAnsi="Arial" w:cs="Arial"/>
          <w:sz w:val="22"/>
          <w:szCs w:val="22"/>
        </w:rPr>
        <w:t>o zajištění agendy spojené s Vnitřním oznamovacím systémem v ND v souladu se zákonem č. 171/2023 Sb.</w:t>
      </w:r>
      <w:r w:rsidR="00241362" w:rsidRPr="008A4D9F">
        <w:rPr>
          <w:rFonts w:ascii="Arial" w:hAnsi="Arial" w:cs="Arial"/>
          <w:sz w:val="22"/>
          <w:szCs w:val="22"/>
        </w:rPr>
        <w:t>,</w:t>
      </w:r>
      <w:r w:rsidR="000D45A8" w:rsidRPr="008A4D9F">
        <w:rPr>
          <w:rFonts w:ascii="Arial" w:hAnsi="Arial" w:cs="Arial"/>
          <w:sz w:val="22"/>
          <w:szCs w:val="22"/>
        </w:rPr>
        <w:t xml:space="preserve"> o ochraně oznamovatelů</w:t>
      </w:r>
      <w:r w:rsidR="00932E21" w:rsidRPr="008A4D9F">
        <w:rPr>
          <w:rFonts w:ascii="Arial" w:hAnsi="Arial" w:cs="Arial"/>
          <w:sz w:val="22"/>
          <w:szCs w:val="22"/>
        </w:rPr>
        <w:t>.</w:t>
      </w:r>
    </w:p>
    <w:p w14:paraId="1A68C125" w14:textId="77777777" w:rsidR="002112F3" w:rsidRPr="008A4D9F" w:rsidRDefault="002112F3">
      <w:pPr>
        <w:rPr>
          <w:rFonts w:ascii="Arial" w:hAnsi="Arial" w:cs="Arial"/>
          <w:sz w:val="22"/>
          <w:szCs w:val="22"/>
          <w:highlight w:val="yellow"/>
        </w:rPr>
      </w:pPr>
    </w:p>
    <w:p w14:paraId="3FC66D73" w14:textId="77777777" w:rsidR="002112F3" w:rsidRPr="008A4D9F" w:rsidRDefault="002112F3">
      <w:pPr>
        <w:jc w:val="center"/>
        <w:rPr>
          <w:rFonts w:ascii="Arial" w:hAnsi="Arial" w:cs="Arial"/>
          <w:b/>
          <w:sz w:val="22"/>
          <w:szCs w:val="22"/>
        </w:rPr>
      </w:pPr>
      <w:r w:rsidRPr="008A4D9F">
        <w:rPr>
          <w:rFonts w:ascii="Arial" w:hAnsi="Arial" w:cs="Arial"/>
          <w:b/>
          <w:sz w:val="22"/>
          <w:szCs w:val="22"/>
        </w:rPr>
        <w:t>Článek 1</w:t>
      </w:r>
    </w:p>
    <w:p w14:paraId="3A61B9C8" w14:textId="77777777" w:rsidR="002112F3" w:rsidRPr="008A4D9F" w:rsidRDefault="002112F3" w:rsidP="00241362">
      <w:pPr>
        <w:jc w:val="center"/>
        <w:rPr>
          <w:rFonts w:ascii="Arial" w:hAnsi="Arial" w:cs="Arial"/>
          <w:b/>
          <w:sz w:val="22"/>
          <w:szCs w:val="22"/>
        </w:rPr>
      </w:pPr>
      <w:r w:rsidRPr="008A4D9F">
        <w:rPr>
          <w:rFonts w:ascii="Arial" w:hAnsi="Arial" w:cs="Arial"/>
          <w:b/>
          <w:sz w:val="22"/>
          <w:szCs w:val="22"/>
        </w:rPr>
        <w:t>Předmět smlouvy</w:t>
      </w:r>
    </w:p>
    <w:p w14:paraId="522101CD" w14:textId="553A4908" w:rsidR="002112F3" w:rsidRPr="008A4D9F" w:rsidRDefault="00E965CB" w:rsidP="00073D6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 xml:space="preserve">Předmětem smlouvy je závazek dodavatele – pověřence zajistit níže uvedené úkoly pověřence pro ochranu osobních údajů v souladu s ustanovením Článku 39 </w:t>
      </w:r>
      <w:r w:rsidR="00241362" w:rsidRPr="008A4D9F">
        <w:rPr>
          <w:rFonts w:ascii="Arial" w:hAnsi="Arial" w:cs="Arial"/>
          <w:sz w:val="22"/>
          <w:szCs w:val="22"/>
        </w:rPr>
        <w:t>GDPR</w:t>
      </w:r>
      <w:r w:rsidR="000D45A8" w:rsidRPr="008A4D9F">
        <w:rPr>
          <w:rFonts w:ascii="Arial" w:hAnsi="Arial" w:cs="Arial"/>
          <w:sz w:val="22"/>
          <w:szCs w:val="22"/>
        </w:rPr>
        <w:t xml:space="preserve"> </w:t>
      </w:r>
      <w:r w:rsidR="0035043F" w:rsidRPr="008A4D9F">
        <w:rPr>
          <w:rFonts w:ascii="Arial" w:hAnsi="Arial" w:cs="Arial"/>
          <w:sz w:val="22"/>
          <w:szCs w:val="22"/>
        </w:rPr>
        <w:t xml:space="preserve">a zák. č. 110/2019 Sb., o zpracování osobních údajů </w:t>
      </w:r>
      <w:r w:rsidR="000D45A8" w:rsidRPr="008A4D9F">
        <w:rPr>
          <w:rFonts w:ascii="Arial" w:hAnsi="Arial" w:cs="Arial"/>
          <w:sz w:val="22"/>
          <w:szCs w:val="22"/>
        </w:rPr>
        <w:t>a</w:t>
      </w:r>
      <w:r w:rsidR="002C2334" w:rsidRPr="008A4D9F">
        <w:rPr>
          <w:rFonts w:ascii="Arial" w:hAnsi="Arial" w:cs="Arial"/>
          <w:sz w:val="22"/>
          <w:szCs w:val="22"/>
        </w:rPr>
        <w:t xml:space="preserve"> dále</w:t>
      </w:r>
      <w:r w:rsidR="000D45A8" w:rsidRPr="008A4D9F">
        <w:rPr>
          <w:rFonts w:ascii="Arial" w:hAnsi="Arial" w:cs="Arial"/>
          <w:sz w:val="22"/>
          <w:szCs w:val="22"/>
        </w:rPr>
        <w:t xml:space="preserve"> o zajištění agendy Vnitřního </w:t>
      </w:r>
      <w:r w:rsidR="009D5DA9" w:rsidRPr="008A4D9F">
        <w:rPr>
          <w:rFonts w:ascii="Arial" w:hAnsi="Arial" w:cs="Arial"/>
          <w:sz w:val="22"/>
          <w:szCs w:val="22"/>
        </w:rPr>
        <w:t>oznamovacího</w:t>
      </w:r>
      <w:r w:rsidR="000D45A8" w:rsidRPr="008A4D9F">
        <w:rPr>
          <w:rFonts w:ascii="Arial" w:hAnsi="Arial" w:cs="Arial"/>
          <w:sz w:val="22"/>
          <w:szCs w:val="22"/>
        </w:rPr>
        <w:t xml:space="preserve"> systému ND</w:t>
      </w:r>
      <w:r w:rsidR="00370B8F" w:rsidRPr="008A4D9F">
        <w:rPr>
          <w:rFonts w:ascii="Arial" w:hAnsi="Arial" w:cs="Arial"/>
          <w:sz w:val="22"/>
          <w:szCs w:val="22"/>
        </w:rPr>
        <w:t xml:space="preserve"> vycházející </w:t>
      </w:r>
      <w:r w:rsidR="009D5DA9" w:rsidRPr="008A4D9F">
        <w:rPr>
          <w:rFonts w:ascii="Arial" w:hAnsi="Arial" w:cs="Arial"/>
          <w:sz w:val="22"/>
          <w:szCs w:val="22"/>
        </w:rPr>
        <w:t xml:space="preserve">ze zákona č. 171/2023 Sb., o ochraně oznamovatelů a </w:t>
      </w:r>
      <w:r w:rsidR="00370B8F" w:rsidRPr="008A4D9F">
        <w:rPr>
          <w:rFonts w:ascii="Arial" w:hAnsi="Arial" w:cs="Arial"/>
          <w:sz w:val="22"/>
          <w:szCs w:val="22"/>
        </w:rPr>
        <w:t>ze Směrnice Evropského parlamentu a Rady (EU) 2019/1937 ze dne 23. října 2019 o ochraně osob, které oznamují porušení práva Unie</w:t>
      </w:r>
      <w:r w:rsidRPr="008A4D9F">
        <w:rPr>
          <w:rFonts w:ascii="Arial" w:hAnsi="Arial" w:cs="Arial"/>
          <w:sz w:val="22"/>
          <w:szCs w:val="22"/>
        </w:rPr>
        <w:t>.</w:t>
      </w:r>
      <w:r w:rsidR="00AD4CD7" w:rsidRPr="008A4D9F">
        <w:rPr>
          <w:rFonts w:ascii="Arial" w:hAnsi="Arial" w:cs="Arial"/>
          <w:sz w:val="22"/>
          <w:szCs w:val="22"/>
        </w:rPr>
        <w:t xml:space="preserve"> Odběratel má závazek za dodané služby </w:t>
      </w:r>
      <w:r w:rsidR="009D5DA9" w:rsidRPr="008A4D9F">
        <w:rPr>
          <w:rFonts w:ascii="Arial" w:hAnsi="Arial" w:cs="Arial"/>
          <w:sz w:val="22"/>
          <w:szCs w:val="22"/>
        </w:rPr>
        <w:t xml:space="preserve">dodavateli – pověřenci </w:t>
      </w:r>
      <w:r w:rsidR="00AD4CD7" w:rsidRPr="008A4D9F">
        <w:rPr>
          <w:rFonts w:ascii="Arial" w:hAnsi="Arial" w:cs="Arial"/>
          <w:sz w:val="22"/>
          <w:szCs w:val="22"/>
        </w:rPr>
        <w:t>zaplatit sjednanou odměnu.</w:t>
      </w:r>
    </w:p>
    <w:p w14:paraId="574EEEA3" w14:textId="77777777" w:rsidR="00073D64" w:rsidRPr="008A4D9F" w:rsidRDefault="00073D64">
      <w:pPr>
        <w:jc w:val="center"/>
        <w:rPr>
          <w:rFonts w:ascii="Arial" w:hAnsi="Arial" w:cs="Arial"/>
          <w:b/>
          <w:sz w:val="22"/>
          <w:szCs w:val="22"/>
        </w:rPr>
      </w:pPr>
    </w:p>
    <w:p w14:paraId="0A25C2E7" w14:textId="77777777" w:rsidR="002112F3" w:rsidRPr="008A4D9F" w:rsidRDefault="002112F3">
      <w:pPr>
        <w:jc w:val="center"/>
        <w:rPr>
          <w:rFonts w:ascii="Arial" w:hAnsi="Arial" w:cs="Arial"/>
          <w:b/>
          <w:sz w:val="22"/>
          <w:szCs w:val="22"/>
        </w:rPr>
      </w:pPr>
      <w:r w:rsidRPr="008A4D9F">
        <w:rPr>
          <w:rFonts w:ascii="Arial" w:hAnsi="Arial" w:cs="Arial"/>
          <w:b/>
          <w:sz w:val="22"/>
          <w:szCs w:val="22"/>
        </w:rPr>
        <w:t>Článek 2</w:t>
      </w:r>
    </w:p>
    <w:p w14:paraId="65B2C9AB" w14:textId="1C1A1C5D" w:rsidR="002112F3" w:rsidRPr="008A4D9F" w:rsidRDefault="002143A2" w:rsidP="00073D64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8A4D9F">
        <w:rPr>
          <w:rFonts w:ascii="Arial" w:hAnsi="Arial" w:cs="Arial"/>
          <w:b/>
          <w:sz w:val="22"/>
          <w:szCs w:val="22"/>
        </w:rPr>
        <w:t>Povinnosti</w:t>
      </w:r>
      <w:r w:rsidR="00E965CB" w:rsidRPr="008A4D9F">
        <w:rPr>
          <w:rFonts w:ascii="Arial" w:hAnsi="Arial" w:cs="Arial"/>
          <w:b/>
          <w:sz w:val="22"/>
          <w:szCs w:val="22"/>
        </w:rPr>
        <w:t xml:space="preserve"> dodavatele – pověřence pro ochranu osobních údajů</w:t>
      </w:r>
    </w:p>
    <w:p w14:paraId="16EF9657" w14:textId="540883A5" w:rsidR="002112F3" w:rsidRPr="008A4D9F" w:rsidRDefault="002112F3" w:rsidP="00073D64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1. </w:t>
      </w:r>
      <w:r w:rsidR="00073D64" w:rsidRPr="008A4D9F">
        <w:rPr>
          <w:rFonts w:ascii="Arial" w:hAnsi="Arial" w:cs="Arial"/>
          <w:sz w:val="22"/>
          <w:szCs w:val="22"/>
        </w:rPr>
        <w:tab/>
      </w:r>
      <w:r w:rsidR="00E965CB" w:rsidRPr="008A4D9F">
        <w:rPr>
          <w:rFonts w:ascii="Arial" w:hAnsi="Arial" w:cs="Arial"/>
          <w:sz w:val="22"/>
          <w:szCs w:val="22"/>
        </w:rPr>
        <w:t>Provede analýzu současného stavu zpracování osobních údajů a dokumentů</w:t>
      </w:r>
      <w:r w:rsidR="00C11A65" w:rsidRPr="008A4D9F">
        <w:rPr>
          <w:rFonts w:ascii="Arial" w:hAnsi="Arial" w:cs="Arial"/>
          <w:sz w:val="22"/>
          <w:szCs w:val="22"/>
        </w:rPr>
        <w:t>, identifikaci rizik včetně posouzení jejich závažnosti</w:t>
      </w:r>
      <w:r w:rsidR="00895803" w:rsidRPr="008A4D9F">
        <w:rPr>
          <w:rFonts w:ascii="Arial" w:hAnsi="Arial" w:cs="Arial"/>
          <w:sz w:val="22"/>
          <w:szCs w:val="22"/>
        </w:rPr>
        <w:t>, písemně zpracuje kritická místa při ochraně osobních údajů v ND, která budou součástí aktualizace stávající směrnice ND,</w:t>
      </w:r>
      <w:r w:rsidR="00E965CB" w:rsidRPr="008A4D9F">
        <w:rPr>
          <w:rFonts w:ascii="Arial" w:hAnsi="Arial" w:cs="Arial"/>
          <w:sz w:val="22"/>
          <w:szCs w:val="22"/>
        </w:rPr>
        <w:t xml:space="preserve"> a navrhne případné odstranění závad</w:t>
      </w:r>
      <w:r w:rsidR="0056315A" w:rsidRPr="008A4D9F">
        <w:rPr>
          <w:rFonts w:ascii="Arial" w:hAnsi="Arial" w:cs="Arial"/>
          <w:sz w:val="22"/>
          <w:szCs w:val="22"/>
        </w:rPr>
        <w:t xml:space="preserve"> (Pracovní směrnice ND č.</w:t>
      </w:r>
      <w:r w:rsidR="008A4D9F" w:rsidRPr="008A4D9F">
        <w:rPr>
          <w:rFonts w:ascii="Arial" w:hAnsi="Arial" w:cs="Arial"/>
          <w:sz w:val="22"/>
          <w:szCs w:val="22"/>
        </w:rPr>
        <w:t> </w:t>
      </w:r>
      <w:r w:rsidR="0056315A" w:rsidRPr="008A4D9F">
        <w:rPr>
          <w:rFonts w:ascii="Arial" w:hAnsi="Arial" w:cs="Arial"/>
          <w:sz w:val="22"/>
          <w:szCs w:val="22"/>
        </w:rPr>
        <w:t>107/2021)</w:t>
      </w:r>
      <w:r w:rsidR="00E965CB" w:rsidRPr="008A4D9F">
        <w:rPr>
          <w:rFonts w:ascii="Arial" w:hAnsi="Arial" w:cs="Arial"/>
          <w:sz w:val="22"/>
          <w:szCs w:val="22"/>
        </w:rPr>
        <w:t>.</w:t>
      </w:r>
    </w:p>
    <w:p w14:paraId="00674CB2" w14:textId="620D60FE" w:rsidR="002112F3" w:rsidRPr="008A4D9F" w:rsidRDefault="00454885" w:rsidP="00073D64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2. </w:t>
      </w:r>
      <w:r w:rsidR="00073D64" w:rsidRPr="008A4D9F">
        <w:rPr>
          <w:rFonts w:ascii="Arial" w:hAnsi="Arial" w:cs="Arial"/>
          <w:sz w:val="22"/>
          <w:szCs w:val="22"/>
        </w:rPr>
        <w:tab/>
      </w:r>
      <w:r w:rsidR="00E965CB" w:rsidRPr="008A4D9F">
        <w:rPr>
          <w:rFonts w:ascii="Arial" w:hAnsi="Arial" w:cs="Arial"/>
          <w:sz w:val="22"/>
          <w:szCs w:val="22"/>
        </w:rPr>
        <w:t>Poskytuje informace</w:t>
      </w:r>
      <w:r w:rsidR="002C2334" w:rsidRPr="008A4D9F">
        <w:rPr>
          <w:rFonts w:ascii="Arial" w:hAnsi="Arial" w:cs="Arial"/>
          <w:sz w:val="22"/>
          <w:szCs w:val="22"/>
        </w:rPr>
        <w:t xml:space="preserve"> a</w:t>
      </w:r>
      <w:r w:rsidR="00E965CB" w:rsidRPr="008A4D9F">
        <w:rPr>
          <w:rFonts w:ascii="Arial" w:hAnsi="Arial" w:cs="Arial"/>
          <w:sz w:val="22"/>
          <w:szCs w:val="22"/>
        </w:rPr>
        <w:t xml:space="preserve"> poradenství</w:t>
      </w:r>
      <w:r w:rsidR="002C2334" w:rsidRPr="008A4D9F">
        <w:rPr>
          <w:rFonts w:ascii="Arial" w:hAnsi="Arial" w:cs="Arial"/>
          <w:sz w:val="22"/>
          <w:szCs w:val="22"/>
        </w:rPr>
        <w:t>, přičemž</w:t>
      </w:r>
      <w:r w:rsidR="002C29BB" w:rsidRPr="008A4D9F">
        <w:rPr>
          <w:rFonts w:ascii="Arial" w:hAnsi="Arial" w:cs="Arial"/>
          <w:sz w:val="22"/>
          <w:szCs w:val="22"/>
        </w:rPr>
        <w:t xml:space="preserve"> spolupracuje s</w:t>
      </w:r>
      <w:r w:rsidR="00370B8F" w:rsidRPr="008A4D9F">
        <w:rPr>
          <w:rFonts w:ascii="Arial" w:hAnsi="Arial" w:cs="Arial"/>
          <w:sz w:val="22"/>
          <w:szCs w:val="22"/>
        </w:rPr>
        <w:t>e správní</w:t>
      </w:r>
      <w:r w:rsidR="002C29BB" w:rsidRPr="008A4D9F">
        <w:rPr>
          <w:rFonts w:ascii="Arial" w:hAnsi="Arial" w:cs="Arial"/>
          <w:sz w:val="22"/>
          <w:szCs w:val="22"/>
        </w:rPr>
        <w:t xml:space="preserve"> ředitelkou </w:t>
      </w:r>
      <w:r w:rsidR="00370B8F" w:rsidRPr="008A4D9F">
        <w:rPr>
          <w:rFonts w:ascii="Arial" w:hAnsi="Arial" w:cs="Arial"/>
          <w:sz w:val="22"/>
          <w:szCs w:val="22"/>
        </w:rPr>
        <w:t xml:space="preserve">ND </w:t>
      </w:r>
      <w:r w:rsidR="002C29BB" w:rsidRPr="008A4D9F">
        <w:rPr>
          <w:rFonts w:ascii="Arial" w:hAnsi="Arial" w:cs="Arial"/>
          <w:sz w:val="22"/>
          <w:szCs w:val="22"/>
        </w:rPr>
        <w:t>a zaměstnanci</w:t>
      </w:r>
      <w:r w:rsidR="00E965CB" w:rsidRPr="008A4D9F">
        <w:rPr>
          <w:rFonts w:ascii="Arial" w:hAnsi="Arial" w:cs="Arial"/>
          <w:sz w:val="22"/>
          <w:szCs w:val="22"/>
        </w:rPr>
        <w:t xml:space="preserve">, kteří provádějí zpracování osobních údajů, o jejich povinnostech podle </w:t>
      </w:r>
      <w:r w:rsidR="002C2334" w:rsidRPr="008A4D9F">
        <w:rPr>
          <w:rFonts w:ascii="Arial" w:hAnsi="Arial" w:cs="Arial"/>
          <w:sz w:val="22"/>
          <w:szCs w:val="22"/>
        </w:rPr>
        <w:t xml:space="preserve">GDPR </w:t>
      </w:r>
      <w:r w:rsidR="00E965CB" w:rsidRPr="008A4D9F">
        <w:rPr>
          <w:rFonts w:ascii="Arial" w:hAnsi="Arial" w:cs="Arial"/>
          <w:sz w:val="22"/>
          <w:szCs w:val="22"/>
        </w:rPr>
        <w:t xml:space="preserve">a dalších předpisů Unie nebo členských států v oblasti ochrany </w:t>
      </w:r>
      <w:r w:rsidR="002C2334" w:rsidRPr="008A4D9F">
        <w:rPr>
          <w:rFonts w:ascii="Arial" w:hAnsi="Arial" w:cs="Arial"/>
          <w:sz w:val="22"/>
          <w:szCs w:val="22"/>
        </w:rPr>
        <w:t xml:space="preserve">osobních </w:t>
      </w:r>
      <w:r w:rsidR="00E965CB" w:rsidRPr="008A4D9F">
        <w:rPr>
          <w:rFonts w:ascii="Arial" w:hAnsi="Arial" w:cs="Arial"/>
          <w:sz w:val="22"/>
          <w:szCs w:val="22"/>
        </w:rPr>
        <w:t>údajů</w:t>
      </w:r>
      <w:r w:rsidRPr="008A4D9F">
        <w:rPr>
          <w:rFonts w:ascii="Arial" w:hAnsi="Arial" w:cs="Arial"/>
          <w:sz w:val="22"/>
          <w:szCs w:val="22"/>
        </w:rPr>
        <w:t>.</w:t>
      </w:r>
    </w:p>
    <w:p w14:paraId="15F5E7E9" w14:textId="704BC4A5" w:rsidR="002112F3" w:rsidRPr="008A4D9F" w:rsidRDefault="009D4858" w:rsidP="004F2E86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3</w:t>
      </w:r>
      <w:r w:rsidR="002112F3" w:rsidRPr="008A4D9F">
        <w:rPr>
          <w:rFonts w:ascii="Arial" w:hAnsi="Arial" w:cs="Arial"/>
          <w:sz w:val="22"/>
          <w:szCs w:val="22"/>
        </w:rPr>
        <w:t xml:space="preserve">. </w:t>
      </w:r>
      <w:r w:rsidR="00073D64" w:rsidRPr="008A4D9F">
        <w:rPr>
          <w:rFonts w:ascii="Arial" w:hAnsi="Arial" w:cs="Arial"/>
          <w:sz w:val="22"/>
          <w:szCs w:val="22"/>
        </w:rPr>
        <w:tab/>
      </w:r>
      <w:r w:rsidR="004F2E86" w:rsidRPr="008A4D9F">
        <w:rPr>
          <w:rFonts w:ascii="Arial" w:hAnsi="Arial" w:cs="Arial"/>
          <w:sz w:val="22"/>
          <w:szCs w:val="22"/>
        </w:rPr>
        <w:t>Provádí monitorování souladu s </w:t>
      </w:r>
      <w:r w:rsidR="002C2334" w:rsidRPr="008A4D9F">
        <w:rPr>
          <w:rFonts w:ascii="Arial" w:hAnsi="Arial" w:cs="Arial"/>
          <w:sz w:val="22"/>
          <w:szCs w:val="22"/>
        </w:rPr>
        <w:t>GDPR</w:t>
      </w:r>
      <w:r w:rsidR="004F2E86" w:rsidRPr="008A4D9F">
        <w:rPr>
          <w:rFonts w:ascii="Arial" w:hAnsi="Arial" w:cs="Arial"/>
          <w:sz w:val="22"/>
          <w:szCs w:val="22"/>
        </w:rPr>
        <w:t xml:space="preserve">, dalšími předpisy Unie nebo členských států v oblasti ochrany </w:t>
      </w:r>
      <w:r w:rsidR="002C2334" w:rsidRPr="008A4D9F">
        <w:rPr>
          <w:rFonts w:ascii="Arial" w:hAnsi="Arial" w:cs="Arial"/>
          <w:sz w:val="22"/>
          <w:szCs w:val="22"/>
        </w:rPr>
        <w:t xml:space="preserve">osobních </w:t>
      </w:r>
      <w:r w:rsidR="004F2E86" w:rsidRPr="008A4D9F">
        <w:rPr>
          <w:rFonts w:ascii="Arial" w:hAnsi="Arial" w:cs="Arial"/>
          <w:sz w:val="22"/>
          <w:szCs w:val="22"/>
        </w:rPr>
        <w:t xml:space="preserve">údajů a s koncepcemi správce nebo zpracovatele v oblasti </w:t>
      </w:r>
      <w:r w:rsidR="004F2E86" w:rsidRPr="008A4D9F">
        <w:rPr>
          <w:rFonts w:ascii="Arial" w:hAnsi="Arial" w:cs="Arial"/>
          <w:sz w:val="22"/>
          <w:szCs w:val="22"/>
        </w:rPr>
        <w:lastRenderedPageBreak/>
        <w:t xml:space="preserve">ochrany osobních údajů včetně rozdělení odpovědnosti, zvyšování povědomí a odborné přípravy zaměstnanců </w:t>
      </w:r>
      <w:r w:rsidR="002C2334" w:rsidRPr="008A4D9F">
        <w:rPr>
          <w:rFonts w:ascii="Arial" w:hAnsi="Arial" w:cs="Arial"/>
          <w:sz w:val="22"/>
          <w:szCs w:val="22"/>
        </w:rPr>
        <w:t>a externích spolupracovníků ND</w:t>
      </w:r>
      <w:r w:rsidR="004F2E86" w:rsidRPr="008A4D9F">
        <w:rPr>
          <w:rFonts w:ascii="Arial" w:hAnsi="Arial" w:cs="Arial"/>
          <w:sz w:val="22"/>
          <w:szCs w:val="22"/>
        </w:rPr>
        <w:t xml:space="preserve"> zapojených do operací zpracování a souvisejících auditů.</w:t>
      </w:r>
    </w:p>
    <w:p w14:paraId="15CEA5AC" w14:textId="38FBFE64" w:rsidR="002112F3" w:rsidRPr="008A4D9F" w:rsidRDefault="009D4858" w:rsidP="00073D64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4</w:t>
      </w:r>
      <w:r w:rsidR="002112F3" w:rsidRPr="008A4D9F">
        <w:rPr>
          <w:rFonts w:ascii="Arial" w:hAnsi="Arial" w:cs="Arial"/>
          <w:sz w:val="22"/>
          <w:szCs w:val="22"/>
        </w:rPr>
        <w:t>. </w:t>
      </w:r>
      <w:r w:rsidR="00073D64" w:rsidRPr="008A4D9F">
        <w:rPr>
          <w:rFonts w:ascii="Arial" w:hAnsi="Arial" w:cs="Arial"/>
          <w:sz w:val="22"/>
          <w:szCs w:val="22"/>
        </w:rPr>
        <w:tab/>
      </w:r>
      <w:r w:rsidR="004F2E86" w:rsidRPr="008A4D9F">
        <w:rPr>
          <w:rFonts w:ascii="Arial" w:hAnsi="Arial" w:cs="Arial"/>
          <w:sz w:val="22"/>
          <w:szCs w:val="22"/>
        </w:rPr>
        <w:t>Poskytuj</w:t>
      </w:r>
      <w:r w:rsidR="00370B8F" w:rsidRPr="008A4D9F">
        <w:rPr>
          <w:rFonts w:ascii="Arial" w:hAnsi="Arial" w:cs="Arial"/>
          <w:sz w:val="22"/>
          <w:szCs w:val="22"/>
        </w:rPr>
        <w:t>e poradenství zaměstnancům ND</w:t>
      </w:r>
      <w:r w:rsidR="004F2E86" w:rsidRPr="008A4D9F">
        <w:rPr>
          <w:rFonts w:ascii="Arial" w:hAnsi="Arial" w:cs="Arial"/>
          <w:sz w:val="22"/>
          <w:szCs w:val="22"/>
        </w:rPr>
        <w:t xml:space="preserve"> na požádání, pokud jde o posouzení vlivu na ochranu osobních údajů a monitorování jeho uplatňování podle Článku 35 </w:t>
      </w:r>
      <w:r w:rsidR="002C2334" w:rsidRPr="008A4D9F">
        <w:rPr>
          <w:rFonts w:ascii="Arial" w:hAnsi="Arial" w:cs="Arial"/>
          <w:sz w:val="22"/>
          <w:szCs w:val="22"/>
        </w:rPr>
        <w:t>GDPR</w:t>
      </w:r>
      <w:r w:rsidR="004F2E86" w:rsidRPr="008A4D9F">
        <w:rPr>
          <w:rFonts w:ascii="Arial" w:hAnsi="Arial" w:cs="Arial"/>
          <w:sz w:val="22"/>
          <w:szCs w:val="22"/>
        </w:rPr>
        <w:t>.</w:t>
      </w:r>
    </w:p>
    <w:p w14:paraId="33B67907" w14:textId="77777777" w:rsidR="004F2E86" w:rsidRPr="008A4D9F" w:rsidRDefault="004F2E86" w:rsidP="00073D64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5.</w:t>
      </w:r>
      <w:r w:rsidRPr="008A4D9F">
        <w:rPr>
          <w:rFonts w:ascii="Arial" w:hAnsi="Arial" w:cs="Arial"/>
          <w:sz w:val="22"/>
          <w:szCs w:val="22"/>
        </w:rPr>
        <w:tab/>
        <w:t>Spolupracuje s dozorovým úřadem.</w:t>
      </w:r>
    </w:p>
    <w:p w14:paraId="7A4DE0C1" w14:textId="028BB7FB" w:rsidR="00C11A65" w:rsidRPr="008A4D9F" w:rsidRDefault="004F2E86" w:rsidP="00C11A65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6.</w:t>
      </w:r>
      <w:r w:rsidRPr="008A4D9F">
        <w:rPr>
          <w:rFonts w:ascii="Arial" w:hAnsi="Arial" w:cs="Arial"/>
          <w:sz w:val="22"/>
          <w:szCs w:val="22"/>
        </w:rPr>
        <w:tab/>
        <w:t xml:space="preserve">Působí jako kontaktní místo pro dozorový úřad v záležitostech týkajících se zpracování včetně předchozí konzultace podle Článku 36 </w:t>
      </w:r>
      <w:r w:rsidR="002C2334" w:rsidRPr="008A4D9F">
        <w:rPr>
          <w:rFonts w:ascii="Arial" w:hAnsi="Arial" w:cs="Arial"/>
          <w:sz w:val="22"/>
          <w:szCs w:val="22"/>
        </w:rPr>
        <w:t>GDPR</w:t>
      </w:r>
      <w:r w:rsidRPr="008A4D9F">
        <w:rPr>
          <w:rFonts w:ascii="Arial" w:hAnsi="Arial" w:cs="Arial"/>
          <w:sz w:val="22"/>
          <w:szCs w:val="22"/>
        </w:rPr>
        <w:t xml:space="preserve"> a případně vedení konzultací v jakékoli jiné věci.</w:t>
      </w:r>
      <w:r w:rsidR="00985863" w:rsidRPr="008A4D9F">
        <w:rPr>
          <w:rFonts w:ascii="Arial" w:hAnsi="Arial" w:cs="Arial"/>
          <w:sz w:val="22"/>
          <w:szCs w:val="22"/>
        </w:rPr>
        <w:t xml:space="preserve"> </w:t>
      </w:r>
    </w:p>
    <w:p w14:paraId="18B44F04" w14:textId="77777777" w:rsidR="004F2E86" w:rsidRPr="008A4D9F" w:rsidRDefault="004F2E86" w:rsidP="00073D64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7.</w:t>
      </w:r>
      <w:r w:rsidRPr="008A4D9F">
        <w:rPr>
          <w:rFonts w:ascii="Arial" w:hAnsi="Arial" w:cs="Arial"/>
          <w:sz w:val="22"/>
          <w:szCs w:val="22"/>
        </w:rPr>
        <w:tab/>
        <w:t>Bere při plnění svých úkolů patřičný ohled na riziko spojené s operacemi zpracování a současně přihlíží k povaze, rozsahu, kontextu a účelům zpracování.</w:t>
      </w:r>
    </w:p>
    <w:p w14:paraId="58480C84" w14:textId="77777777" w:rsidR="004F2E86" w:rsidRPr="008A4D9F" w:rsidRDefault="004F2E86" w:rsidP="00073D64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8.</w:t>
      </w:r>
      <w:r w:rsidRPr="008A4D9F">
        <w:rPr>
          <w:rFonts w:ascii="Arial" w:hAnsi="Arial" w:cs="Arial"/>
          <w:sz w:val="22"/>
          <w:szCs w:val="22"/>
        </w:rPr>
        <w:tab/>
        <w:t>Dodavatel – pověřenec se zavazuje, že u něj nedojde ke střetu zájmů a že se zavazuje zachovávat mlčenlivost.</w:t>
      </w:r>
    </w:p>
    <w:p w14:paraId="4516B25F" w14:textId="5476C525" w:rsidR="004F2E86" w:rsidRPr="008A4D9F" w:rsidRDefault="00370B8F" w:rsidP="008A4D9F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9.</w:t>
      </w:r>
      <w:r w:rsidRPr="008A4D9F">
        <w:rPr>
          <w:rFonts w:ascii="Arial" w:hAnsi="Arial" w:cs="Arial"/>
          <w:sz w:val="22"/>
          <w:szCs w:val="22"/>
        </w:rPr>
        <w:tab/>
        <w:t>Provád</w:t>
      </w:r>
      <w:r w:rsidR="004F2E86" w:rsidRPr="008A4D9F">
        <w:rPr>
          <w:rFonts w:ascii="Arial" w:hAnsi="Arial" w:cs="Arial"/>
          <w:sz w:val="22"/>
          <w:szCs w:val="22"/>
        </w:rPr>
        <w:t>í školení všech zaměstnanců, kteří provádějí zpracování osobních údajů, nejméně 1x za kalendářní rok.</w:t>
      </w:r>
    </w:p>
    <w:p w14:paraId="12C5CD51" w14:textId="520B37CC" w:rsidR="002C29BB" w:rsidRPr="008A4D9F" w:rsidRDefault="002C29BB" w:rsidP="00073D64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11.</w:t>
      </w:r>
      <w:r w:rsidRPr="008A4D9F">
        <w:rPr>
          <w:rFonts w:ascii="Arial" w:hAnsi="Arial" w:cs="Arial"/>
          <w:sz w:val="22"/>
          <w:szCs w:val="22"/>
        </w:rPr>
        <w:tab/>
        <w:t>Zajišťuje proces</w:t>
      </w:r>
      <w:r w:rsidR="00895803" w:rsidRPr="008A4D9F">
        <w:rPr>
          <w:rFonts w:ascii="Arial" w:hAnsi="Arial" w:cs="Arial"/>
          <w:sz w:val="22"/>
          <w:szCs w:val="22"/>
        </w:rPr>
        <w:t xml:space="preserve"> při</w:t>
      </w:r>
      <w:r w:rsidRPr="008A4D9F">
        <w:rPr>
          <w:rFonts w:ascii="Arial" w:hAnsi="Arial" w:cs="Arial"/>
          <w:sz w:val="22"/>
          <w:szCs w:val="22"/>
        </w:rPr>
        <w:t xml:space="preserve"> ohlášení bezpečnostního incidentu v oblasti zpracování osobních údajů.</w:t>
      </w:r>
    </w:p>
    <w:p w14:paraId="496257FE" w14:textId="77777777" w:rsidR="00073D64" w:rsidRPr="008A4D9F" w:rsidRDefault="00073D64" w:rsidP="00073D64">
      <w:pPr>
        <w:jc w:val="center"/>
        <w:rPr>
          <w:rFonts w:ascii="Arial" w:hAnsi="Arial" w:cs="Arial"/>
          <w:b/>
          <w:sz w:val="22"/>
          <w:szCs w:val="22"/>
        </w:rPr>
      </w:pPr>
    </w:p>
    <w:p w14:paraId="5CD6949F" w14:textId="6CE6F9D4" w:rsidR="002112F3" w:rsidRPr="008A4D9F" w:rsidRDefault="002112F3" w:rsidP="00073D64">
      <w:pPr>
        <w:jc w:val="center"/>
        <w:rPr>
          <w:rFonts w:ascii="Arial" w:hAnsi="Arial" w:cs="Arial"/>
          <w:b/>
          <w:sz w:val="22"/>
          <w:szCs w:val="22"/>
        </w:rPr>
      </w:pPr>
      <w:r w:rsidRPr="008A4D9F">
        <w:rPr>
          <w:rFonts w:ascii="Arial" w:hAnsi="Arial" w:cs="Arial"/>
          <w:b/>
          <w:sz w:val="22"/>
          <w:szCs w:val="22"/>
        </w:rPr>
        <w:t>Článek 3</w:t>
      </w:r>
    </w:p>
    <w:p w14:paraId="65007880" w14:textId="4E920335" w:rsidR="002143A2" w:rsidRPr="008A4D9F" w:rsidRDefault="002143A2" w:rsidP="00903529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A4D9F">
        <w:rPr>
          <w:rFonts w:ascii="Arial" w:hAnsi="Arial" w:cs="Arial"/>
          <w:b/>
          <w:sz w:val="22"/>
          <w:szCs w:val="22"/>
        </w:rPr>
        <w:t xml:space="preserve">Povinnosti dodavatele – pověřence – </w:t>
      </w:r>
      <w:proofErr w:type="spellStart"/>
      <w:r w:rsidRPr="008A4D9F">
        <w:rPr>
          <w:rFonts w:ascii="Arial" w:hAnsi="Arial" w:cs="Arial"/>
          <w:b/>
          <w:sz w:val="22"/>
          <w:szCs w:val="22"/>
        </w:rPr>
        <w:t>whistleblowing</w:t>
      </w:r>
      <w:proofErr w:type="spellEnd"/>
    </w:p>
    <w:p w14:paraId="7686F84A" w14:textId="38D7DE37" w:rsidR="002143A2" w:rsidRPr="008A4D9F" w:rsidRDefault="00903529" w:rsidP="008A4D9F">
      <w:pPr>
        <w:ind w:left="567" w:hanging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1. </w:t>
      </w:r>
      <w:r w:rsidRPr="008A4D9F">
        <w:rPr>
          <w:rFonts w:ascii="Arial" w:hAnsi="Arial" w:cs="Arial"/>
          <w:sz w:val="22"/>
          <w:szCs w:val="22"/>
        </w:rPr>
        <w:tab/>
        <w:t xml:space="preserve">Dodavatel – pověřenec zajišťuje přijímání a prošetřování oznámení v souladu </w:t>
      </w:r>
      <w:r w:rsidR="0087578C" w:rsidRPr="008A4D9F">
        <w:rPr>
          <w:rFonts w:ascii="Arial" w:hAnsi="Arial" w:cs="Arial"/>
          <w:sz w:val="22"/>
          <w:szCs w:val="22"/>
        </w:rPr>
        <w:t>se zák. č. 171/2023 Sb., o ochraně oznamovatelů a se Směrnicí Evropského parlamentu a</w:t>
      </w:r>
      <w:r w:rsidR="008A4D9F" w:rsidRPr="008A4D9F">
        <w:rPr>
          <w:rFonts w:ascii="Arial" w:hAnsi="Arial" w:cs="Arial"/>
          <w:sz w:val="22"/>
          <w:szCs w:val="22"/>
        </w:rPr>
        <w:t> </w:t>
      </w:r>
      <w:r w:rsidR="0087578C" w:rsidRPr="008A4D9F">
        <w:rPr>
          <w:rFonts w:ascii="Arial" w:hAnsi="Arial" w:cs="Arial"/>
          <w:sz w:val="22"/>
          <w:szCs w:val="22"/>
        </w:rPr>
        <w:t>Rady (EU) 2019/1937 ze dne 23. října 2019 o ochraně osob, které oznamují porušení práva Unie. Dále se zavazuje dodržovat postupy a pravidla stanovené interním předpisem ND - Pracovní směrnici č. 106/2023 Ochrana oznamovatelů, Vnitřní oznamovací systém ND, a to</w:t>
      </w:r>
      <w:r w:rsidR="00F75F12" w:rsidRPr="008A4D9F">
        <w:rPr>
          <w:rFonts w:ascii="Arial" w:hAnsi="Arial" w:cs="Arial"/>
          <w:sz w:val="22"/>
          <w:szCs w:val="22"/>
        </w:rPr>
        <w:t xml:space="preserve"> vše</w:t>
      </w:r>
      <w:r w:rsidR="0087578C" w:rsidRPr="008A4D9F">
        <w:rPr>
          <w:rFonts w:ascii="Arial" w:hAnsi="Arial" w:cs="Arial"/>
          <w:sz w:val="22"/>
          <w:szCs w:val="22"/>
        </w:rPr>
        <w:t xml:space="preserve"> jako pověřená Příslušná osoba dle čl. 1, bod 12) a čl. 5, bod 3) této Pracovní směrnice ND, která je přílohou a nedílnou součástí této smlouvy.</w:t>
      </w:r>
      <w:r w:rsidR="00895803" w:rsidRPr="008A4D9F">
        <w:rPr>
          <w:rFonts w:ascii="Arial" w:hAnsi="Arial" w:cs="Arial"/>
          <w:sz w:val="22"/>
          <w:szCs w:val="22"/>
        </w:rPr>
        <w:t xml:space="preserve"> Současně zpracovává aktualizace </w:t>
      </w:r>
      <w:r w:rsidR="003576C1" w:rsidRPr="008A4D9F">
        <w:rPr>
          <w:rFonts w:ascii="Arial" w:hAnsi="Arial" w:cs="Arial"/>
          <w:sz w:val="22"/>
          <w:szCs w:val="22"/>
        </w:rPr>
        <w:t>uvedené interní normy pro tuto oblast.</w:t>
      </w:r>
    </w:p>
    <w:p w14:paraId="3DAE8E6E" w14:textId="566F7EA6" w:rsidR="002143A2" w:rsidRPr="008A4D9F" w:rsidRDefault="002143A2" w:rsidP="00073D64">
      <w:pPr>
        <w:jc w:val="center"/>
        <w:rPr>
          <w:rFonts w:ascii="Arial" w:hAnsi="Arial" w:cs="Arial"/>
          <w:b/>
          <w:sz w:val="22"/>
          <w:szCs w:val="22"/>
        </w:rPr>
      </w:pPr>
    </w:p>
    <w:p w14:paraId="0E5A8E75" w14:textId="77777777" w:rsidR="00903529" w:rsidRPr="008A4D9F" w:rsidRDefault="00903529" w:rsidP="00073D64">
      <w:pPr>
        <w:jc w:val="center"/>
        <w:rPr>
          <w:rFonts w:ascii="Arial" w:hAnsi="Arial" w:cs="Arial"/>
          <w:b/>
          <w:sz w:val="22"/>
          <w:szCs w:val="22"/>
        </w:rPr>
      </w:pPr>
    </w:p>
    <w:p w14:paraId="60A34F3D" w14:textId="24F085E5" w:rsidR="002143A2" w:rsidRPr="008A4D9F" w:rsidRDefault="002143A2" w:rsidP="00073D64">
      <w:pPr>
        <w:jc w:val="center"/>
        <w:rPr>
          <w:rFonts w:ascii="Arial" w:hAnsi="Arial" w:cs="Arial"/>
          <w:b/>
          <w:sz w:val="22"/>
          <w:szCs w:val="22"/>
        </w:rPr>
      </w:pPr>
      <w:r w:rsidRPr="008A4D9F">
        <w:rPr>
          <w:rFonts w:ascii="Arial" w:hAnsi="Arial" w:cs="Arial"/>
          <w:b/>
          <w:sz w:val="22"/>
          <w:szCs w:val="22"/>
        </w:rPr>
        <w:t>Článek 4</w:t>
      </w:r>
    </w:p>
    <w:p w14:paraId="2F108070" w14:textId="77777777" w:rsidR="002112F3" w:rsidRPr="008A4D9F" w:rsidRDefault="002C29BB" w:rsidP="00073D64">
      <w:pPr>
        <w:jc w:val="center"/>
        <w:rPr>
          <w:rFonts w:ascii="Arial" w:hAnsi="Arial" w:cs="Arial"/>
          <w:b/>
          <w:sz w:val="22"/>
          <w:szCs w:val="22"/>
        </w:rPr>
      </w:pPr>
      <w:r w:rsidRPr="008A4D9F">
        <w:rPr>
          <w:rFonts w:ascii="Arial" w:hAnsi="Arial" w:cs="Arial"/>
          <w:b/>
          <w:sz w:val="22"/>
          <w:szCs w:val="22"/>
        </w:rPr>
        <w:t>Lhůty, termíny a podmínky poskytování</w:t>
      </w:r>
    </w:p>
    <w:p w14:paraId="271C1903" w14:textId="57C1D7A2" w:rsidR="002112F3" w:rsidRPr="008A4D9F" w:rsidRDefault="002112F3" w:rsidP="00073D64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1. </w:t>
      </w:r>
      <w:r w:rsidR="00073D64" w:rsidRPr="008A4D9F">
        <w:rPr>
          <w:rFonts w:ascii="Arial" w:hAnsi="Arial" w:cs="Arial"/>
          <w:sz w:val="22"/>
          <w:szCs w:val="22"/>
        </w:rPr>
        <w:tab/>
      </w:r>
      <w:r w:rsidR="002C29BB" w:rsidRPr="008A4D9F">
        <w:rPr>
          <w:rFonts w:ascii="Arial" w:hAnsi="Arial" w:cs="Arial"/>
          <w:sz w:val="22"/>
          <w:szCs w:val="22"/>
        </w:rPr>
        <w:t>Dodavatel – pověřenec a odběratel uzavírají tuto smlouvu na dobu určitou</w:t>
      </w:r>
      <w:r w:rsidR="00C11A65" w:rsidRPr="008A4D9F">
        <w:rPr>
          <w:rFonts w:ascii="Arial" w:hAnsi="Arial" w:cs="Arial"/>
          <w:sz w:val="22"/>
          <w:szCs w:val="22"/>
        </w:rPr>
        <w:t>,</w:t>
      </w:r>
      <w:r w:rsidR="002C29BB" w:rsidRPr="008A4D9F">
        <w:rPr>
          <w:rFonts w:ascii="Arial" w:hAnsi="Arial" w:cs="Arial"/>
          <w:sz w:val="22"/>
          <w:szCs w:val="22"/>
        </w:rPr>
        <w:t xml:space="preserve"> a </w:t>
      </w:r>
      <w:r w:rsidR="002C29BB" w:rsidRPr="00F37596">
        <w:rPr>
          <w:rFonts w:ascii="Arial" w:hAnsi="Arial" w:cs="Arial"/>
          <w:sz w:val="22"/>
          <w:szCs w:val="22"/>
        </w:rPr>
        <w:t>to od</w:t>
      </w:r>
      <w:r w:rsidR="008A4D9F" w:rsidRPr="00F37596">
        <w:rPr>
          <w:rFonts w:ascii="Arial" w:hAnsi="Arial" w:cs="Arial"/>
          <w:sz w:val="22"/>
          <w:szCs w:val="22"/>
        </w:rPr>
        <w:t> </w:t>
      </w:r>
      <w:r w:rsidR="00F37596">
        <w:rPr>
          <w:rFonts w:ascii="Arial" w:hAnsi="Arial" w:cs="Arial"/>
          <w:sz w:val="22"/>
          <w:szCs w:val="22"/>
        </w:rPr>
        <w:t>10</w:t>
      </w:r>
      <w:r w:rsidR="006E0FFC" w:rsidRPr="00F37596">
        <w:rPr>
          <w:rFonts w:ascii="Arial" w:hAnsi="Arial" w:cs="Arial"/>
          <w:sz w:val="22"/>
          <w:szCs w:val="22"/>
        </w:rPr>
        <w:t>.</w:t>
      </w:r>
      <w:r w:rsidR="008A4D9F" w:rsidRPr="00F37596">
        <w:rPr>
          <w:rFonts w:ascii="Arial" w:hAnsi="Arial" w:cs="Arial"/>
          <w:sz w:val="22"/>
          <w:szCs w:val="22"/>
        </w:rPr>
        <w:t> </w:t>
      </w:r>
      <w:r w:rsidR="00370B8F" w:rsidRPr="00F37596">
        <w:rPr>
          <w:rFonts w:ascii="Arial" w:hAnsi="Arial" w:cs="Arial"/>
          <w:sz w:val="22"/>
          <w:szCs w:val="22"/>
        </w:rPr>
        <w:t>1</w:t>
      </w:r>
      <w:r w:rsidR="006E0FFC" w:rsidRPr="00F37596">
        <w:rPr>
          <w:rFonts w:ascii="Arial" w:hAnsi="Arial" w:cs="Arial"/>
          <w:sz w:val="22"/>
          <w:szCs w:val="22"/>
        </w:rPr>
        <w:t>.</w:t>
      </w:r>
      <w:r w:rsidR="006E0FFC" w:rsidRPr="008A4D9F">
        <w:rPr>
          <w:rFonts w:ascii="Arial" w:hAnsi="Arial" w:cs="Arial"/>
          <w:sz w:val="22"/>
          <w:szCs w:val="22"/>
        </w:rPr>
        <w:t xml:space="preserve"> </w:t>
      </w:r>
      <w:r w:rsidR="00370B8F" w:rsidRPr="008A4D9F">
        <w:rPr>
          <w:rFonts w:ascii="Arial" w:hAnsi="Arial" w:cs="Arial"/>
          <w:sz w:val="22"/>
          <w:szCs w:val="22"/>
        </w:rPr>
        <w:t xml:space="preserve">2025 </w:t>
      </w:r>
      <w:r w:rsidR="00C11A65" w:rsidRPr="008A4D9F">
        <w:rPr>
          <w:rFonts w:ascii="Arial" w:hAnsi="Arial" w:cs="Arial"/>
          <w:sz w:val="22"/>
          <w:szCs w:val="22"/>
        </w:rPr>
        <w:t>do 31. 12. 202</w:t>
      </w:r>
      <w:r w:rsidR="00AD4CD7" w:rsidRPr="008A4D9F">
        <w:rPr>
          <w:rFonts w:ascii="Arial" w:hAnsi="Arial" w:cs="Arial"/>
          <w:sz w:val="22"/>
          <w:szCs w:val="22"/>
        </w:rPr>
        <w:t>6</w:t>
      </w:r>
      <w:r w:rsidR="006E0FFC" w:rsidRPr="008A4D9F">
        <w:rPr>
          <w:rFonts w:ascii="Arial" w:hAnsi="Arial" w:cs="Arial"/>
          <w:sz w:val="22"/>
          <w:szCs w:val="22"/>
        </w:rPr>
        <w:t>.</w:t>
      </w:r>
      <w:r w:rsidR="00820A7F" w:rsidRPr="008A4D9F">
        <w:rPr>
          <w:rFonts w:ascii="Arial" w:hAnsi="Arial" w:cs="Arial"/>
          <w:sz w:val="22"/>
          <w:szCs w:val="22"/>
        </w:rPr>
        <w:t xml:space="preserve"> </w:t>
      </w:r>
      <w:r w:rsidR="00985863" w:rsidRPr="008A4D9F">
        <w:rPr>
          <w:rFonts w:ascii="Arial" w:hAnsi="Arial" w:cs="Arial"/>
          <w:sz w:val="22"/>
          <w:szCs w:val="22"/>
        </w:rPr>
        <w:t>Smlouva nabývá platnosti podpisem a účinnosti zveřejněním v registru smluv.</w:t>
      </w:r>
    </w:p>
    <w:p w14:paraId="7BF85723" w14:textId="77777777" w:rsidR="009D4858" w:rsidRPr="008A4D9F" w:rsidRDefault="002112F3" w:rsidP="00073D64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2. </w:t>
      </w:r>
      <w:r w:rsidR="00073D64" w:rsidRPr="008A4D9F">
        <w:rPr>
          <w:rFonts w:ascii="Arial" w:hAnsi="Arial" w:cs="Arial"/>
          <w:sz w:val="22"/>
          <w:szCs w:val="22"/>
        </w:rPr>
        <w:tab/>
      </w:r>
      <w:r w:rsidR="002C29BB" w:rsidRPr="008A4D9F">
        <w:rPr>
          <w:rFonts w:ascii="Arial" w:hAnsi="Arial" w:cs="Arial"/>
          <w:sz w:val="22"/>
          <w:szCs w:val="22"/>
        </w:rPr>
        <w:t>Dodavatel – pověřenec i odběratel mohou smlouvu vypovědět bez udání důvodu s tím, že výpovědní lhůta v trvání 2 měsíců počíná běžet prvním dnem měsíce následujícího po doručení výpovědi druhé smluvní straně.</w:t>
      </w:r>
    </w:p>
    <w:p w14:paraId="0133CBC3" w14:textId="76F6CB1B" w:rsidR="002112F3" w:rsidRPr="008A4D9F" w:rsidRDefault="002112F3" w:rsidP="00073D64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3. </w:t>
      </w:r>
      <w:r w:rsidR="00073D64" w:rsidRPr="008A4D9F">
        <w:rPr>
          <w:rFonts w:ascii="Arial" w:hAnsi="Arial" w:cs="Arial"/>
          <w:sz w:val="22"/>
          <w:szCs w:val="22"/>
        </w:rPr>
        <w:tab/>
      </w:r>
      <w:r w:rsidR="002C29BB" w:rsidRPr="008A4D9F">
        <w:rPr>
          <w:rFonts w:ascii="Arial" w:hAnsi="Arial" w:cs="Arial"/>
          <w:sz w:val="22"/>
          <w:szCs w:val="22"/>
        </w:rPr>
        <w:t>Smlouvu lze také ukončit z důvodů uvedených v občanském zákoníku nebo</w:t>
      </w:r>
      <w:r w:rsidR="008A4D9F" w:rsidRPr="008A4D9F">
        <w:rPr>
          <w:rFonts w:ascii="Arial" w:hAnsi="Arial" w:cs="Arial"/>
          <w:sz w:val="22"/>
          <w:szCs w:val="22"/>
        </w:rPr>
        <w:t> </w:t>
      </w:r>
      <w:r w:rsidR="002C29BB" w:rsidRPr="008A4D9F">
        <w:rPr>
          <w:rFonts w:ascii="Arial" w:hAnsi="Arial" w:cs="Arial"/>
          <w:sz w:val="22"/>
          <w:szCs w:val="22"/>
        </w:rPr>
        <w:t>vzájemnou dohodou obou smluvních stran</w:t>
      </w:r>
      <w:r w:rsidR="007939E3" w:rsidRPr="008A4D9F">
        <w:rPr>
          <w:rFonts w:ascii="Arial" w:hAnsi="Arial" w:cs="Arial"/>
          <w:sz w:val="22"/>
          <w:szCs w:val="22"/>
        </w:rPr>
        <w:t>.</w:t>
      </w:r>
    </w:p>
    <w:p w14:paraId="3B1C96A3" w14:textId="77777777" w:rsidR="00073D64" w:rsidRPr="008A4D9F" w:rsidRDefault="00073D64" w:rsidP="00073D64">
      <w:pPr>
        <w:jc w:val="center"/>
        <w:rPr>
          <w:rFonts w:ascii="Arial" w:hAnsi="Arial" w:cs="Arial"/>
          <w:b/>
          <w:sz w:val="22"/>
          <w:szCs w:val="22"/>
        </w:rPr>
      </w:pPr>
    </w:p>
    <w:p w14:paraId="52CBB7CB" w14:textId="058971DC" w:rsidR="002112F3" w:rsidRPr="008A4D9F" w:rsidRDefault="002112F3" w:rsidP="00073D64">
      <w:pPr>
        <w:jc w:val="center"/>
        <w:rPr>
          <w:rFonts w:ascii="Arial" w:hAnsi="Arial" w:cs="Arial"/>
          <w:b/>
          <w:sz w:val="22"/>
          <w:szCs w:val="22"/>
        </w:rPr>
      </w:pPr>
      <w:r w:rsidRPr="008A4D9F">
        <w:rPr>
          <w:rFonts w:ascii="Arial" w:hAnsi="Arial" w:cs="Arial"/>
          <w:b/>
          <w:sz w:val="22"/>
          <w:szCs w:val="22"/>
        </w:rPr>
        <w:t xml:space="preserve">Článek </w:t>
      </w:r>
      <w:r w:rsidR="002143A2" w:rsidRPr="008A4D9F">
        <w:rPr>
          <w:rFonts w:ascii="Arial" w:hAnsi="Arial" w:cs="Arial"/>
          <w:b/>
          <w:sz w:val="22"/>
          <w:szCs w:val="22"/>
        </w:rPr>
        <w:t>5</w:t>
      </w:r>
    </w:p>
    <w:p w14:paraId="6C56BE1C" w14:textId="00A9A4DB" w:rsidR="002112F3" w:rsidRPr="008A4D9F" w:rsidRDefault="002C29BB" w:rsidP="00073D64">
      <w:pPr>
        <w:jc w:val="center"/>
        <w:rPr>
          <w:rFonts w:ascii="Arial" w:hAnsi="Arial" w:cs="Arial"/>
          <w:b/>
          <w:sz w:val="22"/>
          <w:szCs w:val="22"/>
        </w:rPr>
      </w:pPr>
      <w:r w:rsidRPr="008A4D9F">
        <w:rPr>
          <w:rFonts w:ascii="Arial" w:hAnsi="Arial" w:cs="Arial"/>
          <w:b/>
          <w:sz w:val="22"/>
          <w:szCs w:val="22"/>
        </w:rPr>
        <w:t>Místo plnění</w:t>
      </w:r>
    </w:p>
    <w:p w14:paraId="56C8306E" w14:textId="77777777" w:rsidR="002112F3" w:rsidRPr="008A4D9F" w:rsidRDefault="002112F3" w:rsidP="00073D64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1. </w:t>
      </w:r>
      <w:r w:rsidR="00073D64" w:rsidRPr="008A4D9F">
        <w:rPr>
          <w:rFonts w:ascii="Arial" w:hAnsi="Arial" w:cs="Arial"/>
          <w:sz w:val="22"/>
          <w:szCs w:val="22"/>
        </w:rPr>
        <w:tab/>
      </w:r>
      <w:r w:rsidR="002E4A0A" w:rsidRPr="008A4D9F">
        <w:rPr>
          <w:rFonts w:ascii="Arial" w:hAnsi="Arial" w:cs="Arial"/>
          <w:sz w:val="22"/>
          <w:szCs w:val="22"/>
        </w:rPr>
        <w:t>Mís</w:t>
      </w:r>
      <w:r w:rsidR="00370B8F" w:rsidRPr="008A4D9F">
        <w:rPr>
          <w:rFonts w:ascii="Arial" w:hAnsi="Arial" w:cs="Arial"/>
          <w:sz w:val="22"/>
          <w:szCs w:val="22"/>
        </w:rPr>
        <w:t>tem plnění předmětu smlouvy je Národní divadlo, Praha</w:t>
      </w:r>
      <w:r w:rsidR="007939E3" w:rsidRPr="008A4D9F">
        <w:rPr>
          <w:rFonts w:ascii="Arial" w:hAnsi="Arial" w:cs="Arial"/>
          <w:sz w:val="22"/>
          <w:szCs w:val="22"/>
        </w:rPr>
        <w:t>.</w:t>
      </w:r>
    </w:p>
    <w:p w14:paraId="58F6DA54" w14:textId="77777777" w:rsidR="007939E3" w:rsidRPr="008A4D9F" w:rsidRDefault="007939E3" w:rsidP="00073D64">
      <w:pPr>
        <w:jc w:val="center"/>
        <w:rPr>
          <w:rFonts w:ascii="Arial" w:hAnsi="Arial" w:cs="Arial"/>
          <w:b/>
          <w:sz w:val="22"/>
          <w:szCs w:val="22"/>
        </w:rPr>
      </w:pPr>
    </w:p>
    <w:p w14:paraId="3E841C34" w14:textId="77777777" w:rsidR="008A4D9F" w:rsidRDefault="008A4D9F" w:rsidP="00073D64">
      <w:pPr>
        <w:jc w:val="center"/>
        <w:rPr>
          <w:rFonts w:ascii="Arial" w:hAnsi="Arial" w:cs="Arial"/>
          <w:b/>
          <w:sz w:val="22"/>
          <w:szCs w:val="22"/>
        </w:rPr>
      </w:pPr>
    </w:p>
    <w:p w14:paraId="01640A45" w14:textId="77777777" w:rsidR="008A4D9F" w:rsidRDefault="008A4D9F" w:rsidP="00073D64">
      <w:pPr>
        <w:jc w:val="center"/>
        <w:rPr>
          <w:rFonts w:ascii="Arial" w:hAnsi="Arial" w:cs="Arial"/>
          <w:b/>
          <w:sz w:val="22"/>
          <w:szCs w:val="22"/>
        </w:rPr>
      </w:pPr>
    </w:p>
    <w:p w14:paraId="45A830A7" w14:textId="77777777" w:rsidR="008A4D9F" w:rsidRDefault="008A4D9F" w:rsidP="00073D64">
      <w:pPr>
        <w:jc w:val="center"/>
        <w:rPr>
          <w:rFonts w:ascii="Arial" w:hAnsi="Arial" w:cs="Arial"/>
          <w:b/>
          <w:sz w:val="22"/>
          <w:szCs w:val="22"/>
        </w:rPr>
      </w:pPr>
    </w:p>
    <w:p w14:paraId="1122B7B6" w14:textId="75EAA426" w:rsidR="002112F3" w:rsidRPr="008A4D9F" w:rsidRDefault="002112F3" w:rsidP="00073D64">
      <w:pPr>
        <w:jc w:val="center"/>
        <w:rPr>
          <w:rFonts w:ascii="Arial" w:hAnsi="Arial" w:cs="Arial"/>
          <w:b/>
          <w:sz w:val="22"/>
          <w:szCs w:val="22"/>
        </w:rPr>
      </w:pPr>
      <w:r w:rsidRPr="008A4D9F">
        <w:rPr>
          <w:rFonts w:ascii="Arial" w:hAnsi="Arial" w:cs="Arial"/>
          <w:b/>
          <w:sz w:val="22"/>
          <w:szCs w:val="22"/>
        </w:rPr>
        <w:t xml:space="preserve">Článek </w:t>
      </w:r>
      <w:r w:rsidR="002143A2" w:rsidRPr="008A4D9F">
        <w:rPr>
          <w:rFonts w:ascii="Arial" w:hAnsi="Arial" w:cs="Arial"/>
          <w:b/>
          <w:sz w:val="22"/>
          <w:szCs w:val="22"/>
        </w:rPr>
        <w:t>6</w:t>
      </w:r>
    </w:p>
    <w:p w14:paraId="661E1F5F" w14:textId="77777777" w:rsidR="002112F3" w:rsidRPr="008A4D9F" w:rsidRDefault="00AD73FA" w:rsidP="00073D64">
      <w:pPr>
        <w:jc w:val="center"/>
        <w:rPr>
          <w:rFonts w:ascii="Arial" w:hAnsi="Arial" w:cs="Arial"/>
          <w:b/>
          <w:sz w:val="22"/>
          <w:szCs w:val="22"/>
        </w:rPr>
      </w:pPr>
      <w:r w:rsidRPr="008A4D9F">
        <w:rPr>
          <w:rFonts w:ascii="Arial" w:hAnsi="Arial" w:cs="Arial"/>
          <w:b/>
          <w:sz w:val="22"/>
          <w:szCs w:val="22"/>
        </w:rPr>
        <w:t>Odměna dodavatele - pověřence</w:t>
      </w:r>
    </w:p>
    <w:p w14:paraId="2CA67959" w14:textId="1D587D6B" w:rsidR="00AD73FA" w:rsidRPr="008A4D9F" w:rsidRDefault="00AD73FA" w:rsidP="00AD73FA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 xml:space="preserve">1. </w:t>
      </w:r>
      <w:r w:rsidRPr="008A4D9F">
        <w:rPr>
          <w:rFonts w:ascii="Arial" w:hAnsi="Arial" w:cs="Arial"/>
          <w:sz w:val="22"/>
          <w:szCs w:val="22"/>
        </w:rPr>
        <w:tab/>
        <w:t xml:space="preserve">Odměna dodavatele - pověřence za plnění předmětu této smlouvy činí měsíčně </w:t>
      </w:r>
      <w:r w:rsidR="00370B8F" w:rsidRPr="008A4D9F">
        <w:rPr>
          <w:rFonts w:ascii="Arial" w:hAnsi="Arial" w:cs="Arial"/>
          <w:b/>
          <w:sz w:val="22"/>
          <w:szCs w:val="22"/>
        </w:rPr>
        <w:t>4.000</w:t>
      </w:r>
      <w:r w:rsidRPr="008A4D9F">
        <w:rPr>
          <w:rFonts w:ascii="Arial" w:hAnsi="Arial" w:cs="Arial"/>
          <w:b/>
          <w:sz w:val="22"/>
          <w:szCs w:val="22"/>
        </w:rPr>
        <w:t>,00 Kč</w:t>
      </w:r>
      <w:r w:rsidRPr="008A4D9F">
        <w:rPr>
          <w:rFonts w:ascii="Arial" w:hAnsi="Arial" w:cs="Arial"/>
          <w:sz w:val="22"/>
          <w:szCs w:val="22"/>
        </w:rPr>
        <w:t xml:space="preserve"> za zajištění činnosti pověřence pro ochranu osobních údajů</w:t>
      </w:r>
      <w:r w:rsidR="00370B8F" w:rsidRPr="008A4D9F">
        <w:rPr>
          <w:rFonts w:ascii="Arial" w:hAnsi="Arial" w:cs="Arial"/>
          <w:sz w:val="22"/>
          <w:szCs w:val="22"/>
        </w:rPr>
        <w:t xml:space="preserve"> a</w:t>
      </w:r>
      <w:r w:rsidR="008A4D9F" w:rsidRPr="008A4D9F">
        <w:rPr>
          <w:rFonts w:ascii="Arial" w:hAnsi="Arial" w:cs="Arial"/>
          <w:sz w:val="22"/>
          <w:szCs w:val="22"/>
        </w:rPr>
        <w:t> </w:t>
      </w:r>
      <w:r w:rsidR="00370B8F" w:rsidRPr="008A4D9F">
        <w:rPr>
          <w:rFonts w:ascii="Arial" w:hAnsi="Arial" w:cs="Arial"/>
          <w:sz w:val="22"/>
          <w:szCs w:val="22"/>
        </w:rPr>
        <w:t>za</w:t>
      </w:r>
      <w:r w:rsidR="008A4D9F" w:rsidRPr="008A4D9F">
        <w:rPr>
          <w:rFonts w:ascii="Arial" w:hAnsi="Arial" w:cs="Arial"/>
          <w:sz w:val="22"/>
          <w:szCs w:val="22"/>
        </w:rPr>
        <w:t> </w:t>
      </w:r>
      <w:r w:rsidR="00370B8F" w:rsidRPr="008A4D9F">
        <w:rPr>
          <w:rFonts w:ascii="Arial" w:hAnsi="Arial" w:cs="Arial"/>
          <w:sz w:val="22"/>
          <w:szCs w:val="22"/>
        </w:rPr>
        <w:t xml:space="preserve">agendu </w:t>
      </w:r>
      <w:r w:rsidR="00DE1BBD" w:rsidRPr="008A4D9F">
        <w:rPr>
          <w:rFonts w:ascii="Arial" w:hAnsi="Arial" w:cs="Arial"/>
          <w:sz w:val="22"/>
          <w:szCs w:val="22"/>
        </w:rPr>
        <w:t>Vnitřního oznamovacího systému ND</w:t>
      </w:r>
      <w:r w:rsidRPr="008A4D9F">
        <w:rPr>
          <w:rFonts w:ascii="Arial" w:hAnsi="Arial" w:cs="Arial"/>
          <w:sz w:val="22"/>
          <w:szCs w:val="22"/>
        </w:rPr>
        <w:t xml:space="preserve">. </w:t>
      </w:r>
      <w:r w:rsidR="0070087E" w:rsidRPr="008A4D9F">
        <w:rPr>
          <w:rFonts w:ascii="Arial" w:hAnsi="Arial" w:cs="Arial"/>
          <w:sz w:val="22"/>
          <w:szCs w:val="22"/>
        </w:rPr>
        <w:t>Tato odměna je konečná a</w:t>
      </w:r>
      <w:r w:rsidR="008A4D9F" w:rsidRPr="008A4D9F">
        <w:rPr>
          <w:rFonts w:ascii="Arial" w:hAnsi="Arial" w:cs="Arial"/>
          <w:sz w:val="22"/>
          <w:szCs w:val="22"/>
        </w:rPr>
        <w:t> </w:t>
      </w:r>
      <w:r w:rsidR="0070087E" w:rsidRPr="008A4D9F">
        <w:rPr>
          <w:rFonts w:ascii="Arial" w:hAnsi="Arial" w:cs="Arial"/>
          <w:sz w:val="22"/>
          <w:szCs w:val="22"/>
        </w:rPr>
        <w:t>zahrnuje veškeré náklady</w:t>
      </w:r>
      <w:r w:rsidR="00985863" w:rsidRPr="008A4D9F">
        <w:rPr>
          <w:rFonts w:ascii="Arial" w:hAnsi="Arial" w:cs="Arial"/>
          <w:sz w:val="22"/>
          <w:szCs w:val="22"/>
        </w:rPr>
        <w:t xml:space="preserve"> dodavatele – pověřence spojené s plněním předmětu smlouvy.</w:t>
      </w:r>
    </w:p>
    <w:p w14:paraId="098A0C26" w14:textId="76BC0DDA" w:rsidR="00AD73FA" w:rsidRPr="008A4D9F" w:rsidRDefault="00AD73FA" w:rsidP="00AD73FA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2. </w:t>
      </w:r>
      <w:r w:rsidRPr="008A4D9F">
        <w:rPr>
          <w:rFonts w:ascii="Arial" w:hAnsi="Arial" w:cs="Arial"/>
          <w:sz w:val="22"/>
          <w:szCs w:val="22"/>
        </w:rPr>
        <w:tab/>
        <w:t>Dodavatel - pověřenec vystaví 1x za zpracované čtvrtletí odběrateli fakturu. Odběratel se zavazuje uhradit odm</w:t>
      </w:r>
      <w:r w:rsidR="00370B8F" w:rsidRPr="008A4D9F">
        <w:rPr>
          <w:rFonts w:ascii="Arial" w:hAnsi="Arial" w:cs="Arial"/>
          <w:sz w:val="22"/>
          <w:szCs w:val="22"/>
        </w:rPr>
        <w:t xml:space="preserve">ěnu bankovním převod na č. účtu: </w:t>
      </w:r>
      <w:proofErr w:type="spellStart"/>
      <w:r w:rsidR="00686AD5">
        <w:rPr>
          <w:rFonts w:ascii="Arial" w:hAnsi="Arial" w:cs="Arial"/>
          <w:sz w:val="22"/>
          <w:szCs w:val="22"/>
        </w:rPr>
        <w:t>xxxx</w:t>
      </w:r>
      <w:proofErr w:type="spellEnd"/>
      <w:r w:rsidR="008A4D9F" w:rsidRPr="008A4D9F">
        <w:rPr>
          <w:rFonts w:ascii="Arial" w:hAnsi="Arial" w:cs="Arial"/>
          <w:sz w:val="22"/>
          <w:szCs w:val="22"/>
        </w:rPr>
        <w:t>.</w:t>
      </w:r>
      <w:r w:rsidRPr="008A4D9F">
        <w:rPr>
          <w:rFonts w:ascii="Arial" w:hAnsi="Arial" w:cs="Arial"/>
          <w:sz w:val="22"/>
          <w:szCs w:val="22"/>
        </w:rPr>
        <w:t xml:space="preserve"> Ostatní platební podmínky se budou řídit vystavenou fakturou. </w:t>
      </w:r>
    </w:p>
    <w:p w14:paraId="1000C5DB" w14:textId="77777777" w:rsidR="00073D64" w:rsidRPr="008A4D9F" w:rsidRDefault="00073D64" w:rsidP="00073D64">
      <w:pPr>
        <w:jc w:val="center"/>
        <w:rPr>
          <w:rFonts w:ascii="Arial" w:hAnsi="Arial" w:cs="Arial"/>
          <w:b/>
          <w:sz w:val="22"/>
          <w:szCs w:val="22"/>
        </w:rPr>
      </w:pPr>
    </w:p>
    <w:p w14:paraId="08B310F1" w14:textId="77777777" w:rsidR="002112F3" w:rsidRPr="008A4D9F" w:rsidRDefault="00073D64" w:rsidP="00073D64">
      <w:pPr>
        <w:jc w:val="center"/>
        <w:rPr>
          <w:rFonts w:ascii="Arial" w:hAnsi="Arial" w:cs="Arial"/>
          <w:b/>
          <w:sz w:val="22"/>
          <w:szCs w:val="22"/>
        </w:rPr>
      </w:pPr>
      <w:r w:rsidRPr="008A4D9F">
        <w:rPr>
          <w:rFonts w:ascii="Arial" w:hAnsi="Arial" w:cs="Arial"/>
          <w:b/>
          <w:sz w:val="22"/>
          <w:szCs w:val="22"/>
        </w:rPr>
        <w:t>Článek 7</w:t>
      </w:r>
    </w:p>
    <w:p w14:paraId="589DB1BC" w14:textId="77777777" w:rsidR="002112F3" w:rsidRPr="008A4D9F" w:rsidRDefault="00AD73FA" w:rsidP="00073D64">
      <w:pPr>
        <w:jc w:val="center"/>
        <w:rPr>
          <w:rFonts w:ascii="Arial" w:hAnsi="Arial" w:cs="Arial"/>
          <w:b/>
          <w:sz w:val="22"/>
          <w:szCs w:val="22"/>
        </w:rPr>
      </w:pPr>
      <w:r w:rsidRPr="008A4D9F">
        <w:rPr>
          <w:rFonts w:ascii="Arial" w:hAnsi="Arial" w:cs="Arial"/>
          <w:b/>
          <w:sz w:val="22"/>
          <w:szCs w:val="22"/>
        </w:rPr>
        <w:t>Ostatní ujednání</w:t>
      </w:r>
    </w:p>
    <w:p w14:paraId="34B85E60" w14:textId="77777777" w:rsidR="00AD73FA" w:rsidRPr="008A4D9F" w:rsidRDefault="00AD73FA" w:rsidP="00073D64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1.</w:t>
      </w:r>
      <w:r w:rsidRPr="008A4D9F">
        <w:rPr>
          <w:rFonts w:ascii="Arial" w:hAnsi="Arial" w:cs="Arial"/>
          <w:sz w:val="22"/>
          <w:szCs w:val="22"/>
        </w:rPr>
        <w:tab/>
        <w:t>Dodavatel – pověřenec prohlašuje, že vlastní veškerá oprávnění a má všechny odborné předpoklady k řádnému plnění předmětu smlouvy.</w:t>
      </w:r>
    </w:p>
    <w:p w14:paraId="200963FD" w14:textId="77777777" w:rsidR="00AD73FA" w:rsidRPr="008A4D9F" w:rsidRDefault="00AD73FA" w:rsidP="00073D64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2.</w:t>
      </w:r>
      <w:r w:rsidRPr="008A4D9F">
        <w:rPr>
          <w:rFonts w:ascii="Arial" w:hAnsi="Arial" w:cs="Arial"/>
          <w:sz w:val="22"/>
          <w:szCs w:val="22"/>
        </w:rPr>
        <w:tab/>
        <w:t>Obě smluvní strany zajistí korektní jednání a odběratel vstřícné vystupování svých zaměstnanců.</w:t>
      </w:r>
    </w:p>
    <w:p w14:paraId="234DB5F5" w14:textId="77777777" w:rsidR="00AD73FA" w:rsidRPr="008A4D9F" w:rsidRDefault="00AD73FA" w:rsidP="00073D64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74A31B2" w14:textId="77777777" w:rsidR="00AD73FA" w:rsidRPr="008A4D9F" w:rsidRDefault="0002171E" w:rsidP="00AD73FA">
      <w:pPr>
        <w:jc w:val="center"/>
        <w:rPr>
          <w:rFonts w:ascii="Arial" w:hAnsi="Arial" w:cs="Arial"/>
          <w:b/>
          <w:sz w:val="22"/>
          <w:szCs w:val="22"/>
        </w:rPr>
      </w:pPr>
      <w:r w:rsidRPr="008A4D9F">
        <w:rPr>
          <w:rFonts w:ascii="Arial" w:hAnsi="Arial" w:cs="Arial"/>
          <w:b/>
          <w:sz w:val="22"/>
          <w:szCs w:val="22"/>
        </w:rPr>
        <w:t>Článek 8</w:t>
      </w:r>
    </w:p>
    <w:p w14:paraId="7461749E" w14:textId="77777777" w:rsidR="00AD73FA" w:rsidRPr="008A4D9F" w:rsidRDefault="0002171E" w:rsidP="00AD73FA">
      <w:pPr>
        <w:jc w:val="center"/>
        <w:rPr>
          <w:rFonts w:ascii="Arial" w:hAnsi="Arial" w:cs="Arial"/>
          <w:b/>
          <w:sz w:val="22"/>
          <w:szCs w:val="22"/>
        </w:rPr>
      </w:pPr>
      <w:r w:rsidRPr="008A4D9F">
        <w:rPr>
          <w:rFonts w:ascii="Arial" w:hAnsi="Arial" w:cs="Arial"/>
          <w:b/>
          <w:sz w:val="22"/>
          <w:szCs w:val="22"/>
        </w:rPr>
        <w:t>Závěrečná ustanovení</w:t>
      </w:r>
    </w:p>
    <w:p w14:paraId="59C3D472" w14:textId="77777777" w:rsidR="002112F3" w:rsidRPr="008A4D9F" w:rsidRDefault="002112F3" w:rsidP="00073D64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1. </w:t>
      </w:r>
      <w:r w:rsidR="00073D64" w:rsidRPr="008A4D9F">
        <w:rPr>
          <w:rFonts w:ascii="Arial" w:hAnsi="Arial" w:cs="Arial"/>
          <w:sz w:val="22"/>
          <w:szCs w:val="22"/>
        </w:rPr>
        <w:tab/>
      </w:r>
      <w:r w:rsidRPr="008A4D9F">
        <w:rPr>
          <w:rFonts w:ascii="Arial" w:hAnsi="Arial" w:cs="Arial"/>
          <w:sz w:val="22"/>
          <w:szCs w:val="22"/>
        </w:rPr>
        <w:t>Tato smlouva je vyhotovena ve dvou stejnopisech, z nichž každá ze smluvních stran obdrží po jednom stejnopisu.</w:t>
      </w:r>
    </w:p>
    <w:p w14:paraId="48BA0DC7" w14:textId="7DDFB64B" w:rsidR="002112F3" w:rsidRPr="008A4D9F" w:rsidRDefault="002112F3" w:rsidP="00073D64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2. </w:t>
      </w:r>
      <w:r w:rsidR="00073D64" w:rsidRPr="008A4D9F">
        <w:rPr>
          <w:rFonts w:ascii="Arial" w:hAnsi="Arial" w:cs="Arial"/>
          <w:sz w:val="22"/>
          <w:szCs w:val="22"/>
        </w:rPr>
        <w:tab/>
      </w:r>
      <w:r w:rsidRPr="008A4D9F">
        <w:rPr>
          <w:rFonts w:ascii="Arial" w:hAnsi="Arial" w:cs="Arial"/>
          <w:sz w:val="22"/>
          <w:szCs w:val="22"/>
        </w:rPr>
        <w:t xml:space="preserve">Právní vztahy touto smlouvou neupravené nebo ze smlouvy vyplývající se řídí příslušnými právními předpisy, zejména </w:t>
      </w:r>
      <w:r w:rsidR="00843456" w:rsidRPr="008A4D9F">
        <w:rPr>
          <w:rFonts w:ascii="Arial" w:hAnsi="Arial" w:cs="Arial"/>
          <w:sz w:val="22"/>
          <w:szCs w:val="22"/>
        </w:rPr>
        <w:t>občanským</w:t>
      </w:r>
      <w:r w:rsidRPr="008A4D9F">
        <w:rPr>
          <w:rFonts w:ascii="Arial" w:hAnsi="Arial" w:cs="Arial"/>
          <w:sz w:val="22"/>
          <w:szCs w:val="22"/>
        </w:rPr>
        <w:t xml:space="preserve"> zákoníkem.</w:t>
      </w:r>
    </w:p>
    <w:p w14:paraId="24AF6881" w14:textId="77777777" w:rsidR="002112F3" w:rsidRPr="008A4D9F" w:rsidRDefault="002112F3" w:rsidP="00073D64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3. </w:t>
      </w:r>
      <w:r w:rsidR="00073D64" w:rsidRPr="008A4D9F">
        <w:rPr>
          <w:rFonts w:ascii="Arial" w:hAnsi="Arial" w:cs="Arial"/>
          <w:sz w:val="22"/>
          <w:szCs w:val="22"/>
        </w:rPr>
        <w:tab/>
      </w:r>
      <w:r w:rsidRPr="008A4D9F">
        <w:rPr>
          <w:rFonts w:ascii="Arial" w:hAnsi="Arial" w:cs="Arial"/>
          <w:sz w:val="22"/>
          <w:szCs w:val="22"/>
        </w:rPr>
        <w:t>Změny a doplňky této smlouvy mohou být provedeny pouze písemnou formou.</w:t>
      </w:r>
    </w:p>
    <w:p w14:paraId="7848F533" w14:textId="77777777" w:rsidR="002112F3" w:rsidRPr="008A4D9F" w:rsidRDefault="002112F3" w:rsidP="00073D64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4. </w:t>
      </w:r>
      <w:r w:rsidR="00073D64" w:rsidRPr="008A4D9F">
        <w:rPr>
          <w:rFonts w:ascii="Arial" w:hAnsi="Arial" w:cs="Arial"/>
          <w:sz w:val="22"/>
          <w:szCs w:val="22"/>
        </w:rPr>
        <w:tab/>
      </w:r>
      <w:r w:rsidRPr="008A4D9F">
        <w:rPr>
          <w:rFonts w:ascii="Arial" w:hAnsi="Arial" w:cs="Arial"/>
          <w:sz w:val="22"/>
          <w:szCs w:val="22"/>
        </w:rPr>
        <w:t xml:space="preserve">Smluvní strany si smlouvu přečetly, jejímu obsahu rozumí a souhlasí s ním. </w:t>
      </w:r>
      <w:r w:rsidR="006641BE" w:rsidRPr="008A4D9F">
        <w:rPr>
          <w:rFonts w:ascii="Arial" w:hAnsi="Arial" w:cs="Arial"/>
          <w:sz w:val="22"/>
          <w:szCs w:val="22"/>
        </w:rPr>
        <w:br/>
      </w:r>
      <w:r w:rsidRPr="008A4D9F">
        <w:rPr>
          <w:rFonts w:ascii="Arial" w:hAnsi="Arial" w:cs="Arial"/>
          <w:sz w:val="22"/>
          <w:szCs w:val="22"/>
        </w:rPr>
        <w:t xml:space="preserve">Na důkaz svého souhlasu připojují své podpisy. </w:t>
      </w:r>
    </w:p>
    <w:p w14:paraId="21F3ABA7" w14:textId="4792FAFB" w:rsidR="0002171E" w:rsidRPr="008A4D9F" w:rsidRDefault="0002171E" w:rsidP="00073D64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5.</w:t>
      </w:r>
      <w:r w:rsidRPr="008A4D9F">
        <w:rPr>
          <w:rFonts w:ascii="Arial" w:hAnsi="Arial" w:cs="Arial"/>
          <w:sz w:val="22"/>
          <w:szCs w:val="22"/>
        </w:rPr>
        <w:tab/>
        <w:t>Odběratel se zavazuje tuto smlouvu zveřejnit v Registru smluv.</w:t>
      </w:r>
      <w:r w:rsidR="00A77B9E" w:rsidRPr="008A4D9F">
        <w:rPr>
          <w:rFonts w:ascii="Arial" w:hAnsi="Arial" w:cs="Arial"/>
          <w:sz w:val="22"/>
          <w:szCs w:val="22"/>
        </w:rPr>
        <w:t xml:space="preserve"> Účinnost smlouvy nastává tímto zveřejněním.</w:t>
      </w:r>
    </w:p>
    <w:p w14:paraId="1C0CDE8B" w14:textId="77777777" w:rsidR="002112F3" w:rsidRPr="008A4D9F" w:rsidRDefault="002112F3">
      <w:pPr>
        <w:jc w:val="both"/>
        <w:rPr>
          <w:rFonts w:ascii="Arial" w:hAnsi="Arial" w:cs="Arial"/>
          <w:sz w:val="22"/>
          <w:szCs w:val="22"/>
        </w:rPr>
      </w:pPr>
    </w:p>
    <w:p w14:paraId="34C228CE" w14:textId="25EC14A2" w:rsidR="0002171E" w:rsidRPr="008A4D9F" w:rsidRDefault="00A77B9E">
      <w:pPr>
        <w:jc w:val="both"/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 xml:space="preserve">Příloha: </w:t>
      </w:r>
    </w:p>
    <w:p w14:paraId="6CE042D2" w14:textId="2441171D" w:rsidR="00A77B9E" w:rsidRPr="008A4D9F" w:rsidRDefault="00A77B9E">
      <w:pPr>
        <w:jc w:val="both"/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Pracovní směrnice č. 106/2023 Ochrana oznamovatelů, Vnitřní oznamovací systém ND</w:t>
      </w:r>
    </w:p>
    <w:p w14:paraId="7020867A" w14:textId="03F54FCB" w:rsidR="00A77B9E" w:rsidRPr="008A4D9F" w:rsidRDefault="00A77B9E">
      <w:pPr>
        <w:jc w:val="both"/>
        <w:rPr>
          <w:rFonts w:ascii="Arial" w:hAnsi="Arial" w:cs="Arial"/>
          <w:sz w:val="22"/>
          <w:szCs w:val="22"/>
        </w:rPr>
      </w:pPr>
    </w:p>
    <w:p w14:paraId="7502E420" w14:textId="77777777" w:rsidR="00A77B9E" w:rsidRPr="008A4D9F" w:rsidRDefault="00A77B9E">
      <w:pPr>
        <w:jc w:val="both"/>
        <w:rPr>
          <w:rFonts w:ascii="Arial" w:hAnsi="Arial" w:cs="Arial"/>
          <w:sz w:val="22"/>
          <w:szCs w:val="22"/>
        </w:rPr>
      </w:pPr>
    </w:p>
    <w:p w14:paraId="17A4240E" w14:textId="53FF3BF3" w:rsidR="002112F3" w:rsidRPr="008A4D9F" w:rsidRDefault="004D769E">
      <w:pPr>
        <w:jc w:val="both"/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V</w:t>
      </w:r>
      <w:r w:rsidR="00370B8F" w:rsidRPr="008A4D9F">
        <w:rPr>
          <w:rFonts w:ascii="Arial" w:hAnsi="Arial" w:cs="Arial"/>
          <w:sz w:val="22"/>
          <w:szCs w:val="22"/>
        </w:rPr>
        <w:t> Praze dne</w:t>
      </w:r>
      <w:r w:rsidR="00290B24">
        <w:rPr>
          <w:rFonts w:ascii="Arial" w:hAnsi="Arial" w:cs="Arial"/>
          <w:sz w:val="22"/>
          <w:szCs w:val="22"/>
        </w:rPr>
        <w:tab/>
      </w:r>
      <w:r w:rsidR="00290B24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8A4D9F">
        <w:rPr>
          <w:rFonts w:ascii="Arial" w:hAnsi="Arial" w:cs="Arial"/>
          <w:sz w:val="22"/>
          <w:szCs w:val="22"/>
        </w:rPr>
        <w:tab/>
      </w:r>
      <w:r w:rsidRPr="008A4D9F">
        <w:rPr>
          <w:rFonts w:ascii="Arial" w:hAnsi="Arial" w:cs="Arial"/>
          <w:sz w:val="22"/>
          <w:szCs w:val="22"/>
        </w:rPr>
        <w:tab/>
      </w:r>
      <w:r w:rsidRPr="008A4D9F">
        <w:rPr>
          <w:rFonts w:ascii="Arial" w:hAnsi="Arial" w:cs="Arial"/>
          <w:sz w:val="22"/>
          <w:szCs w:val="22"/>
        </w:rPr>
        <w:tab/>
      </w:r>
      <w:r w:rsidRPr="008A4D9F">
        <w:rPr>
          <w:rFonts w:ascii="Arial" w:hAnsi="Arial" w:cs="Arial"/>
          <w:sz w:val="22"/>
          <w:szCs w:val="22"/>
        </w:rPr>
        <w:tab/>
      </w:r>
      <w:r w:rsidR="00AD73FA" w:rsidRPr="008A4D9F">
        <w:rPr>
          <w:rFonts w:ascii="Arial" w:hAnsi="Arial" w:cs="Arial"/>
          <w:sz w:val="22"/>
          <w:szCs w:val="22"/>
        </w:rPr>
        <w:tab/>
      </w:r>
      <w:r w:rsidR="00370B8F" w:rsidRPr="008A4D9F">
        <w:rPr>
          <w:rFonts w:ascii="Arial" w:hAnsi="Arial" w:cs="Arial"/>
          <w:sz w:val="22"/>
          <w:szCs w:val="22"/>
        </w:rPr>
        <w:t>V Praze dne</w:t>
      </w:r>
      <w:r w:rsidR="00521ADF">
        <w:rPr>
          <w:rFonts w:ascii="Arial" w:hAnsi="Arial" w:cs="Arial"/>
          <w:sz w:val="22"/>
          <w:szCs w:val="22"/>
        </w:rPr>
        <w:t xml:space="preserve"> 10.1.2025</w:t>
      </w:r>
      <w:r w:rsidR="00D31F53" w:rsidRPr="008A4D9F">
        <w:rPr>
          <w:rFonts w:ascii="Arial" w:hAnsi="Arial" w:cs="Arial"/>
          <w:sz w:val="22"/>
          <w:szCs w:val="22"/>
        </w:rPr>
        <w:tab/>
      </w:r>
    </w:p>
    <w:p w14:paraId="0F07EFED" w14:textId="77777777" w:rsidR="006641BE" w:rsidRPr="008A4D9F" w:rsidRDefault="006641B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E8C0B79" w14:textId="77777777" w:rsidR="002112F3" w:rsidRPr="008A4D9F" w:rsidRDefault="002112F3">
      <w:pPr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1DA0F986" w14:textId="77777777" w:rsidR="002112F3" w:rsidRPr="008A4D9F" w:rsidRDefault="002112F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39157FB" w14:textId="77777777" w:rsidR="002112F3" w:rsidRPr="008A4D9F" w:rsidRDefault="006641BE">
      <w:pPr>
        <w:jc w:val="both"/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…</w:t>
      </w:r>
      <w:r w:rsidR="002112F3" w:rsidRPr="008A4D9F">
        <w:rPr>
          <w:rFonts w:ascii="Arial" w:hAnsi="Arial" w:cs="Arial"/>
          <w:sz w:val="22"/>
          <w:szCs w:val="22"/>
        </w:rPr>
        <w:t>…………………………</w:t>
      </w:r>
      <w:r w:rsidR="002112F3" w:rsidRPr="008A4D9F">
        <w:rPr>
          <w:rFonts w:ascii="Arial" w:hAnsi="Arial" w:cs="Arial"/>
          <w:sz w:val="22"/>
          <w:szCs w:val="22"/>
        </w:rPr>
        <w:tab/>
      </w:r>
      <w:r w:rsidR="002112F3" w:rsidRPr="008A4D9F">
        <w:rPr>
          <w:rFonts w:ascii="Arial" w:hAnsi="Arial" w:cs="Arial"/>
          <w:sz w:val="22"/>
          <w:szCs w:val="22"/>
        </w:rPr>
        <w:tab/>
      </w:r>
      <w:r w:rsidR="002112F3" w:rsidRPr="008A4D9F">
        <w:rPr>
          <w:rFonts w:ascii="Arial" w:hAnsi="Arial" w:cs="Arial"/>
          <w:sz w:val="22"/>
          <w:szCs w:val="22"/>
        </w:rPr>
        <w:tab/>
      </w:r>
      <w:r w:rsidR="00AD73FA" w:rsidRPr="008A4D9F">
        <w:rPr>
          <w:rFonts w:ascii="Arial" w:hAnsi="Arial" w:cs="Arial"/>
          <w:sz w:val="22"/>
          <w:szCs w:val="22"/>
        </w:rPr>
        <w:tab/>
      </w:r>
      <w:r w:rsidR="00AD73FA" w:rsidRPr="008A4D9F">
        <w:rPr>
          <w:rFonts w:ascii="Arial" w:hAnsi="Arial" w:cs="Arial"/>
          <w:sz w:val="22"/>
          <w:szCs w:val="22"/>
        </w:rPr>
        <w:tab/>
      </w:r>
      <w:r w:rsidR="006E0FFC" w:rsidRPr="008A4D9F">
        <w:rPr>
          <w:rFonts w:ascii="Arial" w:hAnsi="Arial" w:cs="Arial"/>
          <w:sz w:val="22"/>
          <w:szCs w:val="22"/>
        </w:rPr>
        <w:t xml:space="preserve"> </w:t>
      </w:r>
      <w:r w:rsidRPr="008A4D9F">
        <w:rPr>
          <w:rFonts w:ascii="Arial" w:hAnsi="Arial" w:cs="Arial"/>
          <w:sz w:val="22"/>
          <w:szCs w:val="22"/>
        </w:rPr>
        <w:t>…..</w:t>
      </w:r>
      <w:r w:rsidR="002112F3" w:rsidRPr="008A4D9F">
        <w:rPr>
          <w:rFonts w:ascii="Arial" w:hAnsi="Arial" w:cs="Arial"/>
          <w:sz w:val="22"/>
          <w:szCs w:val="22"/>
        </w:rPr>
        <w:t>…………………………</w:t>
      </w:r>
    </w:p>
    <w:p w14:paraId="39E90AE8" w14:textId="2C830FA4" w:rsidR="002112F3" w:rsidRPr="008A4D9F" w:rsidRDefault="002112F3">
      <w:pPr>
        <w:jc w:val="both"/>
        <w:rPr>
          <w:rFonts w:ascii="Arial" w:hAnsi="Arial" w:cs="Arial"/>
          <w:sz w:val="22"/>
          <w:szCs w:val="22"/>
        </w:rPr>
      </w:pPr>
      <w:r w:rsidRPr="008A4D9F">
        <w:rPr>
          <w:rFonts w:ascii="Arial" w:hAnsi="Arial" w:cs="Arial"/>
          <w:sz w:val="22"/>
          <w:szCs w:val="22"/>
        </w:rPr>
        <w:t> </w:t>
      </w:r>
      <w:r w:rsidR="00B84341" w:rsidRPr="008A4D9F">
        <w:rPr>
          <w:rFonts w:ascii="Arial" w:hAnsi="Arial" w:cs="Arial"/>
          <w:sz w:val="22"/>
          <w:szCs w:val="22"/>
        </w:rPr>
        <w:t>dodavatel – pověřenec</w:t>
      </w:r>
      <w:r w:rsidRPr="008A4D9F">
        <w:rPr>
          <w:rFonts w:ascii="Arial" w:hAnsi="Arial" w:cs="Arial"/>
          <w:sz w:val="22"/>
          <w:szCs w:val="22"/>
        </w:rPr>
        <w:tab/>
      </w:r>
      <w:r w:rsidRPr="008A4D9F">
        <w:rPr>
          <w:rFonts w:ascii="Arial" w:hAnsi="Arial" w:cs="Arial"/>
          <w:sz w:val="22"/>
          <w:szCs w:val="22"/>
        </w:rPr>
        <w:tab/>
      </w:r>
      <w:r w:rsidRPr="008A4D9F">
        <w:rPr>
          <w:rFonts w:ascii="Arial" w:hAnsi="Arial" w:cs="Arial"/>
          <w:sz w:val="22"/>
          <w:szCs w:val="22"/>
        </w:rPr>
        <w:tab/>
      </w:r>
      <w:r w:rsidRPr="008A4D9F">
        <w:rPr>
          <w:rFonts w:ascii="Arial" w:hAnsi="Arial" w:cs="Arial"/>
          <w:sz w:val="22"/>
          <w:szCs w:val="22"/>
        </w:rPr>
        <w:tab/>
        <w:t xml:space="preserve">  </w:t>
      </w:r>
      <w:r w:rsidR="00AD73FA" w:rsidRPr="008A4D9F">
        <w:rPr>
          <w:rFonts w:ascii="Arial" w:hAnsi="Arial" w:cs="Arial"/>
          <w:sz w:val="22"/>
          <w:szCs w:val="22"/>
        </w:rPr>
        <w:t xml:space="preserve">  </w:t>
      </w:r>
      <w:r w:rsidR="00B84341">
        <w:rPr>
          <w:rFonts w:ascii="Arial" w:hAnsi="Arial" w:cs="Arial"/>
          <w:sz w:val="22"/>
          <w:szCs w:val="22"/>
        </w:rPr>
        <w:t xml:space="preserve">                      odběratel</w:t>
      </w:r>
    </w:p>
    <w:sectPr w:rsidR="002112F3" w:rsidRPr="008A4D9F" w:rsidSect="006641BE">
      <w:footerReference w:type="default" r:id="rId9"/>
      <w:pgSz w:w="12240" w:h="15840"/>
      <w:pgMar w:top="1135" w:right="1417" w:bottom="1418" w:left="1417" w:header="708" w:footer="54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694CF" w14:textId="77777777" w:rsidR="00A13C8C" w:rsidRDefault="00A13C8C" w:rsidP="00D31F53">
      <w:r>
        <w:separator/>
      </w:r>
    </w:p>
  </w:endnote>
  <w:endnote w:type="continuationSeparator" w:id="0">
    <w:p w14:paraId="77723DB2" w14:textId="77777777" w:rsidR="00A13C8C" w:rsidRDefault="00A13C8C" w:rsidP="00D3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620270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7EA27D26" w14:textId="0CA63353" w:rsidR="00903529" w:rsidRPr="00073D64" w:rsidRDefault="00903529">
            <w:pPr>
              <w:pStyle w:val="Zpat"/>
              <w:jc w:val="center"/>
              <w:rPr>
                <w:rFonts w:ascii="Arial" w:hAnsi="Arial" w:cs="Arial"/>
              </w:rPr>
            </w:pPr>
            <w:r w:rsidRPr="00073D64">
              <w:rPr>
                <w:rFonts w:ascii="Arial" w:hAnsi="Arial" w:cs="Arial"/>
              </w:rPr>
              <w:t xml:space="preserve">Stránka </w:t>
            </w:r>
            <w:r w:rsidRPr="00073D64">
              <w:rPr>
                <w:rFonts w:ascii="Arial" w:hAnsi="Arial" w:cs="Arial"/>
                <w:szCs w:val="24"/>
              </w:rPr>
              <w:fldChar w:fldCharType="begin"/>
            </w:r>
            <w:r w:rsidRPr="00073D64">
              <w:rPr>
                <w:rFonts w:ascii="Arial" w:hAnsi="Arial" w:cs="Arial"/>
              </w:rPr>
              <w:instrText>PAGE</w:instrText>
            </w:r>
            <w:r w:rsidRPr="00073D64">
              <w:rPr>
                <w:rFonts w:ascii="Arial" w:hAnsi="Arial" w:cs="Arial"/>
                <w:szCs w:val="24"/>
              </w:rPr>
              <w:fldChar w:fldCharType="separate"/>
            </w:r>
            <w:r w:rsidR="00290B24">
              <w:rPr>
                <w:rFonts w:ascii="Arial" w:hAnsi="Arial" w:cs="Arial"/>
                <w:noProof/>
              </w:rPr>
              <w:t>3</w:t>
            </w:r>
            <w:r w:rsidRPr="00073D64">
              <w:rPr>
                <w:rFonts w:ascii="Arial" w:hAnsi="Arial" w:cs="Arial"/>
                <w:szCs w:val="24"/>
              </w:rPr>
              <w:fldChar w:fldCharType="end"/>
            </w:r>
            <w:r w:rsidRPr="00073D64">
              <w:rPr>
                <w:rFonts w:ascii="Arial" w:hAnsi="Arial" w:cs="Arial"/>
              </w:rPr>
              <w:t xml:space="preserve"> z </w:t>
            </w:r>
            <w:r w:rsidRPr="00073D64">
              <w:rPr>
                <w:rFonts w:ascii="Arial" w:hAnsi="Arial" w:cs="Arial"/>
                <w:szCs w:val="24"/>
              </w:rPr>
              <w:fldChar w:fldCharType="begin"/>
            </w:r>
            <w:r w:rsidRPr="00073D64">
              <w:rPr>
                <w:rFonts w:ascii="Arial" w:hAnsi="Arial" w:cs="Arial"/>
              </w:rPr>
              <w:instrText>NUMPAGES</w:instrText>
            </w:r>
            <w:r w:rsidRPr="00073D64">
              <w:rPr>
                <w:rFonts w:ascii="Arial" w:hAnsi="Arial" w:cs="Arial"/>
                <w:szCs w:val="24"/>
              </w:rPr>
              <w:fldChar w:fldCharType="separate"/>
            </w:r>
            <w:r w:rsidR="00290B24">
              <w:rPr>
                <w:rFonts w:ascii="Arial" w:hAnsi="Arial" w:cs="Arial"/>
                <w:noProof/>
              </w:rPr>
              <w:t>3</w:t>
            </w:r>
            <w:r w:rsidRPr="00073D64">
              <w:rPr>
                <w:rFonts w:ascii="Arial" w:hAnsi="Arial" w:cs="Arial"/>
                <w:szCs w:val="24"/>
              </w:rPr>
              <w:fldChar w:fldCharType="end"/>
            </w:r>
          </w:p>
        </w:sdtContent>
      </w:sdt>
    </w:sdtContent>
  </w:sdt>
  <w:p w14:paraId="3AA81563" w14:textId="77777777" w:rsidR="00903529" w:rsidRDefault="009035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98234" w14:textId="77777777" w:rsidR="00A13C8C" w:rsidRDefault="00A13C8C" w:rsidP="00D31F53">
      <w:r>
        <w:separator/>
      </w:r>
    </w:p>
  </w:footnote>
  <w:footnote w:type="continuationSeparator" w:id="0">
    <w:p w14:paraId="59660A6C" w14:textId="77777777" w:rsidR="00A13C8C" w:rsidRDefault="00A13C8C" w:rsidP="00D31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5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7F10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BA4979"/>
    <w:multiLevelType w:val="hybridMultilevel"/>
    <w:tmpl w:val="71A8D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A46FF"/>
    <w:multiLevelType w:val="singleLevel"/>
    <w:tmpl w:val="E6BA35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C790682"/>
    <w:multiLevelType w:val="singleLevel"/>
    <w:tmpl w:val="C178B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6BD54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C5E47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02536B7"/>
    <w:multiLevelType w:val="singleLevel"/>
    <w:tmpl w:val="B63A62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3634470"/>
    <w:multiLevelType w:val="singleLevel"/>
    <w:tmpl w:val="8CAE551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BC3116A"/>
    <w:multiLevelType w:val="singleLevel"/>
    <w:tmpl w:val="6EDC58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07A6C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4531D10"/>
    <w:multiLevelType w:val="hybridMultilevel"/>
    <w:tmpl w:val="FD6CD2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9C2444"/>
    <w:multiLevelType w:val="hybridMultilevel"/>
    <w:tmpl w:val="18E67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F0C1B"/>
    <w:multiLevelType w:val="hybridMultilevel"/>
    <w:tmpl w:val="3ACAD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863DA"/>
    <w:multiLevelType w:val="multilevel"/>
    <w:tmpl w:val="DF0C779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7DF32CF0"/>
    <w:multiLevelType w:val="hybridMultilevel"/>
    <w:tmpl w:val="4E988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1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1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1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1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1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1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9">
    <w:abstractNumId w:val="1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0">
    <w:abstractNumId w:val="1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1">
    <w:abstractNumId w:val="1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2">
    <w:abstractNumId w:val="1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3">
    <w:abstractNumId w:val="1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4">
    <w:abstractNumId w:val="6"/>
  </w:num>
  <w:num w:numId="15">
    <w:abstractNumId w:val="10"/>
  </w:num>
  <w:num w:numId="16">
    <w:abstractNumId w:val="0"/>
  </w:num>
  <w:num w:numId="17">
    <w:abstractNumId w:val="1"/>
  </w:num>
  <w:num w:numId="18">
    <w:abstractNumId w:val="5"/>
  </w:num>
  <w:num w:numId="19">
    <w:abstractNumId w:val="7"/>
  </w:num>
  <w:num w:numId="20">
    <w:abstractNumId w:val="9"/>
  </w:num>
  <w:num w:numId="21">
    <w:abstractNumId w:val="4"/>
  </w:num>
  <w:num w:numId="22">
    <w:abstractNumId w:val="3"/>
  </w:num>
  <w:num w:numId="23">
    <w:abstractNumId w:val="8"/>
  </w:num>
  <w:num w:numId="24">
    <w:abstractNumId w:val="11"/>
  </w:num>
  <w:num w:numId="25">
    <w:abstractNumId w:val="13"/>
  </w:num>
  <w:num w:numId="26">
    <w:abstractNumId w:val="12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68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A2"/>
    <w:rsid w:val="0002171E"/>
    <w:rsid w:val="00027511"/>
    <w:rsid w:val="00042D0A"/>
    <w:rsid w:val="00073D64"/>
    <w:rsid w:val="000970FC"/>
    <w:rsid w:val="000D45A8"/>
    <w:rsid w:val="0011530E"/>
    <w:rsid w:val="001351D5"/>
    <w:rsid w:val="00157A87"/>
    <w:rsid w:val="001D1DB7"/>
    <w:rsid w:val="001E4F77"/>
    <w:rsid w:val="002112F3"/>
    <w:rsid w:val="002143A2"/>
    <w:rsid w:val="00214508"/>
    <w:rsid w:val="00241362"/>
    <w:rsid w:val="00290B24"/>
    <w:rsid w:val="002B3DE8"/>
    <w:rsid w:val="002C2334"/>
    <w:rsid w:val="002C29BB"/>
    <w:rsid w:val="002E4A0A"/>
    <w:rsid w:val="00337894"/>
    <w:rsid w:val="00343E26"/>
    <w:rsid w:val="0035043F"/>
    <w:rsid w:val="003576C1"/>
    <w:rsid w:val="00370B8F"/>
    <w:rsid w:val="0038562D"/>
    <w:rsid w:val="003A4746"/>
    <w:rsid w:val="003D6AFA"/>
    <w:rsid w:val="00433353"/>
    <w:rsid w:val="00454885"/>
    <w:rsid w:val="004B5861"/>
    <w:rsid w:val="004C0697"/>
    <w:rsid w:val="004D769E"/>
    <w:rsid w:val="004E55FF"/>
    <w:rsid w:val="004F2E86"/>
    <w:rsid w:val="00521ADF"/>
    <w:rsid w:val="0056315A"/>
    <w:rsid w:val="005C7B23"/>
    <w:rsid w:val="005D1D75"/>
    <w:rsid w:val="005D72E2"/>
    <w:rsid w:val="0062537F"/>
    <w:rsid w:val="006275AE"/>
    <w:rsid w:val="00630B9A"/>
    <w:rsid w:val="00651358"/>
    <w:rsid w:val="006641BE"/>
    <w:rsid w:val="00682AF1"/>
    <w:rsid w:val="00685C77"/>
    <w:rsid w:val="00686AD5"/>
    <w:rsid w:val="006C05B5"/>
    <w:rsid w:val="006D0D3F"/>
    <w:rsid w:val="006E0FFC"/>
    <w:rsid w:val="006F79FE"/>
    <w:rsid w:val="0070087E"/>
    <w:rsid w:val="007153BE"/>
    <w:rsid w:val="00765099"/>
    <w:rsid w:val="00777C64"/>
    <w:rsid w:val="007939E3"/>
    <w:rsid w:val="007949EE"/>
    <w:rsid w:val="007B46F9"/>
    <w:rsid w:val="007C5437"/>
    <w:rsid w:val="007F2742"/>
    <w:rsid w:val="00820A7F"/>
    <w:rsid w:val="008351C4"/>
    <w:rsid w:val="00843456"/>
    <w:rsid w:val="008522BD"/>
    <w:rsid w:val="0087578C"/>
    <w:rsid w:val="008843D3"/>
    <w:rsid w:val="00895803"/>
    <w:rsid w:val="008A4D9F"/>
    <w:rsid w:val="00903529"/>
    <w:rsid w:val="00932E21"/>
    <w:rsid w:val="00943A90"/>
    <w:rsid w:val="00985863"/>
    <w:rsid w:val="009A54E7"/>
    <w:rsid w:val="009D4858"/>
    <w:rsid w:val="009D5DA9"/>
    <w:rsid w:val="009E4AE9"/>
    <w:rsid w:val="00A13C8C"/>
    <w:rsid w:val="00A402E9"/>
    <w:rsid w:val="00A62359"/>
    <w:rsid w:val="00A71D28"/>
    <w:rsid w:val="00A77B9E"/>
    <w:rsid w:val="00AB2F6D"/>
    <w:rsid w:val="00AD4CD7"/>
    <w:rsid w:val="00AD73FA"/>
    <w:rsid w:val="00B07F5E"/>
    <w:rsid w:val="00B5564E"/>
    <w:rsid w:val="00B84341"/>
    <w:rsid w:val="00BA7875"/>
    <w:rsid w:val="00BC2BA3"/>
    <w:rsid w:val="00C11A65"/>
    <w:rsid w:val="00C24300"/>
    <w:rsid w:val="00C26D88"/>
    <w:rsid w:val="00C407CD"/>
    <w:rsid w:val="00CC70A8"/>
    <w:rsid w:val="00D22501"/>
    <w:rsid w:val="00D31F53"/>
    <w:rsid w:val="00D35BCB"/>
    <w:rsid w:val="00D9051D"/>
    <w:rsid w:val="00DE1BBD"/>
    <w:rsid w:val="00DF6B07"/>
    <w:rsid w:val="00E603F6"/>
    <w:rsid w:val="00E965CB"/>
    <w:rsid w:val="00EB7003"/>
    <w:rsid w:val="00EE10A2"/>
    <w:rsid w:val="00F3175F"/>
    <w:rsid w:val="00F37596"/>
    <w:rsid w:val="00F40901"/>
    <w:rsid w:val="00F75F12"/>
    <w:rsid w:val="00FC1076"/>
    <w:rsid w:val="00FD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11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0A8"/>
    <w:rPr>
      <w:sz w:val="24"/>
    </w:rPr>
  </w:style>
  <w:style w:type="paragraph" w:styleId="Nadpis1">
    <w:name w:val="heading 1"/>
    <w:basedOn w:val="Normln"/>
    <w:next w:val="Normln"/>
    <w:qFormat/>
    <w:rsid w:val="00CC70A8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Elnek">
    <w:name w:val="Nadpis Elánek"/>
    <w:basedOn w:val="Nadpiselnku"/>
    <w:next w:val="Nadpiselnku"/>
    <w:rsid w:val="00CC70A8"/>
    <w:pPr>
      <w:spacing w:before="113"/>
    </w:pPr>
    <w:rPr>
      <w:sz w:val="20"/>
    </w:rPr>
  </w:style>
  <w:style w:type="paragraph" w:customStyle="1" w:styleId="Nadpiselnku">
    <w:name w:val="Nadpis elánku"/>
    <w:next w:val="Zkladntext"/>
    <w:rsid w:val="00CC70A8"/>
    <w:pPr>
      <w:widowControl w:val="0"/>
      <w:tabs>
        <w:tab w:val="left" w:pos="283"/>
      </w:tabs>
      <w:spacing w:after="198" w:line="220" w:lineRule="atLeast"/>
      <w:jc w:val="center"/>
    </w:pPr>
    <w:rPr>
      <w:b/>
      <w:color w:val="000000"/>
      <w:sz w:val="18"/>
    </w:rPr>
  </w:style>
  <w:style w:type="paragraph" w:customStyle="1" w:styleId="Zkladntextodsazendal4">
    <w:name w:val="Základní text odsazený (další 4"/>
    <w:rsid w:val="00CC70A8"/>
    <w:pPr>
      <w:widowControl w:val="0"/>
      <w:tabs>
        <w:tab w:val="left" w:pos="227"/>
      </w:tabs>
      <w:spacing w:line="220" w:lineRule="atLeast"/>
      <w:ind w:left="227" w:hanging="227"/>
      <w:jc w:val="both"/>
    </w:pPr>
    <w:rPr>
      <w:color w:val="000000"/>
      <w:sz w:val="18"/>
    </w:rPr>
  </w:style>
  <w:style w:type="paragraph" w:styleId="Zkladntext">
    <w:name w:val="Body Text"/>
    <w:basedOn w:val="Normln"/>
    <w:semiHidden/>
    <w:rsid w:val="00CC70A8"/>
    <w:pPr>
      <w:widowControl w:val="0"/>
      <w:spacing w:line="220" w:lineRule="atLeast"/>
      <w:jc w:val="both"/>
    </w:pPr>
    <w:rPr>
      <w:color w:val="000000"/>
      <w:sz w:val="18"/>
    </w:rPr>
  </w:style>
  <w:style w:type="paragraph" w:customStyle="1" w:styleId="SmlouvaA">
    <w:name w:val="Smlouva A"/>
    <w:rsid w:val="00CC70A8"/>
    <w:pPr>
      <w:spacing w:line="300" w:lineRule="atLeast"/>
      <w:jc w:val="center"/>
    </w:pPr>
    <w:rPr>
      <w:b/>
      <w:color w:val="000000"/>
      <w:sz w:val="28"/>
    </w:rPr>
  </w:style>
  <w:style w:type="paragraph" w:styleId="Zkladntextodsazen">
    <w:name w:val="Body Text Indent"/>
    <w:basedOn w:val="Normln"/>
    <w:semiHidden/>
    <w:rsid w:val="00CC70A8"/>
    <w:pPr>
      <w:ind w:left="720"/>
    </w:pPr>
  </w:style>
  <w:style w:type="paragraph" w:styleId="Odstavecseseznamem">
    <w:name w:val="List Paragraph"/>
    <w:basedOn w:val="Normln"/>
    <w:uiPriority w:val="99"/>
    <w:qFormat/>
    <w:rsid w:val="009D48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31F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31F5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D31F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1F53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9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9F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D4C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4CD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4CD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4C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4CD7"/>
    <w:rPr>
      <w:b/>
      <w:bCs/>
    </w:rPr>
  </w:style>
  <w:style w:type="paragraph" w:styleId="Revize">
    <w:name w:val="Revision"/>
    <w:hidden/>
    <w:uiPriority w:val="99"/>
    <w:semiHidden/>
    <w:rsid w:val="007F274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0A8"/>
    <w:rPr>
      <w:sz w:val="24"/>
    </w:rPr>
  </w:style>
  <w:style w:type="paragraph" w:styleId="Nadpis1">
    <w:name w:val="heading 1"/>
    <w:basedOn w:val="Normln"/>
    <w:next w:val="Normln"/>
    <w:qFormat/>
    <w:rsid w:val="00CC70A8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Elnek">
    <w:name w:val="Nadpis Elánek"/>
    <w:basedOn w:val="Nadpiselnku"/>
    <w:next w:val="Nadpiselnku"/>
    <w:rsid w:val="00CC70A8"/>
    <w:pPr>
      <w:spacing w:before="113"/>
    </w:pPr>
    <w:rPr>
      <w:sz w:val="20"/>
    </w:rPr>
  </w:style>
  <w:style w:type="paragraph" w:customStyle="1" w:styleId="Nadpiselnku">
    <w:name w:val="Nadpis elánku"/>
    <w:next w:val="Zkladntext"/>
    <w:rsid w:val="00CC70A8"/>
    <w:pPr>
      <w:widowControl w:val="0"/>
      <w:tabs>
        <w:tab w:val="left" w:pos="283"/>
      </w:tabs>
      <w:spacing w:after="198" w:line="220" w:lineRule="atLeast"/>
      <w:jc w:val="center"/>
    </w:pPr>
    <w:rPr>
      <w:b/>
      <w:color w:val="000000"/>
      <w:sz w:val="18"/>
    </w:rPr>
  </w:style>
  <w:style w:type="paragraph" w:customStyle="1" w:styleId="Zkladntextodsazendal4">
    <w:name w:val="Základní text odsazený (další 4"/>
    <w:rsid w:val="00CC70A8"/>
    <w:pPr>
      <w:widowControl w:val="0"/>
      <w:tabs>
        <w:tab w:val="left" w:pos="227"/>
      </w:tabs>
      <w:spacing w:line="220" w:lineRule="atLeast"/>
      <w:ind w:left="227" w:hanging="227"/>
      <w:jc w:val="both"/>
    </w:pPr>
    <w:rPr>
      <w:color w:val="000000"/>
      <w:sz w:val="18"/>
    </w:rPr>
  </w:style>
  <w:style w:type="paragraph" w:styleId="Zkladntext">
    <w:name w:val="Body Text"/>
    <w:basedOn w:val="Normln"/>
    <w:semiHidden/>
    <w:rsid w:val="00CC70A8"/>
    <w:pPr>
      <w:widowControl w:val="0"/>
      <w:spacing w:line="220" w:lineRule="atLeast"/>
      <w:jc w:val="both"/>
    </w:pPr>
    <w:rPr>
      <w:color w:val="000000"/>
      <w:sz w:val="18"/>
    </w:rPr>
  </w:style>
  <w:style w:type="paragraph" w:customStyle="1" w:styleId="SmlouvaA">
    <w:name w:val="Smlouva A"/>
    <w:rsid w:val="00CC70A8"/>
    <w:pPr>
      <w:spacing w:line="300" w:lineRule="atLeast"/>
      <w:jc w:val="center"/>
    </w:pPr>
    <w:rPr>
      <w:b/>
      <w:color w:val="000000"/>
      <w:sz w:val="28"/>
    </w:rPr>
  </w:style>
  <w:style w:type="paragraph" w:styleId="Zkladntextodsazen">
    <w:name w:val="Body Text Indent"/>
    <w:basedOn w:val="Normln"/>
    <w:semiHidden/>
    <w:rsid w:val="00CC70A8"/>
    <w:pPr>
      <w:ind w:left="720"/>
    </w:pPr>
  </w:style>
  <w:style w:type="paragraph" w:styleId="Odstavecseseznamem">
    <w:name w:val="List Paragraph"/>
    <w:basedOn w:val="Normln"/>
    <w:uiPriority w:val="99"/>
    <w:qFormat/>
    <w:rsid w:val="009D48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31F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31F5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D31F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1F53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9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9F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D4C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4CD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4CD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4C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4CD7"/>
    <w:rPr>
      <w:b/>
      <w:bCs/>
    </w:rPr>
  </w:style>
  <w:style w:type="paragraph" w:styleId="Revize">
    <w:name w:val="Revision"/>
    <w:hidden/>
    <w:uiPriority w:val="99"/>
    <w:semiHidden/>
    <w:rsid w:val="007F27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877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1145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84106-D916-42C8-98B1-B544F109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943</Words>
  <Characters>5567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na zajištění činnosti pověřence pro ochranu osobních údajů</vt:lpstr>
      <vt:lpstr>Smlouva o vedení účetnictví</vt:lpstr>
    </vt:vector>
  </TitlesOfParts>
  <Company>Onemat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zajištění činnosti pověřence pro ochranu osobních údajů</dc:title>
  <dc:creator>Miroslav</dc:creator>
  <dc:description>generated by an Adobe application</dc:description>
  <cp:lastModifiedBy>Podskalská Hana</cp:lastModifiedBy>
  <cp:revision>16</cp:revision>
  <cp:lastPrinted>2006-05-12T04:52:00Z</cp:lastPrinted>
  <dcterms:created xsi:type="dcterms:W3CDTF">2025-01-09T08:27:00Z</dcterms:created>
  <dcterms:modified xsi:type="dcterms:W3CDTF">2025-01-10T12:18:00Z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-DocumentTagging.ClassificationMark.P00">
    <vt:lpwstr>&lt;ClassificationMark xmlns:xsi="http://www.w3.org/2001/XMLSchema-instance" xmlns:xsd="http://www.w3.org/2001/XMLSchema" margin="NaN" class="C0" owner="Mirko Vaněček" position="TopLeft" marginX="0" marginY="0" classifiedOn="2018-03-05T14:18:34.659386+0</vt:lpwstr>
  </property>
  <property fmtid="{D5CDD505-2E9C-101B-9397-08002B2CF9AE}" pid="3" name="CSOB-DocumentTagging.ClassificationMark.P01">
    <vt:lpwstr>1:00" showPrintedBy="false" showPrintDate="false" language="cs" ApplicationVersion="Microsoft Word, 15.0" addinVersion="5.8.11.0" template="CSOB"&gt;&lt;history bulk="false" class="Veřejné" code="C0" user="ŠNEJDAR Jan" date="2018-03-05T14:18:34.7218862+01:</vt:lpwstr>
  </property>
  <property fmtid="{D5CDD505-2E9C-101B-9397-08002B2CF9AE}" pid="4" name="CSOB-DocumentTagging.ClassificationMark.P02">
    <vt:lpwstr>00" /&gt;&lt;recipients /&gt;&lt;documentOwners /&gt;&lt;/ClassificationMark&gt;</vt:lpwstr>
  </property>
  <property fmtid="{D5CDD505-2E9C-101B-9397-08002B2CF9AE}" pid="5" name="CSOB-DocumentTagging.ClassificationMark">
    <vt:lpwstr>￼PARTS:3</vt:lpwstr>
  </property>
  <property fmtid="{D5CDD505-2E9C-101B-9397-08002B2CF9AE}" pid="6" name="CSOB-DocumentClasification">
    <vt:lpwstr>Veřejné</vt:lpwstr>
  </property>
  <property fmtid="{D5CDD505-2E9C-101B-9397-08002B2CF9AE}" pid="7" name="CSOB-DLP">
    <vt:lpwstr>CSOB-DLP:TAGPublic</vt:lpwstr>
  </property>
</Properties>
</file>