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 2079 a násl. zákona č. 89/</w:t>
      </w:r>
      <w:proofErr w:type="gramStart"/>
      <w:r w:rsidRPr="0094443B">
        <w:rPr>
          <w:rFonts w:ascii="Arial" w:hAnsi="Arial" w:cs="Arial"/>
          <w:sz w:val="20"/>
          <w:szCs w:val="20"/>
        </w:rPr>
        <w:t>2012,občanský</w:t>
      </w:r>
      <w:proofErr w:type="gramEnd"/>
      <w:r w:rsidRPr="0094443B">
        <w:rPr>
          <w:rFonts w:ascii="Arial" w:hAnsi="Arial" w:cs="Arial"/>
          <w:sz w:val="20"/>
          <w:szCs w:val="20"/>
        </w:rPr>
        <w:t xml:space="preserve">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3A134058" w:rsidR="0061620A" w:rsidRPr="00C042BC" w:rsidRDefault="0061620A" w:rsidP="0061620A">
      <w:pPr>
        <w:jc w:val="both"/>
        <w:rPr>
          <w:rFonts w:ascii="Arial" w:hAnsi="Arial" w:cs="Arial"/>
          <w:sz w:val="20"/>
          <w:szCs w:val="20"/>
        </w:rPr>
      </w:pPr>
      <w:r w:rsidRPr="00C042BC">
        <w:rPr>
          <w:rFonts w:ascii="Arial" w:hAnsi="Arial" w:cs="Arial"/>
          <w:b/>
          <w:sz w:val="20"/>
          <w:szCs w:val="20"/>
        </w:rPr>
        <w:t>Společnost</w:t>
      </w:r>
      <w:r w:rsidRPr="00C042BC">
        <w:rPr>
          <w:rFonts w:ascii="Arial" w:hAnsi="Arial" w:cs="Arial"/>
          <w:sz w:val="20"/>
          <w:szCs w:val="20"/>
        </w:rPr>
        <w:t>:</w:t>
      </w:r>
      <w:r w:rsidRPr="00C042BC">
        <w:rPr>
          <w:rFonts w:ascii="Arial" w:hAnsi="Arial" w:cs="Arial"/>
          <w:sz w:val="20"/>
          <w:szCs w:val="20"/>
        </w:rPr>
        <w:tab/>
      </w:r>
      <w:r w:rsidR="00C042BC" w:rsidRPr="000A061B">
        <w:rPr>
          <w:rFonts w:ascii="Arial" w:hAnsi="Arial" w:cs="Arial"/>
          <w:b/>
          <w:bCs/>
          <w:sz w:val="20"/>
          <w:szCs w:val="20"/>
        </w:rPr>
        <w:t>SOLEDPRO s.r.o.</w:t>
      </w:r>
    </w:p>
    <w:p w14:paraId="037EF54C" w14:textId="2A06D965" w:rsidR="0061620A" w:rsidRPr="00C042BC" w:rsidRDefault="0061620A" w:rsidP="0061620A">
      <w:pPr>
        <w:jc w:val="both"/>
        <w:rPr>
          <w:rFonts w:ascii="Arial" w:hAnsi="Arial" w:cs="Arial"/>
          <w:i/>
          <w:iCs/>
          <w:sz w:val="20"/>
          <w:szCs w:val="20"/>
        </w:rPr>
      </w:pPr>
      <w:r w:rsidRPr="00C042BC">
        <w:rPr>
          <w:rFonts w:ascii="Arial" w:hAnsi="Arial" w:cs="Arial"/>
          <w:b/>
          <w:sz w:val="20"/>
          <w:szCs w:val="20"/>
        </w:rPr>
        <w:t>Sídlo</w:t>
      </w:r>
      <w:r w:rsidRPr="00C042BC">
        <w:rPr>
          <w:rFonts w:ascii="Arial" w:hAnsi="Arial" w:cs="Arial"/>
          <w:sz w:val="20"/>
          <w:szCs w:val="20"/>
        </w:rPr>
        <w:t>:</w:t>
      </w:r>
      <w:r w:rsidRPr="00C042BC">
        <w:rPr>
          <w:rFonts w:ascii="Arial" w:hAnsi="Arial" w:cs="Arial"/>
          <w:sz w:val="20"/>
          <w:szCs w:val="20"/>
        </w:rPr>
        <w:tab/>
      </w:r>
      <w:r w:rsidRPr="00C042BC">
        <w:rPr>
          <w:rFonts w:ascii="Arial" w:hAnsi="Arial" w:cs="Arial"/>
          <w:sz w:val="20"/>
          <w:szCs w:val="20"/>
        </w:rPr>
        <w:tab/>
      </w:r>
      <w:r w:rsidR="004E1191" w:rsidRPr="004E1191">
        <w:rPr>
          <w:rFonts w:ascii="Arial" w:hAnsi="Arial" w:cs="Arial"/>
          <w:sz w:val="20"/>
          <w:szCs w:val="20"/>
        </w:rPr>
        <w:t xml:space="preserve">Masarykova 1327/45, </w:t>
      </w:r>
      <w:r w:rsidR="004E1191">
        <w:rPr>
          <w:rFonts w:ascii="Arial" w:hAnsi="Arial" w:cs="Arial"/>
          <w:sz w:val="20"/>
          <w:szCs w:val="20"/>
        </w:rPr>
        <w:t xml:space="preserve">400 01 </w:t>
      </w:r>
      <w:r w:rsidR="004E1191" w:rsidRPr="004E1191">
        <w:rPr>
          <w:rFonts w:ascii="Arial" w:hAnsi="Arial" w:cs="Arial"/>
          <w:sz w:val="20"/>
          <w:szCs w:val="20"/>
        </w:rPr>
        <w:t xml:space="preserve">Ústí nad </w:t>
      </w:r>
      <w:proofErr w:type="gramStart"/>
      <w:r w:rsidR="004E1191" w:rsidRPr="004E1191">
        <w:rPr>
          <w:rFonts w:ascii="Arial" w:hAnsi="Arial" w:cs="Arial"/>
          <w:sz w:val="20"/>
          <w:szCs w:val="20"/>
        </w:rPr>
        <w:t>Labem - centrum</w:t>
      </w:r>
      <w:proofErr w:type="gramEnd"/>
    </w:p>
    <w:p w14:paraId="389509D9" w14:textId="64B04E02" w:rsidR="0061620A" w:rsidRDefault="0061620A" w:rsidP="0061620A">
      <w:pPr>
        <w:jc w:val="both"/>
        <w:rPr>
          <w:rFonts w:ascii="Arial" w:hAnsi="Arial" w:cs="Arial"/>
          <w:sz w:val="20"/>
          <w:szCs w:val="20"/>
        </w:rPr>
      </w:pPr>
      <w:r w:rsidRPr="00C042BC">
        <w:rPr>
          <w:rFonts w:ascii="Arial" w:hAnsi="Arial" w:cs="Arial"/>
          <w:b/>
          <w:sz w:val="20"/>
          <w:szCs w:val="20"/>
        </w:rPr>
        <w:t>IČ</w:t>
      </w:r>
      <w:r w:rsidRPr="00C042BC">
        <w:rPr>
          <w:rFonts w:ascii="Arial" w:hAnsi="Arial" w:cs="Arial"/>
          <w:sz w:val="20"/>
          <w:szCs w:val="20"/>
        </w:rPr>
        <w:t>:</w:t>
      </w:r>
      <w:r w:rsidRPr="00C042BC">
        <w:rPr>
          <w:rFonts w:ascii="Arial" w:hAnsi="Arial" w:cs="Arial"/>
          <w:sz w:val="20"/>
          <w:szCs w:val="20"/>
        </w:rPr>
        <w:tab/>
      </w:r>
      <w:r w:rsidRPr="00C042BC">
        <w:rPr>
          <w:rFonts w:ascii="Arial" w:hAnsi="Arial" w:cs="Arial"/>
          <w:sz w:val="20"/>
          <w:szCs w:val="20"/>
        </w:rPr>
        <w:tab/>
      </w:r>
      <w:r w:rsidR="00C911EF" w:rsidRPr="00C911EF">
        <w:rPr>
          <w:rFonts w:ascii="Arial" w:hAnsi="Arial" w:cs="Arial"/>
          <w:sz w:val="20"/>
          <w:szCs w:val="20"/>
        </w:rPr>
        <w:t>27316688</w:t>
      </w:r>
    </w:p>
    <w:p w14:paraId="5B6148FF" w14:textId="73DF9925" w:rsidR="005307FB" w:rsidRPr="00C042BC" w:rsidRDefault="005307FB" w:rsidP="0061620A">
      <w:p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Pr>
          <w:rFonts w:ascii="Arial" w:hAnsi="Arial" w:cs="Arial"/>
          <w:sz w:val="20"/>
          <w:szCs w:val="20"/>
        </w:rPr>
        <w:tab/>
      </w:r>
      <w:r>
        <w:rPr>
          <w:rFonts w:ascii="Arial" w:hAnsi="Arial" w:cs="Arial"/>
          <w:sz w:val="20"/>
          <w:szCs w:val="20"/>
        </w:rPr>
        <w:tab/>
        <w:t>CZ</w:t>
      </w:r>
      <w:r w:rsidRPr="00C911EF">
        <w:rPr>
          <w:rFonts w:ascii="Arial" w:hAnsi="Arial" w:cs="Arial"/>
          <w:sz w:val="20"/>
          <w:szCs w:val="20"/>
        </w:rPr>
        <w:t>27316688</w:t>
      </w:r>
    </w:p>
    <w:p w14:paraId="48A7AE3C" w14:textId="64F94F4D" w:rsidR="0061620A" w:rsidRPr="00C042BC" w:rsidRDefault="0061620A" w:rsidP="0061620A">
      <w:pPr>
        <w:jc w:val="both"/>
        <w:rPr>
          <w:rFonts w:ascii="Arial" w:hAnsi="Arial" w:cs="Arial"/>
          <w:sz w:val="20"/>
          <w:szCs w:val="20"/>
        </w:rPr>
      </w:pPr>
      <w:r w:rsidRPr="00C042BC">
        <w:rPr>
          <w:rFonts w:ascii="Arial" w:hAnsi="Arial" w:cs="Arial"/>
          <w:b/>
          <w:sz w:val="20"/>
          <w:szCs w:val="20"/>
        </w:rPr>
        <w:t>Zastoupená</w:t>
      </w:r>
      <w:r w:rsidRPr="00C042BC">
        <w:rPr>
          <w:rFonts w:ascii="Arial" w:hAnsi="Arial" w:cs="Arial"/>
          <w:sz w:val="20"/>
          <w:szCs w:val="20"/>
        </w:rPr>
        <w:t>:</w:t>
      </w:r>
      <w:r w:rsidRPr="00C042BC">
        <w:rPr>
          <w:rFonts w:ascii="Arial" w:hAnsi="Arial" w:cs="Arial"/>
          <w:sz w:val="20"/>
          <w:szCs w:val="20"/>
        </w:rPr>
        <w:tab/>
      </w:r>
      <w:r w:rsidR="005307FB">
        <w:rPr>
          <w:rFonts w:ascii="Arial" w:hAnsi="Arial" w:cs="Arial"/>
          <w:sz w:val="20"/>
          <w:szCs w:val="20"/>
        </w:rPr>
        <w:t>Jiřím Šálkem, jednatelem</w:t>
      </w:r>
    </w:p>
    <w:p w14:paraId="63D41CEB" w14:textId="2E6DB776" w:rsidR="0061620A" w:rsidRPr="00C042BC" w:rsidRDefault="0061620A" w:rsidP="0061620A">
      <w:pPr>
        <w:jc w:val="both"/>
        <w:rPr>
          <w:rFonts w:ascii="Arial" w:hAnsi="Arial" w:cs="Arial"/>
          <w:sz w:val="20"/>
          <w:szCs w:val="20"/>
        </w:rPr>
      </w:pPr>
      <w:r w:rsidRPr="00C042BC">
        <w:rPr>
          <w:rFonts w:ascii="Arial" w:hAnsi="Arial" w:cs="Arial"/>
          <w:b/>
          <w:sz w:val="20"/>
          <w:szCs w:val="20"/>
        </w:rPr>
        <w:t>Bankovní spojení</w:t>
      </w:r>
      <w:r w:rsidRPr="00C042BC">
        <w:rPr>
          <w:rFonts w:ascii="Arial" w:hAnsi="Arial" w:cs="Arial"/>
          <w:sz w:val="20"/>
          <w:szCs w:val="20"/>
        </w:rPr>
        <w:t>:</w:t>
      </w:r>
      <w:r w:rsidR="005307FB">
        <w:rPr>
          <w:rFonts w:ascii="Arial" w:hAnsi="Arial" w:cs="Arial"/>
          <w:sz w:val="20"/>
          <w:szCs w:val="20"/>
        </w:rPr>
        <w:t xml:space="preserve"> </w:t>
      </w:r>
      <w:proofErr w:type="spellStart"/>
      <w:r w:rsidR="0010377A">
        <w:rPr>
          <w:rFonts w:ascii="Arial" w:hAnsi="Arial" w:cs="Arial"/>
          <w:sz w:val="20"/>
          <w:szCs w:val="20"/>
        </w:rPr>
        <w:t>xxxxxxxxxxxxx</w:t>
      </w:r>
      <w:proofErr w:type="spellEnd"/>
    </w:p>
    <w:p w14:paraId="5B665D81" w14:textId="1EB05981" w:rsidR="0061620A" w:rsidRPr="0094443B" w:rsidRDefault="0061620A" w:rsidP="0061620A">
      <w:pPr>
        <w:jc w:val="both"/>
        <w:rPr>
          <w:rFonts w:ascii="Arial" w:hAnsi="Arial" w:cs="Arial"/>
          <w:sz w:val="20"/>
          <w:szCs w:val="20"/>
        </w:rPr>
      </w:pPr>
      <w:r w:rsidRPr="00C042BC">
        <w:rPr>
          <w:rFonts w:ascii="Arial" w:hAnsi="Arial" w:cs="Arial"/>
          <w:b/>
          <w:sz w:val="20"/>
          <w:szCs w:val="20"/>
        </w:rPr>
        <w:t>Číslo účtu</w:t>
      </w:r>
      <w:r w:rsidRPr="00C042BC">
        <w:rPr>
          <w:rFonts w:ascii="Arial" w:hAnsi="Arial" w:cs="Arial"/>
          <w:sz w:val="20"/>
          <w:szCs w:val="20"/>
        </w:rPr>
        <w:t>:</w:t>
      </w:r>
      <w:r w:rsidR="006C2C7F">
        <w:rPr>
          <w:rFonts w:ascii="Arial" w:hAnsi="Arial" w:cs="Arial"/>
          <w:sz w:val="20"/>
          <w:szCs w:val="20"/>
        </w:rPr>
        <w:tab/>
      </w:r>
      <w:proofErr w:type="spellStart"/>
      <w:r w:rsidR="0010377A">
        <w:rPr>
          <w:rFonts w:ascii="Arial" w:hAnsi="Arial" w:cs="Arial"/>
          <w:sz w:val="20"/>
          <w:szCs w:val="20"/>
        </w:rPr>
        <w:t>xxxxxxxxxxxxxxx</w:t>
      </w:r>
      <w:proofErr w:type="spellEnd"/>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 xml:space="preserve">Univerzita Jana Evangelisty Purkyně </w:t>
      </w:r>
      <w:proofErr w:type="gramStart"/>
      <w:r w:rsidRPr="0094443B">
        <w:rPr>
          <w:rFonts w:ascii="Arial" w:hAnsi="Arial" w:cs="Arial"/>
          <w:b/>
          <w:sz w:val="20"/>
          <w:szCs w:val="20"/>
        </w:rPr>
        <w:t>v  Ústí</w:t>
      </w:r>
      <w:proofErr w:type="gramEnd"/>
      <w:r w:rsidRPr="0094443B">
        <w:rPr>
          <w:rFonts w:ascii="Arial" w:hAnsi="Arial" w:cs="Arial"/>
          <w:b/>
          <w:sz w:val="20"/>
          <w:szCs w:val="20"/>
        </w:rPr>
        <w:t xml:space="preserve">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4767F9E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Jaroslav</w:t>
      </w:r>
      <w:r w:rsidR="005307FB">
        <w:rPr>
          <w:rFonts w:ascii="Arial" w:hAnsi="Arial" w:cs="Arial"/>
          <w:sz w:val="20"/>
        </w:rPr>
        <w:t>em</w:t>
      </w:r>
      <w:r w:rsidR="00BF0201">
        <w:rPr>
          <w:rFonts w:ascii="Arial" w:hAnsi="Arial" w:cs="Arial"/>
          <w:sz w:val="20"/>
        </w:rPr>
        <w:t xml:space="preserve"> </w:t>
      </w:r>
      <w:r w:rsidR="00372BEA">
        <w:rPr>
          <w:rFonts w:ascii="Arial" w:hAnsi="Arial" w:cs="Arial"/>
          <w:sz w:val="20"/>
        </w:rPr>
        <w:t>Koutský</w:t>
      </w:r>
      <w:r w:rsidR="005307FB">
        <w:rPr>
          <w:rFonts w:ascii="Arial" w:hAnsi="Arial" w:cs="Arial"/>
          <w:sz w:val="20"/>
        </w:rPr>
        <w:t>m</w:t>
      </w:r>
      <w:r w:rsidR="00AB01EE" w:rsidRPr="00AB01EE">
        <w:rPr>
          <w:rFonts w:ascii="Arial" w:hAnsi="Arial" w:cs="Arial"/>
          <w:sz w:val="20"/>
        </w:rPr>
        <w:t>, Ph.D. rektor</w:t>
      </w:r>
      <w:r w:rsidR="005307FB">
        <w:rPr>
          <w:rFonts w:ascii="Arial" w:hAnsi="Arial" w:cs="Arial"/>
          <w:sz w:val="20"/>
        </w:rPr>
        <w:t>em</w:t>
      </w:r>
    </w:p>
    <w:p w14:paraId="394CAD5B" w14:textId="6EE2038E"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proofErr w:type="spellStart"/>
      <w:r w:rsidR="0010377A">
        <w:rPr>
          <w:rFonts w:ascii="Arial" w:hAnsi="Arial" w:cs="Arial"/>
          <w:sz w:val="20"/>
          <w:szCs w:val="20"/>
        </w:rPr>
        <w:t>xxxxxxxxxxxxxxxxxxxx</w:t>
      </w:r>
      <w:proofErr w:type="spellEnd"/>
    </w:p>
    <w:p w14:paraId="4DA34962" w14:textId="273BBADC"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proofErr w:type="spellStart"/>
      <w:r w:rsidR="0010377A">
        <w:rPr>
          <w:rFonts w:ascii="Arial" w:hAnsi="Arial" w:cs="Arial"/>
          <w:sz w:val="20"/>
          <w:szCs w:val="20"/>
        </w:rPr>
        <w:t>xxxxxxxxxxxxxxxxxxxxxxxxx</w:t>
      </w:r>
      <w:proofErr w:type="spellEnd"/>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033C0B1"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w:t>
      </w:r>
      <w:proofErr w:type="gramStart"/>
      <w:r w:rsidR="00FF5D01">
        <w:rPr>
          <w:rFonts w:ascii="Arial" w:hAnsi="Arial" w:cs="Arial"/>
          <w:sz w:val="20"/>
          <w:szCs w:val="20"/>
        </w:rPr>
        <w:t>dodavatel</w:t>
      </w:r>
      <w:r w:rsidR="00A3483F">
        <w:rPr>
          <w:rFonts w:ascii="Arial" w:hAnsi="Arial" w:cs="Arial"/>
          <w:sz w:val="20"/>
          <w:szCs w:val="20"/>
        </w:rPr>
        <w:t xml:space="preserve">e </w:t>
      </w:r>
      <w:r w:rsidR="00FF5D01">
        <w:rPr>
          <w:rFonts w:ascii="Arial" w:hAnsi="Arial" w:cs="Arial"/>
          <w:sz w:val="20"/>
          <w:szCs w:val="20"/>
        </w:rPr>
        <w:t>- prodávajícího</w:t>
      </w:r>
      <w:proofErr w:type="gramEnd"/>
      <w:r w:rsidR="00FF5D01">
        <w:rPr>
          <w:rFonts w:ascii="Arial" w:hAnsi="Arial" w:cs="Arial"/>
          <w:sz w:val="20"/>
          <w:szCs w:val="20"/>
        </w:rPr>
        <w:t xml:space="preserve">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Elektronika a díly 2024/0133</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0E4DB9A2"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BC3851">
        <w:rPr>
          <w:rFonts w:ascii="Arial" w:hAnsi="Arial" w:cs="Arial"/>
          <w:bCs/>
          <w:sz w:val="20"/>
          <w:szCs w:val="20"/>
          <w:lang w:val="x-none" w:eastAsia="x-none"/>
        </w:rPr>
        <w:t>1</w:t>
      </w:r>
      <w:r w:rsidR="00A125A9">
        <w:rPr>
          <w:rFonts w:ascii="Arial" w:hAnsi="Arial" w:cs="Arial"/>
          <w:bCs/>
          <w:sz w:val="20"/>
          <w:szCs w:val="20"/>
          <w:lang w:val="x-none" w:eastAsia="x-none"/>
        </w:rPr>
        <w:t> </w:t>
      </w:r>
      <w:r w:rsidR="00BC3851">
        <w:rPr>
          <w:rFonts w:ascii="Arial" w:hAnsi="Arial" w:cs="Arial"/>
          <w:bCs/>
          <w:sz w:val="20"/>
          <w:szCs w:val="20"/>
          <w:lang w:val="x-none" w:eastAsia="x-none"/>
        </w:rPr>
        <w:t>863</w:t>
      </w:r>
      <w:r w:rsidR="00A125A9">
        <w:rPr>
          <w:rFonts w:ascii="Arial" w:hAnsi="Arial" w:cs="Arial"/>
          <w:bCs/>
          <w:sz w:val="20"/>
          <w:szCs w:val="20"/>
          <w:lang w:val="x-none" w:eastAsia="x-none"/>
        </w:rPr>
        <w:t xml:space="preserve"> </w:t>
      </w:r>
      <w:r w:rsidR="00F3766A">
        <w:rPr>
          <w:rFonts w:ascii="Arial" w:hAnsi="Arial" w:cs="Arial"/>
          <w:bCs/>
          <w:sz w:val="20"/>
          <w:szCs w:val="20"/>
          <w:lang w:val="x-none" w:eastAsia="x-none"/>
        </w:rPr>
        <w:t>075,-</w:t>
      </w:r>
      <w:r w:rsidRPr="0094443B">
        <w:rPr>
          <w:rFonts w:ascii="Arial" w:hAnsi="Arial" w:cs="Arial"/>
          <w:bCs/>
          <w:sz w:val="20"/>
          <w:szCs w:val="20"/>
          <w:lang w:val="x-none" w:eastAsia="x-none"/>
        </w:rPr>
        <w:t xml:space="preserve"> Kč </w:t>
      </w:r>
    </w:p>
    <w:p w14:paraId="74F1E358" w14:textId="67DAF73A"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FE187D">
        <w:rPr>
          <w:rFonts w:ascii="Arial" w:hAnsi="Arial" w:cs="Arial"/>
          <w:bCs/>
          <w:sz w:val="20"/>
          <w:szCs w:val="20"/>
          <w:lang w:val="x-none" w:eastAsia="x-none"/>
        </w:rPr>
        <w:t>jeden</w:t>
      </w:r>
      <w:r w:rsidR="00635893">
        <w:rPr>
          <w:rFonts w:ascii="Arial" w:hAnsi="Arial" w:cs="Arial"/>
          <w:bCs/>
          <w:sz w:val="20"/>
          <w:szCs w:val="20"/>
          <w:lang w:val="x-none" w:eastAsia="x-none"/>
        </w:rPr>
        <w:t xml:space="preserve"> </w:t>
      </w:r>
      <w:r w:rsidR="00FE187D">
        <w:rPr>
          <w:rFonts w:ascii="Arial" w:hAnsi="Arial" w:cs="Arial"/>
          <w:bCs/>
          <w:sz w:val="20"/>
          <w:szCs w:val="20"/>
          <w:lang w:val="x-none" w:eastAsia="x-none"/>
        </w:rPr>
        <w:t>milion</w:t>
      </w:r>
      <w:r w:rsidR="00635893">
        <w:rPr>
          <w:rFonts w:ascii="Arial" w:hAnsi="Arial" w:cs="Arial"/>
          <w:bCs/>
          <w:sz w:val="20"/>
          <w:szCs w:val="20"/>
          <w:lang w:val="x-none" w:eastAsia="x-none"/>
        </w:rPr>
        <w:t xml:space="preserve"> </w:t>
      </w:r>
      <w:r w:rsidR="00A93908">
        <w:rPr>
          <w:rFonts w:ascii="Arial" w:hAnsi="Arial" w:cs="Arial"/>
          <w:bCs/>
          <w:sz w:val="20"/>
          <w:szCs w:val="20"/>
          <w:lang w:val="x-none" w:eastAsia="x-none"/>
        </w:rPr>
        <w:t>osm</w:t>
      </w:r>
      <w:r w:rsidR="00754042">
        <w:rPr>
          <w:rFonts w:ascii="Arial" w:hAnsi="Arial" w:cs="Arial"/>
          <w:bCs/>
          <w:sz w:val="20"/>
          <w:szCs w:val="20"/>
          <w:lang w:val="x-none" w:eastAsia="x-none"/>
        </w:rPr>
        <w:t xml:space="preserve"> </w:t>
      </w:r>
      <w:r w:rsidR="00A93908">
        <w:rPr>
          <w:rFonts w:ascii="Arial" w:hAnsi="Arial" w:cs="Arial"/>
          <w:bCs/>
          <w:sz w:val="20"/>
          <w:szCs w:val="20"/>
          <w:lang w:val="x-none" w:eastAsia="x-none"/>
        </w:rPr>
        <w:t>set</w:t>
      </w:r>
      <w:r w:rsidR="00635893">
        <w:rPr>
          <w:rFonts w:ascii="Arial" w:hAnsi="Arial" w:cs="Arial"/>
          <w:bCs/>
          <w:sz w:val="20"/>
          <w:szCs w:val="20"/>
          <w:lang w:val="x-none" w:eastAsia="x-none"/>
        </w:rPr>
        <w:t xml:space="preserve"> </w:t>
      </w:r>
      <w:r w:rsidR="00A93908">
        <w:rPr>
          <w:rFonts w:ascii="Arial" w:hAnsi="Arial" w:cs="Arial"/>
          <w:bCs/>
          <w:sz w:val="20"/>
          <w:szCs w:val="20"/>
          <w:lang w:val="x-none" w:eastAsia="x-none"/>
        </w:rPr>
        <w:t>šedesát</w:t>
      </w:r>
      <w:r w:rsidR="007246B4">
        <w:rPr>
          <w:rFonts w:ascii="Arial" w:hAnsi="Arial" w:cs="Arial"/>
          <w:bCs/>
          <w:sz w:val="20"/>
          <w:szCs w:val="20"/>
          <w:lang w:val="x-none" w:eastAsia="x-none"/>
        </w:rPr>
        <w:t xml:space="preserve"> </w:t>
      </w:r>
      <w:r w:rsidR="00A93908">
        <w:rPr>
          <w:rFonts w:ascii="Arial" w:hAnsi="Arial" w:cs="Arial"/>
          <w:bCs/>
          <w:sz w:val="20"/>
          <w:szCs w:val="20"/>
          <w:lang w:val="x-none" w:eastAsia="x-none"/>
        </w:rPr>
        <w:t>tři</w:t>
      </w:r>
      <w:r w:rsidR="007246B4">
        <w:rPr>
          <w:rFonts w:ascii="Arial" w:hAnsi="Arial" w:cs="Arial"/>
          <w:bCs/>
          <w:sz w:val="20"/>
          <w:szCs w:val="20"/>
          <w:lang w:val="x-none" w:eastAsia="x-none"/>
        </w:rPr>
        <w:t xml:space="preserve"> </w:t>
      </w:r>
      <w:r w:rsidR="00A93908">
        <w:rPr>
          <w:rFonts w:ascii="Arial" w:hAnsi="Arial" w:cs="Arial"/>
          <w:bCs/>
          <w:sz w:val="20"/>
          <w:szCs w:val="20"/>
          <w:lang w:val="x-none" w:eastAsia="x-none"/>
        </w:rPr>
        <w:t>tisíc</w:t>
      </w:r>
      <w:r w:rsidR="007E68C2">
        <w:rPr>
          <w:rFonts w:ascii="Arial" w:hAnsi="Arial" w:cs="Arial"/>
          <w:bCs/>
          <w:sz w:val="20"/>
          <w:szCs w:val="20"/>
          <w:lang w:val="x-none" w:eastAsia="x-none"/>
        </w:rPr>
        <w:t xml:space="preserve"> </w:t>
      </w:r>
      <w:r w:rsidR="00A93908">
        <w:rPr>
          <w:rFonts w:ascii="Arial" w:hAnsi="Arial" w:cs="Arial"/>
          <w:bCs/>
          <w:sz w:val="20"/>
          <w:szCs w:val="20"/>
          <w:lang w:val="x-none" w:eastAsia="x-none"/>
        </w:rPr>
        <w:t>sedmdesát</w:t>
      </w:r>
      <w:r w:rsidR="007E68C2">
        <w:rPr>
          <w:rFonts w:ascii="Arial" w:hAnsi="Arial" w:cs="Arial"/>
          <w:bCs/>
          <w:sz w:val="20"/>
          <w:szCs w:val="20"/>
          <w:lang w:val="x-none" w:eastAsia="x-none"/>
        </w:rPr>
        <w:t xml:space="preserve"> </w:t>
      </w:r>
      <w:r w:rsidR="00A93908">
        <w:rPr>
          <w:rFonts w:ascii="Arial" w:hAnsi="Arial" w:cs="Arial"/>
          <w:bCs/>
          <w:sz w:val="20"/>
          <w:szCs w:val="20"/>
          <w:lang w:val="x-none" w:eastAsia="x-none"/>
        </w:rPr>
        <w:t>pět</w:t>
      </w:r>
      <w:r w:rsidR="001B63A1">
        <w:rPr>
          <w:rFonts w:ascii="Arial" w:hAnsi="Arial" w:cs="Arial"/>
          <w:bCs/>
          <w:sz w:val="20"/>
          <w:szCs w:val="20"/>
          <w:lang w:val="x-none" w:eastAsia="x-none"/>
        </w:rPr>
        <w:t xml:space="preserve"> </w:t>
      </w:r>
      <w:r w:rsidRPr="0094443B">
        <w:rPr>
          <w:rFonts w:ascii="Arial" w:hAnsi="Arial" w:cs="Arial"/>
          <w:bCs/>
          <w:sz w:val="20"/>
          <w:szCs w:val="20"/>
          <w:lang w:val="x-none" w:eastAsia="x-none"/>
        </w:rPr>
        <w:t>korun</w:t>
      </w:r>
      <w:r w:rsidR="007E68C2">
        <w:rPr>
          <w:rFonts w:ascii="Arial" w:hAnsi="Arial" w:cs="Arial"/>
          <w:bCs/>
          <w:sz w:val="20"/>
          <w:szCs w:val="20"/>
          <w:lang w:val="x-none" w:eastAsia="x-none"/>
        </w:rPr>
        <w:t xml:space="preserve"> </w:t>
      </w:r>
      <w:r w:rsidRPr="0094443B">
        <w:rPr>
          <w:rFonts w:ascii="Arial" w:hAnsi="Arial" w:cs="Arial"/>
          <w:bCs/>
          <w:sz w:val="20"/>
          <w:szCs w:val="20"/>
          <w:lang w:val="x-none" w:eastAsia="x-none"/>
        </w:rPr>
        <w:t>českých)</w:t>
      </w:r>
    </w:p>
    <w:p w14:paraId="7EABAE23" w14:textId="77777777" w:rsidR="0061620A" w:rsidRDefault="0061620A" w:rsidP="0061620A">
      <w:pPr>
        <w:rPr>
          <w:rFonts w:ascii="Arial" w:hAnsi="Arial" w:cs="Arial"/>
          <w:sz w:val="20"/>
          <w:szCs w:val="20"/>
        </w:rPr>
      </w:pPr>
    </w:p>
    <w:p w14:paraId="1B447FB6" w14:textId="66D665F5"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A125A9">
        <w:rPr>
          <w:rFonts w:ascii="Arial" w:hAnsi="Arial" w:cs="Arial"/>
          <w:sz w:val="20"/>
          <w:szCs w:val="20"/>
        </w:rPr>
        <w:t>391</w:t>
      </w:r>
      <w:r w:rsidR="008C64BA">
        <w:rPr>
          <w:rFonts w:ascii="Arial" w:hAnsi="Arial" w:cs="Arial"/>
          <w:sz w:val="20"/>
          <w:szCs w:val="20"/>
        </w:rPr>
        <w:t xml:space="preserve"> </w:t>
      </w:r>
      <w:r w:rsidR="00A125A9">
        <w:rPr>
          <w:rFonts w:ascii="Arial" w:hAnsi="Arial" w:cs="Arial"/>
          <w:sz w:val="20"/>
          <w:szCs w:val="20"/>
        </w:rPr>
        <w:t xml:space="preserve">246,- </w:t>
      </w:r>
      <w:r w:rsidRPr="005B5EA6">
        <w:rPr>
          <w:rFonts w:ascii="Arial" w:hAnsi="Arial" w:cs="Arial"/>
          <w:sz w:val="20"/>
          <w:szCs w:val="20"/>
        </w:rPr>
        <w:t xml:space="preserve">Kč </w:t>
      </w:r>
    </w:p>
    <w:p w14:paraId="2DE41A7F" w14:textId="1F2B1090"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2F45A4">
        <w:rPr>
          <w:rFonts w:ascii="Arial" w:hAnsi="Arial" w:cs="Arial"/>
          <w:sz w:val="20"/>
          <w:szCs w:val="20"/>
        </w:rPr>
        <w:t>tři</w:t>
      </w:r>
      <w:r w:rsidR="002323FC">
        <w:rPr>
          <w:rFonts w:ascii="Arial" w:hAnsi="Arial" w:cs="Arial"/>
          <w:sz w:val="20"/>
          <w:szCs w:val="20"/>
        </w:rPr>
        <w:t xml:space="preserve"> </w:t>
      </w:r>
      <w:r w:rsidR="002F45A4">
        <w:rPr>
          <w:rFonts w:ascii="Arial" w:hAnsi="Arial" w:cs="Arial"/>
          <w:sz w:val="20"/>
          <w:szCs w:val="20"/>
        </w:rPr>
        <w:t>sta</w:t>
      </w:r>
      <w:r w:rsidR="002323FC">
        <w:rPr>
          <w:rFonts w:ascii="Arial" w:hAnsi="Arial" w:cs="Arial"/>
          <w:sz w:val="20"/>
          <w:szCs w:val="20"/>
        </w:rPr>
        <w:t xml:space="preserve"> </w:t>
      </w:r>
      <w:r w:rsidR="002F45A4">
        <w:rPr>
          <w:rFonts w:ascii="Arial" w:hAnsi="Arial" w:cs="Arial"/>
          <w:sz w:val="20"/>
          <w:szCs w:val="20"/>
        </w:rPr>
        <w:t>devadesát</w:t>
      </w:r>
      <w:r w:rsidR="002323FC">
        <w:rPr>
          <w:rFonts w:ascii="Arial" w:hAnsi="Arial" w:cs="Arial"/>
          <w:sz w:val="20"/>
          <w:szCs w:val="20"/>
        </w:rPr>
        <w:t xml:space="preserve"> </w:t>
      </w:r>
      <w:r w:rsidR="002F45A4">
        <w:rPr>
          <w:rFonts w:ascii="Arial" w:hAnsi="Arial" w:cs="Arial"/>
          <w:sz w:val="20"/>
          <w:szCs w:val="20"/>
        </w:rPr>
        <w:t>jed</w:t>
      </w:r>
      <w:r w:rsidR="002323FC">
        <w:rPr>
          <w:rFonts w:ascii="Arial" w:hAnsi="Arial" w:cs="Arial"/>
          <w:sz w:val="20"/>
          <w:szCs w:val="20"/>
        </w:rPr>
        <w:t xml:space="preserve">en </w:t>
      </w:r>
      <w:r w:rsidR="002F45A4">
        <w:rPr>
          <w:rFonts w:ascii="Arial" w:hAnsi="Arial" w:cs="Arial"/>
          <w:sz w:val="20"/>
          <w:szCs w:val="20"/>
        </w:rPr>
        <w:t>tisíc</w:t>
      </w:r>
      <w:r w:rsidR="002323FC">
        <w:rPr>
          <w:rFonts w:ascii="Arial" w:hAnsi="Arial" w:cs="Arial"/>
          <w:sz w:val="20"/>
          <w:szCs w:val="20"/>
        </w:rPr>
        <w:t xml:space="preserve"> </w:t>
      </w:r>
      <w:r w:rsidR="002F45A4">
        <w:rPr>
          <w:rFonts w:ascii="Arial" w:hAnsi="Arial" w:cs="Arial"/>
          <w:sz w:val="20"/>
          <w:szCs w:val="20"/>
        </w:rPr>
        <w:t>dvě</w:t>
      </w:r>
      <w:r w:rsidR="002323FC">
        <w:rPr>
          <w:rFonts w:ascii="Arial" w:hAnsi="Arial" w:cs="Arial"/>
          <w:sz w:val="20"/>
          <w:szCs w:val="20"/>
        </w:rPr>
        <w:t xml:space="preserve"> </w:t>
      </w:r>
      <w:r w:rsidR="002F45A4">
        <w:rPr>
          <w:rFonts w:ascii="Arial" w:hAnsi="Arial" w:cs="Arial"/>
          <w:sz w:val="20"/>
          <w:szCs w:val="20"/>
        </w:rPr>
        <w:t>stě</w:t>
      </w:r>
      <w:r w:rsidR="002323FC">
        <w:rPr>
          <w:rFonts w:ascii="Arial" w:hAnsi="Arial" w:cs="Arial"/>
          <w:sz w:val="20"/>
          <w:szCs w:val="20"/>
        </w:rPr>
        <w:t xml:space="preserve"> </w:t>
      </w:r>
      <w:r w:rsidR="002F45A4">
        <w:rPr>
          <w:rFonts w:ascii="Arial" w:hAnsi="Arial" w:cs="Arial"/>
          <w:sz w:val="20"/>
          <w:szCs w:val="20"/>
        </w:rPr>
        <w:t>čtyřicet</w:t>
      </w:r>
      <w:r w:rsidR="002323FC">
        <w:rPr>
          <w:rFonts w:ascii="Arial" w:hAnsi="Arial" w:cs="Arial"/>
          <w:sz w:val="20"/>
          <w:szCs w:val="20"/>
        </w:rPr>
        <w:t xml:space="preserve"> </w:t>
      </w:r>
      <w:r w:rsidR="002F45A4">
        <w:rPr>
          <w:rFonts w:ascii="Arial" w:hAnsi="Arial" w:cs="Arial"/>
          <w:sz w:val="20"/>
          <w:szCs w:val="20"/>
        </w:rPr>
        <w:t xml:space="preserve">šest </w:t>
      </w:r>
      <w:r w:rsidRPr="005B5EA6">
        <w:rPr>
          <w:rFonts w:ascii="Arial" w:hAnsi="Arial" w:cs="Arial"/>
          <w:sz w:val="20"/>
          <w:szCs w:val="20"/>
        </w:rPr>
        <w:t>korun</w:t>
      </w:r>
      <w:r w:rsidR="002323FC">
        <w:rPr>
          <w:rFonts w:ascii="Arial" w:hAnsi="Arial" w:cs="Arial"/>
          <w:sz w:val="20"/>
          <w:szCs w:val="20"/>
        </w:rPr>
        <w:t xml:space="preserve"> </w:t>
      </w:r>
      <w:r w:rsidRPr="005B5EA6">
        <w:rPr>
          <w:rFonts w:ascii="Arial" w:hAnsi="Arial" w:cs="Arial"/>
          <w:sz w:val="20"/>
          <w:szCs w:val="20"/>
        </w:rPr>
        <w:t>českých</w:t>
      </w:r>
    </w:p>
    <w:p w14:paraId="22D94884" w14:textId="77777777" w:rsidR="005B5EA6" w:rsidRPr="0094443B" w:rsidRDefault="005B5EA6" w:rsidP="0061620A">
      <w:pPr>
        <w:rPr>
          <w:rFonts w:ascii="Arial" w:hAnsi="Arial" w:cs="Arial"/>
          <w:sz w:val="20"/>
          <w:szCs w:val="20"/>
        </w:rPr>
      </w:pPr>
    </w:p>
    <w:p w14:paraId="04BFA348" w14:textId="22278042"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2F45A4">
        <w:rPr>
          <w:rFonts w:ascii="Arial" w:hAnsi="Arial" w:cs="Arial"/>
          <w:bCs/>
          <w:sz w:val="20"/>
          <w:szCs w:val="20"/>
          <w:lang w:val="x-none" w:eastAsia="x-none"/>
        </w:rPr>
        <w:t xml:space="preserve">2 254 321,-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1E789904"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(slovy:</w:t>
      </w:r>
      <w:r w:rsidR="00805647">
        <w:rPr>
          <w:rFonts w:ascii="Arial" w:hAnsi="Arial" w:cs="Arial"/>
          <w:bCs/>
          <w:sz w:val="20"/>
          <w:szCs w:val="20"/>
          <w:lang w:val="x-none" w:eastAsia="x-none"/>
        </w:rPr>
        <w:tab/>
        <w:t>dva</w:t>
      </w:r>
      <w:r w:rsidR="008E2F0B">
        <w:rPr>
          <w:rFonts w:ascii="Arial" w:hAnsi="Arial" w:cs="Arial"/>
          <w:bCs/>
          <w:sz w:val="20"/>
          <w:szCs w:val="20"/>
          <w:lang w:val="x-none" w:eastAsia="x-none"/>
        </w:rPr>
        <w:t xml:space="preserve"> </w:t>
      </w:r>
      <w:r w:rsidR="00805647">
        <w:rPr>
          <w:rFonts w:ascii="Arial" w:hAnsi="Arial" w:cs="Arial"/>
          <w:bCs/>
          <w:sz w:val="20"/>
          <w:szCs w:val="20"/>
          <w:lang w:val="x-none" w:eastAsia="x-none"/>
        </w:rPr>
        <w:t>miliony</w:t>
      </w:r>
      <w:r w:rsidR="008E2F0B">
        <w:rPr>
          <w:rFonts w:ascii="Arial" w:hAnsi="Arial" w:cs="Arial"/>
          <w:bCs/>
          <w:sz w:val="20"/>
          <w:szCs w:val="20"/>
          <w:lang w:val="x-none" w:eastAsia="x-none"/>
        </w:rPr>
        <w:t xml:space="preserve"> </w:t>
      </w:r>
      <w:r w:rsidR="006213C7">
        <w:rPr>
          <w:rFonts w:ascii="Arial" w:hAnsi="Arial" w:cs="Arial"/>
          <w:bCs/>
          <w:sz w:val="20"/>
          <w:szCs w:val="20"/>
          <w:lang w:val="x-none" w:eastAsia="x-none"/>
        </w:rPr>
        <w:t>dvě</w:t>
      </w:r>
      <w:r w:rsidR="008E2F0B">
        <w:rPr>
          <w:rFonts w:ascii="Arial" w:hAnsi="Arial" w:cs="Arial"/>
          <w:bCs/>
          <w:sz w:val="20"/>
          <w:szCs w:val="20"/>
          <w:lang w:val="x-none" w:eastAsia="x-none"/>
        </w:rPr>
        <w:t xml:space="preserve"> </w:t>
      </w:r>
      <w:r w:rsidR="006213C7">
        <w:rPr>
          <w:rFonts w:ascii="Arial" w:hAnsi="Arial" w:cs="Arial"/>
          <w:bCs/>
          <w:sz w:val="20"/>
          <w:szCs w:val="20"/>
          <w:lang w:val="x-none" w:eastAsia="x-none"/>
        </w:rPr>
        <w:t>stě</w:t>
      </w:r>
      <w:r w:rsidR="008E2F0B">
        <w:rPr>
          <w:rFonts w:ascii="Arial" w:hAnsi="Arial" w:cs="Arial"/>
          <w:bCs/>
          <w:sz w:val="20"/>
          <w:szCs w:val="20"/>
          <w:lang w:val="x-none" w:eastAsia="x-none"/>
        </w:rPr>
        <w:t xml:space="preserve"> </w:t>
      </w:r>
      <w:r w:rsidR="006213C7">
        <w:rPr>
          <w:rFonts w:ascii="Arial" w:hAnsi="Arial" w:cs="Arial"/>
          <w:bCs/>
          <w:sz w:val="20"/>
          <w:szCs w:val="20"/>
          <w:lang w:val="x-none" w:eastAsia="x-none"/>
        </w:rPr>
        <w:t>padesát</w:t>
      </w:r>
      <w:r w:rsidR="008E2F0B">
        <w:rPr>
          <w:rFonts w:ascii="Arial" w:hAnsi="Arial" w:cs="Arial"/>
          <w:bCs/>
          <w:sz w:val="20"/>
          <w:szCs w:val="20"/>
          <w:lang w:val="x-none" w:eastAsia="x-none"/>
        </w:rPr>
        <w:t xml:space="preserve"> </w:t>
      </w:r>
      <w:r w:rsidR="006213C7">
        <w:rPr>
          <w:rFonts w:ascii="Arial" w:hAnsi="Arial" w:cs="Arial"/>
          <w:bCs/>
          <w:sz w:val="20"/>
          <w:szCs w:val="20"/>
          <w:lang w:val="x-none" w:eastAsia="x-none"/>
        </w:rPr>
        <w:t>čtyři</w:t>
      </w:r>
      <w:r w:rsidR="008E2F0B">
        <w:rPr>
          <w:rFonts w:ascii="Arial" w:hAnsi="Arial" w:cs="Arial"/>
          <w:bCs/>
          <w:sz w:val="20"/>
          <w:szCs w:val="20"/>
          <w:lang w:val="x-none" w:eastAsia="x-none"/>
        </w:rPr>
        <w:t xml:space="preserve"> tisíc </w:t>
      </w:r>
      <w:r w:rsidR="006213C7">
        <w:rPr>
          <w:rFonts w:ascii="Arial" w:hAnsi="Arial" w:cs="Arial"/>
          <w:bCs/>
          <w:sz w:val="20"/>
          <w:szCs w:val="20"/>
          <w:lang w:val="x-none" w:eastAsia="x-none"/>
        </w:rPr>
        <w:t>tři</w:t>
      </w:r>
      <w:r w:rsidR="008E2F0B">
        <w:rPr>
          <w:rFonts w:ascii="Arial" w:hAnsi="Arial" w:cs="Arial"/>
          <w:bCs/>
          <w:sz w:val="20"/>
          <w:szCs w:val="20"/>
          <w:lang w:val="x-none" w:eastAsia="x-none"/>
        </w:rPr>
        <w:t xml:space="preserve"> </w:t>
      </w:r>
      <w:r w:rsidR="006213C7">
        <w:rPr>
          <w:rFonts w:ascii="Arial" w:hAnsi="Arial" w:cs="Arial"/>
          <w:bCs/>
          <w:sz w:val="20"/>
          <w:szCs w:val="20"/>
          <w:lang w:val="x-none" w:eastAsia="x-none"/>
        </w:rPr>
        <w:t>sta</w:t>
      </w:r>
      <w:r w:rsidR="008E2F0B">
        <w:rPr>
          <w:rFonts w:ascii="Arial" w:hAnsi="Arial" w:cs="Arial"/>
          <w:bCs/>
          <w:sz w:val="20"/>
          <w:szCs w:val="20"/>
          <w:lang w:val="x-none" w:eastAsia="x-none"/>
        </w:rPr>
        <w:t xml:space="preserve"> </w:t>
      </w:r>
      <w:r w:rsidR="006213C7">
        <w:rPr>
          <w:rFonts w:ascii="Arial" w:hAnsi="Arial" w:cs="Arial"/>
          <w:bCs/>
          <w:sz w:val="20"/>
          <w:szCs w:val="20"/>
          <w:lang w:val="x-none" w:eastAsia="x-none"/>
        </w:rPr>
        <w:t>dvacet</w:t>
      </w:r>
      <w:r w:rsidR="008E2F0B">
        <w:rPr>
          <w:rFonts w:ascii="Arial" w:hAnsi="Arial" w:cs="Arial"/>
          <w:bCs/>
          <w:sz w:val="20"/>
          <w:szCs w:val="20"/>
          <w:lang w:val="x-none" w:eastAsia="x-none"/>
        </w:rPr>
        <w:t xml:space="preserve"> </w:t>
      </w:r>
      <w:r w:rsidR="006213C7">
        <w:rPr>
          <w:rFonts w:ascii="Arial" w:hAnsi="Arial" w:cs="Arial"/>
          <w:bCs/>
          <w:sz w:val="20"/>
          <w:szCs w:val="20"/>
          <w:lang w:val="x-none" w:eastAsia="x-none"/>
        </w:rPr>
        <w:t>jeden korun českých</w:t>
      </w:r>
      <w:r w:rsidRPr="0094443B">
        <w:rPr>
          <w:rFonts w:ascii="Arial" w:hAnsi="Arial" w:cs="Arial"/>
          <w:bCs/>
          <w:sz w:val="20"/>
          <w:szCs w:val="20"/>
          <w:lang w:val="x-none"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06510C49" w:rsidR="0061620A" w:rsidRPr="00244771" w:rsidRDefault="0061620A" w:rsidP="00244771">
      <w:pPr>
        <w:numPr>
          <w:ilvl w:val="0"/>
          <w:numId w:val="3"/>
        </w:numPr>
        <w:jc w:val="both"/>
        <w:rPr>
          <w:rFonts w:ascii="Arial" w:hAnsi="Arial" w:cs="Arial"/>
          <w:b/>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název projektu z</w:t>
      </w:r>
      <w:r w:rsidR="00DA2E56">
        <w:rPr>
          <w:rFonts w:ascii="Arial" w:hAnsi="Arial" w:cs="Arial"/>
          <w:sz w:val="20"/>
          <w:szCs w:val="20"/>
        </w:rPr>
        <w:t xml:space="preserve"> Operačního </w:t>
      </w:r>
      <w:r w:rsidR="00516622">
        <w:rPr>
          <w:rFonts w:ascii="Arial" w:hAnsi="Arial" w:cs="Arial"/>
          <w:sz w:val="20"/>
          <w:szCs w:val="20"/>
        </w:rPr>
        <w:t xml:space="preserve">programu </w:t>
      </w:r>
      <w:r w:rsidR="00DA2E56">
        <w:rPr>
          <w:rFonts w:ascii="Arial" w:hAnsi="Arial" w:cs="Arial"/>
          <w:sz w:val="20"/>
          <w:szCs w:val="20"/>
        </w:rPr>
        <w:t>Spravedlivá transformace</w:t>
      </w:r>
      <w:r w:rsidR="00516622">
        <w:rPr>
          <w:rFonts w:ascii="Arial" w:hAnsi="Arial" w:cs="Arial"/>
          <w:sz w:val="20"/>
          <w:szCs w:val="20"/>
        </w:rPr>
        <w:t xml:space="preserve">, tj. </w:t>
      </w:r>
      <w:r w:rsidR="00516622" w:rsidRPr="000029F8">
        <w:rPr>
          <w:rFonts w:ascii="Arial" w:hAnsi="Arial" w:cs="Arial"/>
          <w:b/>
          <w:sz w:val="20"/>
          <w:szCs w:val="20"/>
        </w:rPr>
        <w:t>„</w:t>
      </w:r>
      <w:r w:rsidR="00244771" w:rsidRPr="00244771">
        <w:rPr>
          <w:rFonts w:ascii="Arial" w:hAnsi="Arial" w:cs="Arial"/>
          <w:b/>
          <w:sz w:val="20"/>
          <w:szCs w:val="20"/>
        </w:rPr>
        <w:t>RUR - Region univerzitě, univerzita regionu</w:t>
      </w:r>
      <w:r w:rsidR="00244771">
        <w:rPr>
          <w:rFonts w:ascii="Arial" w:hAnsi="Arial" w:cs="Arial"/>
          <w:b/>
          <w:sz w:val="20"/>
          <w:szCs w:val="20"/>
        </w:rPr>
        <w:t xml:space="preserve"> </w:t>
      </w:r>
      <w:proofErr w:type="spellStart"/>
      <w:r w:rsidR="00244771" w:rsidRPr="00244771">
        <w:rPr>
          <w:rFonts w:ascii="Arial" w:hAnsi="Arial" w:cs="Arial"/>
          <w:b/>
          <w:sz w:val="20"/>
          <w:szCs w:val="20"/>
        </w:rPr>
        <w:t>reg</w:t>
      </w:r>
      <w:proofErr w:type="spellEnd"/>
      <w:r w:rsidR="00244771" w:rsidRPr="00244771">
        <w:rPr>
          <w:rFonts w:ascii="Arial" w:hAnsi="Arial" w:cs="Arial"/>
          <w:b/>
          <w:sz w:val="20"/>
          <w:szCs w:val="20"/>
        </w:rPr>
        <w:t>. č. CZ.10.02.01/00/22_002/0000210“</w:t>
      </w:r>
      <w:r w:rsidR="00D8410B" w:rsidRPr="00244771">
        <w:rPr>
          <w:rFonts w:ascii="Arial" w:hAnsi="Arial" w:cs="Arial"/>
          <w:sz w:val="20"/>
          <w:szCs w:val="20"/>
        </w:rPr>
        <w:t xml:space="preserve"> a předávací protokol podle čl. III. odst. 5 této smlouvy</w:t>
      </w:r>
      <w:r w:rsidRPr="00244771">
        <w:rPr>
          <w:rFonts w:ascii="Arial" w:hAnsi="Arial" w:cs="Arial"/>
          <w:sz w:val="20"/>
          <w:szCs w:val="20"/>
        </w:rPr>
        <w:t>. V případě, že faktura bude obsahovat nesprávné nebo neúplné náležitosti či údaje</w:t>
      </w:r>
      <w:r w:rsidR="00D8410B" w:rsidRPr="00244771">
        <w:rPr>
          <w:rFonts w:ascii="Arial" w:hAnsi="Arial" w:cs="Arial"/>
          <w:sz w:val="20"/>
          <w:szCs w:val="20"/>
        </w:rPr>
        <w:t xml:space="preserve"> či nebude obsahovat oboustranně podepsaný předávací protokol</w:t>
      </w:r>
      <w:r w:rsidRPr="00244771">
        <w:rPr>
          <w:rFonts w:ascii="Arial" w:hAnsi="Arial" w:cs="Arial"/>
          <w:sz w:val="20"/>
          <w:szCs w:val="20"/>
        </w:rPr>
        <w:t xml:space="preserve">, je smluvní strana oprávněna ji zaslat ve lhůtě splatnosti zpět k doplnění nebo opravě s uvedením důvodu vrácení, aniž se tak dostane do prodlení se splatností. Lhůta splatnosti počíná běžet znovu od opětovného doručení náležitě </w:t>
      </w:r>
      <w:r w:rsidRPr="00244771">
        <w:rPr>
          <w:rFonts w:ascii="Arial" w:hAnsi="Arial" w:cs="Arial"/>
          <w:sz w:val="20"/>
          <w:szCs w:val="20"/>
        </w:rPr>
        <w:lastRenderedPageBreak/>
        <w:t>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 xml:space="preserve">S ohledem na ustanovení § 109 a </w:t>
      </w:r>
      <w:proofErr w:type="gramStart"/>
      <w:r w:rsidR="0061620A" w:rsidRPr="0094443B">
        <w:rPr>
          <w:rFonts w:ascii="Arial" w:hAnsi="Arial" w:cs="Arial"/>
          <w:sz w:val="20"/>
          <w:szCs w:val="20"/>
        </w:rPr>
        <w:t>109a</w:t>
      </w:r>
      <w:proofErr w:type="gramEnd"/>
      <w:r w:rsidR="0061620A" w:rsidRPr="0094443B">
        <w:rPr>
          <w:rFonts w:ascii="Arial" w:hAnsi="Arial" w:cs="Arial"/>
          <w:sz w:val="20"/>
          <w:szCs w:val="20"/>
        </w:rPr>
        <w:t xml:space="preserve">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proofErr w:type="gramStart"/>
      <w:r>
        <w:rPr>
          <w:rFonts w:ascii="Arial" w:hAnsi="Arial" w:cs="Arial"/>
          <w:sz w:val="20"/>
          <w:szCs w:val="20"/>
        </w:rPr>
        <w:t>b)</w:t>
      </w:r>
      <w:r w:rsidR="0061620A" w:rsidRPr="0094443B">
        <w:rPr>
          <w:rFonts w:ascii="Arial" w:hAnsi="Arial" w:cs="Arial"/>
          <w:sz w:val="20"/>
          <w:szCs w:val="20"/>
        </w:rPr>
        <w:t>Smluvní</w:t>
      </w:r>
      <w:proofErr w:type="gramEnd"/>
      <w:r w:rsidR="0061620A" w:rsidRPr="0094443B">
        <w:rPr>
          <w:rFonts w:ascii="Arial" w:hAnsi="Arial" w:cs="Arial"/>
          <w:sz w:val="20"/>
          <w:szCs w:val="20"/>
        </w:rPr>
        <w:t xml:space="preserve">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proofErr w:type="gramStart"/>
      <w:r w:rsidRPr="00D746F1">
        <w:rPr>
          <w:rFonts w:ascii="Arial" w:hAnsi="Arial" w:cs="Arial"/>
          <w:sz w:val="20"/>
          <w:szCs w:val="20"/>
        </w:rPr>
        <w:t>e)</w:t>
      </w:r>
      <w:r w:rsidR="0061620A" w:rsidRPr="00D746F1">
        <w:rPr>
          <w:rFonts w:ascii="Arial" w:hAnsi="Arial" w:cs="Arial"/>
          <w:sz w:val="20"/>
          <w:szCs w:val="20"/>
        </w:rPr>
        <w:t>V</w:t>
      </w:r>
      <w:proofErr w:type="gramEnd"/>
      <w:r w:rsidR="0061620A" w:rsidRPr="00D746F1">
        <w:rPr>
          <w:rFonts w:ascii="Arial" w:hAnsi="Arial" w:cs="Arial"/>
          <w:sz w:val="20"/>
          <w:szCs w:val="20"/>
        </w:rPr>
        <w:t>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1BC50D92"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w:t>
      </w:r>
      <w:r w:rsidR="005B591B">
        <w:rPr>
          <w:rFonts w:ascii="Arial" w:hAnsi="Arial" w:cs="Arial"/>
          <w:sz w:val="20"/>
          <w:szCs w:val="20"/>
        </w:rPr>
        <w:t xml:space="preserve">položky č. </w:t>
      </w:r>
      <w:r w:rsidR="003732ED">
        <w:rPr>
          <w:rFonts w:ascii="Arial" w:hAnsi="Arial" w:cs="Arial"/>
          <w:sz w:val="20"/>
          <w:szCs w:val="20"/>
        </w:rPr>
        <w:t xml:space="preserve">1-41 z Přílohy 1 </w:t>
      </w:r>
      <w:r w:rsidRPr="0094443B">
        <w:rPr>
          <w:rFonts w:ascii="Arial" w:hAnsi="Arial" w:cs="Arial"/>
          <w:sz w:val="20"/>
          <w:szCs w:val="20"/>
        </w:rPr>
        <w:t xml:space="preserve">nejpozději </w:t>
      </w:r>
      <w:proofErr w:type="gramStart"/>
      <w:r w:rsidRPr="0094443B">
        <w:rPr>
          <w:rFonts w:ascii="Arial" w:hAnsi="Arial" w:cs="Arial"/>
          <w:sz w:val="20"/>
          <w:szCs w:val="20"/>
        </w:rPr>
        <w:t xml:space="preserve">do </w:t>
      </w:r>
      <w:r w:rsidR="00084FB6">
        <w:rPr>
          <w:rFonts w:ascii="Arial" w:hAnsi="Arial" w:cs="Arial"/>
          <w:sz w:val="20"/>
          <w:szCs w:val="20"/>
        </w:rPr>
        <w:t xml:space="preserve"> 90</w:t>
      </w:r>
      <w:proofErr w:type="gramEnd"/>
      <w:r w:rsidRPr="0094443B">
        <w:rPr>
          <w:rFonts w:ascii="Arial" w:hAnsi="Arial" w:cs="Arial"/>
          <w:sz w:val="20"/>
          <w:szCs w:val="20"/>
        </w:rPr>
        <w:t xml:space="preserve"> dnů </w:t>
      </w:r>
      <w:r w:rsidR="00084FB6">
        <w:rPr>
          <w:rFonts w:ascii="Arial" w:hAnsi="Arial" w:cs="Arial"/>
          <w:sz w:val="20"/>
          <w:szCs w:val="20"/>
        </w:rPr>
        <w:t>a položky č. 42-11</w:t>
      </w:r>
      <w:r w:rsidR="003973C5">
        <w:rPr>
          <w:rFonts w:ascii="Arial" w:hAnsi="Arial" w:cs="Arial"/>
          <w:sz w:val="20"/>
          <w:szCs w:val="20"/>
        </w:rPr>
        <w:t>7</w:t>
      </w:r>
      <w:r w:rsidR="00084FB6">
        <w:rPr>
          <w:rFonts w:ascii="Arial" w:hAnsi="Arial" w:cs="Arial"/>
          <w:sz w:val="20"/>
          <w:szCs w:val="20"/>
        </w:rPr>
        <w:t xml:space="preserve"> z Přílohy 1 nejpozději do 21 d</w:t>
      </w:r>
      <w:r w:rsidR="00AC6854">
        <w:rPr>
          <w:rFonts w:ascii="Arial" w:hAnsi="Arial" w:cs="Arial"/>
          <w:sz w:val="20"/>
          <w:szCs w:val="20"/>
        </w:rPr>
        <w:t>n</w:t>
      </w:r>
      <w:r w:rsidR="00084FB6">
        <w:rPr>
          <w:rFonts w:ascii="Arial" w:hAnsi="Arial" w:cs="Arial"/>
          <w:sz w:val="20"/>
          <w:szCs w:val="20"/>
        </w:rPr>
        <w:t xml:space="preserve">ů </w:t>
      </w:r>
      <w:r w:rsidRPr="0094443B">
        <w:rPr>
          <w:rFonts w:ascii="Arial" w:hAnsi="Arial" w:cs="Arial"/>
          <w:sz w:val="20"/>
          <w:szCs w:val="20"/>
        </w:rPr>
        <w:t xml:space="preserve">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3B48FE0A"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8479C5">
        <w:rPr>
          <w:rFonts w:ascii="Arial" w:hAnsi="Arial" w:cs="Arial"/>
          <w:sz w:val="20"/>
          <w:szCs w:val="20"/>
        </w:rPr>
        <w:t xml:space="preserve">Přírodovědecká fakulta Univerzity Jana Evangelisty Purkyně v Ústí nad Labem, Klíšská 28, </w:t>
      </w:r>
      <w:r w:rsidR="009B36EA">
        <w:rPr>
          <w:rFonts w:ascii="Arial" w:hAnsi="Arial" w:cs="Arial"/>
          <w:sz w:val="20"/>
          <w:szCs w:val="20"/>
        </w:rPr>
        <w:t>400 01 Ústí nad Labem</w:t>
      </w:r>
      <w:r w:rsidR="008479C5">
        <w:rPr>
          <w:rFonts w:ascii="Arial" w:hAnsi="Arial" w:cs="Arial"/>
          <w:sz w:val="20"/>
          <w:szCs w:val="20"/>
        </w:rPr>
        <w:t xml:space="preserve"> </w:t>
      </w:r>
    </w:p>
    <w:p w14:paraId="3445D436" w14:textId="77777777" w:rsidR="0061620A" w:rsidRPr="0094443B" w:rsidRDefault="0061620A" w:rsidP="0061620A">
      <w:pPr>
        <w:ind w:left="397"/>
        <w:jc w:val="both"/>
        <w:rPr>
          <w:rFonts w:ascii="Arial" w:hAnsi="Arial" w:cs="Arial"/>
          <w:sz w:val="20"/>
        </w:rPr>
      </w:pPr>
    </w:p>
    <w:p w14:paraId="4E876154" w14:textId="323E7E69" w:rsidR="0061620A" w:rsidRDefault="0061620A" w:rsidP="0061620A">
      <w:pPr>
        <w:keepNext/>
        <w:numPr>
          <w:ilvl w:val="0"/>
          <w:numId w:val="4"/>
        </w:numPr>
        <w:ind w:right="-18"/>
        <w:jc w:val="both"/>
        <w:outlineLvl w:val="1"/>
        <w:rPr>
          <w:rFonts w:ascii="Arial" w:hAnsi="Arial" w:cs="Arial"/>
          <w:bCs/>
          <w:sz w:val="20"/>
          <w:szCs w:val="20"/>
          <w:lang w:val="x-none" w:eastAsia="x-none"/>
        </w:rPr>
      </w:pPr>
      <w:r w:rsidRPr="000029F8">
        <w:rPr>
          <w:rFonts w:ascii="Arial" w:hAnsi="Arial" w:cs="Arial"/>
          <w:bCs/>
          <w:color w:val="000000"/>
          <w:sz w:val="20"/>
          <w:szCs w:val="20"/>
          <w:lang w:val="x-none" w:eastAsia="x-none"/>
        </w:rPr>
        <w:t xml:space="preserve">Dodávka je splněna předáním zboží a </w:t>
      </w:r>
      <w:r w:rsidRPr="000029F8">
        <w:rPr>
          <w:rFonts w:ascii="Arial" w:hAnsi="Arial" w:cs="Arial"/>
          <w:bCs/>
          <w:sz w:val="20"/>
          <w:szCs w:val="20"/>
          <w:lang w:val="x-none" w:eastAsia="x-none"/>
        </w:rPr>
        <w:t>dokumentace potřebné k převzetí a užívání zboží</w:t>
      </w:r>
      <w:r w:rsidR="00F92972" w:rsidRPr="000029F8">
        <w:rPr>
          <w:rFonts w:ascii="Arial" w:hAnsi="Arial" w:cs="Arial"/>
          <w:bCs/>
          <w:sz w:val="20"/>
          <w:szCs w:val="20"/>
          <w:lang w:eastAsia="x-none"/>
        </w:rPr>
        <w:t xml:space="preserve"> v termínu a </w:t>
      </w:r>
      <w:r w:rsidRPr="000029F8">
        <w:rPr>
          <w:rFonts w:ascii="Arial" w:hAnsi="Arial" w:cs="Arial"/>
          <w:bCs/>
          <w:sz w:val="20"/>
          <w:szCs w:val="20"/>
          <w:lang w:val="x-none" w:eastAsia="x-none"/>
        </w:rPr>
        <w:t xml:space="preserve">v místě </w:t>
      </w:r>
      <w:r w:rsidR="00F92972" w:rsidRPr="000029F8">
        <w:rPr>
          <w:rFonts w:ascii="Arial" w:hAnsi="Arial" w:cs="Arial"/>
          <w:bCs/>
          <w:sz w:val="20"/>
          <w:szCs w:val="20"/>
          <w:lang w:eastAsia="x-none"/>
        </w:rPr>
        <w:t>dodávky</w:t>
      </w:r>
      <w:r w:rsidRPr="000029F8">
        <w:rPr>
          <w:rFonts w:ascii="Arial" w:hAnsi="Arial" w:cs="Arial"/>
          <w:bCs/>
          <w:sz w:val="20"/>
          <w:szCs w:val="20"/>
          <w:lang w:val="x-none" w:eastAsia="x-none"/>
        </w:rPr>
        <w:t xml:space="preserve">, instalací zboží v místě </w:t>
      </w:r>
      <w:r w:rsidR="00F92972" w:rsidRPr="000029F8">
        <w:rPr>
          <w:rFonts w:ascii="Arial" w:hAnsi="Arial" w:cs="Arial"/>
          <w:bCs/>
          <w:sz w:val="20"/>
          <w:szCs w:val="20"/>
          <w:lang w:eastAsia="x-none"/>
        </w:rPr>
        <w:t>dodávky</w:t>
      </w:r>
      <w:r w:rsidRPr="000029F8">
        <w:rPr>
          <w:rFonts w:ascii="Arial" w:hAnsi="Arial" w:cs="Arial"/>
          <w:bCs/>
          <w:sz w:val="20"/>
          <w:szCs w:val="20"/>
          <w:lang w:val="x-none" w:eastAsia="x-none"/>
        </w:rPr>
        <w:t>, odzkoušením zboží, předvedením provozuschopnosti a základních parametrů zbož</w:t>
      </w:r>
      <w:r w:rsidR="000029F8" w:rsidRPr="000029F8">
        <w:rPr>
          <w:rFonts w:ascii="Arial" w:hAnsi="Arial" w:cs="Arial"/>
          <w:bCs/>
          <w:sz w:val="20"/>
          <w:szCs w:val="20"/>
          <w:lang w:eastAsia="x-none"/>
        </w:rPr>
        <w:t>í.</w:t>
      </w:r>
      <w:r w:rsidRPr="000029F8">
        <w:rPr>
          <w:rFonts w:ascii="Arial" w:hAnsi="Arial" w:cs="Arial"/>
          <w:bCs/>
          <w:sz w:val="20"/>
          <w:szCs w:val="20"/>
          <w:lang w:val="x-none" w:eastAsia="x-none"/>
        </w:rPr>
        <w:t xml:space="preserve"> </w:t>
      </w:r>
    </w:p>
    <w:p w14:paraId="4845C130" w14:textId="77777777" w:rsidR="000029F8" w:rsidRDefault="000029F8" w:rsidP="000029F8">
      <w:pPr>
        <w:pStyle w:val="Odstavecseseznamem"/>
        <w:rPr>
          <w:rFonts w:ascii="Arial" w:hAnsi="Arial" w:cs="Arial"/>
          <w:bCs/>
          <w:sz w:val="20"/>
          <w:szCs w:val="20"/>
          <w:lang w:val="x-none" w:eastAsia="x-none"/>
        </w:rPr>
      </w:pPr>
    </w:p>
    <w:p w14:paraId="22844B34" w14:textId="77777777" w:rsidR="000029F8" w:rsidRPr="000029F8" w:rsidRDefault="000029F8" w:rsidP="000029F8">
      <w:pPr>
        <w:keepNext/>
        <w:ind w:left="397" w:right="-18"/>
        <w:jc w:val="both"/>
        <w:outlineLvl w:val="1"/>
        <w:rPr>
          <w:rFonts w:ascii="Arial" w:hAnsi="Arial" w:cs="Arial"/>
          <w:bCs/>
          <w:sz w:val="20"/>
          <w:szCs w:val="20"/>
          <w:lang w:val="x-none" w:eastAsia="x-none"/>
        </w:rPr>
      </w:pPr>
    </w:p>
    <w:p w14:paraId="3AADA111" w14:textId="3ED412E6"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225CE6">
        <w:rPr>
          <w:rFonts w:ascii="Arial" w:hAnsi="Arial" w:cs="Arial"/>
          <w:bCs/>
          <w:sz w:val="20"/>
          <w:szCs w:val="20"/>
          <w:lang w:val="x-none" w:eastAsia="x-none"/>
        </w:rPr>
        <w:t>RNDr. Jan Krejčí, Ph.</w:t>
      </w:r>
      <w:r w:rsidR="000029F8">
        <w:rPr>
          <w:rFonts w:ascii="Arial" w:hAnsi="Arial" w:cs="Arial"/>
          <w:bCs/>
          <w:sz w:val="20"/>
          <w:szCs w:val="20"/>
          <w:lang w:eastAsia="x-none"/>
        </w:rPr>
        <w:t>D. v</w:t>
      </w:r>
      <w:r w:rsidRPr="0094443B">
        <w:rPr>
          <w:rFonts w:ascii="Arial" w:hAnsi="Arial" w:cs="Arial"/>
          <w:bCs/>
          <w:sz w:val="20"/>
          <w:szCs w:val="20"/>
          <w:lang w:val="x-none" w:eastAsia="x-none"/>
        </w:rPr>
        <w:t xml:space="preserve">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w:t>
      </w:r>
      <w:proofErr w:type="gramStart"/>
      <w:r w:rsidRPr="0094443B">
        <w:rPr>
          <w:rFonts w:ascii="Arial" w:hAnsi="Arial" w:cs="Arial"/>
          <w:sz w:val="20"/>
          <w:szCs w:val="20"/>
        </w:rPr>
        <w:t>mohlo</w:t>
      </w:r>
      <w:proofErr w:type="gramEnd"/>
      <w:r w:rsidRPr="0094443B">
        <w:rPr>
          <w:rFonts w:ascii="Arial" w:hAnsi="Arial" w:cs="Arial"/>
          <w:sz w:val="20"/>
          <w:szCs w:val="20"/>
        </w:rPr>
        <w:t xml:space="preserve">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5382B771"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7E54F5">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0029F8"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 xml:space="preserve">Smluvní strany se dohodly, že v případě, kdy kupující neoznámí prodávajícímu, které z výše uvedených práv si zvolil, platí, že má zájem, aby došlo k odstranění vady zboží, a to za podmínek </w:t>
      </w:r>
      <w:r w:rsidRPr="000029F8">
        <w:rPr>
          <w:rFonts w:ascii="Arial" w:hAnsi="Arial" w:cs="Arial"/>
          <w:sz w:val="20"/>
          <w:szCs w:val="20"/>
        </w:rPr>
        <w:t>stanovených v této smlouvě.</w:t>
      </w:r>
    </w:p>
    <w:p w14:paraId="2776125C" w14:textId="77777777" w:rsidR="0061620A" w:rsidRPr="000029F8" w:rsidRDefault="0061620A" w:rsidP="0061620A">
      <w:pPr>
        <w:tabs>
          <w:tab w:val="left" w:pos="720"/>
        </w:tabs>
        <w:ind w:left="397"/>
        <w:jc w:val="both"/>
        <w:rPr>
          <w:rFonts w:ascii="Arial" w:hAnsi="Arial" w:cs="Arial"/>
          <w:sz w:val="20"/>
          <w:szCs w:val="20"/>
        </w:rPr>
      </w:pPr>
    </w:p>
    <w:p w14:paraId="072AEEBA" w14:textId="77777777" w:rsidR="00516622" w:rsidRPr="000029F8" w:rsidRDefault="00516622" w:rsidP="00516622">
      <w:pPr>
        <w:numPr>
          <w:ilvl w:val="0"/>
          <w:numId w:val="5"/>
        </w:numPr>
        <w:tabs>
          <w:tab w:val="left" w:pos="720"/>
        </w:tabs>
        <w:jc w:val="both"/>
        <w:rPr>
          <w:rFonts w:ascii="Arial" w:hAnsi="Arial" w:cs="Arial"/>
          <w:sz w:val="20"/>
          <w:szCs w:val="20"/>
        </w:rPr>
      </w:pPr>
      <w:r w:rsidRPr="000029F8">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 xml:space="preserve">Smluvní strany se dohodly, že v případě, kdy kupující neoznámí prodávajícímu, které z výše uvedených práv si zvolil, platí, že má zájem, aby došlo </w:t>
      </w:r>
      <w:proofErr w:type="gramStart"/>
      <w:r w:rsidRPr="0094443B">
        <w:rPr>
          <w:rFonts w:ascii="Arial" w:hAnsi="Arial" w:cs="Arial"/>
          <w:sz w:val="20"/>
          <w:szCs w:val="20"/>
        </w:rPr>
        <w:t>k </w:t>
      </w:r>
      <w:r w:rsidRPr="0094443B" w:rsidDel="00626BC7">
        <w:rPr>
          <w:rFonts w:ascii="Arial" w:hAnsi="Arial" w:cs="Arial"/>
          <w:sz w:val="20"/>
          <w:szCs w:val="20"/>
        </w:rPr>
        <w:t xml:space="preserve"> </w:t>
      </w:r>
      <w:r w:rsidRPr="0094443B">
        <w:rPr>
          <w:rFonts w:ascii="Arial" w:hAnsi="Arial" w:cs="Arial"/>
          <w:sz w:val="20"/>
          <w:szCs w:val="20"/>
        </w:rPr>
        <w:t>poskytnutí</w:t>
      </w:r>
      <w:proofErr w:type="gramEnd"/>
      <w:r w:rsidRPr="0094443B">
        <w:rPr>
          <w:rFonts w:ascii="Arial" w:hAnsi="Arial" w:cs="Arial"/>
          <w:sz w:val="20"/>
          <w:szCs w:val="20"/>
        </w:rPr>
        <w:t xml:space="preserve">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1CE8C62C"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 xml:space="preserve">každý započatý den </w:t>
      </w:r>
      <w:r w:rsidR="000029F8" w:rsidRPr="0094443B">
        <w:rPr>
          <w:rFonts w:ascii="Arial" w:hAnsi="Arial" w:cs="Arial"/>
          <w:iCs/>
          <w:color w:val="000000"/>
          <w:sz w:val="20"/>
          <w:szCs w:val="20"/>
        </w:rPr>
        <w:t>překročení,</w:t>
      </w:r>
      <w:r w:rsidRPr="0094443B">
        <w:rPr>
          <w:rFonts w:ascii="Arial" w:hAnsi="Arial" w:cs="Arial"/>
          <w:iCs/>
          <w:color w:val="000000"/>
          <w:sz w:val="20"/>
          <w:szCs w:val="20"/>
        </w:rPr>
        <w:t xml:space="preserve">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lastRenderedPageBreak/>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EAE4CA3" w:rsidR="00C27337" w:rsidRPr="000029F8"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w:t>
      </w:r>
      <w:r w:rsidRPr="000029F8">
        <w:rPr>
          <w:rFonts w:ascii="Arial" w:hAnsi="Arial" w:cs="Arial"/>
          <w:color w:val="000000"/>
          <w:sz w:val="20"/>
          <w:szCs w:val="20"/>
          <w:lang w:eastAsia="x-none"/>
        </w:rPr>
        <w:t>vyplývají a Prodávající je povinen je bez zbytečného odkladu Kupujícímu předložit. Prodávající je povinen zajistit splnění požadavků tohoto ustanovení Smlouvy i u svých poddodavatelů. N</w:t>
      </w:r>
      <w:bookmarkStart w:id="0" w:name="_Hlk40712153"/>
      <w:r w:rsidRPr="000029F8">
        <w:rPr>
          <w:rFonts w:ascii="Arial" w:hAnsi="Arial" w:cs="Arial"/>
          <w:color w:val="000000"/>
          <w:sz w:val="20"/>
          <w:szCs w:val="20"/>
          <w:lang w:eastAsia="x-none"/>
        </w:rPr>
        <w:t>esplnění povinností Prodávajícího dle tohoto ustanovení Smlouvy se považuje za podstatné porušení Smlouvy</w:t>
      </w:r>
      <w:bookmarkEnd w:id="0"/>
      <w:r w:rsidRPr="000029F8">
        <w:rPr>
          <w:rFonts w:ascii="Arial" w:hAnsi="Arial" w:cs="Arial"/>
          <w:color w:val="000000"/>
          <w:sz w:val="20"/>
          <w:szCs w:val="20"/>
          <w:lang w:eastAsia="x-none"/>
        </w:rPr>
        <w:t>.</w:t>
      </w:r>
    </w:p>
    <w:p w14:paraId="17941312" w14:textId="77777777" w:rsidR="00C27337" w:rsidRPr="000029F8" w:rsidRDefault="00C27337" w:rsidP="00C27337">
      <w:pPr>
        <w:ind w:left="397"/>
        <w:jc w:val="both"/>
        <w:rPr>
          <w:rFonts w:ascii="Arial" w:hAnsi="Arial" w:cs="Arial"/>
          <w:color w:val="000000"/>
          <w:sz w:val="20"/>
          <w:szCs w:val="20"/>
          <w:lang w:eastAsia="x-none"/>
        </w:rPr>
      </w:pPr>
    </w:p>
    <w:p w14:paraId="23EDBC3B" w14:textId="05160B6F" w:rsidR="00C27337" w:rsidRPr="00516622" w:rsidRDefault="00C27337" w:rsidP="00C27337">
      <w:pPr>
        <w:numPr>
          <w:ilvl w:val="0"/>
          <w:numId w:val="9"/>
        </w:numPr>
        <w:jc w:val="both"/>
        <w:rPr>
          <w:rFonts w:ascii="Arial" w:hAnsi="Arial" w:cs="Arial"/>
          <w:color w:val="000000"/>
          <w:sz w:val="20"/>
          <w:szCs w:val="20"/>
          <w:lang w:eastAsia="x-none"/>
        </w:rPr>
      </w:pPr>
      <w:r w:rsidRPr="000029F8">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w:t>
      </w:r>
      <w:r w:rsidRPr="000029F8">
        <w:rPr>
          <w:rFonts w:ascii="Arial" w:hAnsi="Arial" w:cs="Arial"/>
          <w:color w:val="000000"/>
          <w:sz w:val="20"/>
          <w:szCs w:val="20"/>
          <w:lang w:eastAsia="x-none"/>
        </w:rPr>
        <w:lastRenderedPageBreak/>
        <w:t xml:space="preserve">poskytnutá Prodávajícímu ke splnění této Smlouvy, a to vždy nejpozději do 10 dnů od obdržení platby ze strany Kupujícího za konkrétní plnění (pokud již splatnost poddodavatelem vystavené faktury nenastala dříve). </w:t>
      </w:r>
      <w:r w:rsidR="00516622" w:rsidRPr="000029F8">
        <w:rPr>
          <w:rFonts w:ascii="Arial" w:hAnsi="Arial" w:cs="Arial"/>
          <w:color w:val="000000"/>
          <w:sz w:val="20"/>
          <w:szCs w:val="20"/>
          <w:lang w:eastAsia="x-none"/>
        </w:rPr>
        <w:t>Prodávající</w:t>
      </w:r>
      <w:r w:rsidRPr="000029F8">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w:t>
      </w:r>
      <w:r w:rsidRPr="00516622">
        <w:rPr>
          <w:rFonts w:ascii="Arial" w:hAnsi="Arial" w:cs="Arial"/>
          <w:color w:val="000000"/>
          <w:sz w:val="20"/>
          <w:szCs w:val="20"/>
          <w:lang w:eastAsia="x-none"/>
        </w:rPr>
        <w:t xml:space="preserve">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lastRenderedPageBreak/>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63C7AEC8"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w:t>
      </w:r>
      <w:r w:rsidR="000029F8" w:rsidRPr="0094443B">
        <w:rPr>
          <w:rFonts w:ascii="Arial" w:hAnsi="Arial" w:cs="Arial"/>
          <w:sz w:val="20"/>
          <w:szCs w:val="20"/>
        </w:rPr>
        <w:t>smlouvy,</w:t>
      </w:r>
      <w:r w:rsidRPr="0094443B">
        <w:rPr>
          <w:rFonts w:ascii="Arial" w:hAnsi="Arial" w:cs="Arial"/>
          <w:sz w:val="20"/>
          <w:szCs w:val="20"/>
        </w:rPr>
        <w:t xml:space="preserve">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77777777"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r w:rsidR="008E4F05" w:rsidRPr="008E4F05">
        <w:rPr>
          <w:rFonts w:ascii="Arial" w:hAnsi="Arial" w:cs="Arial"/>
          <w:sz w:val="20"/>
          <w:szCs w:val="20"/>
        </w:rPr>
        <w:t>.</w:t>
      </w:r>
    </w:p>
    <w:p w14:paraId="3A1C9750" w14:textId="77777777" w:rsidR="00B0151B" w:rsidRPr="00AC6854" w:rsidRDefault="008E4F05" w:rsidP="00B0151B">
      <w:pPr>
        <w:widowControl w:val="0"/>
        <w:numPr>
          <w:ilvl w:val="0"/>
          <w:numId w:val="9"/>
        </w:numPr>
        <w:autoSpaceDE w:val="0"/>
        <w:autoSpaceDN w:val="0"/>
        <w:adjustRightInd w:val="0"/>
        <w:jc w:val="both"/>
        <w:rPr>
          <w:rFonts w:ascii="Arial" w:hAnsi="Arial" w:cs="Arial"/>
          <w:sz w:val="20"/>
          <w:szCs w:val="20"/>
          <w:lang w:val="x-none"/>
        </w:rPr>
      </w:pPr>
      <w:r w:rsidRPr="00AC6854">
        <w:rPr>
          <w:rFonts w:ascii="Arial" w:hAnsi="Arial" w:cs="Arial"/>
          <w:sz w:val="20"/>
          <w:szCs w:val="20"/>
          <w:lang w:val="x-none"/>
        </w:rPr>
        <w:t>Smluvní strany berou na vědomí, že kupující je ve smyslu § 2 odst.</w:t>
      </w:r>
      <w:r w:rsidR="00421A07" w:rsidRPr="00AC6854">
        <w:rPr>
          <w:rFonts w:ascii="Arial" w:hAnsi="Arial" w:cs="Arial"/>
          <w:sz w:val="20"/>
          <w:szCs w:val="20"/>
          <w:lang w:val="x-none"/>
        </w:rPr>
        <w:t xml:space="preserve"> </w:t>
      </w:r>
      <w:r w:rsidRPr="00AC6854">
        <w:rPr>
          <w:rFonts w:ascii="Arial" w:hAnsi="Arial" w:cs="Arial"/>
          <w:sz w:val="20"/>
          <w:szCs w:val="20"/>
          <w:lang w:val="x-none"/>
        </w:rPr>
        <w:t>1 písm. e) osobou, na n</w:t>
      </w:r>
      <w:r w:rsidR="00463512" w:rsidRPr="00AC6854">
        <w:rPr>
          <w:rFonts w:ascii="Arial" w:hAnsi="Arial" w:cs="Arial"/>
          <w:sz w:val="20"/>
          <w:szCs w:val="20"/>
          <w:lang w:val="x-none"/>
        </w:rPr>
        <w:t>i</w:t>
      </w:r>
      <w:r w:rsidRPr="00AC6854">
        <w:rPr>
          <w:rFonts w:ascii="Arial" w:hAnsi="Arial" w:cs="Arial"/>
          <w:sz w:val="20"/>
          <w:szCs w:val="20"/>
          <w:lang w:val="x-none"/>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AC6854">
        <w:rPr>
          <w:rFonts w:ascii="Arial" w:hAnsi="Arial" w:cs="Arial"/>
          <w:sz w:val="20"/>
          <w:szCs w:val="20"/>
          <w:lang w:val="x-none"/>
        </w:rPr>
        <w:t> </w:t>
      </w:r>
      <w:r w:rsidRPr="00AC6854">
        <w:rPr>
          <w:rFonts w:ascii="Arial" w:hAnsi="Arial" w:cs="Arial"/>
          <w:sz w:val="20"/>
          <w:szCs w:val="20"/>
          <w:lang w:val="x-none"/>
        </w:rPr>
        <w:t xml:space="preserve"> registru smluv znečitelnit. </w:t>
      </w:r>
      <w:r w:rsidR="00090AAA" w:rsidRPr="00AC6854">
        <w:rPr>
          <w:rFonts w:ascii="Arial" w:hAnsi="Arial" w:cs="Arial"/>
          <w:sz w:val="20"/>
          <w:szCs w:val="20"/>
          <w:lang w:val="x-none"/>
        </w:rPr>
        <w:t xml:space="preserve">Uveřejnění </w:t>
      </w:r>
      <w:r w:rsidR="00B0151B" w:rsidRPr="00AC6854">
        <w:rPr>
          <w:rFonts w:ascii="Arial" w:hAnsi="Arial" w:cs="Arial"/>
          <w:sz w:val="20"/>
          <w:szCs w:val="20"/>
          <w:lang w:val="x-none"/>
        </w:rPr>
        <w:t xml:space="preserve">této smlouvy </w:t>
      </w:r>
      <w:r w:rsidR="00090AAA" w:rsidRPr="00AC6854">
        <w:rPr>
          <w:rFonts w:ascii="Arial" w:hAnsi="Arial" w:cs="Arial"/>
          <w:sz w:val="20"/>
          <w:szCs w:val="20"/>
          <w:lang w:val="x-none"/>
        </w:rPr>
        <w:t xml:space="preserve">prostřednictvím registru smluv </w:t>
      </w:r>
      <w:r w:rsidR="00B66DF9" w:rsidRPr="00AC6854">
        <w:rPr>
          <w:rFonts w:ascii="Arial" w:hAnsi="Arial" w:cs="Arial"/>
          <w:sz w:val="20"/>
          <w:szCs w:val="20"/>
          <w:lang w:val="x-none"/>
        </w:rPr>
        <w:t xml:space="preserve">zajistí </w:t>
      </w:r>
      <w:r w:rsidR="00E40695" w:rsidRPr="00AC6854">
        <w:rPr>
          <w:rFonts w:ascii="Arial" w:hAnsi="Arial" w:cs="Arial"/>
          <w:sz w:val="20"/>
          <w:szCs w:val="20"/>
          <w:lang w:val="x-none"/>
        </w:rPr>
        <w:t xml:space="preserve">kupující </w:t>
      </w:r>
      <w:r w:rsidR="00B66DF9" w:rsidRPr="00AC6854">
        <w:rPr>
          <w:rFonts w:ascii="Arial" w:hAnsi="Arial" w:cs="Arial"/>
          <w:sz w:val="20"/>
          <w:szCs w:val="20"/>
          <w:lang w:val="x-none"/>
        </w:rPr>
        <w:t>do 15 dnů od uzavření smlouvy</w:t>
      </w:r>
      <w:r w:rsidR="00B0151B" w:rsidRPr="00AC6854">
        <w:rPr>
          <w:rFonts w:ascii="Arial" w:hAnsi="Arial" w:cs="Arial"/>
          <w:sz w:val="20"/>
          <w:szCs w:val="20"/>
          <w:lang w:val="x-none"/>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397C4471" w:rsidR="0061620A" w:rsidRDefault="0061620A" w:rsidP="0061620A">
      <w:pPr>
        <w:widowControl w:val="0"/>
        <w:autoSpaceDE w:val="0"/>
        <w:autoSpaceDN w:val="0"/>
        <w:adjustRightInd w:val="0"/>
        <w:ind w:left="397"/>
        <w:jc w:val="both"/>
        <w:rPr>
          <w:rFonts w:ascii="Arial" w:hAnsi="Arial" w:cs="Arial"/>
          <w:sz w:val="20"/>
          <w:szCs w:val="20"/>
        </w:rPr>
      </w:pPr>
    </w:p>
    <w:p w14:paraId="4D97DF7A" w14:textId="6F5A7791" w:rsidR="00FE4C25" w:rsidRDefault="00FE4C25" w:rsidP="0061620A">
      <w:pPr>
        <w:widowControl w:val="0"/>
        <w:autoSpaceDE w:val="0"/>
        <w:autoSpaceDN w:val="0"/>
        <w:adjustRightInd w:val="0"/>
        <w:ind w:left="397"/>
        <w:jc w:val="both"/>
        <w:rPr>
          <w:rFonts w:ascii="Arial" w:hAnsi="Arial" w:cs="Arial"/>
          <w:sz w:val="20"/>
          <w:szCs w:val="20"/>
        </w:rPr>
      </w:pPr>
    </w:p>
    <w:sectPr w:rsidR="00FE4C2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A8B8" w14:textId="77777777" w:rsidR="00650D66" w:rsidRDefault="00650D66" w:rsidP="002E65F8">
      <w:r>
        <w:separator/>
      </w:r>
    </w:p>
  </w:endnote>
  <w:endnote w:type="continuationSeparator" w:id="0">
    <w:p w14:paraId="4723B205" w14:textId="77777777" w:rsidR="00650D66" w:rsidRDefault="00650D66" w:rsidP="002E65F8">
      <w:r>
        <w:continuationSeparator/>
      </w:r>
    </w:p>
  </w:endnote>
  <w:endnote w:type="continuationNotice" w:id="1">
    <w:p w14:paraId="78B02504" w14:textId="77777777" w:rsidR="00650D66" w:rsidRDefault="00650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0682" w14:textId="77777777" w:rsidR="00244771" w:rsidRDefault="00244771" w:rsidP="00244771">
    <w:pPr>
      <w:tabs>
        <w:tab w:val="left" w:pos="708"/>
        <w:tab w:val="left" w:pos="1416"/>
        <w:tab w:val="left" w:pos="2124"/>
        <w:tab w:val="left" w:pos="2832"/>
        <w:tab w:val="center" w:pos="3324"/>
        <w:tab w:val="left" w:pos="3540"/>
        <w:tab w:val="left" w:pos="4248"/>
        <w:tab w:val="left" w:pos="4956"/>
        <w:tab w:val="right" w:pos="6648"/>
      </w:tabs>
      <w:rPr>
        <w:bCs/>
        <w:sz w:val="16"/>
        <w:szCs w:val="16"/>
      </w:rPr>
    </w:pPr>
  </w:p>
  <w:p w14:paraId="02CE53DD" w14:textId="77777777" w:rsidR="00244771" w:rsidRDefault="00244771" w:rsidP="00244771">
    <w:pPr>
      <w:tabs>
        <w:tab w:val="left" w:pos="5664"/>
      </w:tabs>
      <w:ind w:left="708" w:hanging="708"/>
      <w:rPr>
        <w:bCs/>
        <w:sz w:val="16"/>
        <w:szCs w:val="16"/>
      </w:rPr>
    </w:pPr>
    <w:r>
      <w:rPr>
        <w:noProof/>
        <w:sz w:val="16"/>
        <w:szCs w:val="16"/>
      </w:rPr>
      <w:drawing>
        <wp:anchor distT="0" distB="0" distL="114300" distR="114300" simplePos="0" relativeHeight="251658240" behindDoc="1" locked="0" layoutInCell="1" allowOverlap="1" wp14:anchorId="18221D1F" wp14:editId="6FC3F1D8">
          <wp:simplePos x="0" y="0"/>
          <wp:positionH relativeFrom="column">
            <wp:posOffset>4800600</wp:posOffset>
          </wp:positionH>
          <wp:positionV relativeFrom="paragraph">
            <wp:posOffset>173990</wp:posOffset>
          </wp:positionV>
          <wp:extent cx="609600" cy="262291"/>
          <wp:effectExtent l="0" t="0" r="0" b="4445"/>
          <wp:wrapTight wrapText="bothSides">
            <wp:wrapPolygon edited="0">
              <wp:start x="2025" y="0"/>
              <wp:lineTo x="0" y="3138"/>
              <wp:lineTo x="0" y="17259"/>
              <wp:lineTo x="675" y="20397"/>
              <wp:lineTo x="3375" y="20397"/>
              <wp:lineTo x="20925" y="17259"/>
              <wp:lineTo x="20925" y="3138"/>
              <wp:lineTo x="5400" y="0"/>
              <wp:lineTo x="2025" y="0"/>
            </wp:wrapPolygon>
          </wp:wrapTight>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UR_logo_RGB_color (1).png"/>
                  <pic:cNvPicPr/>
                </pic:nvPicPr>
                <pic:blipFill>
                  <a:blip r:embed="rId1">
                    <a:extLst>
                      <a:ext uri="{28A0092B-C50C-407E-A947-70E740481C1C}">
                        <a14:useLocalDpi xmlns:a14="http://schemas.microsoft.com/office/drawing/2010/main" val="0"/>
                      </a:ext>
                    </a:extLst>
                  </a:blip>
                  <a:stretch>
                    <a:fillRect/>
                  </a:stretch>
                </pic:blipFill>
                <pic:spPr>
                  <a:xfrm>
                    <a:off x="0" y="0"/>
                    <a:ext cx="609600" cy="262291"/>
                  </a:xfrm>
                  <a:prstGeom prst="rect">
                    <a:avLst/>
                  </a:prstGeom>
                </pic:spPr>
              </pic:pic>
            </a:graphicData>
          </a:graphic>
          <wp14:sizeRelH relativeFrom="page">
            <wp14:pctWidth>0</wp14:pctWidth>
          </wp14:sizeRelH>
          <wp14:sizeRelV relativeFrom="page">
            <wp14:pctHeight>0</wp14:pctHeight>
          </wp14:sizeRelV>
        </wp:anchor>
      </w:drawing>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p>
  <w:p w14:paraId="40740653" w14:textId="77777777" w:rsidR="00244771" w:rsidRPr="00F20E1E" w:rsidRDefault="00244771" w:rsidP="00244771">
    <w:pPr>
      <w:jc w:val="right"/>
      <w:rPr>
        <w:bCs/>
        <w:sz w:val="16"/>
        <w:szCs w:val="16"/>
      </w:rPr>
    </w:pPr>
    <w:bookmarkStart w:id="1" w:name="_Hlk181357584"/>
    <w:proofErr w:type="gramStart"/>
    <w:r w:rsidRPr="00F20E1E">
      <w:rPr>
        <w:bCs/>
        <w:sz w:val="16"/>
        <w:szCs w:val="16"/>
      </w:rPr>
      <w:t>RUR - Region</w:t>
    </w:r>
    <w:proofErr w:type="gramEnd"/>
    <w:r w:rsidRPr="00F20E1E">
      <w:rPr>
        <w:bCs/>
        <w:sz w:val="16"/>
        <w:szCs w:val="16"/>
      </w:rPr>
      <w:t xml:space="preserve"> univerzitě, univerzita regionu</w:t>
    </w:r>
  </w:p>
  <w:p w14:paraId="3E236B1B" w14:textId="77777777" w:rsidR="00244771" w:rsidRPr="00933F93" w:rsidRDefault="00244771" w:rsidP="00244771">
    <w:pPr>
      <w:ind w:left="2832" w:right="-283" w:firstLine="708"/>
      <w:jc w:val="center"/>
      <w:rPr>
        <w:rFonts w:cs="Arial"/>
        <w:sz w:val="16"/>
        <w:szCs w:val="16"/>
      </w:rPr>
    </w:pPr>
    <w:proofErr w:type="spellStart"/>
    <w:r w:rsidRPr="00F20E1E">
      <w:rPr>
        <w:bCs/>
        <w:sz w:val="16"/>
        <w:szCs w:val="16"/>
      </w:rPr>
      <w:t>reg</w:t>
    </w:r>
    <w:proofErr w:type="spellEnd"/>
    <w:r w:rsidRPr="00F20E1E">
      <w:rPr>
        <w:bCs/>
        <w:sz w:val="16"/>
        <w:szCs w:val="16"/>
      </w:rPr>
      <w:t>. č. CZ.10.02.01/00/22_002/0000210</w:t>
    </w:r>
  </w:p>
  <w:bookmarkEnd w:id="1"/>
  <w:p w14:paraId="6FD0CA31" w14:textId="77777777" w:rsidR="00244771" w:rsidRPr="002C6CEF" w:rsidRDefault="00244771" w:rsidP="00244771">
    <w:pPr>
      <w:rPr>
        <w:rFonts w:cs="Arial"/>
        <w:sz w:val="16"/>
        <w:szCs w:val="16"/>
      </w:rPr>
    </w:pPr>
    <w:r w:rsidRPr="00F5553D">
      <w:rPr>
        <w:sz w:val="16"/>
        <w:szCs w:val="16"/>
      </w:rPr>
      <w:t xml:space="preserve">Stránka </w:t>
    </w:r>
    <w:r w:rsidRPr="00F5553D">
      <w:rPr>
        <w:bCs/>
        <w:sz w:val="16"/>
        <w:szCs w:val="16"/>
      </w:rPr>
      <w:fldChar w:fldCharType="begin"/>
    </w:r>
    <w:r w:rsidRPr="00F5553D">
      <w:rPr>
        <w:bCs/>
        <w:sz w:val="16"/>
        <w:szCs w:val="16"/>
      </w:rPr>
      <w:instrText>PAGE</w:instrText>
    </w:r>
    <w:r w:rsidRPr="00F5553D">
      <w:rPr>
        <w:bCs/>
        <w:sz w:val="16"/>
        <w:szCs w:val="16"/>
      </w:rPr>
      <w:fldChar w:fldCharType="separate"/>
    </w:r>
    <w:r>
      <w:rPr>
        <w:bCs/>
        <w:sz w:val="16"/>
        <w:szCs w:val="16"/>
      </w:rPr>
      <w:t>1</w:t>
    </w:r>
    <w:r w:rsidRPr="00F5553D">
      <w:rPr>
        <w:bCs/>
        <w:sz w:val="16"/>
        <w:szCs w:val="16"/>
      </w:rPr>
      <w:fldChar w:fldCharType="end"/>
    </w:r>
    <w:r w:rsidRPr="00F5553D">
      <w:rPr>
        <w:sz w:val="16"/>
        <w:szCs w:val="16"/>
      </w:rPr>
      <w:t xml:space="preserve"> z </w:t>
    </w:r>
    <w:r w:rsidRPr="00F5553D">
      <w:rPr>
        <w:bCs/>
        <w:sz w:val="16"/>
        <w:szCs w:val="16"/>
      </w:rPr>
      <w:fldChar w:fldCharType="begin"/>
    </w:r>
    <w:r w:rsidRPr="00F5553D">
      <w:rPr>
        <w:bCs/>
        <w:sz w:val="16"/>
        <w:szCs w:val="16"/>
      </w:rPr>
      <w:instrText>NUMPAGES</w:instrText>
    </w:r>
    <w:r w:rsidRPr="00F5553D">
      <w:rPr>
        <w:bCs/>
        <w:sz w:val="16"/>
        <w:szCs w:val="16"/>
      </w:rPr>
      <w:fldChar w:fldCharType="separate"/>
    </w:r>
    <w:r>
      <w:rPr>
        <w:bCs/>
        <w:sz w:val="16"/>
        <w:szCs w:val="16"/>
      </w:rPr>
      <w:t>9</w:t>
    </w:r>
    <w:r w:rsidRPr="00F5553D">
      <w:rPr>
        <w:bCs/>
        <w:sz w:val="16"/>
        <w:szCs w:val="16"/>
      </w:rPr>
      <w:fldChar w:fldCharType="end"/>
    </w:r>
  </w:p>
  <w:p w14:paraId="37E99C68" w14:textId="77777777" w:rsidR="00244771" w:rsidRDefault="00244771" w:rsidP="00244771">
    <w:pPr>
      <w:pStyle w:val="Zhlav"/>
      <w:tabs>
        <w:tab w:val="clear" w:pos="9072"/>
        <w:tab w:val="left" w:pos="585"/>
        <w:tab w:val="right" w:pos="9078"/>
      </w:tabs>
      <w:rPr>
        <w:i/>
      </w:rPr>
    </w:pPr>
  </w:p>
  <w:p w14:paraId="6462C0A0" w14:textId="1F4E5197" w:rsidR="00AA5288" w:rsidRPr="00244771" w:rsidRDefault="00AA5288" w:rsidP="002447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66693" w14:textId="77777777" w:rsidR="00650D66" w:rsidRDefault="00650D66" w:rsidP="002E65F8">
      <w:r>
        <w:separator/>
      </w:r>
    </w:p>
  </w:footnote>
  <w:footnote w:type="continuationSeparator" w:id="0">
    <w:p w14:paraId="32D494F6" w14:textId="77777777" w:rsidR="00650D66" w:rsidRDefault="00650D66" w:rsidP="002E65F8">
      <w:r>
        <w:continuationSeparator/>
      </w:r>
    </w:p>
  </w:footnote>
  <w:footnote w:type="continuationNotice" w:id="1">
    <w:p w14:paraId="1FC5DC9B" w14:textId="77777777" w:rsidR="00650D66" w:rsidRDefault="00650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029F8"/>
    <w:rsid w:val="000110C2"/>
    <w:rsid w:val="0004016A"/>
    <w:rsid w:val="000706CB"/>
    <w:rsid w:val="00084FB6"/>
    <w:rsid w:val="00090AAA"/>
    <w:rsid w:val="000A061B"/>
    <w:rsid w:val="0010377A"/>
    <w:rsid w:val="001151FD"/>
    <w:rsid w:val="00171964"/>
    <w:rsid w:val="00172742"/>
    <w:rsid w:val="001860C6"/>
    <w:rsid w:val="001A31CF"/>
    <w:rsid w:val="001B63A1"/>
    <w:rsid w:val="001D22EA"/>
    <w:rsid w:val="00225CE6"/>
    <w:rsid w:val="002323FC"/>
    <w:rsid w:val="00244771"/>
    <w:rsid w:val="00272F14"/>
    <w:rsid w:val="002954EB"/>
    <w:rsid w:val="002A4952"/>
    <w:rsid w:val="002D4993"/>
    <w:rsid w:val="002E65F8"/>
    <w:rsid w:val="002F45A4"/>
    <w:rsid w:val="00351DB0"/>
    <w:rsid w:val="00372BEA"/>
    <w:rsid w:val="003732ED"/>
    <w:rsid w:val="003973C5"/>
    <w:rsid w:val="003B4809"/>
    <w:rsid w:val="003C4951"/>
    <w:rsid w:val="003D3E74"/>
    <w:rsid w:val="004107E5"/>
    <w:rsid w:val="00421A07"/>
    <w:rsid w:val="00463512"/>
    <w:rsid w:val="00480CBD"/>
    <w:rsid w:val="004E1191"/>
    <w:rsid w:val="005032A5"/>
    <w:rsid w:val="00515298"/>
    <w:rsid w:val="00516622"/>
    <w:rsid w:val="005177B5"/>
    <w:rsid w:val="00523679"/>
    <w:rsid w:val="00525EC4"/>
    <w:rsid w:val="005277C7"/>
    <w:rsid w:val="005307FB"/>
    <w:rsid w:val="0053604F"/>
    <w:rsid w:val="0053777A"/>
    <w:rsid w:val="0058119C"/>
    <w:rsid w:val="005B591B"/>
    <w:rsid w:val="005B5EA6"/>
    <w:rsid w:val="005D1AE3"/>
    <w:rsid w:val="005E7C9D"/>
    <w:rsid w:val="005F6E1D"/>
    <w:rsid w:val="00601BEE"/>
    <w:rsid w:val="0061620A"/>
    <w:rsid w:val="006213C7"/>
    <w:rsid w:val="00635893"/>
    <w:rsid w:val="006427C7"/>
    <w:rsid w:val="00650D66"/>
    <w:rsid w:val="006522C4"/>
    <w:rsid w:val="00652CF9"/>
    <w:rsid w:val="00680DFD"/>
    <w:rsid w:val="006C2C7F"/>
    <w:rsid w:val="006C6553"/>
    <w:rsid w:val="006F7F60"/>
    <w:rsid w:val="007231F6"/>
    <w:rsid w:val="007246B4"/>
    <w:rsid w:val="00754042"/>
    <w:rsid w:val="00756EBF"/>
    <w:rsid w:val="007702BF"/>
    <w:rsid w:val="00773CA0"/>
    <w:rsid w:val="00794795"/>
    <w:rsid w:val="007E54F5"/>
    <w:rsid w:val="007E68C2"/>
    <w:rsid w:val="00805647"/>
    <w:rsid w:val="00806829"/>
    <w:rsid w:val="008479C5"/>
    <w:rsid w:val="00861800"/>
    <w:rsid w:val="00896E44"/>
    <w:rsid w:val="008C64BA"/>
    <w:rsid w:val="008D1CC4"/>
    <w:rsid w:val="008D23C8"/>
    <w:rsid w:val="008E2F0B"/>
    <w:rsid w:val="008E4F05"/>
    <w:rsid w:val="009507D0"/>
    <w:rsid w:val="00987236"/>
    <w:rsid w:val="0098761C"/>
    <w:rsid w:val="009B36EA"/>
    <w:rsid w:val="00A015B5"/>
    <w:rsid w:val="00A125A9"/>
    <w:rsid w:val="00A2076A"/>
    <w:rsid w:val="00A3483F"/>
    <w:rsid w:val="00A93908"/>
    <w:rsid w:val="00AA5288"/>
    <w:rsid w:val="00AB01EE"/>
    <w:rsid w:val="00AB7B67"/>
    <w:rsid w:val="00AC6854"/>
    <w:rsid w:val="00B0151B"/>
    <w:rsid w:val="00B522D3"/>
    <w:rsid w:val="00B66DF9"/>
    <w:rsid w:val="00B76780"/>
    <w:rsid w:val="00BA19E1"/>
    <w:rsid w:val="00BC3851"/>
    <w:rsid w:val="00BF0201"/>
    <w:rsid w:val="00C042BC"/>
    <w:rsid w:val="00C1535C"/>
    <w:rsid w:val="00C16824"/>
    <w:rsid w:val="00C207E5"/>
    <w:rsid w:val="00C21B87"/>
    <w:rsid w:val="00C27337"/>
    <w:rsid w:val="00C51103"/>
    <w:rsid w:val="00C823E9"/>
    <w:rsid w:val="00C869DD"/>
    <w:rsid w:val="00C911EF"/>
    <w:rsid w:val="00D05466"/>
    <w:rsid w:val="00D5552B"/>
    <w:rsid w:val="00D5652F"/>
    <w:rsid w:val="00D66379"/>
    <w:rsid w:val="00D746F1"/>
    <w:rsid w:val="00D8410B"/>
    <w:rsid w:val="00D92F36"/>
    <w:rsid w:val="00DA2E56"/>
    <w:rsid w:val="00DB2787"/>
    <w:rsid w:val="00DE2E9B"/>
    <w:rsid w:val="00DE5B2C"/>
    <w:rsid w:val="00E051F1"/>
    <w:rsid w:val="00E2788B"/>
    <w:rsid w:val="00E40695"/>
    <w:rsid w:val="00EC351A"/>
    <w:rsid w:val="00EE002F"/>
    <w:rsid w:val="00F27CE3"/>
    <w:rsid w:val="00F3766A"/>
    <w:rsid w:val="00F72A11"/>
    <w:rsid w:val="00F77D71"/>
    <w:rsid w:val="00F92972"/>
    <w:rsid w:val="00FB4877"/>
    <w:rsid w:val="00FE187D"/>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unhideWhenUsed/>
    <w:rsid w:val="00C51103"/>
    <w:rPr>
      <w:sz w:val="20"/>
      <w:szCs w:val="20"/>
    </w:rPr>
  </w:style>
  <w:style w:type="character" w:customStyle="1" w:styleId="TextkomenteChar">
    <w:name w:val="Text komentáře Char"/>
    <w:basedOn w:val="Standardnpsmoodstavce"/>
    <w:link w:val="Textkomente"/>
    <w:uiPriority w:val="99"/>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Revize">
    <w:name w:val="Revision"/>
    <w:hidden/>
    <w:uiPriority w:val="99"/>
    <w:semiHidden/>
    <w:rsid w:val="00DA2E56"/>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02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b5f0cb-ef32-499d-af88-d971c3a23587" xsi:nil="true"/>
    <lcf76f155ced4ddcb4097134ff3c332f xmlns="0125f55c-6618-4333-8920-45faef17e0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7F6F975FF6AD4A9E3DB919F6F13798" ma:contentTypeVersion="17" ma:contentTypeDescription="Create a new document." ma:contentTypeScope="" ma:versionID="0e0f6d2b629fab22b54ceecda453e907">
  <xsd:schema xmlns:xsd="http://www.w3.org/2001/XMLSchema" xmlns:xs="http://www.w3.org/2001/XMLSchema" xmlns:p="http://schemas.microsoft.com/office/2006/metadata/properties" xmlns:ns2="0125f55c-6618-4333-8920-45faef17e0c1" xmlns:ns3="b1b5f0cb-ef32-499d-af88-d971c3a23587" targetNamespace="http://schemas.microsoft.com/office/2006/metadata/properties" ma:root="true" ma:fieldsID="677fe2b54a75fe90a4ad676a87c27347" ns2:_="" ns3:_="">
    <xsd:import namespace="0125f55c-6618-4333-8920-45faef17e0c1"/>
    <xsd:import namespace="b1b5f0cb-ef32-499d-af88-d971c3a235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5f55c-6618-4333-8920-45faef17e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4ca924-062f-4524-88fb-9c5d375de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5f0cb-ef32-499d-af88-d971c3a235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57be1b-02ba-42f0-ba59-8860266fd9a4}" ma:internalName="TaxCatchAll" ma:showField="CatchAllData" ma:web="b1b5f0cb-ef32-499d-af88-d971c3a235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D4D4D-1315-4D2C-82A1-90346E400CD9}">
  <ds:schemaRefs>
    <ds:schemaRef ds:uri="http://schemas.microsoft.com/office/2006/metadata/properties"/>
    <ds:schemaRef ds:uri="http://schemas.microsoft.com/office/infopath/2007/PartnerControls"/>
    <ds:schemaRef ds:uri="b1b5f0cb-ef32-499d-af88-d971c3a23587"/>
    <ds:schemaRef ds:uri="0125f55c-6618-4333-8920-45faef17e0c1"/>
  </ds:schemaRefs>
</ds:datastoreItem>
</file>

<file path=customXml/itemProps2.xml><?xml version="1.0" encoding="utf-8"?>
<ds:datastoreItem xmlns:ds="http://schemas.openxmlformats.org/officeDocument/2006/customXml" ds:itemID="{A78FB2EE-8031-4E43-8DD5-123AAB265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5f55c-6618-4333-8920-45faef17e0c1"/>
    <ds:schemaRef ds:uri="b1b5f0cb-ef32-499d-af88-d971c3a23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6D3E5-6470-4672-83D8-240D91AF45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4090</Words>
  <Characters>24132</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Zbyněk Tichý</cp:lastModifiedBy>
  <cp:revision>30</cp:revision>
  <cp:lastPrinted>2024-12-12T12:53:00Z</cp:lastPrinted>
  <dcterms:created xsi:type="dcterms:W3CDTF">2024-12-09T07:27:00Z</dcterms:created>
  <dcterms:modified xsi:type="dcterms:W3CDTF">2025-01-10T10:47:00Z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0x010100A77F6F975FF6AD4A9E3DB919F6F13798</vt:lpwstr>
  </property>
  <property fmtid="{D5CDD505-2E9C-101B-9397-08002B2CF9AE}" pid="3" name="MediaServiceImageTags">
    <vt:lpwstr/>
  </property>
</Properties>
</file>