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5093A" w14:textId="7FD8BDF1" w:rsidR="00D1597A" w:rsidRPr="00F121C8" w:rsidRDefault="00425AD6" w:rsidP="00130647">
      <w:pPr>
        <w:jc w:val="center"/>
        <w:rPr>
          <w:rFonts w:ascii="Arial" w:hAnsi="Arial" w:cs="Arial"/>
          <w:b/>
          <w:sz w:val="22"/>
          <w:szCs w:val="22"/>
        </w:rPr>
      </w:pPr>
      <w:r>
        <w:rPr>
          <w:rFonts w:ascii="Arial" w:hAnsi="Arial" w:cs="Arial"/>
          <w:b/>
          <w:sz w:val="22"/>
          <w:szCs w:val="22"/>
        </w:rPr>
        <w:t>Rámcová smlouva o poskytování dodávek</w:t>
      </w:r>
    </w:p>
    <w:p w14:paraId="0E5FA43B" w14:textId="77777777" w:rsidR="00D1597A" w:rsidRPr="00F121C8" w:rsidRDefault="00D1597A" w:rsidP="00130647">
      <w:pPr>
        <w:jc w:val="center"/>
        <w:rPr>
          <w:rFonts w:ascii="Arial" w:hAnsi="Arial" w:cs="Arial"/>
          <w:b/>
          <w:sz w:val="22"/>
          <w:szCs w:val="22"/>
        </w:rPr>
      </w:pPr>
    </w:p>
    <w:p w14:paraId="062C1AB8" w14:textId="34E2D85C" w:rsidR="00582298" w:rsidRPr="00F121C8" w:rsidRDefault="00D1597A" w:rsidP="00130647">
      <w:pPr>
        <w:jc w:val="center"/>
        <w:rPr>
          <w:rFonts w:ascii="Arial" w:hAnsi="Arial" w:cs="Arial"/>
          <w:b/>
          <w:sz w:val="22"/>
          <w:szCs w:val="22"/>
        </w:rPr>
      </w:pPr>
      <w:r w:rsidRPr="00F121C8">
        <w:rPr>
          <w:rFonts w:ascii="Arial" w:hAnsi="Arial" w:cs="Arial"/>
          <w:b/>
          <w:sz w:val="22"/>
          <w:szCs w:val="22"/>
        </w:rPr>
        <w:t xml:space="preserve">č. </w:t>
      </w:r>
      <w:r w:rsidR="00917129">
        <w:rPr>
          <w:rFonts w:ascii="Arial" w:hAnsi="Arial" w:cs="Arial"/>
          <w:b/>
          <w:sz w:val="22"/>
          <w:szCs w:val="22"/>
        </w:rPr>
        <w:t>SML/</w:t>
      </w:r>
      <w:r w:rsidR="00F62931">
        <w:rPr>
          <w:rFonts w:ascii="Arial" w:hAnsi="Arial" w:cs="Arial"/>
          <w:b/>
          <w:sz w:val="22"/>
          <w:szCs w:val="22"/>
        </w:rPr>
        <w:t>2024/</w:t>
      </w:r>
      <w:r w:rsidR="009B021C">
        <w:rPr>
          <w:rFonts w:ascii="Arial" w:hAnsi="Arial" w:cs="Arial"/>
          <w:b/>
          <w:sz w:val="22"/>
          <w:szCs w:val="22"/>
        </w:rPr>
        <w:t>350</w:t>
      </w:r>
    </w:p>
    <w:p w14:paraId="6509A98F" w14:textId="77777777" w:rsidR="00D1597A" w:rsidRPr="00F121C8" w:rsidRDefault="00D1597A" w:rsidP="00130647">
      <w:pPr>
        <w:jc w:val="center"/>
        <w:rPr>
          <w:rFonts w:ascii="Arial" w:hAnsi="Arial" w:cs="Arial"/>
          <w:sz w:val="22"/>
          <w:szCs w:val="22"/>
        </w:rPr>
      </w:pPr>
    </w:p>
    <w:p w14:paraId="3EBAACF0" w14:textId="77777777" w:rsidR="00582298" w:rsidRPr="00F121C8" w:rsidRDefault="00582298" w:rsidP="00582298">
      <w:pPr>
        <w:jc w:val="center"/>
        <w:outlineLvl w:val="0"/>
        <w:rPr>
          <w:rFonts w:ascii="Arial" w:hAnsi="Arial" w:cs="Arial"/>
          <w:sz w:val="22"/>
          <w:szCs w:val="22"/>
        </w:rPr>
      </w:pPr>
      <w:r w:rsidRPr="00F121C8">
        <w:rPr>
          <w:rFonts w:ascii="Arial" w:hAnsi="Arial" w:cs="Arial"/>
          <w:sz w:val="22"/>
          <w:szCs w:val="22"/>
        </w:rPr>
        <w:t>uzavřená po</w:t>
      </w:r>
      <w:r w:rsidR="00860D64" w:rsidRPr="00F121C8">
        <w:rPr>
          <w:rFonts w:ascii="Arial" w:hAnsi="Arial" w:cs="Arial"/>
          <w:sz w:val="22"/>
          <w:szCs w:val="22"/>
        </w:rPr>
        <w:t>dle ustanovení § 2586 a násl.</w:t>
      </w:r>
      <w:r w:rsidR="00A9644F" w:rsidRPr="00F121C8">
        <w:rPr>
          <w:rFonts w:ascii="Arial" w:hAnsi="Arial" w:cs="Arial"/>
          <w:sz w:val="22"/>
          <w:szCs w:val="22"/>
        </w:rPr>
        <w:t xml:space="preserve"> zákona č. 89/2012 Sb.,</w:t>
      </w:r>
      <w:r w:rsidR="00860D64" w:rsidRPr="00F121C8">
        <w:rPr>
          <w:rFonts w:ascii="Arial" w:hAnsi="Arial" w:cs="Arial"/>
          <w:sz w:val="22"/>
          <w:szCs w:val="22"/>
        </w:rPr>
        <w:t xml:space="preserve"> občanského zákoníku</w:t>
      </w:r>
    </w:p>
    <w:p w14:paraId="213A2D42" w14:textId="77777777" w:rsidR="006C0C6B" w:rsidRPr="00F121C8" w:rsidRDefault="006C0C6B" w:rsidP="00582298">
      <w:pPr>
        <w:rPr>
          <w:rFonts w:ascii="Arial" w:hAnsi="Arial" w:cs="Arial"/>
          <w:sz w:val="22"/>
          <w:szCs w:val="22"/>
        </w:rPr>
      </w:pPr>
    </w:p>
    <w:p w14:paraId="4FE70BF3" w14:textId="77777777" w:rsidR="00D1597A" w:rsidRPr="00F121C8" w:rsidRDefault="00D1597A" w:rsidP="00D1597A">
      <w:pPr>
        <w:rPr>
          <w:rFonts w:ascii="Arial" w:hAnsi="Arial" w:cs="Arial"/>
          <w:b/>
          <w:bCs/>
          <w:sz w:val="22"/>
          <w:szCs w:val="22"/>
        </w:rPr>
      </w:pPr>
      <w:r w:rsidRPr="00F121C8">
        <w:rPr>
          <w:rFonts w:ascii="Arial" w:hAnsi="Arial" w:cs="Arial"/>
          <w:b/>
          <w:bCs/>
          <w:sz w:val="22"/>
          <w:szCs w:val="22"/>
        </w:rPr>
        <w:t>I. Smluvní strany</w:t>
      </w:r>
    </w:p>
    <w:p w14:paraId="6DC25459" w14:textId="77777777" w:rsidR="00D1597A" w:rsidRPr="00F121C8" w:rsidRDefault="00D1597A" w:rsidP="00D1597A">
      <w:pPr>
        <w:rPr>
          <w:rFonts w:ascii="Arial" w:hAnsi="Arial" w:cs="Arial"/>
          <w:sz w:val="22"/>
          <w:szCs w:val="22"/>
        </w:rPr>
      </w:pPr>
      <w:r w:rsidRPr="00F121C8">
        <w:rPr>
          <w:rFonts w:ascii="Arial" w:hAnsi="Arial" w:cs="Arial"/>
          <w:sz w:val="22"/>
          <w:szCs w:val="22"/>
        </w:rPr>
        <w:t>Objednatel:</w:t>
      </w:r>
      <w:r w:rsidRPr="00F121C8">
        <w:rPr>
          <w:rFonts w:ascii="Arial" w:hAnsi="Arial" w:cs="Arial"/>
          <w:sz w:val="22"/>
          <w:szCs w:val="22"/>
        </w:rPr>
        <w:tab/>
      </w:r>
      <w:r w:rsidRPr="00F121C8">
        <w:rPr>
          <w:rFonts w:ascii="Arial" w:hAnsi="Arial" w:cs="Arial"/>
          <w:sz w:val="22"/>
          <w:szCs w:val="22"/>
        </w:rPr>
        <w:tab/>
      </w:r>
      <w:r w:rsidRPr="00F121C8">
        <w:rPr>
          <w:rFonts w:ascii="Arial" w:hAnsi="Arial" w:cs="Arial"/>
          <w:sz w:val="22"/>
          <w:szCs w:val="22"/>
        </w:rPr>
        <w:tab/>
      </w:r>
      <w:r w:rsidRPr="00F121C8">
        <w:rPr>
          <w:rFonts w:ascii="Arial" w:hAnsi="Arial" w:cs="Arial"/>
          <w:sz w:val="22"/>
          <w:szCs w:val="22"/>
        </w:rPr>
        <w:tab/>
      </w:r>
      <w:r w:rsidRPr="00F121C8">
        <w:rPr>
          <w:rFonts w:ascii="Arial" w:hAnsi="Arial" w:cs="Arial"/>
          <w:b/>
          <w:sz w:val="22"/>
          <w:szCs w:val="22"/>
        </w:rPr>
        <w:t xml:space="preserve">Centrum dopravního výzkumu, </w:t>
      </w:r>
      <w:proofErr w:type="spellStart"/>
      <w:r w:rsidRPr="00F121C8">
        <w:rPr>
          <w:rFonts w:ascii="Arial" w:hAnsi="Arial" w:cs="Arial"/>
          <w:b/>
          <w:sz w:val="22"/>
          <w:szCs w:val="22"/>
        </w:rPr>
        <w:t>v.v.i</w:t>
      </w:r>
      <w:proofErr w:type="spellEnd"/>
      <w:r w:rsidRPr="00F121C8">
        <w:rPr>
          <w:rFonts w:ascii="Arial" w:hAnsi="Arial" w:cs="Arial"/>
          <w:b/>
          <w:sz w:val="22"/>
          <w:szCs w:val="22"/>
        </w:rPr>
        <w:t>.</w:t>
      </w:r>
    </w:p>
    <w:p w14:paraId="532AC9D3" w14:textId="77777777" w:rsidR="00D1597A" w:rsidRPr="00F121C8" w:rsidRDefault="00D1597A" w:rsidP="00D1597A">
      <w:pPr>
        <w:rPr>
          <w:rFonts w:ascii="Arial" w:hAnsi="Arial" w:cs="Arial"/>
          <w:sz w:val="22"/>
          <w:szCs w:val="22"/>
        </w:rPr>
      </w:pPr>
      <w:r w:rsidRPr="00F121C8">
        <w:rPr>
          <w:rFonts w:ascii="Arial" w:hAnsi="Arial" w:cs="Arial"/>
          <w:sz w:val="22"/>
          <w:szCs w:val="22"/>
        </w:rPr>
        <w:t>Sídlo/místo podnikání:</w:t>
      </w:r>
      <w:r w:rsidRPr="00F121C8">
        <w:rPr>
          <w:rFonts w:ascii="Arial" w:hAnsi="Arial" w:cs="Arial"/>
          <w:sz w:val="22"/>
          <w:szCs w:val="22"/>
        </w:rPr>
        <w:tab/>
      </w:r>
      <w:r w:rsidRPr="00F121C8">
        <w:rPr>
          <w:rFonts w:ascii="Arial" w:hAnsi="Arial" w:cs="Arial"/>
          <w:sz w:val="22"/>
          <w:szCs w:val="22"/>
        </w:rPr>
        <w:tab/>
        <w:t>Líšeňská 2657/</w:t>
      </w:r>
      <w:proofErr w:type="gramStart"/>
      <w:r w:rsidRPr="00F121C8">
        <w:rPr>
          <w:rFonts w:ascii="Arial" w:hAnsi="Arial" w:cs="Arial"/>
          <w:sz w:val="22"/>
          <w:szCs w:val="22"/>
        </w:rPr>
        <w:t>33a</w:t>
      </w:r>
      <w:proofErr w:type="gramEnd"/>
      <w:r w:rsidRPr="00F121C8">
        <w:rPr>
          <w:rFonts w:ascii="Arial" w:hAnsi="Arial" w:cs="Arial"/>
          <w:sz w:val="22"/>
          <w:szCs w:val="22"/>
        </w:rPr>
        <w:t>, 636 00 Brno - Líšeň</w:t>
      </w:r>
    </w:p>
    <w:p w14:paraId="2B8D8848" w14:textId="77777777" w:rsidR="00D1597A" w:rsidRPr="00F121C8" w:rsidRDefault="00D1597A" w:rsidP="00D1597A">
      <w:pPr>
        <w:rPr>
          <w:rFonts w:ascii="Arial" w:hAnsi="Arial" w:cs="Arial"/>
          <w:sz w:val="22"/>
          <w:szCs w:val="22"/>
        </w:rPr>
      </w:pPr>
      <w:r w:rsidRPr="00F121C8">
        <w:rPr>
          <w:rFonts w:ascii="Arial" w:hAnsi="Arial" w:cs="Arial"/>
          <w:sz w:val="22"/>
          <w:szCs w:val="22"/>
        </w:rPr>
        <w:t>IČ:</w:t>
      </w:r>
      <w:r w:rsidRPr="00F121C8">
        <w:rPr>
          <w:rFonts w:ascii="Arial" w:hAnsi="Arial" w:cs="Arial"/>
          <w:sz w:val="22"/>
          <w:szCs w:val="22"/>
        </w:rPr>
        <w:tab/>
      </w:r>
      <w:r w:rsidRPr="00F121C8">
        <w:rPr>
          <w:rFonts w:ascii="Arial" w:hAnsi="Arial" w:cs="Arial"/>
          <w:sz w:val="22"/>
          <w:szCs w:val="22"/>
        </w:rPr>
        <w:tab/>
      </w:r>
      <w:r w:rsidRPr="00F121C8">
        <w:rPr>
          <w:rFonts w:ascii="Arial" w:hAnsi="Arial" w:cs="Arial"/>
          <w:sz w:val="22"/>
          <w:szCs w:val="22"/>
        </w:rPr>
        <w:tab/>
      </w:r>
      <w:r w:rsidRPr="00F121C8">
        <w:rPr>
          <w:rFonts w:ascii="Arial" w:hAnsi="Arial" w:cs="Arial"/>
          <w:sz w:val="22"/>
          <w:szCs w:val="22"/>
        </w:rPr>
        <w:tab/>
      </w:r>
      <w:r w:rsidRPr="00F121C8">
        <w:rPr>
          <w:rFonts w:ascii="Arial" w:hAnsi="Arial" w:cs="Arial"/>
          <w:sz w:val="22"/>
          <w:szCs w:val="22"/>
        </w:rPr>
        <w:tab/>
        <w:t>44994575</w:t>
      </w:r>
    </w:p>
    <w:p w14:paraId="6FB209D2" w14:textId="77777777" w:rsidR="00D1597A" w:rsidRPr="00F121C8" w:rsidRDefault="00D1597A" w:rsidP="00D1597A">
      <w:pPr>
        <w:rPr>
          <w:rFonts w:ascii="Arial" w:hAnsi="Arial" w:cs="Arial"/>
          <w:sz w:val="22"/>
          <w:szCs w:val="22"/>
        </w:rPr>
      </w:pPr>
      <w:r w:rsidRPr="00F121C8">
        <w:rPr>
          <w:rFonts w:ascii="Arial" w:hAnsi="Arial" w:cs="Arial"/>
          <w:sz w:val="22"/>
          <w:szCs w:val="22"/>
        </w:rPr>
        <w:t>DIČ:</w:t>
      </w:r>
      <w:r w:rsidRPr="00F121C8">
        <w:rPr>
          <w:rFonts w:ascii="Arial" w:hAnsi="Arial" w:cs="Arial"/>
          <w:sz w:val="22"/>
          <w:szCs w:val="22"/>
        </w:rPr>
        <w:tab/>
      </w:r>
      <w:r w:rsidRPr="00F121C8">
        <w:rPr>
          <w:rFonts w:ascii="Arial" w:hAnsi="Arial" w:cs="Arial"/>
          <w:sz w:val="22"/>
          <w:szCs w:val="22"/>
        </w:rPr>
        <w:tab/>
      </w:r>
      <w:r w:rsidRPr="00F121C8">
        <w:rPr>
          <w:rFonts w:ascii="Arial" w:hAnsi="Arial" w:cs="Arial"/>
          <w:sz w:val="22"/>
          <w:szCs w:val="22"/>
        </w:rPr>
        <w:tab/>
      </w:r>
      <w:r w:rsidRPr="00F121C8">
        <w:rPr>
          <w:rFonts w:ascii="Arial" w:hAnsi="Arial" w:cs="Arial"/>
          <w:sz w:val="22"/>
          <w:szCs w:val="22"/>
        </w:rPr>
        <w:tab/>
      </w:r>
      <w:r w:rsidRPr="00F121C8">
        <w:rPr>
          <w:rFonts w:ascii="Arial" w:hAnsi="Arial" w:cs="Arial"/>
          <w:sz w:val="22"/>
          <w:szCs w:val="22"/>
        </w:rPr>
        <w:tab/>
        <w:t>CZ44994575</w:t>
      </w:r>
    </w:p>
    <w:p w14:paraId="1C2FAB10" w14:textId="77777777" w:rsidR="00D1597A" w:rsidRPr="00F121C8" w:rsidRDefault="00D1597A" w:rsidP="00D1597A">
      <w:pPr>
        <w:rPr>
          <w:rFonts w:ascii="Arial" w:hAnsi="Arial" w:cs="Arial"/>
          <w:sz w:val="22"/>
          <w:szCs w:val="22"/>
        </w:rPr>
      </w:pPr>
      <w:r w:rsidRPr="00F121C8">
        <w:rPr>
          <w:rFonts w:ascii="Arial" w:hAnsi="Arial" w:cs="Arial"/>
          <w:sz w:val="22"/>
          <w:szCs w:val="22"/>
        </w:rPr>
        <w:t>Jednající osoba:</w:t>
      </w:r>
      <w:r w:rsidRPr="00F121C8">
        <w:rPr>
          <w:rFonts w:ascii="Arial" w:hAnsi="Arial" w:cs="Arial"/>
          <w:sz w:val="22"/>
          <w:szCs w:val="22"/>
        </w:rPr>
        <w:tab/>
      </w:r>
      <w:r w:rsidRPr="00F121C8">
        <w:rPr>
          <w:rFonts w:ascii="Arial" w:hAnsi="Arial" w:cs="Arial"/>
          <w:sz w:val="22"/>
          <w:szCs w:val="22"/>
        </w:rPr>
        <w:tab/>
      </w:r>
      <w:r w:rsidRPr="00F121C8">
        <w:rPr>
          <w:rFonts w:ascii="Arial" w:hAnsi="Arial" w:cs="Arial"/>
          <w:sz w:val="22"/>
          <w:szCs w:val="22"/>
        </w:rPr>
        <w:tab/>
      </w:r>
      <w:r w:rsidR="00670174" w:rsidRPr="00F121C8">
        <w:rPr>
          <w:rFonts w:ascii="Arial" w:hAnsi="Arial" w:cs="Arial"/>
          <w:sz w:val="22"/>
          <w:szCs w:val="22"/>
        </w:rPr>
        <w:t xml:space="preserve">Ing. Jindřich Frič, </w:t>
      </w:r>
      <w:proofErr w:type="spellStart"/>
      <w:proofErr w:type="gramStart"/>
      <w:r w:rsidR="00670174" w:rsidRPr="00F121C8">
        <w:rPr>
          <w:rFonts w:ascii="Arial" w:hAnsi="Arial" w:cs="Arial"/>
          <w:sz w:val="22"/>
          <w:szCs w:val="22"/>
        </w:rPr>
        <w:t>Ph.D.</w:t>
      </w:r>
      <w:r w:rsidRPr="00F121C8">
        <w:rPr>
          <w:rFonts w:ascii="Arial" w:hAnsi="Arial" w:cs="Arial"/>
          <w:sz w:val="22"/>
          <w:szCs w:val="22"/>
        </w:rPr>
        <w:t>,</w:t>
      </w:r>
      <w:r w:rsidR="00684D8C">
        <w:rPr>
          <w:rFonts w:ascii="Arial" w:hAnsi="Arial" w:cs="Arial"/>
          <w:sz w:val="22"/>
          <w:szCs w:val="22"/>
        </w:rPr>
        <w:t>MBA</w:t>
      </w:r>
      <w:proofErr w:type="spellEnd"/>
      <w:proofErr w:type="gramEnd"/>
      <w:r w:rsidRPr="00F121C8">
        <w:rPr>
          <w:rFonts w:ascii="Arial" w:hAnsi="Arial" w:cs="Arial"/>
          <w:sz w:val="22"/>
          <w:szCs w:val="22"/>
        </w:rPr>
        <w:t xml:space="preserve"> ředitel</w:t>
      </w:r>
    </w:p>
    <w:p w14:paraId="6BC23C55" w14:textId="000D04BC" w:rsidR="00163DD0" w:rsidRPr="00F121C8" w:rsidRDefault="00163DD0" w:rsidP="00163DD0">
      <w:pPr>
        <w:rPr>
          <w:rFonts w:ascii="Arial" w:hAnsi="Arial" w:cs="Arial"/>
          <w:sz w:val="22"/>
          <w:szCs w:val="22"/>
        </w:rPr>
      </w:pPr>
      <w:r w:rsidRPr="00F121C8">
        <w:rPr>
          <w:rFonts w:ascii="Arial" w:hAnsi="Arial" w:cs="Arial"/>
          <w:sz w:val="22"/>
          <w:szCs w:val="22"/>
        </w:rPr>
        <w:t>Osoba odpovědná za realizaci:</w:t>
      </w:r>
      <w:r w:rsidRPr="00F121C8">
        <w:rPr>
          <w:rFonts w:ascii="Arial" w:hAnsi="Arial" w:cs="Arial"/>
          <w:sz w:val="22"/>
          <w:szCs w:val="22"/>
        </w:rPr>
        <w:tab/>
      </w:r>
      <w:proofErr w:type="spellStart"/>
      <w:r w:rsidR="009B021C">
        <w:rPr>
          <w:rFonts w:ascii="Arial" w:hAnsi="Arial" w:cs="Arial"/>
          <w:w w:val="108"/>
          <w:sz w:val="22"/>
          <w:szCs w:val="22"/>
          <w:lang w:bidi="he-IL"/>
        </w:rPr>
        <w:t>xxx</w:t>
      </w:r>
      <w:proofErr w:type="spellEnd"/>
    </w:p>
    <w:p w14:paraId="15917993" w14:textId="18BB66E2" w:rsidR="00163DD0" w:rsidRPr="00F121C8" w:rsidRDefault="00163DD0" w:rsidP="00163DD0">
      <w:pPr>
        <w:rPr>
          <w:rFonts w:ascii="Arial" w:hAnsi="Arial" w:cs="Arial"/>
          <w:sz w:val="22"/>
          <w:szCs w:val="22"/>
        </w:rPr>
      </w:pPr>
      <w:r w:rsidRPr="00F121C8">
        <w:rPr>
          <w:rFonts w:ascii="Arial" w:hAnsi="Arial" w:cs="Arial"/>
          <w:sz w:val="22"/>
          <w:szCs w:val="22"/>
        </w:rPr>
        <w:t>Telefon:</w:t>
      </w:r>
      <w:r w:rsidRPr="00F121C8">
        <w:rPr>
          <w:rFonts w:ascii="Arial" w:hAnsi="Arial" w:cs="Arial"/>
          <w:sz w:val="22"/>
          <w:szCs w:val="22"/>
        </w:rPr>
        <w:tab/>
      </w:r>
      <w:r w:rsidRPr="00F121C8">
        <w:rPr>
          <w:rFonts w:ascii="Arial" w:hAnsi="Arial" w:cs="Arial"/>
          <w:sz w:val="22"/>
          <w:szCs w:val="22"/>
        </w:rPr>
        <w:tab/>
      </w:r>
      <w:r w:rsidRPr="00F121C8">
        <w:rPr>
          <w:rFonts w:ascii="Arial" w:hAnsi="Arial" w:cs="Arial"/>
          <w:sz w:val="22"/>
          <w:szCs w:val="22"/>
        </w:rPr>
        <w:tab/>
      </w:r>
      <w:r w:rsidRPr="00F121C8">
        <w:rPr>
          <w:rFonts w:ascii="Arial" w:hAnsi="Arial" w:cs="Arial"/>
          <w:sz w:val="22"/>
          <w:szCs w:val="22"/>
        </w:rPr>
        <w:tab/>
      </w:r>
      <w:proofErr w:type="spellStart"/>
      <w:r w:rsidR="0068128A">
        <w:rPr>
          <w:rFonts w:ascii="Arial" w:hAnsi="Arial" w:cs="Arial"/>
          <w:sz w:val="22"/>
          <w:szCs w:val="22"/>
        </w:rPr>
        <w:t>xxx</w:t>
      </w:r>
      <w:proofErr w:type="spellEnd"/>
    </w:p>
    <w:p w14:paraId="08F1B713" w14:textId="637B0F5F" w:rsidR="00163DD0" w:rsidRPr="00F121C8" w:rsidRDefault="00163DD0" w:rsidP="00163DD0">
      <w:pPr>
        <w:rPr>
          <w:rFonts w:ascii="Arial" w:hAnsi="Arial" w:cs="Arial"/>
          <w:sz w:val="22"/>
          <w:szCs w:val="22"/>
        </w:rPr>
      </w:pPr>
      <w:r w:rsidRPr="00F121C8">
        <w:rPr>
          <w:rFonts w:ascii="Arial" w:hAnsi="Arial" w:cs="Arial"/>
          <w:sz w:val="22"/>
          <w:szCs w:val="22"/>
        </w:rPr>
        <w:t>Email:</w:t>
      </w:r>
      <w:r w:rsidRPr="00F121C8">
        <w:rPr>
          <w:rFonts w:ascii="Arial" w:hAnsi="Arial" w:cs="Arial"/>
          <w:sz w:val="22"/>
          <w:szCs w:val="22"/>
        </w:rPr>
        <w:tab/>
      </w:r>
      <w:r w:rsidRPr="00F121C8">
        <w:rPr>
          <w:rFonts w:ascii="Arial" w:hAnsi="Arial" w:cs="Arial"/>
          <w:sz w:val="22"/>
          <w:szCs w:val="22"/>
        </w:rPr>
        <w:tab/>
      </w:r>
      <w:r w:rsidRPr="00F121C8">
        <w:rPr>
          <w:rFonts w:ascii="Arial" w:hAnsi="Arial" w:cs="Arial"/>
          <w:sz w:val="22"/>
          <w:szCs w:val="22"/>
        </w:rPr>
        <w:tab/>
      </w:r>
      <w:r w:rsidRPr="00F121C8">
        <w:rPr>
          <w:rFonts w:ascii="Arial" w:hAnsi="Arial" w:cs="Arial"/>
          <w:sz w:val="22"/>
          <w:szCs w:val="22"/>
        </w:rPr>
        <w:tab/>
      </w:r>
      <w:r w:rsidRPr="00F121C8">
        <w:rPr>
          <w:rFonts w:ascii="Arial" w:hAnsi="Arial" w:cs="Arial"/>
          <w:sz w:val="22"/>
          <w:szCs w:val="22"/>
        </w:rPr>
        <w:tab/>
      </w:r>
      <w:proofErr w:type="spellStart"/>
      <w:r w:rsidR="0068128A">
        <w:rPr>
          <w:rFonts w:ascii="Arial" w:hAnsi="Arial" w:cs="Arial"/>
          <w:w w:val="108"/>
          <w:sz w:val="22"/>
          <w:szCs w:val="22"/>
          <w:lang w:bidi="he-IL"/>
        </w:rPr>
        <w:t>xxx</w:t>
      </w:r>
      <w:proofErr w:type="spellEnd"/>
    </w:p>
    <w:p w14:paraId="3C090FFF" w14:textId="77777777" w:rsidR="00D1597A" w:rsidRPr="00F121C8" w:rsidRDefault="00D1597A" w:rsidP="00D1597A">
      <w:pPr>
        <w:rPr>
          <w:rFonts w:ascii="Arial" w:hAnsi="Arial" w:cs="Arial"/>
          <w:sz w:val="22"/>
          <w:szCs w:val="22"/>
        </w:rPr>
      </w:pPr>
    </w:p>
    <w:p w14:paraId="42B7770A" w14:textId="77777777" w:rsidR="00D1597A" w:rsidRPr="00F121C8" w:rsidRDefault="00D1597A" w:rsidP="00D1597A">
      <w:pPr>
        <w:rPr>
          <w:rFonts w:ascii="Arial" w:hAnsi="Arial" w:cs="Arial"/>
          <w:bCs/>
          <w:sz w:val="22"/>
          <w:szCs w:val="22"/>
        </w:rPr>
      </w:pPr>
      <w:r w:rsidRPr="00F121C8">
        <w:rPr>
          <w:rFonts w:ascii="Arial" w:hAnsi="Arial" w:cs="Arial"/>
          <w:sz w:val="22"/>
          <w:szCs w:val="22"/>
        </w:rPr>
        <w:t xml:space="preserve">(dále jen </w:t>
      </w:r>
      <w:r w:rsidRPr="00F121C8">
        <w:rPr>
          <w:rFonts w:ascii="Arial" w:hAnsi="Arial" w:cs="Arial"/>
          <w:bCs/>
          <w:sz w:val="22"/>
          <w:szCs w:val="22"/>
        </w:rPr>
        <w:t>„objednatel“)</w:t>
      </w:r>
    </w:p>
    <w:p w14:paraId="135E8677" w14:textId="77777777" w:rsidR="00D1597A" w:rsidRPr="00F121C8" w:rsidRDefault="00D1597A" w:rsidP="00D1597A">
      <w:pPr>
        <w:rPr>
          <w:rFonts w:ascii="Arial" w:hAnsi="Arial" w:cs="Arial"/>
          <w:sz w:val="22"/>
          <w:szCs w:val="22"/>
        </w:rPr>
      </w:pPr>
    </w:p>
    <w:p w14:paraId="6CF3F0DC" w14:textId="0521E8F5" w:rsidR="00202EED" w:rsidRPr="00202EED" w:rsidRDefault="00202EED" w:rsidP="00202EED">
      <w:pPr>
        <w:rPr>
          <w:rFonts w:ascii="Arial" w:hAnsi="Arial" w:cs="Arial"/>
          <w:sz w:val="22"/>
          <w:szCs w:val="22"/>
        </w:rPr>
      </w:pPr>
      <w:r w:rsidRPr="00202EED">
        <w:rPr>
          <w:rFonts w:ascii="Arial" w:hAnsi="Arial" w:cs="Arial"/>
          <w:sz w:val="22"/>
          <w:szCs w:val="22"/>
        </w:rPr>
        <w:t>Obchodní jméno</w:t>
      </w:r>
      <w:r w:rsidRPr="00202EED">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sidRPr="007F2DFD">
        <w:rPr>
          <w:rFonts w:ascii="Arial" w:hAnsi="Arial" w:cs="Arial"/>
          <w:b/>
          <w:bCs/>
          <w:sz w:val="22"/>
          <w:szCs w:val="22"/>
        </w:rPr>
        <w:t>CIMTO, s.r.o.,</w:t>
      </w:r>
      <w:r w:rsidRPr="00202EED">
        <w:rPr>
          <w:rFonts w:ascii="Arial" w:hAnsi="Arial" w:cs="Arial"/>
          <w:sz w:val="22"/>
          <w:szCs w:val="22"/>
        </w:rPr>
        <w:t xml:space="preserve">  </w:t>
      </w:r>
    </w:p>
    <w:p w14:paraId="656C1491" w14:textId="0E6D66FA" w:rsidR="00202EED" w:rsidRPr="00202EED" w:rsidRDefault="00202EED" w:rsidP="00202EED">
      <w:pPr>
        <w:rPr>
          <w:rFonts w:ascii="Arial" w:hAnsi="Arial" w:cs="Arial"/>
          <w:sz w:val="22"/>
          <w:szCs w:val="22"/>
        </w:rPr>
      </w:pPr>
      <w:r w:rsidRPr="00202EED">
        <w:rPr>
          <w:rFonts w:ascii="Arial" w:hAnsi="Arial" w:cs="Arial"/>
          <w:sz w:val="22"/>
          <w:szCs w:val="22"/>
        </w:rPr>
        <w:t>Adresa</w:t>
      </w:r>
      <w:r w:rsidRPr="00202EED">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202EED">
        <w:rPr>
          <w:rFonts w:ascii="Arial" w:hAnsi="Arial" w:cs="Arial"/>
          <w:sz w:val="22"/>
          <w:szCs w:val="22"/>
        </w:rPr>
        <w:t xml:space="preserve">Líšeňská </w:t>
      </w:r>
      <w:proofErr w:type="gramStart"/>
      <w:r w:rsidRPr="00202EED">
        <w:rPr>
          <w:rFonts w:ascii="Arial" w:hAnsi="Arial" w:cs="Arial"/>
          <w:sz w:val="22"/>
          <w:szCs w:val="22"/>
        </w:rPr>
        <w:t>33a</w:t>
      </w:r>
      <w:proofErr w:type="gramEnd"/>
      <w:r w:rsidRPr="00202EED">
        <w:rPr>
          <w:rFonts w:ascii="Arial" w:hAnsi="Arial" w:cs="Arial"/>
          <w:sz w:val="22"/>
          <w:szCs w:val="22"/>
        </w:rPr>
        <w:t>, 636 00 Brno</w:t>
      </w:r>
    </w:p>
    <w:p w14:paraId="7E5DE733" w14:textId="03327437" w:rsidR="00202EED" w:rsidRPr="00202EED" w:rsidRDefault="00202EED" w:rsidP="00202EED">
      <w:pPr>
        <w:rPr>
          <w:rFonts w:ascii="Arial" w:hAnsi="Arial" w:cs="Arial"/>
          <w:sz w:val="22"/>
          <w:szCs w:val="22"/>
        </w:rPr>
      </w:pPr>
      <w:r w:rsidRPr="00202EED">
        <w:rPr>
          <w:rFonts w:ascii="Arial" w:hAnsi="Arial" w:cs="Arial"/>
          <w:sz w:val="22"/>
          <w:szCs w:val="22"/>
        </w:rPr>
        <w:t>Zastoupený ředitelem</w:t>
      </w:r>
      <w:r w:rsidRPr="00202EED">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sidRPr="00202EED">
        <w:rPr>
          <w:rFonts w:ascii="Arial" w:hAnsi="Arial" w:cs="Arial"/>
          <w:color w:val="000000"/>
          <w:sz w:val="22"/>
          <w:szCs w:val="22"/>
          <w:lang w:val="cs"/>
        </w:rPr>
        <w:t>Ing. Mgr. Zdeňka Gabrhelíková, zástupce jednatele</w:t>
      </w:r>
    </w:p>
    <w:p w14:paraId="737B7846" w14:textId="77777777" w:rsidR="00202EED" w:rsidRPr="00202EED" w:rsidRDefault="00202EED" w:rsidP="00202EED">
      <w:pPr>
        <w:rPr>
          <w:rFonts w:ascii="Arial" w:hAnsi="Arial" w:cs="Arial"/>
          <w:sz w:val="22"/>
          <w:szCs w:val="22"/>
        </w:rPr>
      </w:pPr>
      <w:r w:rsidRPr="00202EED">
        <w:rPr>
          <w:rFonts w:ascii="Arial" w:hAnsi="Arial" w:cs="Arial"/>
          <w:sz w:val="22"/>
          <w:szCs w:val="22"/>
        </w:rPr>
        <w:t>Zapsaný v obchodním rejstříku vedeném u Krajského soudu v Brně, oddíl C, vložka 87992,</w:t>
      </w:r>
    </w:p>
    <w:p w14:paraId="62C2133C" w14:textId="066F2C05" w:rsidR="00202EED" w:rsidRPr="00202EED" w:rsidRDefault="00202EED" w:rsidP="00202EED">
      <w:pPr>
        <w:rPr>
          <w:rFonts w:ascii="Arial" w:hAnsi="Arial" w:cs="Arial"/>
          <w:sz w:val="22"/>
          <w:szCs w:val="22"/>
        </w:rPr>
      </w:pPr>
      <w:r w:rsidRPr="00202EED">
        <w:rPr>
          <w:rFonts w:ascii="Arial" w:hAnsi="Arial" w:cs="Arial"/>
          <w:sz w:val="22"/>
          <w:szCs w:val="22"/>
        </w:rPr>
        <w:t>IČ</w:t>
      </w:r>
      <w:r w:rsidRPr="00202EED">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202EED">
        <w:rPr>
          <w:rFonts w:ascii="Arial" w:hAnsi="Arial" w:cs="Arial"/>
          <w:sz w:val="22"/>
          <w:szCs w:val="22"/>
        </w:rPr>
        <w:t>04050657</w:t>
      </w:r>
    </w:p>
    <w:p w14:paraId="7DACE511" w14:textId="59C8C60F" w:rsidR="00D1597A" w:rsidRPr="00A570B6" w:rsidRDefault="00D1597A" w:rsidP="00D1597A">
      <w:pPr>
        <w:rPr>
          <w:rFonts w:ascii="Arial" w:hAnsi="Arial" w:cs="Arial"/>
          <w:sz w:val="22"/>
          <w:szCs w:val="22"/>
        </w:rPr>
      </w:pPr>
      <w:r w:rsidRPr="00A570B6">
        <w:rPr>
          <w:rFonts w:ascii="Arial" w:hAnsi="Arial" w:cs="Arial"/>
          <w:sz w:val="22"/>
          <w:szCs w:val="22"/>
        </w:rPr>
        <w:t>Bankovní spojení:</w:t>
      </w:r>
      <w:r w:rsidRPr="00A570B6">
        <w:rPr>
          <w:rFonts w:ascii="Arial" w:hAnsi="Arial" w:cs="Arial"/>
          <w:sz w:val="22"/>
          <w:szCs w:val="22"/>
        </w:rPr>
        <w:tab/>
      </w:r>
      <w:r w:rsidRPr="00A570B6">
        <w:rPr>
          <w:rFonts w:ascii="Arial" w:hAnsi="Arial" w:cs="Arial"/>
          <w:sz w:val="22"/>
          <w:szCs w:val="22"/>
        </w:rPr>
        <w:tab/>
      </w:r>
      <w:r w:rsidRPr="00A570B6">
        <w:rPr>
          <w:rFonts w:ascii="Arial" w:hAnsi="Arial" w:cs="Arial"/>
          <w:sz w:val="22"/>
          <w:szCs w:val="22"/>
        </w:rPr>
        <w:tab/>
      </w:r>
      <w:r w:rsidR="00A55222">
        <w:rPr>
          <w:rFonts w:ascii="Arial" w:hAnsi="Arial" w:cs="Arial"/>
          <w:sz w:val="22"/>
          <w:szCs w:val="22"/>
        </w:rPr>
        <w:t>290</w:t>
      </w:r>
      <w:r w:rsidR="00111842">
        <w:rPr>
          <w:rFonts w:ascii="Arial" w:hAnsi="Arial" w:cs="Arial"/>
          <w:sz w:val="22"/>
          <w:szCs w:val="22"/>
        </w:rPr>
        <w:t>2613278/2010</w:t>
      </w:r>
    </w:p>
    <w:p w14:paraId="6CDCB1EA" w14:textId="45FFF8F3" w:rsidR="00D1597A" w:rsidRPr="00A570B6" w:rsidRDefault="00D1597A" w:rsidP="00D1597A">
      <w:pPr>
        <w:rPr>
          <w:rFonts w:ascii="Arial" w:hAnsi="Arial" w:cs="Arial"/>
          <w:sz w:val="22"/>
          <w:szCs w:val="22"/>
        </w:rPr>
      </w:pPr>
      <w:r w:rsidRPr="00A570B6">
        <w:rPr>
          <w:rFonts w:ascii="Arial" w:hAnsi="Arial" w:cs="Arial"/>
          <w:sz w:val="22"/>
          <w:szCs w:val="22"/>
        </w:rPr>
        <w:t>Jednající osoba:</w:t>
      </w:r>
      <w:r w:rsidRPr="00A570B6">
        <w:rPr>
          <w:rFonts w:ascii="Arial" w:hAnsi="Arial" w:cs="Arial"/>
          <w:sz w:val="22"/>
          <w:szCs w:val="22"/>
        </w:rPr>
        <w:tab/>
      </w:r>
      <w:r w:rsidRPr="00A570B6">
        <w:rPr>
          <w:rFonts w:ascii="Arial" w:hAnsi="Arial" w:cs="Arial"/>
          <w:sz w:val="22"/>
          <w:szCs w:val="22"/>
        </w:rPr>
        <w:tab/>
      </w:r>
      <w:r w:rsidRPr="00A570B6">
        <w:rPr>
          <w:rFonts w:ascii="Arial" w:hAnsi="Arial" w:cs="Arial"/>
          <w:sz w:val="22"/>
          <w:szCs w:val="22"/>
        </w:rPr>
        <w:tab/>
      </w:r>
      <w:r w:rsidR="00A570B6" w:rsidRPr="00A570B6">
        <w:rPr>
          <w:rFonts w:ascii="Arial" w:hAnsi="Arial" w:cs="Arial"/>
          <w:sz w:val="22"/>
          <w:szCs w:val="22"/>
        </w:rPr>
        <w:t>Ing. Mgr. Zdeňka Gabrhelíková</w:t>
      </w:r>
      <w:r w:rsidR="00266C4A">
        <w:rPr>
          <w:rFonts w:ascii="Arial" w:hAnsi="Arial" w:cs="Arial"/>
          <w:sz w:val="22"/>
          <w:szCs w:val="22"/>
        </w:rPr>
        <w:t>, zástupce jednatele</w:t>
      </w:r>
    </w:p>
    <w:p w14:paraId="69A2433C" w14:textId="14609E53" w:rsidR="00D1597A" w:rsidRPr="007C63F3" w:rsidRDefault="00D1597A" w:rsidP="00D1597A">
      <w:pPr>
        <w:rPr>
          <w:rFonts w:ascii="Arial" w:hAnsi="Arial" w:cs="Arial"/>
          <w:sz w:val="22"/>
          <w:szCs w:val="22"/>
        </w:rPr>
      </w:pPr>
      <w:r w:rsidRPr="007C63F3">
        <w:rPr>
          <w:rFonts w:ascii="Arial" w:hAnsi="Arial" w:cs="Arial"/>
          <w:sz w:val="22"/>
          <w:szCs w:val="22"/>
        </w:rPr>
        <w:t>Osoba odpovědná za realizaci:</w:t>
      </w:r>
      <w:r w:rsidRPr="007C63F3">
        <w:rPr>
          <w:rFonts w:ascii="Arial" w:hAnsi="Arial" w:cs="Arial"/>
          <w:sz w:val="22"/>
          <w:szCs w:val="22"/>
        </w:rPr>
        <w:tab/>
      </w:r>
      <w:proofErr w:type="spellStart"/>
      <w:r w:rsidR="0068128A">
        <w:rPr>
          <w:rFonts w:ascii="Arial" w:hAnsi="Arial" w:cs="Arial"/>
          <w:sz w:val="22"/>
          <w:szCs w:val="22"/>
        </w:rPr>
        <w:t>xxx</w:t>
      </w:r>
      <w:proofErr w:type="spellEnd"/>
    </w:p>
    <w:p w14:paraId="6B265A80" w14:textId="2F125C3A" w:rsidR="00D1597A" w:rsidRPr="007C63F3" w:rsidRDefault="00D1597A" w:rsidP="00D1597A">
      <w:pPr>
        <w:rPr>
          <w:rFonts w:ascii="Arial" w:hAnsi="Arial" w:cs="Arial"/>
          <w:sz w:val="22"/>
          <w:szCs w:val="22"/>
        </w:rPr>
      </w:pPr>
      <w:r w:rsidRPr="007C63F3">
        <w:rPr>
          <w:rFonts w:ascii="Arial" w:hAnsi="Arial" w:cs="Arial"/>
          <w:sz w:val="22"/>
          <w:szCs w:val="22"/>
        </w:rPr>
        <w:t>Telefon:</w:t>
      </w:r>
      <w:r w:rsidRPr="007C63F3">
        <w:rPr>
          <w:rFonts w:ascii="Arial" w:hAnsi="Arial" w:cs="Arial"/>
          <w:sz w:val="22"/>
          <w:szCs w:val="22"/>
        </w:rPr>
        <w:tab/>
      </w:r>
      <w:r w:rsidRPr="007C63F3">
        <w:rPr>
          <w:rFonts w:ascii="Arial" w:hAnsi="Arial" w:cs="Arial"/>
          <w:sz w:val="22"/>
          <w:szCs w:val="22"/>
        </w:rPr>
        <w:tab/>
      </w:r>
      <w:r w:rsidRPr="007C63F3">
        <w:rPr>
          <w:rFonts w:ascii="Arial" w:hAnsi="Arial" w:cs="Arial"/>
          <w:sz w:val="22"/>
          <w:szCs w:val="22"/>
        </w:rPr>
        <w:tab/>
      </w:r>
      <w:r w:rsidRPr="007C63F3">
        <w:rPr>
          <w:rFonts w:ascii="Arial" w:hAnsi="Arial" w:cs="Arial"/>
          <w:sz w:val="22"/>
          <w:szCs w:val="22"/>
        </w:rPr>
        <w:tab/>
      </w:r>
      <w:proofErr w:type="spellStart"/>
      <w:r w:rsidR="0068128A">
        <w:rPr>
          <w:rFonts w:ascii="Arial" w:hAnsi="Arial" w:cs="Arial"/>
          <w:sz w:val="22"/>
          <w:szCs w:val="22"/>
        </w:rPr>
        <w:t>xxx</w:t>
      </w:r>
      <w:proofErr w:type="spellEnd"/>
    </w:p>
    <w:p w14:paraId="396AE38D" w14:textId="0C89AC0F" w:rsidR="00D1597A" w:rsidRPr="007C63F3" w:rsidRDefault="00D1597A" w:rsidP="00D1597A">
      <w:pPr>
        <w:rPr>
          <w:rFonts w:ascii="Arial" w:hAnsi="Arial" w:cs="Arial"/>
          <w:sz w:val="22"/>
          <w:szCs w:val="22"/>
        </w:rPr>
      </w:pPr>
      <w:r w:rsidRPr="007C63F3">
        <w:rPr>
          <w:rFonts w:ascii="Arial" w:hAnsi="Arial" w:cs="Arial"/>
          <w:sz w:val="22"/>
          <w:szCs w:val="22"/>
        </w:rPr>
        <w:t>Email:</w:t>
      </w:r>
      <w:r w:rsidRPr="007C63F3">
        <w:rPr>
          <w:rFonts w:ascii="Arial" w:hAnsi="Arial" w:cs="Arial"/>
          <w:sz w:val="22"/>
          <w:szCs w:val="22"/>
        </w:rPr>
        <w:tab/>
      </w:r>
      <w:r w:rsidRPr="007C63F3">
        <w:rPr>
          <w:rFonts w:ascii="Arial" w:hAnsi="Arial" w:cs="Arial"/>
          <w:sz w:val="22"/>
          <w:szCs w:val="22"/>
        </w:rPr>
        <w:tab/>
      </w:r>
      <w:r w:rsidRPr="007C63F3">
        <w:rPr>
          <w:rFonts w:ascii="Arial" w:hAnsi="Arial" w:cs="Arial"/>
          <w:sz w:val="22"/>
          <w:szCs w:val="22"/>
        </w:rPr>
        <w:tab/>
      </w:r>
      <w:r w:rsidRPr="007C63F3">
        <w:rPr>
          <w:rFonts w:ascii="Arial" w:hAnsi="Arial" w:cs="Arial"/>
          <w:sz w:val="22"/>
          <w:szCs w:val="22"/>
        </w:rPr>
        <w:tab/>
      </w:r>
      <w:r w:rsidRPr="007C63F3">
        <w:rPr>
          <w:rFonts w:ascii="Arial" w:hAnsi="Arial" w:cs="Arial"/>
          <w:sz w:val="22"/>
          <w:szCs w:val="22"/>
        </w:rPr>
        <w:tab/>
      </w:r>
      <w:r w:rsidR="005D79CB">
        <w:rPr>
          <w:rFonts w:ascii="Arial" w:hAnsi="Arial" w:cs="Arial"/>
          <w:sz w:val="22"/>
          <w:szCs w:val="22"/>
        </w:rPr>
        <w:t>cimto@cimto.cz</w:t>
      </w:r>
    </w:p>
    <w:p w14:paraId="54A86639" w14:textId="77777777" w:rsidR="00D1597A" w:rsidRPr="00F121C8" w:rsidRDefault="00D1597A" w:rsidP="00D1597A">
      <w:pPr>
        <w:rPr>
          <w:rFonts w:ascii="Arial" w:hAnsi="Arial" w:cs="Arial"/>
          <w:sz w:val="22"/>
          <w:szCs w:val="22"/>
        </w:rPr>
      </w:pPr>
    </w:p>
    <w:p w14:paraId="5B6675EB" w14:textId="77777777" w:rsidR="00D1597A" w:rsidRPr="00F121C8" w:rsidRDefault="00D1597A" w:rsidP="00D1597A">
      <w:pPr>
        <w:rPr>
          <w:rFonts w:ascii="Arial" w:hAnsi="Arial" w:cs="Arial"/>
          <w:bCs/>
          <w:sz w:val="22"/>
          <w:szCs w:val="22"/>
        </w:rPr>
      </w:pPr>
      <w:r w:rsidRPr="00F121C8">
        <w:rPr>
          <w:rFonts w:ascii="Arial" w:hAnsi="Arial" w:cs="Arial"/>
          <w:sz w:val="22"/>
          <w:szCs w:val="22"/>
        </w:rPr>
        <w:t xml:space="preserve">(dále jen </w:t>
      </w:r>
      <w:r w:rsidRPr="00F121C8">
        <w:rPr>
          <w:rFonts w:ascii="Arial" w:hAnsi="Arial" w:cs="Arial"/>
          <w:bCs/>
          <w:sz w:val="22"/>
          <w:szCs w:val="22"/>
        </w:rPr>
        <w:t>„</w:t>
      </w:r>
      <w:r w:rsidR="00E94575" w:rsidRPr="00F121C8">
        <w:rPr>
          <w:rFonts w:ascii="Arial" w:hAnsi="Arial" w:cs="Arial"/>
          <w:bCs/>
          <w:sz w:val="22"/>
          <w:szCs w:val="22"/>
        </w:rPr>
        <w:t>zhotovitel</w:t>
      </w:r>
      <w:r w:rsidRPr="00F121C8">
        <w:rPr>
          <w:rFonts w:ascii="Arial" w:hAnsi="Arial" w:cs="Arial"/>
          <w:bCs/>
          <w:sz w:val="22"/>
          <w:szCs w:val="22"/>
        </w:rPr>
        <w:t>“)</w:t>
      </w:r>
    </w:p>
    <w:p w14:paraId="50AA75E0" w14:textId="77777777" w:rsidR="00582298" w:rsidRPr="00F121C8" w:rsidRDefault="00582298" w:rsidP="00582298">
      <w:pPr>
        <w:jc w:val="center"/>
        <w:rPr>
          <w:rFonts w:ascii="Arial" w:hAnsi="Arial" w:cs="Arial"/>
          <w:b/>
          <w:sz w:val="22"/>
          <w:szCs w:val="22"/>
        </w:rPr>
      </w:pPr>
      <w:r w:rsidRPr="00F121C8">
        <w:rPr>
          <w:rFonts w:ascii="Arial" w:hAnsi="Arial" w:cs="Arial"/>
          <w:b/>
          <w:sz w:val="22"/>
          <w:szCs w:val="22"/>
        </w:rPr>
        <w:t>Článek I.</w:t>
      </w:r>
    </w:p>
    <w:p w14:paraId="3678F176" w14:textId="77777777" w:rsidR="00582298" w:rsidRPr="00F121C8" w:rsidRDefault="00582298" w:rsidP="00582298">
      <w:pPr>
        <w:jc w:val="center"/>
        <w:rPr>
          <w:rFonts w:ascii="Arial" w:hAnsi="Arial" w:cs="Arial"/>
          <w:b/>
          <w:sz w:val="22"/>
          <w:szCs w:val="22"/>
        </w:rPr>
      </w:pPr>
      <w:r w:rsidRPr="00F121C8">
        <w:rPr>
          <w:rFonts w:ascii="Arial" w:hAnsi="Arial" w:cs="Arial"/>
          <w:b/>
          <w:sz w:val="22"/>
          <w:szCs w:val="22"/>
        </w:rPr>
        <w:t>Preambule</w:t>
      </w:r>
    </w:p>
    <w:p w14:paraId="58749367" w14:textId="3CC795D5" w:rsidR="003E499D" w:rsidRPr="00F121C8" w:rsidRDefault="008B1C02" w:rsidP="00251062">
      <w:pPr>
        <w:jc w:val="both"/>
        <w:rPr>
          <w:rFonts w:ascii="Arial" w:hAnsi="Arial" w:cs="Arial"/>
          <w:sz w:val="22"/>
          <w:szCs w:val="22"/>
        </w:rPr>
      </w:pPr>
      <w:r w:rsidRPr="38AEB3B9">
        <w:rPr>
          <w:rFonts w:ascii="Arial" w:hAnsi="Arial" w:cs="Arial"/>
          <w:sz w:val="22"/>
          <w:szCs w:val="22"/>
        </w:rPr>
        <w:t>Objedn</w:t>
      </w:r>
      <w:r w:rsidR="006D3524" w:rsidRPr="38AEB3B9">
        <w:rPr>
          <w:rFonts w:ascii="Arial" w:hAnsi="Arial" w:cs="Arial"/>
          <w:sz w:val="22"/>
          <w:szCs w:val="22"/>
        </w:rPr>
        <w:t>a</w:t>
      </w:r>
      <w:r w:rsidRPr="38AEB3B9">
        <w:rPr>
          <w:rFonts w:ascii="Arial" w:hAnsi="Arial" w:cs="Arial"/>
          <w:sz w:val="22"/>
          <w:szCs w:val="22"/>
        </w:rPr>
        <w:t>tel realizoval</w:t>
      </w:r>
      <w:r w:rsidR="00D1597A" w:rsidRPr="38AEB3B9">
        <w:rPr>
          <w:rFonts w:ascii="Arial" w:hAnsi="Arial" w:cs="Arial"/>
          <w:sz w:val="22"/>
          <w:szCs w:val="22"/>
        </w:rPr>
        <w:t xml:space="preserve"> výběrové řízení směřující k zadání</w:t>
      </w:r>
      <w:r w:rsidRPr="38AEB3B9">
        <w:rPr>
          <w:rFonts w:ascii="Arial" w:hAnsi="Arial" w:cs="Arial"/>
          <w:sz w:val="22"/>
          <w:szCs w:val="22"/>
        </w:rPr>
        <w:t xml:space="preserve"> veřejn</w:t>
      </w:r>
      <w:r w:rsidR="00D1597A" w:rsidRPr="38AEB3B9">
        <w:rPr>
          <w:rFonts w:ascii="Arial" w:hAnsi="Arial" w:cs="Arial"/>
          <w:sz w:val="22"/>
          <w:szCs w:val="22"/>
        </w:rPr>
        <w:t>é zakázky</w:t>
      </w:r>
      <w:r w:rsidRPr="38AEB3B9">
        <w:rPr>
          <w:rFonts w:ascii="Arial" w:hAnsi="Arial" w:cs="Arial"/>
          <w:sz w:val="22"/>
          <w:szCs w:val="22"/>
        </w:rPr>
        <w:t xml:space="preserve"> </w:t>
      </w:r>
      <w:r w:rsidR="00125568" w:rsidRPr="38AEB3B9">
        <w:rPr>
          <w:rFonts w:ascii="Arial" w:hAnsi="Arial" w:cs="Arial"/>
          <w:sz w:val="22"/>
          <w:szCs w:val="22"/>
        </w:rPr>
        <w:t xml:space="preserve">malého rozsahu </w:t>
      </w:r>
      <w:r w:rsidRPr="38AEB3B9">
        <w:rPr>
          <w:rFonts w:ascii="Arial" w:hAnsi="Arial" w:cs="Arial"/>
          <w:sz w:val="22"/>
          <w:szCs w:val="22"/>
        </w:rPr>
        <w:t>na služby</w:t>
      </w:r>
      <w:r w:rsidR="00B641E5" w:rsidRPr="38AEB3B9">
        <w:rPr>
          <w:rFonts w:ascii="Arial" w:hAnsi="Arial" w:cs="Arial"/>
          <w:sz w:val="22"/>
          <w:szCs w:val="22"/>
        </w:rPr>
        <w:t xml:space="preserve"> mimo rež</w:t>
      </w:r>
      <w:r w:rsidR="715A21CD" w:rsidRPr="38AEB3B9">
        <w:rPr>
          <w:rFonts w:ascii="Arial" w:hAnsi="Arial" w:cs="Arial"/>
          <w:sz w:val="22"/>
          <w:szCs w:val="22"/>
        </w:rPr>
        <w:t>i</w:t>
      </w:r>
      <w:r w:rsidR="00B641E5" w:rsidRPr="38AEB3B9">
        <w:rPr>
          <w:rFonts w:ascii="Arial" w:hAnsi="Arial" w:cs="Arial"/>
          <w:sz w:val="22"/>
          <w:szCs w:val="22"/>
        </w:rPr>
        <w:t>m zákona o veřejných zakázkách s názvem:</w:t>
      </w:r>
      <w:r w:rsidR="00A9644F" w:rsidRPr="38AEB3B9">
        <w:rPr>
          <w:rFonts w:ascii="Arial" w:hAnsi="Arial" w:cs="Arial"/>
          <w:sz w:val="22"/>
          <w:szCs w:val="22"/>
        </w:rPr>
        <w:t xml:space="preserve"> </w:t>
      </w:r>
      <w:r w:rsidR="00B641E5" w:rsidRPr="38AEB3B9">
        <w:rPr>
          <w:rFonts w:ascii="Arial" w:hAnsi="Arial" w:cs="Arial"/>
          <w:b/>
          <w:bCs/>
          <w:sz w:val="22"/>
          <w:szCs w:val="22"/>
        </w:rPr>
        <w:t xml:space="preserve">VR </w:t>
      </w:r>
      <w:r w:rsidR="00CE58EE">
        <w:rPr>
          <w:rFonts w:ascii="Arial" w:hAnsi="Arial" w:cs="Arial"/>
          <w:b/>
          <w:bCs/>
          <w:sz w:val="22"/>
          <w:szCs w:val="22"/>
        </w:rPr>
        <w:t>08-24</w:t>
      </w:r>
      <w:r w:rsidR="00B641E5" w:rsidRPr="38AEB3B9">
        <w:rPr>
          <w:rFonts w:ascii="Arial" w:hAnsi="Arial" w:cs="Arial"/>
          <w:b/>
          <w:bCs/>
          <w:sz w:val="22"/>
          <w:szCs w:val="22"/>
        </w:rPr>
        <w:t>: Zajištění služeb pro Centrum dopravního výzkumu – Bezpečnost dopravy</w:t>
      </w:r>
      <w:r w:rsidR="00080CBC" w:rsidRPr="38AEB3B9">
        <w:rPr>
          <w:rFonts w:ascii="Arial" w:hAnsi="Arial" w:cs="Arial"/>
          <w:b/>
          <w:bCs/>
          <w:sz w:val="22"/>
          <w:szCs w:val="22"/>
        </w:rPr>
        <w:t xml:space="preserve"> </w:t>
      </w:r>
      <w:r w:rsidR="00337795" w:rsidRPr="38AEB3B9">
        <w:rPr>
          <w:rFonts w:ascii="Arial" w:hAnsi="Arial" w:cs="Arial"/>
          <w:b/>
          <w:bCs/>
          <w:sz w:val="22"/>
          <w:szCs w:val="22"/>
        </w:rPr>
        <w:t>vč.</w:t>
      </w:r>
      <w:r w:rsidR="00080CBC" w:rsidRPr="38AEB3B9">
        <w:rPr>
          <w:rFonts w:ascii="Arial" w:hAnsi="Arial" w:cs="Arial"/>
          <w:b/>
          <w:bCs/>
          <w:sz w:val="22"/>
          <w:szCs w:val="22"/>
        </w:rPr>
        <w:t xml:space="preserve"> prezentace dat</w:t>
      </w:r>
      <w:r w:rsidR="008762BB" w:rsidRPr="38AEB3B9">
        <w:rPr>
          <w:rFonts w:ascii="Arial" w:hAnsi="Arial" w:cs="Arial"/>
          <w:b/>
          <w:bCs/>
          <w:sz w:val="22"/>
          <w:szCs w:val="22"/>
        </w:rPr>
        <w:t xml:space="preserve"> </w:t>
      </w:r>
      <w:r w:rsidR="00860D64" w:rsidRPr="38AEB3B9">
        <w:rPr>
          <w:rFonts w:ascii="Arial" w:hAnsi="Arial" w:cs="Arial"/>
          <w:sz w:val="22"/>
          <w:szCs w:val="22"/>
        </w:rPr>
        <w:t>spočívající v</w:t>
      </w:r>
      <w:r w:rsidR="00F121C8" w:rsidRPr="38AEB3B9">
        <w:rPr>
          <w:rFonts w:ascii="Arial" w:hAnsi="Arial" w:cs="Arial"/>
          <w:sz w:val="22"/>
          <w:szCs w:val="22"/>
        </w:rPr>
        <w:t xml:space="preserve"> </w:t>
      </w:r>
      <w:r w:rsidR="001B57A0" w:rsidRPr="38AEB3B9">
        <w:rPr>
          <w:rFonts w:ascii="Arial" w:hAnsi="Arial" w:cs="Arial"/>
          <w:sz w:val="22"/>
          <w:szCs w:val="22"/>
        </w:rPr>
        <w:t>plnění</w:t>
      </w:r>
      <w:r w:rsidR="000C4E53" w:rsidRPr="38AEB3B9">
        <w:rPr>
          <w:rFonts w:ascii="Arial" w:hAnsi="Arial" w:cs="Arial"/>
          <w:sz w:val="22"/>
          <w:szCs w:val="22"/>
        </w:rPr>
        <w:t xml:space="preserve"> </w:t>
      </w:r>
      <w:r w:rsidR="00A9644F" w:rsidRPr="38AEB3B9">
        <w:rPr>
          <w:rFonts w:ascii="Arial" w:hAnsi="Arial" w:cs="Arial"/>
          <w:sz w:val="22"/>
          <w:szCs w:val="22"/>
        </w:rPr>
        <w:t>dle podrobné technické specifikace plnění, která je uvedena v příloze č. 1</w:t>
      </w:r>
      <w:r w:rsidR="00F121C8" w:rsidRPr="38AEB3B9">
        <w:rPr>
          <w:rFonts w:ascii="Arial" w:hAnsi="Arial" w:cs="Arial"/>
          <w:sz w:val="22"/>
          <w:szCs w:val="22"/>
        </w:rPr>
        <w:t xml:space="preserve">, </w:t>
      </w:r>
      <w:r w:rsidR="00B641E5" w:rsidRPr="38AEB3B9">
        <w:rPr>
          <w:rFonts w:ascii="Arial" w:hAnsi="Arial" w:cs="Arial"/>
          <w:sz w:val="22"/>
          <w:szCs w:val="22"/>
        </w:rPr>
        <w:t xml:space="preserve">a </w:t>
      </w:r>
      <w:r w:rsidR="00F121C8" w:rsidRPr="38AEB3B9">
        <w:rPr>
          <w:rFonts w:ascii="Arial" w:hAnsi="Arial" w:cs="Arial"/>
          <w:sz w:val="22"/>
          <w:szCs w:val="22"/>
        </w:rPr>
        <w:t xml:space="preserve">která je </w:t>
      </w:r>
      <w:r w:rsidR="003E499D" w:rsidRPr="38AEB3B9">
        <w:rPr>
          <w:rFonts w:ascii="Arial" w:hAnsi="Arial" w:cs="Arial"/>
          <w:sz w:val="22"/>
          <w:szCs w:val="22"/>
        </w:rPr>
        <w:t>nedílnou součást</w:t>
      </w:r>
      <w:r w:rsidR="00F121C8" w:rsidRPr="38AEB3B9">
        <w:rPr>
          <w:rFonts w:ascii="Arial" w:hAnsi="Arial" w:cs="Arial"/>
          <w:sz w:val="22"/>
          <w:szCs w:val="22"/>
        </w:rPr>
        <w:t>í</w:t>
      </w:r>
      <w:r w:rsidR="003E499D" w:rsidRPr="38AEB3B9">
        <w:rPr>
          <w:rFonts w:ascii="Arial" w:hAnsi="Arial" w:cs="Arial"/>
          <w:sz w:val="22"/>
          <w:szCs w:val="22"/>
        </w:rPr>
        <w:t xml:space="preserve"> této smlouvy</w:t>
      </w:r>
      <w:r w:rsidR="00860D64" w:rsidRPr="38AEB3B9">
        <w:rPr>
          <w:rFonts w:ascii="Arial" w:hAnsi="Arial" w:cs="Arial"/>
          <w:sz w:val="22"/>
          <w:szCs w:val="22"/>
        </w:rPr>
        <w:t>.</w:t>
      </w:r>
      <w:r w:rsidR="003E499D" w:rsidRPr="38AEB3B9">
        <w:rPr>
          <w:rFonts w:ascii="Arial" w:hAnsi="Arial" w:cs="Arial"/>
          <w:sz w:val="22"/>
          <w:szCs w:val="22"/>
        </w:rPr>
        <w:t xml:space="preserve"> </w:t>
      </w:r>
      <w:r w:rsidR="00860D64" w:rsidRPr="38AEB3B9">
        <w:rPr>
          <w:rFonts w:ascii="Arial" w:hAnsi="Arial" w:cs="Arial"/>
          <w:sz w:val="22"/>
          <w:szCs w:val="22"/>
        </w:rPr>
        <w:t xml:space="preserve">Na základě posouzení a hodnocení nabídek v rámci výše uvedeného výběrového řízení byla objednatelem nabídka </w:t>
      </w:r>
      <w:r w:rsidR="00E94575" w:rsidRPr="38AEB3B9">
        <w:rPr>
          <w:rFonts w:ascii="Arial" w:hAnsi="Arial" w:cs="Arial"/>
          <w:sz w:val="22"/>
          <w:szCs w:val="22"/>
        </w:rPr>
        <w:t>zhotovitel</w:t>
      </w:r>
      <w:r w:rsidR="00860D64" w:rsidRPr="38AEB3B9">
        <w:rPr>
          <w:rFonts w:ascii="Arial" w:hAnsi="Arial" w:cs="Arial"/>
          <w:sz w:val="22"/>
          <w:szCs w:val="22"/>
        </w:rPr>
        <w:t>e vybrána jako nejvhodnější.</w:t>
      </w:r>
    </w:p>
    <w:p w14:paraId="0B47BEDF" w14:textId="4FCBF175" w:rsidR="00670174" w:rsidRDefault="00860D64" w:rsidP="00670174">
      <w:pPr>
        <w:jc w:val="both"/>
        <w:rPr>
          <w:rFonts w:ascii="Arial" w:hAnsi="Arial" w:cs="Arial"/>
          <w:sz w:val="22"/>
          <w:szCs w:val="22"/>
        </w:rPr>
      </w:pPr>
      <w:r w:rsidRPr="38AEB3B9">
        <w:rPr>
          <w:rFonts w:ascii="Arial" w:hAnsi="Arial" w:cs="Arial"/>
          <w:sz w:val="22"/>
          <w:szCs w:val="22"/>
        </w:rPr>
        <w:t>Objednatel má zájem na tom</w:t>
      </w:r>
      <w:r w:rsidR="003E499D" w:rsidRPr="38AEB3B9">
        <w:rPr>
          <w:rFonts w:ascii="Arial" w:hAnsi="Arial" w:cs="Arial"/>
          <w:sz w:val="22"/>
          <w:szCs w:val="22"/>
        </w:rPr>
        <w:t>, aby byl</w:t>
      </w:r>
      <w:r w:rsidR="00B641E5" w:rsidRPr="38AEB3B9">
        <w:rPr>
          <w:rFonts w:ascii="Arial" w:hAnsi="Arial" w:cs="Arial"/>
          <w:sz w:val="22"/>
          <w:szCs w:val="22"/>
        </w:rPr>
        <w:t>y</w:t>
      </w:r>
      <w:r w:rsidR="003E499D" w:rsidRPr="38AEB3B9">
        <w:rPr>
          <w:rFonts w:ascii="Arial" w:hAnsi="Arial" w:cs="Arial"/>
          <w:sz w:val="22"/>
          <w:szCs w:val="22"/>
        </w:rPr>
        <w:t xml:space="preserve"> na základě </w:t>
      </w:r>
      <w:r w:rsidR="00B641E5" w:rsidRPr="38AEB3B9">
        <w:rPr>
          <w:rFonts w:ascii="Arial" w:hAnsi="Arial" w:cs="Arial"/>
          <w:sz w:val="22"/>
          <w:szCs w:val="22"/>
        </w:rPr>
        <w:t>jednotlivých objednávek Objednatele ze strany z</w:t>
      </w:r>
      <w:r w:rsidR="00E94575" w:rsidRPr="38AEB3B9">
        <w:rPr>
          <w:rFonts w:ascii="Arial" w:hAnsi="Arial" w:cs="Arial"/>
          <w:sz w:val="22"/>
          <w:szCs w:val="22"/>
        </w:rPr>
        <w:t>hotovitel</w:t>
      </w:r>
      <w:r w:rsidRPr="38AEB3B9">
        <w:rPr>
          <w:rFonts w:ascii="Arial" w:hAnsi="Arial" w:cs="Arial"/>
          <w:sz w:val="22"/>
          <w:szCs w:val="22"/>
        </w:rPr>
        <w:t>e proveden</w:t>
      </w:r>
      <w:r w:rsidR="00B641E5" w:rsidRPr="38AEB3B9">
        <w:rPr>
          <w:rFonts w:ascii="Arial" w:hAnsi="Arial" w:cs="Arial"/>
          <w:sz w:val="22"/>
          <w:szCs w:val="22"/>
        </w:rPr>
        <w:t>y činnosti a zajištěny služby (dále jen jako</w:t>
      </w:r>
      <w:r w:rsidRPr="38AEB3B9">
        <w:rPr>
          <w:rFonts w:ascii="Arial" w:hAnsi="Arial" w:cs="Arial"/>
          <w:sz w:val="22"/>
          <w:szCs w:val="22"/>
        </w:rPr>
        <w:t xml:space="preserve"> </w:t>
      </w:r>
      <w:r w:rsidR="00B641E5" w:rsidRPr="38AEB3B9">
        <w:rPr>
          <w:rFonts w:ascii="Arial" w:hAnsi="Arial" w:cs="Arial"/>
          <w:sz w:val="22"/>
          <w:szCs w:val="22"/>
        </w:rPr>
        <w:t>„</w:t>
      </w:r>
      <w:r w:rsidRPr="38AEB3B9">
        <w:rPr>
          <w:rFonts w:ascii="Arial" w:hAnsi="Arial" w:cs="Arial"/>
          <w:sz w:val="22"/>
          <w:szCs w:val="22"/>
        </w:rPr>
        <w:t>dílo</w:t>
      </w:r>
      <w:r w:rsidR="00B641E5" w:rsidRPr="38AEB3B9">
        <w:rPr>
          <w:rFonts w:ascii="Arial" w:hAnsi="Arial" w:cs="Arial"/>
          <w:sz w:val="22"/>
          <w:szCs w:val="22"/>
        </w:rPr>
        <w:t>“)</w:t>
      </w:r>
      <w:r w:rsidR="00251062" w:rsidRPr="38AEB3B9">
        <w:rPr>
          <w:rFonts w:ascii="Arial" w:hAnsi="Arial" w:cs="Arial"/>
          <w:b/>
          <w:bCs/>
          <w:sz w:val="22"/>
          <w:szCs w:val="22"/>
        </w:rPr>
        <w:t xml:space="preserve"> </w:t>
      </w:r>
      <w:r w:rsidRPr="38AEB3B9">
        <w:rPr>
          <w:rFonts w:ascii="Arial" w:hAnsi="Arial" w:cs="Arial"/>
          <w:sz w:val="22"/>
          <w:szCs w:val="22"/>
        </w:rPr>
        <w:t xml:space="preserve">v rozsahu uvedeném v článku II </w:t>
      </w:r>
      <w:r w:rsidR="003E499D" w:rsidRPr="38AEB3B9">
        <w:rPr>
          <w:rFonts w:ascii="Arial" w:hAnsi="Arial" w:cs="Arial"/>
          <w:sz w:val="22"/>
          <w:szCs w:val="22"/>
        </w:rPr>
        <w:t xml:space="preserve">této smlouvy, přičemž </w:t>
      </w:r>
      <w:r w:rsidR="00E94575" w:rsidRPr="38AEB3B9">
        <w:rPr>
          <w:rFonts w:ascii="Arial" w:hAnsi="Arial" w:cs="Arial"/>
          <w:sz w:val="22"/>
          <w:szCs w:val="22"/>
        </w:rPr>
        <w:t>zhotovitel</w:t>
      </w:r>
      <w:r w:rsidR="003E499D" w:rsidRPr="38AEB3B9">
        <w:rPr>
          <w:rFonts w:ascii="Arial" w:hAnsi="Arial" w:cs="Arial"/>
          <w:sz w:val="22"/>
          <w:szCs w:val="22"/>
        </w:rPr>
        <w:t xml:space="preserve"> si je tohoto o</w:t>
      </w:r>
      <w:r w:rsidRPr="38AEB3B9">
        <w:rPr>
          <w:rFonts w:ascii="Arial" w:hAnsi="Arial" w:cs="Arial"/>
          <w:sz w:val="22"/>
          <w:szCs w:val="22"/>
        </w:rPr>
        <w:t xml:space="preserve">bjednatelova zájmu plně vědom a je připraven provádět svoji činnost takovým způsobem, aby tento </w:t>
      </w:r>
      <w:r w:rsidR="003E499D" w:rsidRPr="38AEB3B9">
        <w:rPr>
          <w:rFonts w:ascii="Arial" w:hAnsi="Arial" w:cs="Arial"/>
          <w:sz w:val="22"/>
          <w:szCs w:val="22"/>
        </w:rPr>
        <w:t>o</w:t>
      </w:r>
      <w:r w:rsidRPr="38AEB3B9">
        <w:rPr>
          <w:rFonts w:ascii="Arial" w:hAnsi="Arial" w:cs="Arial"/>
          <w:sz w:val="22"/>
          <w:szCs w:val="22"/>
        </w:rPr>
        <w:t>bjednatelův zájem byl náležitě uspokojen.</w:t>
      </w:r>
      <w:r w:rsidR="00B641E5" w:rsidRPr="38AEB3B9">
        <w:rPr>
          <w:rFonts w:ascii="Arial" w:hAnsi="Arial" w:cs="Arial"/>
          <w:sz w:val="22"/>
          <w:szCs w:val="22"/>
        </w:rPr>
        <w:t xml:space="preserve"> Zhotovitel si je také vědom sankcí, které je povinen nahradit v případě porušení smluvních povinností. </w:t>
      </w:r>
    </w:p>
    <w:p w14:paraId="691F535F" w14:textId="630093B4" w:rsidR="00F531BA" w:rsidRPr="00F121C8" w:rsidRDefault="00B641E5" w:rsidP="00DB25E8">
      <w:pPr>
        <w:jc w:val="both"/>
        <w:rPr>
          <w:rFonts w:ascii="Arial" w:hAnsi="Arial" w:cs="Arial"/>
          <w:sz w:val="22"/>
          <w:szCs w:val="22"/>
        </w:rPr>
      </w:pPr>
      <w:r>
        <w:rPr>
          <w:rFonts w:ascii="Arial" w:hAnsi="Arial" w:cs="Arial"/>
          <w:sz w:val="22"/>
          <w:szCs w:val="22"/>
        </w:rPr>
        <w:t xml:space="preserve">Smluvní strany berou na vědomí skutečnost, že maximální možný objem objednávek v součtu nepřekročí </w:t>
      </w:r>
      <w:proofErr w:type="gramStart"/>
      <w:r>
        <w:rPr>
          <w:rFonts w:ascii="Arial" w:hAnsi="Arial" w:cs="Arial"/>
          <w:sz w:val="22"/>
          <w:szCs w:val="22"/>
        </w:rPr>
        <w:t>2.000.000,-</w:t>
      </w:r>
      <w:proofErr w:type="gramEnd"/>
      <w:r>
        <w:rPr>
          <w:rFonts w:ascii="Arial" w:hAnsi="Arial" w:cs="Arial"/>
          <w:sz w:val="22"/>
          <w:szCs w:val="22"/>
        </w:rPr>
        <w:t xml:space="preserve">Kč bez DPH (slovy: dva miliony korun českých), </w:t>
      </w:r>
      <w:r w:rsidR="00425AD6" w:rsidRPr="00425AD6">
        <w:rPr>
          <w:rFonts w:ascii="Arial" w:hAnsi="Arial" w:cs="Arial"/>
          <w:sz w:val="22"/>
          <w:szCs w:val="22"/>
        </w:rPr>
        <w:t xml:space="preserve">Pro vyloučení pochybností však Smluvní strany sjednaly, že </w:t>
      </w:r>
      <w:r w:rsidR="002B16C5">
        <w:rPr>
          <w:rFonts w:ascii="Arial" w:hAnsi="Arial" w:cs="Arial"/>
          <w:sz w:val="22"/>
          <w:szCs w:val="22"/>
        </w:rPr>
        <w:t>o</w:t>
      </w:r>
      <w:r w:rsidR="00425AD6" w:rsidRPr="00425AD6">
        <w:rPr>
          <w:rFonts w:ascii="Arial" w:hAnsi="Arial" w:cs="Arial"/>
          <w:sz w:val="22"/>
          <w:szCs w:val="22"/>
        </w:rPr>
        <w:t xml:space="preserve">bjednatel není povinen na základě Rámcové </w:t>
      </w:r>
      <w:r w:rsidR="00425AD6">
        <w:rPr>
          <w:rFonts w:ascii="Arial" w:hAnsi="Arial" w:cs="Arial"/>
          <w:sz w:val="22"/>
          <w:szCs w:val="22"/>
        </w:rPr>
        <w:t>smlouvy</w:t>
      </w:r>
      <w:r w:rsidR="00425AD6" w:rsidRPr="00425AD6">
        <w:rPr>
          <w:rFonts w:ascii="Arial" w:hAnsi="Arial" w:cs="Arial"/>
          <w:sz w:val="22"/>
          <w:szCs w:val="22"/>
        </w:rPr>
        <w:t xml:space="preserve"> zaslat žádnou </w:t>
      </w:r>
      <w:r w:rsidR="002B16C5">
        <w:rPr>
          <w:rFonts w:ascii="Arial" w:hAnsi="Arial" w:cs="Arial"/>
          <w:sz w:val="22"/>
          <w:szCs w:val="22"/>
        </w:rPr>
        <w:t>o</w:t>
      </w:r>
      <w:r w:rsidR="00425AD6" w:rsidRPr="00425AD6">
        <w:rPr>
          <w:rFonts w:ascii="Arial" w:hAnsi="Arial" w:cs="Arial"/>
          <w:sz w:val="22"/>
          <w:szCs w:val="22"/>
        </w:rPr>
        <w:t xml:space="preserve">bjednávku. Rámcová dohoda nezakládá kontraktační povinnost </w:t>
      </w:r>
      <w:r w:rsidR="002B16C5">
        <w:rPr>
          <w:rFonts w:ascii="Arial" w:hAnsi="Arial" w:cs="Arial"/>
          <w:sz w:val="22"/>
          <w:szCs w:val="22"/>
        </w:rPr>
        <w:t>o</w:t>
      </w:r>
      <w:r w:rsidR="00425AD6" w:rsidRPr="00425AD6">
        <w:rPr>
          <w:rFonts w:ascii="Arial" w:hAnsi="Arial" w:cs="Arial"/>
          <w:sz w:val="22"/>
          <w:szCs w:val="22"/>
        </w:rPr>
        <w:t xml:space="preserve">bjednatele, tj. Objednatel nemá povinnost poptávat Dodávky u </w:t>
      </w:r>
      <w:r w:rsidR="00833969">
        <w:rPr>
          <w:rFonts w:ascii="Arial" w:hAnsi="Arial" w:cs="Arial"/>
          <w:sz w:val="22"/>
          <w:szCs w:val="22"/>
        </w:rPr>
        <w:t>zhotovitele</w:t>
      </w:r>
      <w:r w:rsidR="00425AD6" w:rsidRPr="00425AD6">
        <w:rPr>
          <w:rFonts w:ascii="Arial" w:hAnsi="Arial" w:cs="Arial"/>
          <w:sz w:val="22"/>
          <w:szCs w:val="22"/>
        </w:rPr>
        <w:t xml:space="preserve">. S ohledem na výše uvedené nemá </w:t>
      </w:r>
      <w:r w:rsidR="00833969">
        <w:rPr>
          <w:rFonts w:ascii="Arial" w:hAnsi="Arial" w:cs="Arial"/>
          <w:sz w:val="22"/>
          <w:szCs w:val="22"/>
        </w:rPr>
        <w:t>zhotovitel</w:t>
      </w:r>
      <w:r w:rsidR="00425AD6" w:rsidRPr="00425AD6">
        <w:rPr>
          <w:rFonts w:ascii="Arial" w:hAnsi="Arial" w:cs="Arial"/>
          <w:sz w:val="22"/>
          <w:szCs w:val="22"/>
        </w:rPr>
        <w:t xml:space="preserve"> nárok na náhradu jakékoli újmy či škody, včetně škody ve smyslu § 1729 odst. 2 Občanského zákoníku, pokud </w:t>
      </w:r>
      <w:r w:rsidR="002B16C5">
        <w:rPr>
          <w:rFonts w:ascii="Arial" w:hAnsi="Arial" w:cs="Arial"/>
          <w:sz w:val="22"/>
          <w:szCs w:val="22"/>
        </w:rPr>
        <w:t>o</w:t>
      </w:r>
      <w:r w:rsidR="00425AD6" w:rsidRPr="00425AD6">
        <w:rPr>
          <w:rFonts w:ascii="Arial" w:hAnsi="Arial" w:cs="Arial"/>
          <w:sz w:val="22"/>
          <w:szCs w:val="22"/>
        </w:rPr>
        <w:t xml:space="preserve">bjednatel </w:t>
      </w:r>
      <w:r w:rsidR="00833969">
        <w:rPr>
          <w:rFonts w:ascii="Arial" w:hAnsi="Arial" w:cs="Arial"/>
          <w:sz w:val="22"/>
          <w:szCs w:val="22"/>
        </w:rPr>
        <w:t>zhotoviteli</w:t>
      </w:r>
      <w:r w:rsidR="00425AD6" w:rsidRPr="00425AD6">
        <w:rPr>
          <w:rFonts w:ascii="Arial" w:hAnsi="Arial" w:cs="Arial"/>
          <w:sz w:val="22"/>
          <w:szCs w:val="22"/>
        </w:rPr>
        <w:t xml:space="preserve"> Objednávku či Objednávky z jakéhokoli důvodu nezašle. </w:t>
      </w:r>
    </w:p>
    <w:p w14:paraId="71CE546D" w14:textId="77777777" w:rsidR="00582298" w:rsidRPr="00F121C8" w:rsidRDefault="00080CBC" w:rsidP="00582298">
      <w:pPr>
        <w:jc w:val="center"/>
        <w:rPr>
          <w:rFonts w:ascii="Arial" w:hAnsi="Arial" w:cs="Arial"/>
          <w:b/>
          <w:sz w:val="22"/>
          <w:szCs w:val="22"/>
        </w:rPr>
      </w:pPr>
      <w:r>
        <w:rPr>
          <w:rFonts w:ascii="Arial" w:hAnsi="Arial" w:cs="Arial"/>
          <w:b/>
          <w:sz w:val="22"/>
          <w:szCs w:val="22"/>
        </w:rPr>
        <w:br w:type="page"/>
      </w:r>
      <w:r w:rsidR="00582298" w:rsidRPr="00F121C8">
        <w:rPr>
          <w:rFonts w:ascii="Arial" w:hAnsi="Arial" w:cs="Arial"/>
          <w:b/>
          <w:sz w:val="22"/>
          <w:szCs w:val="22"/>
        </w:rPr>
        <w:lastRenderedPageBreak/>
        <w:t>Článek II.</w:t>
      </w:r>
    </w:p>
    <w:p w14:paraId="1389CF8A" w14:textId="77777777" w:rsidR="00582298" w:rsidRPr="00F121C8" w:rsidRDefault="00582298" w:rsidP="00582298">
      <w:pPr>
        <w:jc w:val="center"/>
        <w:rPr>
          <w:rFonts w:ascii="Arial" w:hAnsi="Arial" w:cs="Arial"/>
          <w:b/>
          <w:sz w:val="22"/>
          <w:szCs w:val="22"/>
        </w:rPr>
      </w:pPr>
      <w:r w:rsidRPr="00F121C8">
        <w:rPr>
          <w:rFonts w:ascii="Arial" w:hAnsi="Arial" w:cs="Arial"/>
          <w:b/>
          <w:sz w:val="22"/>
          <w:szCs w:val="22"/>
        </w:rPr>
        <w:t>Předmět smlouvy</w:t>
      </w:r>
    </w:p>
    <w:p w14:paraId="28EB9104" w14:textId="5DFAF09D" w:rsidR="00B641E5" w:rsidRPr="00B641E5" w:rsidRDefault="00582298" w:rsidP="00FC4262">
      <w:pPr>
        <w:numPr>
          <w:ilvl w:val="0"/>
          <w:numId w:val="23"/>
        </w:numPr>
        <w:ind w:left="0" w:hanging="357"/>
        <w:jc w:val="both"/>
        <w:rPr>
          <w:rFonts w:ascii="Arial" w:hAnsi="Arial" w:cs="Arial"/>
          <w:sz w:val="22"/>
          <w:szCs w:val="22"/>
        </w:rPr>
      </w:pPr>
      <w:r w:rsidRPr="38AEB3B9">
        <w:rPr>
          <w:rFonts w:ascii="Arial" w:hAnsi="Arial" w:cs="Arial"/>
          <w:sz w:val="22"/>
          <w:szCs w:val="22"/>
        </w:rPr>
        <w:t>Předmětem této smlouvy je</w:t>
      </w:r>
      <w:r w:rsidR="00E94575" w:rsidRPr="38AEB3B9">
        <w:rPr>
          <w:rFonts w:ascii="Arial" w:hAnsi="Arial" w:cs="Arial"/>
          <w:sz w:val="22"/>
          <w:szCs w:val="22"/>
        </w:rPr>
        <w:t xml:space="preserve"> </w:t>
      </w:r>
      <w:r w:rsidR="00B641E5" w:rsidRPr="38AEB3B9">
        <w:rPr>
          <w:rFonts w:ascii="Arial" w:hAnsi="Arial" w:cs="Arial"/>
          <w:sz w:val="22"/>
          <w:szCs w:val="22"/>
        </w:rPr>
        <w:t>zajištění odborných služeb a provádění odborných činností směřující ke zvýšení bezpečnosti silniční, dopravy. Objednatel předpokládá realizaci následujících činností:</w:t>
      </w:r>
    </w:p>
    <w:p w14:paraId="7026FC8C" w14:textId="77777777" w:rsidR="00B641E5" w:rsidRPr="00B641E5" w:rsidRDefault="00B641E5" w:rsidP="00B641E5">
      <w:pPr>
        <w:numPr>
          <w:ilvl w:val="1"/>
          <w:numId w:val="23"/>
        </w:numPr>
        <w:jc w:val="both"/>
        <w:rPr>
          <w:rFonts w:ascii="Arial" w:hAnsi="Arial" w:cs="Arial"/>
          <w:sz w:val="22"/>
          <w:szCs w:val="22"/>
        </w:rPr>
      </w:pPr>
      <w:r w:rsidRPr="00B641E5">
        <w:rPr>
          <w:rFonts w:ascii="Arial" w:hAnsi="Arial" w:cs="Arial"/>
          <w:sz w:val="22"/>
          <w:szCs w:val="22"/>
        </w:rPr>
        <w:t>dopravní průzkumy,</w:t>
      </w:r>
    </w:p>
    <w:p w14:paraId="22B38C9C" w14:textId="77777777" w:rsidR="00B641E5" w:rsidRPr="00B641E5" w:rsidRDefault="00B641E5" w:rsidP="00B641E5">
      <w:pPr>
        <w:numPr>
          <w:ilvl w:val="1"/>
          <w:numId w:val="23"/>
        </w:numPr>
        <w:jc w:val="both"/>
        <w:rPr>
          <w:rFonts w:ascii="Arial" w:hAnsi="Arial" w:cs="Arial"/>
          <w:sz w:val="22"/>
          <w:szCs w:val="22"/>
        </w:rPr>
      </w:pPr>
      <w:r w:rsidRPr="00B641E5">
        <w:rPr>
          <w:rFonts w:ascii="Arial" w:hAnsi="Arial" w:cs="Arial"/>
          <w:sz w:val="22"/>
          <w:szCs w:val="22"/>
        </w:rPr>
        <w:t>průzkumy dopravního chování,</w:t>
      </w:r>
    </w:p>
    <w:p w14:paraId="5D25F8FD" w14:textId="77777777" w:rsidR="00B641E5" w:rsidRPr="00B641E5" w:rsidRDefault="00B641E5" w:rsidP="00B641E5">
      <w:pPr>
        <w:numPr>
          <w:ilvl w:val="1"/>
          <w:numId w:val="23"/>
        </w:numPr>
        <w:jc w:val="both"/>
        <w:rPr>
          <w:rFonts w:ascii="Arial" w:hAnsi="Arial" w:cs="Arial"/>
          <w:sz w:val="22"/>
          <w:szCs w:val="22"/>
        </w:rPr>
      </w:pPr>
      <w:r w:rsidRPr="00B641E5">
        <w:rPr>
          <w:rFonts w:ascii="Arial" w:hAnsi="Arial" w:cs="Arial"/>
          <w:sz w:val="22"/>
          <w:szCs w:val="22"/>
        </w:rPr>
        <w:t>bezpečností inspekce a audity pozemních komunikací,</w:t>
      </w:r>
    </w:p>
    <w:p w14:paraId="14CDE438" w14:textId="77777777" w:rsidR="00B641E5" w:rsidRPr="00B641E5" w:rsidRDefault="00B641E5" w:rsidP="00B641E5">
      <w:pPr>
        <w:numPr>
          <w:ilvl w:val="1"/>
          <w:numId w:val="23"/>
        </w:numPr>
        <w:jc w:val="both"/>
        <w:rPr>
          <w:rFonts w:ascii="Arial" w:hAnsi="Arial" w:cs="Arial"/>
          <w:sz w:val="22"/>
          <w:szCs w:val="22"/>
        </w:rPr>
      </w:pPr>
      <w:r w:rsidRPr="00B641E5">
        <w:rPr>
          <w:rFonts w:ascii="Arial" w:hAnsi="Arial" w:cs="Arial"/>
          <w:sz w:val="22"/>
          <w:szCs w:val="22"/>
        </w:rPr>
        <w:t>testování bezpečnosti přepravních obalů,</w:t>
      </w:r>
    </w:p>
    <w:p w14:paraId="39B8F7CF" w14:textId="7EEDB270" w:rsidR="00B641E5" w:rsidRDefault="00B641E5" w:rsidP="00B641E5">
      <w:pPr>
        <w:numPr>
          <w:ilvl w:val="1"/>
          <w:numId w:val="23"/>
        </w:numPr>
        <w:jc w:val="both"/>
        <w:rPr>
          <w:rFonts w:ascii="Arial" w:hAnsi="Arial" w:cs="Arial"/>
          <w:sz w:val="22"/>
          <w:szCs w:val="22"/>
        </w:rPr>
      </w:pPr>
      <w:r w:rsidRPr="00B641E5">
        <w:rPr>
          <w:rFonts w:ascii="Arial" w:hAnsi="Arial" w:cs="Arial"/>
          <w:sz w:val="22"/>
          <w:szCs w:val="22"/>
        </w:rPr>
        <w:t>analýza dopravních nehod.</w:t>
      </w:r>
    </w:p>
    <w:p w14:paraId="652967C0" w14:textId="720119BD" w:rsidR="008432A9" w:rsidRPr="008432A9" w:rsidRDefault="008B3D83" w:rsidP="008432A9">
      <w:pPr>
        <w:numPr>
          <w:ilvl w:val="1"/>
          <w:numId w:val="23"/>
        </w:numPr>
        <w:rPr>
          <w:rFonts w:ascii="Arial" w:hAnsi="Arial" w:cs="Arial"/>
          <w:sz w:val="22"/>
          <w:szCs w:val="22"/>
        </w:rPr>
      </w:pPr>
      <w:r>
        <w:rPr>
          <w:rFonts w:ascii="Arial" w:hAnsi="Arial" w:cs="Arial"/>
          <w:sz w:val="22"/>
          <w:szCs w:val="22"/>
        </w:rPr>
        <w:t>p</w:t>
      </w:r>
      <w:r w:rsidR="008432A9" w:rsidRPr="008432A9">
        <w:rPr>
          <w:rFonts w:ascii="Arial" w:hAnsi="Arial" w:cs="Arial"/>
          <w:sz w:val="22"/>
          <w:szCs w:val="22"/>
        </w:rPr>
        <w:t>rezentační aktivity na sociálních sítích</w:t>
      </w:r>
    </w:p>
    <w:p w14:paraId="54FF3DE7" w14:textId="2457E0EB" w:rsidR="008432A9" w:rsidRDefault="008B3D83" w:rsidP="00B641E5">
      <w:pPr>
        <w:numPr>
          <w:ilvl w:val="1"/>
          <w:numId w:val="23"/>
        </w:numPr>
        <w:jc w:val="both"/>
        <w:rPr>
          <w:rFonts w:ascii="Arial" w:hAnsi="Arial" w:cs="Arial"/>
          <w:sz w:val="22"/>
          <w:szCs w:val="22"/>
        </w:rPr>
      </w:pPr>
      <w:r w:rsidRPr="38AEB3B9">
        <w:rPr>
          <w:rFonts w:ascii="Arial" w:hAnsi="Arial" w:cs="Arial"/>
          <w:sz w:val="22"/>
          <w:szCs w:val="22"/>
        </w:rPr>
        <w:t>o</w:t>
      </w:r>
      <w:r w:rsidR="008432A9" w:rsidRPr="38AEB3B9">
        <w:rPr>
          <w:rFonts w:ascii="Arial" w:hAnsi="Arial" w:cs="Arial"/>
          <w:sz w:val="22"/>
          <w:szCs w:val="22"/>
        </w:rPr>
        <w:t xml:space="preserve">dborné konzultace v oblasti bezpečnosti </w:t>
      </w:r>
      <w:proofErr w:type="spellStart"/>
      <w:r w:rsidR="008432A9" w:rsidRPr="38AEB3B9">
        <w:rPr>
          <w:rFonts w:ascii="Arial" w:hAnsi="Arial" w:cs="Arial"/>
          <w:sz w:val="22"/>
          <w:szCs w:val="22"/>
        </w:rPr>
        <w:t>silničníh</w:t>
      </w:r>
      <w:proofErr w:type="spellEnd"/>
      <w:r w:rsidR="008432A9" w:rsidRPr="38AEB3B9">
        <w:rPr>
          <w:rFonts w:ascii="Arial" w:hAnsi="Arial" w:cs="Arial"/>
          <w:sz w:val="22"/>
          <w:szCs w:val="22"/>
        </w:rPr>
        <w:t xml:space="preserve"> provozu (podpora v terénu)</w:t>
      </w:r>
    </w:p>
    <w:p w14:paraId="0AD6F1EC" w14:textId="3B51CEF9" w:rsidR="008432A9" w:rsidRDefault="008432A9" w:rsidP="00B641E5">
      <w:pPr>
        <w:numPr>
          <w:ilvl w:val="1"/>
          <w:numId w:val="23"/>
        </w:numPr>
        <w:jc w:val="both"/>
        <w:rPr>
          <w:rFonts w:ascii="Arial" w:hAnsi="Arial" w:cs="Arial"/>
          <w:sz w:val="22"/>
          <w:szCs w:val="22"/>
        </w:rPr>
      </w:pPr>
      <w:r>
        <w:rPr>
          <w:rFonts w:ascii="Arial" w:hAnsi="Arial" w:cs="Arial"/>
          <w:sz w:val="22"/>
          <w:szCs w:val="22"/>
        </w:rPr>
        <w:t>zpracování naměřených dat</w:t>
      </w:r>
    </w:p>
    <w:p w14:paraId="6F7738DC" w14:textId="77777777" w:rsidR="000F5DF0" w:rsidDel="008432A9" w:rsidRDefault="000F5DF0" w:rsidP="009D6C1C">
      <w:pPr>
        <w:ind w:left="654"/>
        <w:jc w:val="both"/>
        <w:rPr>
          <w:rFonts w:ascii="Arial" w:hAnsi="Arial" w:cs="Arial"/>
          <w:sz w:val="22"/>
          <w:szCs w:val="22"/>
        </w:rPr>
      </w:pPr>
    </w:p>
    <w:p w14:paraId="34CE0725" w14:textId="77777777" w:rsidR="00582298" w:rsidRPr="00F121C8" w:rsidRDefault="00E94575" w:rsidP="001B6C5E">
      <w:pPr>
        <w:numPr>
          <w:ilvl w:val="0"/>
          <w:numId w:val="23"/>
        </w:numPr>
        <w:ind w:left="0"/>
        <w:jc w:val="both"/>
        <w:rPr>
          <w:rFonts w:ascii="Arial" w:hAnsi="Arial" w:cs="Arial"/>
          <w:b/>
          <w:i/>
          <w:sz w:val="22"/>
          <w:szCs w:val="22"/>
        </w:rPr>
      </w:pPr>
      <w:r w:rsidRPr="00F121C8">
        <w:rPr>
          <w:rFonts w:ascii="Arial" w:hAnsi="Arial" w:cs="Arial"/>
          <w:sz w:val="22"/>
          <w:szCs w:val="22"/>
        </w:rPr>
        <w:t xml:space="preserve">Zhotovitel se zavazuje na svůj náklad a nebezpečí pro objednatele </w:t>
      </w:r>
      <w:r w:rsidR="00FC4262">
        <w:rPr>
          <w:rFonts w:ascii="Arial" w:hAnsi="Arial" w:cs="Arial"/>
          <w:sz w:val="22"/>
          <w:szCs w:val="22"/>
        </w:rPr>
        <w:t xml:space="preserve">na základě jednotlivých dílčích objednávek </w:t>
      </w:r>
      <w:r w:rsidR="00FC4262" w:rsidRPr="00F121C8">
        <w:rPr>
          <w:rFonts w:ascii="Arial" w:hAnsi="Arial" w:cs="Arial"/>
          <w:sz w:val="22"/>
          <w:szCs w:val="22"/>
        </w:rPr>
        <w:t xml:space="preserve">provést </w:t>
      </w:r>
      <w:r w:rsidRPr="00F121C8">
        <w:rPr>
          <w:rFonts w:ascii="Arial" w:hAnsi="Arial" w:cs="Arial"/>
          <w:sz w:val="22"/>
          <w:szCs w:val="22"/>
        </w:rPr>
        <w:t>sjednané dílo</w:t>
      </w:r>
      <w:r w:rsidR="00FC4262">
        <w:rPr>
          <w:rFonts w:ascii="Arial" w:hAnsi="Arial" w:cs="Arial"/>
          <w:sz w:val="22"/>
          <w:szCs w:val="22"/>
        </w:rPr>
        <w:t xml:space="preserve"> a služby</w:t>
      </w:r>
      <w:r w:rsidRPr="00F121C8">
        <w:rPr>
          <w:rFonts w:ascii="Arial" w:hAnsi="Arial" w:cs="Arial"/>
          <w:sz w:val="22"/>
          <w:szCs w:val="22"/>
        </w:rPr>
        <w:t>,</w:t>
      </w:r>
      <w:r w:rsidR="00FC4262">
        <w:rPr>
          <w:rFonts w:ascii="Arial" w:hAnsi="Arial" w:cs="Arial"/>
          <w:sz w:val="22"/>
          <w:szCs w:val="22"/>
        </w:rPr>
        <w:t xml:space="preserve"> za splnění odborných kritérií a požadavků, jejichž</w:t>
      </w:r>
      <w:r w:rsidRPr="00F121C8">
        <w:rPr>
          <w:rFonts w:ascii="Arial" w:hAnsi="Arial" w:cs="Arial"/>
          <w:sz w:val="22"/>
          <w:szCs w:val="22"/>
        </w:rPr>
        <w:t xml:space="preserve"> p</w:t>
      </w:r>
      <w:r w:rsidR="006D3524" w:rsidRPr="00F121C8">
        <w:rPr>
          <w:rFonts w:ascii="Arial" w:hAnsi="Arial" w:cs="Arial"/>
          <w:sz w:val="22"/>
          <w:szCs w:val="22"/>
        </w:rPr>
        <w:t>odrobný popis</w:t>
      </w:r>
      <w:r w:rsidR="00DB6DE2" w:rsidRPr="00F121C8">
        <w:rPr>
          <w:rFonts w:ascii="Arial" w:hAnsi="Arial" w:cs="Arial"/>
          <w:sz w:val="22"/>
          <w:szCs w:val="22"/>
        </w:rPr>
        <w:t xml:space="preserve"> a rozsah</w:t>
      </w:r>
      <w:r w:rsidR="00353857" w:rsidRPr="00F121C8">
        <w:rPr>
          <w:rFonts w:ascii="Arial" w:hAnsi="Arial" w:cs="Arial"/>
          <w:sz w:val="22"/>
          <w:szCs w:val="22"/>
        </w:rPr>
        <w:t xml:space="preserve"> je specifikován v přílo</w:t>
      </w:r>
      <w:r w:rsidR="00F121C8">
        <w:rPr>
          <w:rFonts w:ascii="Arial" w:hAnsi="Arial" w:cs="Arial"/>
          <w:sz w:val="22"/>
          <w:szCs w:val="22"/>
        </w:rPr>
        <w:t>ze</w:t>
      </w:r>
      <w:r w:rsidR="00353857" w:rsidRPr="00F121C8">
        <w:rPr>
          <w:rFonts w:ascii="Arial" w:hAnsi="Arial" w:cs="Arial"/>
          <w:sz w:val="22"/>
          <w:szCs w:val="22"/>
        </w:rPr>
        <w:t xml:space="preserve"> č. 1</w:t>
      </w:r>
      <w:r w:rsidR="00670174" w:rsidRPr="00F121C8">
        <w:rPr>
          <w:rFonts w:ascii="Arial" w:hAnsi="Arial" w:cs="Arial"/>
          <w:sz w:val="22"/>
          <w:szCs w:val="22"/>
        </w:rPr>
        <w:t xml:space="preserve"> </w:t>
      </w:r>
      <w:r w:rsidR="00DB6DE2" w:rsidRPr="00F121C8">
        <w:rPr>
          <w:rFonts w:ascii="Arial" w:hAnsi="Arial" w:cs="Arial"/>
          <w:sz w:val="22"/>
          <w:szCs w:val="22"/>
        </w:rPr>
        <w:t>této smlouvy.</w:t>
      </w:r>
    </w:p>
    <w:p w14:paraId="5EF4EE2E" w14:textId="77777777" w:rsidR="00582298" w:rsidRPr="00F121C8" w:rsidRDefault="00582298" w:rsidP="00582298">
      <w:pPr>
        <w:tabs>
          <w:tab w:val="left" w:pos="426"/>
        </w:tabs>
        <w:ind w:left="426" w:hanging="426"/>
        <w:jc w:val="both"/>
        <w:rPr>
          <w:rFonts w:ascii="Arial" w:hAnsi="Arial" w:cs="Arial"/>
          <w:sz w:val="22"/>
          <w:szCs w:val="22"/>
        </w:rPr>
      </w:pPr>
    </w:p>
    <w:p w14:paraId="75624F72" w14:textId="77777777" w:rsidR="00582298" w:rsidRDefault="00582298" w:rsidP="001B6C5E">
      <w:pPr>
        <w:numPr>
          <w:ilvl w:val="0"/>
          <w:numId w:val="23"/>
        </w:numPr>
        <w:ind w:left="0"/>
        <w:jc w:val="both"/>
        <w:rPr>
          <w:rFonts w:ascii="Arial" w:hAnsi="Arial" w:cs="Arial"/>
          <w:sz w:val="22"/>
          <w:szCs w:val="22"/>
        </w:rPr>
      </w:pPr>
      <w:r w:rsidRPr="00F121C8">
        <w:rPr>
          <w:rFonts w:ascii="Arial" w:hAnsi="Arial" w:cs="Arial"/>
          <w:sz w:val="22"/>
          <w:szCs w:val="22"/>
        </w:rPr>
        <w:t>Objednatel se zavazuje zaplatit</w:t>
      </w:r>
      <w:r w:rsidR="00A758D2" w:rsidRPr="00F121C8">
        <w:rPr>
          <w:rFonts w:ascii="Arial" w:hAnsi="Arial" w:cs="Arial"/>
          <w:sz w:val="22"/>
          <w:szCs w:val="22"/>
        </w:rPr>
        <w:t xml:space="preserve"> za dílo</w:t>
      </w:r>
      <w:r w:rsidRPr="00F121C8">
        <w:rPr>
          <w:rFonts w:ascii="Arial" w:hAnsi="Arial" w:cs="Arial"/>
          <w:sz w:val="22"/>
          <w:szCs w:val="22"/>
        </w:rPr>
        <w:t xml:space="preserve"> smluvní cenu</w:t>
      </w:r>
      <w:r w:rsidR="00A758D2" w:rsidRPr="00F121C8">
        <w:rPr>
          <w:rFonts w:ascii="Arial" w:hAnsi="Arial" w:cs="Arial"/>
          <w:sz w:val="22"/>
          <w:szCs w:val="22"/>
        </w:rPr>
        <w:t xml:space="preserve"> ve výši a způsobem sjednaným v čl.</w:t>
      </w:r>
      <w:r w:rsidRPr="00F121C8">
        <w:rPr>
          <w:rFonts w:ascii="Arial" w:hAnsi="Arial" w:cs="Arial"/>
          <w:sz w:val="22"/>
          <w:szCs w:val="22"/>
        </w:rPr>
        <w:t xml:space="preserve"> 3.1. této smlouvy.</w:t>
      </w:r>
    </w:p>
    <w:p w14:paraId="6664C304" w14:textId="77777777" w:rsidR="00582298" w:rsidRPr="00F121C8" w:rsidRDefault="00582298" w:rsidP="00582298">
      <w:pPr>
        <w:jc w:val="center"/>
        <w:rPr>
          <w:rFonts w:ascii="Arial" w:hAnsi="Arial" w:cs="Arial"/>
          <w:b/>
          <w:sz w:val="22"/>
          <w:szCs w:val="22"/>
        </w:rPr>
      </w:pPr>
      <w:r w:rsidRPr="00F121C8">
        <w:rPr>
          <w:rFonts w:ascii="Arial" w:hAnsi="Arial" w:cs="Arial"/>
          <w:b/>
          <w:sz w:val="22"/>
          <w:szCs w:val="22"/>
        </w:rPr>
        <w:t>Článek III.</w:t>
      </w:r>
    </w:p>
    <w:p w14:paraId="429A602C" w14:textId="77777777" w:rsidR="00582298" w:rsidRPr="00F121C8" w:rsidRDefault="00582298" w:rsidP="00582298">
      <w:pPr>
        <w:jc w:val="center"/>
        <w:rPr>
          <w:rFonts w:ascii="Arial" w:hAnsi="Arial" w:cs="Arial"/>
          <w:b/>
          <w:sz w:val="22"/>
          <w:szCs w:val="22"/>
        </w:rPr>
      </w:pPr>
      <w:r w:rsidRPr="00F121C8">
        <w:rPr>
          <w:rFonts w:ascii="Arial" w:hAnsi="Arial" w:cs="Arial"/>
          <w:b/>
          <w:sz w:val="22"/>
          <w:szCs w:val="22"/>
        </w:rPr>
        <w:t>Cena</w:t>
      </w:r>
      <w:r w:rsidR="00B7067D" w:rsidRPr="00F121C8">
        <w:rPr>
          <w:rFonts w:ascii="Arial" w:hAnsi="Arial" w:cs="Arial"/>
          <w:b/>
          <w:sz w:val="22"/>
          <w:szCs w:val="22"/>
        </w:rPr>
        <w:t xml:space="preserve"> a platební podmínky</w:t>
      </w:r>
    </w:p>
    <w:p w14:paraId="371808D6" w14:textId="77777777" w:rsidR="00582298" w:rsidRPr="00F121C8" w:rsidRDefault="00582298" w:rsidP="00AD2322">
      <w:pPr>
        <w:numPr>
          <w:ilvl w:val="0"/>
          <w:numId w:val="24"/>
        </w:numPr>
        <w:ind w:left="0"/>
        <w:jc w:val="both"/>
        <w:rPr>
          <w:rFonts w:ascii="Arial" w:hAnsi="Arial" w:cs="Arial"/>
          <w:sz w:val="22"/>
          <w:szCs w:val="22"/>
        </w:rPr>
      </w:pPr>
      <w:r w:rsidRPr="00F121C8">
        <w:rPr>
          <w:rFonts w:ascii="Arial" w:hAnsi="Arial" w:cs="Arial"/>
          <w:sz w:val="22"/>
          <w:szCs w:val="22"/>
        </w:rPr>
        <w:t>Smluvní strany ujednávají, že cena bude stanovena dohodou</w:t>
      </w:r>
      <w:r w:rsidR="00E9087E" w:rsidRPr="00F121C8">
        <w:rPr>
          <w:rFonts w:ascii="Arial" w:hAnsi="Arial" w:cs="Arial"/>
          <w:sz w:val="22"/>
          <w:szCs w:val="22"/>
        </w:rPr>
        <w:t xml:space="preserve"> v souladu s</w:t>
      </w:r>
      <w:r w:rsidR="00AD2322" w:rsidRPr="00F121C8">
        <w:rPr>
          <w:rFonts w:ascii="Arial" w:hAnsi="Arial" w:cs="Arial"/>
          <w:sz w:val="22"/>
          <w:szCs w:val="22"/>
        </w:rPr>
        <w:t> </w:t>
      </w:r>
      <w:r w:rsidR="00E9087E" w:rsidRPr="00F121C8">
        <w:rPr>
          <w:rFonts w:ascii="Arial" w:hAnsi="Arial" w:cs="Arial"/>
          <w:sz w:val="22"/>
          <w:szCs w:val="22"/>
        </w:rPr>
        <w:t>nabídkou</w:t>
      </w:r>
      <w:r w:rsidR="00AD2322" w:rsidRPr="00F121C8">
        <w:rPr>
          <w:rFonts w:ascii="Arial" w:hAnsi="Arial" w:cs="Arial"/>
          <w:sz w:val="22"/>
          <w:szCs w:val="22"/>
        </w:rPr>
        <w:t xml:space="preserve"> zhotovitele</w:t>
      </w:r>
      <w:r w:rsidRPr="00F121C8">
        <w:rPr>
          <w:rFonts w:ascii="Arial" w:hAnsi="Arial" w:cs="Arial"/>
          <w:sz w:val="22"/>
          <w:szCs w:val="22"/>
        </w:rPr>
        <w:t>, a to v této výši</w:t>
      </w:r>
      <w:r w:rsidR="00FC4262">
        <w:rPr>
          <w:rFonts w:ascii="Arial" w:hAnsi="Arial" w:cs="Arial"/>
          <w:sz w:val="22"/>
          <w:szCs w:val="22"/>
        </w:rPr>
        <w:t xml:space="preserve"> hodinové sazby za jednu člověkohodinu zaměstnance zhotovitele, splňující požadované </w:t>
      </w:r>
      <w:r w:rsidR="00FC4262" w:rsidRPr="00FC4262">
        <w:rPr>
          <w:rFonts w:ascii="Arial" w:hAnsi="Arial" w:cs="Arial"/>
          <w:sz w:val="22"/>
          <w:szCs w:val="22"/>
        </w:rPr>
        <w:t>odbornost</w:t>
      </w:r>
      <w:r w:rsidR="00FC4262">
        <w:rPr>
          <w:rFonts w:ascii="Arial" w:hAnsi="Arial" w:cs="Arial"/>
          <w:sz w:val="22"/>
          <w:szCs w:val="22"/>
        </w:rPr>
        <w:t>i a kvalifikace</w:t>
      </w:r>
      <w:r w:rsidRPr="00F121C8">
        <w:rPr>
          <w:rFonts w:ascii="Arial" w:hAnsi="Arial" w:cs="Arial"/>
          <w:sz w:val="22"/>
          <w:szCs w:val="22"/>
        </w:rPr>
        <w:t>:</w:t>
      </w:r>
    </w:p>
    <w:p w14:paraId="3017C246" w14:textId="77777777" w:rsidR="00582298" w:rsidRPr="00F121C8" w:rsidRDefault="00582298" w:rsidP="001B6C5E">
      <w:pPr>
        <w:tabs>
          <w:tab w:val="right" w:pos="6120"/>
        </w:tabs>
        <w:rPr>
          <w:rFonts w:ascii="Arial" w:hAnsi="Arial" w:cs="Arial"/>
          <w:sz w:val="22"/>
          <w:szCs w:val="22"/>
        </w:rPr>
      </w:pPr>
    </w:p>
    <w:p w14:paraId="1A84CAAD" w14:textId="6CCBC5A4" w:rsidR="00163DD0" w:rsidRPr="00F121C8" w:rsidRDefault="00163DD0" w:rsidP="00163DD0">
      <w:pPr>
        <w:pStyle w:val="Odstavecseseznamem"/>
        <w:autoSpaceDE w:val="0"/>
        <w:autoSpaceDN w:val="0"/>
        <w:adjustRightInd w:val="0"/>
        <w:spacing w:after="0" w:line="240" w:lineRule="auto"/>
        <w:ind w:left="0"/>
        <w:jc w:val="both"/>
        <w:rPr>
          <w:rFonts w:ascii="Arial" w:hAnsi="Arial" w:cs="Arial"/>
          <w:lang w:eastAsia="cs-CZ"/>
        </w:rPr>
      </w:pPr>
      <w:r w:rsidRPr="38AEB3B9">
        <w:rPr>
          <w:rFonts w:ascii="Arial" w:hAnsi="Arial" w:cs="Arial"/>
          <w:lang w:eastAsia="cs-CZ"/>
        </w:rPr>
        <w:t xml:space="preserve">cena </w:t>
      </w:r>
      <w:r w:rsidR="00356669">
        <w:rPr>
          <w:rFonts w:ascii="Arial" w:hAnsi="Arial" w:cs="Arial"/>
          <w:lang w:eastAsia="cs-CZ"/>
        </w:rPr>
        <w:t xml:space="preserve">za jednu člověkohodinu </w:t>
      </w:r>
      <w:r w:rsidRPr="38AEB3B9">
        <w:rPr>
          <w:rFonts w:ascii="Arial" w:hAnsi="Arial" w:cs="Arial"/>
          <w:lang w:eastAsia="cs-CZ"/>
        </w:rPr>
        <w:t xml:space="preserve">bez DPH: </w:t>
      </w:r>
      <w:r>
        <w:tab/>
      </w:r>
      <w:r w:rsidR="006A4109">
        <w:t xml:space="preserve">              </w:t>
      </w:r>
      <w:r w:rsidR="00E317C2" w:rsidRPr="00A5112C">
        <w:rPr>
          <w:rFonts w:ascii="Arial" w:hAnsi="Arial" w:cs="Arial"/>
        </w:rPr>
        <w:t>840</w:t>
      </w:r>
      <w:r w:rsidR="00F905A4" w:rsidRPr="00A5112C">
        <w:rPr>
          <w:rFonts w:ascii="Arial" w:hAnsi="Arial" w:cs="Arial"/>
        </w:rPr>
        <w:t>,</w:t>
      </w:r>
      <w:r w:rsidRPr="00A5112C">
        <w:rPr>
          <w:rFonts w:ascii="Arial" w:hAnsi="Arial" w:cs="Arial"/>
          <w:lang w:eastAsia="cs-CZ"/>
        </w:rPr>
        <w:t>-</w:t>
      </w:r>
      <w:r w:rsidRPr="38AEB3B9">
        <w:rPr>
          <w:rFonts w:ascii="Arial" w:hAnsi="Arial" w:cs="Arial"/>
          <w:lang w:eastAsia="cs-CZ"/>
        </w:rPr>
        <w:t xml:space="preserve"> Kč</w:t>
      </w:r>
    </w:p>
    <w:p w14:paraId="7360211E" w14:textId="768EC34B" w:rsidR="00163DD0" w:rsidRPr="00F121C8" w:rsidRDefault="00163DD0" w:rsidP="00163DD0">
      <w:pPr>
        <w:pStyle w:val="Odstavecseseznamem"/>
        <w:autoSpaceDE w:val="0"/>
        <w:autoSpaceDN w:val="0"/>
        <w:adjustRightInd w:val="0"/>
        <w:spacing w:after="0" w:line="240" w:lineRule="auto"/>
        <w:ind w:left="0"/>
        <w:jc w:val="both"/>
        <w:rPr>
          <w:rFonts w:ascii="Arial" w:hAnsi="Arial" w:cs="Arial"/>
          <w:lang w:eastAsia="cs-CZ"/>
        </w:rPr>
      </w:pPr>
      <w:r w:rsidRPr="00F121C8">
        <w:rPr>
          <w:rFonts w:ascii="Arial" w:hAnsi="Arial" w:cs="Arial"/>
          <w:lang w:eastAsia="cs-CZ"/>
        </w:rPr>
        <w:t xml:space="preserve">sazba (v %) a výše DPH: </w:t>
      </w:r>
      <w:r>
        <w:rPr>
          <w:rFonts w:ascii="Arial" w:hAnsi="Arial" w:cs="Arial"/>
          <w:lang w:eastAsia="cs-CZ"/>
        </w:rPr>
        <w:tab/>
      </w:r>
      <w:r>
        <w:rPr>
          <w:rFonts w:ascii="Arial" w:hAnsi="Arial" w:cs="Arial"/>
          <w:lang w:eastAsia="cs-CZ"/>
        </w:rPr>
        <w:tab/>
      </w:r>
      <w:r w:rsidR="009D6C1C">
        <w:rPr>
          <w:rFonts w:ascii="Arial" w:hAnsi="Arial" w:cs="Arial"/>
          <w:lang w:eastAsia="cs-CZ"/>
        </w:rPr>
        <w:tab/>
      </w:r>
      <w:r w:rsidR="00A5112C">
        <w:rPr>
          <w:rFonts w:ascii="Arial" w:hAnsi="Arial" w:cs="Arial"/>
          <w:lang w:eastAsia="cs-CZ"/>
        </w:rPr>
        <w:t xml:space="preserve">           1</w:t>
      </w:r>
      <w:r w:rsidR="00F905A4">
        <w:rPr>
          <w:rFonts w:ascii="Arial" w:hAnsi="Arial" w:cs="Arial"/>
          <w:lang w:eastAsia="cs-CZ"/>
        </w:rPr>
        <w:t>76,40</w:t>
      </w:r>
      <w:r w:rsidRPr="00F121C8">
        <w:rPr>
          <w:rFonts w:ascii="Arial" w:hAnsi="Arial" w:cs="Arial"/>
          <w:lang w:eastAsia="cs-CZ"/>
        </w:rPr>
        <w:t xml:space="preserve"> Kč (DPH = </w:t>
      </w:r>
      <w:r w:rsidR="005D1148">
        <w:rPr>
          <w:rFonts w:ascii="Arial" w:hAnsi="Arial" w:cs="Arial"/>
          <w:lang w:eastAsia="cs-CZ"/>
        </w:rPr>
        <w:t>21</w:t>
      </w:r>
      <w:r w:rsidRPr="00F121C8">
        <w:rPr>
          <w:rFonts w:ascii="Arial" w:hAnsi="Arial" w:cs="Arial"/>
          <w:lang w:eastAsia="cs-CZ"/>
        </w:rPr>
        <w:t xml:space="preserve"> %)</w:t>
      </w:r>
    </w:p>
    <w:p w14:paraId="49E366AC" w14:textId="6D5C294F" w:rsidR="00163DD0" w:rsidRPr="00F121C8" w:rsidRDefault="00163DD0" w:rsidP="00163DD0">
      <w:pPr>
        <w:pStyle w:val="Odstavecseseznamem"/>
        <w:autoSpaceDE w:val="0"/>
        <w:autoSpaceDN w:val="0"/>
        <w:adjustRightInd w:val="0"/>
        <w:spacing w:after="0" w:line="240" w:lineRule="auto"/>
        <w:ind w:left="0"/>
        <w:jc w:val="both"/>
        <w:rPr>
          <w:rFonts w:ascii="Arial" w:hAnsi="Arial" w:cs="Arial"/>
          <w:lang w:eastAsia="cs-CZ"/>
        </w:rPr>
      </w:pPr>
      <w:r w:rsidRPr="00F121C8">
        <w:rPr>
          <w:rFonts w:ascii="Arial" w:hAnsi="Arial" w:cs="Arial"/>
          <w:lang w:eastAsia="cs-CZ"/>
        </w:rPr>
        <w:t xml:space="preserve">cena celkem včetně DPH: </w:t>
      </w:r>
      <w:r>
        <w:rPr>
          <w:rFonts w:ascii="Arial" w:hAnsi="Arial" w:cs="Arial"/>
          <w:lang w:eastAsia="cs-CZ"/>
        </w:rPr>
        <w:tab/>
      </w:r>
      <w:r>
        <w:rPr>
          <w:rFonts w:ascii="Arial" w:hAnsi="Arial" w:cs="Arial"/>
          <w:lang w:eastAsia="cs-CZ"/>
        </w:rPr>
        <w:tab/>
      </w:r>
      <w:r w:rsidR="009D6C1C">
        <w:rPr>
          <w:rFonts w:ascii="Arial" w:hAnsi="Arial" w:cs="Arial"/>
          <w:lang w:eastAsia="cs-CZ"/>
        </w:rPr>
        <w:tab/>
      </w:r>
      <w:r w:rsidR="00A5112C">
        <w:rPr>
          <w:rFonts w:ascii="Arial" w:hAnsi="Arial" w:cs="Arial"/>
          <w:lang w:eastAsia="cs-CZ"/>
        </w:rPr>
        <w:t xml:space="preserve">        1 016,40</w:t>
      </w:r>
      <w:r w:rsidRPr="00F121C8">
        <w:rPr>
          <w:rFonts w:ascii="Arial" w:hAnsi="Arial" w:cs="Arial"/>
          <w:lang w:eastAsia="cs-CZ"/>
        </w:rPr>
        <w:t xml:space="preserve"> Kč</w:t>
      </w:r>
    </w:p>
    <w:p w14:paraId="33E6A82E" w14:textId="77777777" w:rsidR="00163DD0" w:rsidRPr="00F121C8" w:rsidRDefault="00163DD0" w:rsidP="00163DD0">
      <w:pPr>
        <w:pStyle w:val="Odstavecseseznamem"/>
        <w:autoSpaceDE w:val="0"/>
        <w:autoSpaceDN w:val="0"/>
        <w:adjustRightInd w:val="0"/>
        <w:spacing w:after="0" w:line="240" w:lineRule="auto"/>
        <w:ind w:left="0"/>
        <w:jc w:val="both"/>
        <w:rPr>
          <w:rFonts w:ascii="Arial" w:hAnsi="Arial" w:cs="Arial"/>
          <w:lang w:eastAsia="cs-CZ"/>
        </w:rPr>
      </w:pPr>
    </w:p>
    <w:p w14:paraId="32CEC26E" w14:textId="187F59EE" w:rsidR="00163DD0" w:rsidRPr="00F121C8" w:rsidRDefault="00163DD0" w:rsidP="00163DD0">
      <w:pPr>
        <w:pStyle w:val="Odstavecseseznamem"/>
        <w:autoSpaceDE w:val="0"/>
        <w:autoSpaceDN w:val="0"/>
        <w:adjustRightInd w:val="0"/>
        <w:spacing w:after="0" w:line="240" w:lineRule="auto"/>
        <w:ind w:left="0"/>
        <w:jc w:val="both"/>
        <w:rPr>
          <w:rFonts w:ascii="Arial" w:hAnsi="Arial" w:cs="Arial"/>
          <w:color w:val="000000"/>
        </w:rPr>
      </w:pPr>
      <w:r w:rsidRPr="00F121C8">
        <w:rPr>
          <w:rFonts w:ascii="Arial" w:hAnsi="Arial" w:cs="Arial"/>
          <w:color w:val="000000"/>
        </w:rPr>
        <w:t xml:space="preserve">(slovy: </w:t>
      </w:r>
      <w:proofErr w:type="spellStart"/>
      <w:r w:rsidR="006A4109">
        <w:rPr>
          <w:rFonts w:ascii="Arial" w:hAnsi="Arial" w:cs="Arial"/>
          <w:color w:val="000000"/>
        </w:rPr>
        <w:t>jedentisícšestnáct</w:t>
      </w:r>
      <w:proofErr w:type="spellEnd"/>
      <w:r w:rsidR="006A4109">
        <w:rPr>
          <w:rFonts w:ascii="Arial" w:hAnsi="Arial" w:cs="Arial"/>
          <w:color w:val="000000"/>
        </w:rPr>
        <w:t xml:space="preserve"> </w:t>
      </w:r>
      <w:r w:rsidR="00035811" w:rsidRPr="00035811">
        <w:rPr>
          <w:rFonts w:ascii="Arial" w:hAnsi="Arial" w:cs="Arial"/>
          <w:color w:val="000000"/>
        </w:rPr>
        <w:t>korun českých</w:t>
      </w:r>
      <w:r w:rsidRPr="00F121C8">
        <w:rPr>
          <w:rFonts w:ascii="Arial" w:hAnsi="Arial" w:cs="Arial"/>
          <w:color w:val="000000"/>
        </w:rPr>
        <w:t xml:space="preserve"> korun českých).</w:t>
      </w:r>
    </w:p>
    <w:p w14:paraId="4105C802" w14:textId="77777777" w:rsidR="006E35A5" w:rsidRPr="00F121C8" w:rsidRDefault="006E35A5" w:rsidP="001B6C5E">
      <w:pPr>
        <w:tabs>
          <w:tab w:val="right" w:pos="6120"/>
        </w:tabs>
        <w:jc w:val="both"/>
        <w:rPr>
          <w:rFonts w:ascii="Arial" w:hAnsi="Arial" w:cs="Arial"/>
          <w:sz w:val="22"/>
          <w:szCs w:val="22"/>
        </w:rPr>
      </w:pPr>
      <w:r w:rsidRPr="00F121C8">
        <w:rPr>
          <w:rFonts w:ascii="Arial" w:hAnsi="Arial" w:cs="Arial"/>
          <w:b/>
          <w:sz w:val="22"/>
          <w:szCs w:val="22"/>
        </w:rPr>
        <w:tab/>
      </w:r>
      <w:r w:rsidRPr="00F121C8">
        <w:rPr>
          <w:rFonts w:ascii="Arial" w:hAnsi="Arial" w:cs="Arial"/>
          <w:b/>
          <w:sz w:val="22"/>
          <w:szCs w:val="22"/>
        </w:rPr>
        <w:tab/>
      </w:r>
    </w:p>
    <w:p w14:paraId="15D6CA99" w14:textId="77777777" w:rsidR="00582298" w:rsidRPr="00F121C8" w:rsidRDefault="00582298" w:rsidP="00AD2322">
      <w:pPr>
        <w:numPr>
          <w:ilvl w:val="0"/>
          <w:numId w:val="24"/>
        </w:numPr>
        <w:ind w:left="0"/>
        <w:jc w:val="both"/>
        <w:rPr>
          <w:rFonts w:ascii="Arial" w:hAnsi="Arial" w:cs="Arial"/>
          <w:sz w:val="22"/>
          <w:szCs w:val="22"/>
        </w:rPr>
      </w:pPr>
      <w:r w:rsidRPr="00F121C8">
        <w:rPr>
          <w:rFonts w:ascii="Arial" w:hAnsi="Arial" w:cs="Arial"/>
          <w:sz w:val="22"/>
          <w:szCs w:val="22"/>
        </w:rPr>
        <w:t xml:space="preserve">V ceně dle článku </w:t>
      </w:r>
      <w:r w:rsidR="00FF2354" w:rsidRPr="00F121C8">
        <w:rPr>
          <w:rFonts w:ascii="Arial" w:hAnsi="Arial" w:cs="Arial"/>
          <w:sz w:val="22"/>
          <w:szCs w:val="22"/>
        </w:rPr>
        <w:t>III. odst</w:t>
      </w:r>
      <w:r w:rsidRPr="00F121C8">
        <w:rPr>
          <w:rFonts w:ascii="Arial" w:hAnsi="Arial" w:cs="Arial"/>
          <w:sz w:val="22"/>
          <w:szCs w:val="22"/>
        </w:rPr>
        <w:t>.1</w:t>
      </w:r>
      <w:r w:rsidR="00FF2354" w:rsidRPr="00F121C8">
        <w:rPr>
          <w:rFonts w:ascii="Arial" w:hAnsi="Arial" w:cs="Arial"/>
          <w:sz w:val="22"/>
          <w:szCs w:val="22"/>
        </w:rPr>
        <w:t xml:space="preserve"> této smlouvy</w:t>
      </w:r>
      <w:r w:rsidRPr="00F121C8">
        <w:rPr>
          <w:rFonts w:ascii="Arial" w:hAnsi="Arial" w:cs="Arial"/>
          <w:sz w:val="22"/>
          <w:szCs w:val="22"/>
        </w:rPr>
        <w:t xml:space="preserve"> je rovněž zahrnuto dopravné,</w:t>
      </w:r>
      <w:r w:rsidR="00A758D2" w:rsidRPr="00F121C8">
        <w:rPr>
          <w:rFonts w:ascii="Arial" w:hAnsi="Arial" w:cs="Arial"/>
          <w:sz w:val="22"/>
          <w:szCs w:val="22"/>
        </w:rPr>
        <w:t xml:space="preserve"> tisk,</w:t>
      </w:r>
      <w:r w:rsidRPr="00F121C8">
        <w:rPr>
          <w:rFonts w:ascii="Arial" w:hAnsi="Arial" w:cs="Arial"/>
          <w:sz w:val="22"/>
          <w:szCs w:val="22"/>
        </w:rPr>
        <w:t xml:space="preserve"> pojištění, celní, daňové, bankovní a ostatní poplat</w:t>
      </w:r>
      <w:r w:rsidR="00F531BA" w:rsidRPr="00F121C8">
        <w:rPr>
          <w:rFonts w:ascii="Arial" w:hAnsi="Arial" w:cs="Arial"/>
          <w:sz w:val="22"/>
          <w:szCs w:val="22"/>
        </w:rPr>
        <w:t>ky</w:t>
      </w:r>
      <w:r w:rsidR="00A758D2" w:rsidRPr="00F121C8">
        <w:rPr>
          <w:rFonts w:ascii="Arial" w:hAnsi="Arial" w:cs="Arial"/>
          <w:sz w:val="22"/>
          <w:szCs w:val="22"/>
        </w:rPr>
        <w:t xml:space="preserve"> apod</w:t>
      </w:r>
      <w:r w:rsidRPr="00F121C8">
        <w:rPr>
          <w:rFonts w:ascii="Arial" w:hAnsi="Arial" w:cs="Arial"/>
          <w:sz w:val="22"/>
          <w:szCs w:val="22"/>
        </w:rPr>
        <w:t>. Takto uvedená celková cena je nejvýše přípustnou a nepřekročitelnou a jsou v ní zahrnuty veškeré náklady potřebné k</w:t>
      </w:r>
      <w:r w:rsidR="001624EC" w:rsidRPr="00F121C8">
        <w:rPr>
          <w:rFonts w:ascii="Arial" w:hAnsi="Arial" w:cs="Arial"/>
          <w:sz w:val="22"/>
          <w:szCs w:val="22"/>
        </w:rPr>
        <w:t> </w:t>
      </w:r>
      <w:r w:rsidRPr="00F121C8">
        <w:rPr>
          <w:rFonts w:ascii="Arial" w:hAnsi="Arial" w:cs="Arial"/>
          <w:sz w:val="22"/>
          <w:szCs w:val="22"/>
        </w:rPr>
        <w:t>p</w:t>
      </w:r>
      <w:r w:rsidR="001624EC" w:rsidRPr="00F121C8">
        <w:rPr>
          <w:rFonts w:ascii="Arial" w:hAnsi="Arial" w:cs="Arial"/>
          <w:sz w:val="22"/>
          <w:szCs w:val="22"/>
        </w:rPr>
        <w:t>lnění smlouvy</w:t>
      </w:r>
      <w:r w:rsidRPr="00F121C8">
        <w:rPr>
          <w:rFonts w:ascii="Arial" w:hAnsi="Arial" w:cs="Arial"/>
          <w:sz w:val="22"/>
          <w:szCs w:val="22"/>
        </w:rPr>
        <w:t>, jakož i veškeré náklady související.</w:t>
      </w:r>
    </w:p>
    <w:p w14:paraId="6C270933" w14:textId="77777777" w:rsidR="00582298" w:rsidRPr="00F121C8" w:rsidRDefault="00582298" w:rsidP="00AD2322">
      <w:pPr>
        <w:jc w:val="both"/>
        <w:rPr>
          <w:rFonts w:ascii="Arial" w:hAnsi="Arial" w:cs="Arial"/>
          <w:sz w:val="22"/>
          <w:szCs w:val="22"/>
        </w:rPr>
      </w:pPr>
    </w:p>
    <w:p w14:paraId="3098DD85" w14:textId="77777777" w:rsidR="00A758D2" w:rsidRPr="00F121C8" w:rsidRDefault="00F121C8" w:rsidP="00AD2322">
      <w:pPr>
        <w:numPr>
          <w:ilvl w:val="0"/>
          <w:numId w:val="24"/>
        </w:numPr>
        <w:ind w:left="0"/>
        <w:jc w:val="both"/>
        <w:rPr>
          <w:rFonts w:ascii="Arial" w:hAnsi="Arial" w:cs="Arial"/>
          <w:sz w:val="22"/>
          <w:szCs w:val="22"/>
        </w:rPr>
      </w:pPr>
      <w:r>
        <w:rPr>
          <w:rFonts w:ascii="Arial" w:hAnsi="Arial" w:cs="Arial"/>
          <w:sz w:val="22"/>
          <w:szCs w:val="22"/>
        </w:rPr>
        <w:t xml:space="preserve">K ceně díla bude </w:t>
      </w:r>
      <w:r w:rsidR="00A758D2" w:rsidRPr="00F121C8">
        <w:rPr>
          <w:rFonts w:ascii="Arial" w:hAnsi="Arial" w:cs="Arial"/>
          <w:sz w:val="22"/>
          <w:szCs w:val="22"/>
        </w:rPr>
        <w:t xml:space="preserve">účtována </w:t>
      </w:r>
      <w:r>
        <w:rPr>
          <w:rFonts w:ascii="Arial" w:hAnsi="Arial" w:cs="Arial"/>
          <w:sz w:val="22"/>
          <w:szCs w:val="22"/>
        </w:rPr>
        <w:t xml:space="preserve">DPH </w:t>
      </w:r>
      <w:r w:rsidR="00A758D2" w:rsidRPr="00F121C8">
        <w:rPr>
          <w:rFonts w:ascii="Arial" w:hAnsi="Arial" w:cs="Arial"/>
          <w:sz w:val="22"/>
          <w:szCs w:val="22"/>
        </w:rPr>
        <w:t>ve výši určené podle právních předpisů platných ke dni uskutečnění zdanitelného plnění.</w:t>
      </w:r>
    </w:p>
    <w:p w14:paraId="7376F1AF" w14:textId="77777777" w:rsidR="00A758D2" w:rsidRPr="00F121C8" w:rsidRDefault="00A758D2" w:rsidP="00AD2322">
      <w:pPr>
        <w:jc w:val="both"/>
        <w:rPr>
          <w:rFonts w:ascii="Arial" w:hAnsi="Arial" w:cs="Arial"/>
          <w:sz w:val="22"/>
          <w:szCs w:val="22"/>
        </w:rPr>
      </w:pPr>
    </w:p>
    <w:p w14:paraId="3522B385" w14:textId="77777777" w:rsidR="00A758D2" w:rsidRPr="00F121C8" w:rsidRDefault="00A758D2" w:rsidP="00AD2322">
      <w:pPr>
        <w:numPr>
          <w:ilvl w:val="0"/>
          <w:numId w:val="24"/>
        </w:numPr>
        <w:ind w:left="0"/>
        <w:jc w:val="both"/>
        <w:rPr>
          <w:rFonts w:ascii="Arial" w:hAnsi="Arial" w:cs="Arial"/>
          <w:sz w:val="22"/>
          <w:szCs w:val="22"/>
        </w:rPr>
      </w:pPr>
      <w:r w:rsidRPr="00F121C8">
        <w:rPr>
          <w:rFonts w:ascii="Arial" w:hAnsi="Arial" w:cs="Arial"/>
          <w:sz w:val="22"/>
          <w:szCs w:val="22"/>
        </w:rPr>
        <w:t>Faktur</w:t>
      </w:r>
      <w:r w:rsidR="00F121C8">
        <w:rPr>
          <w:rFonts w:ascii="Arial" w:hAnsi="Arial" w:cs="Arial"/>
          <w:sz w:val="22"/>
          <w:szCs w:val="22"/>
        </w:rPr>
        <w:t>a</w:t>
      </w:r>
      <w:r w:rsidRPr="00F121C8">
        <w:rPr>
          <w:rFonts w:ascii="Arial" w:hAnsi="Arial" w:cs="Arial"/>
          <w:sz w:val="22"/>
          <w:szCs w:val="22"/>
        </w:rPr>
        <w:t xml:space="preserve"> bud</w:t>
      </w:r>
      <w:r w:rsidR="007F597E" w:rsidRPr="00F121C8">
        <w:rPr>
          <w:rFonts w:ascii="Arial" w:hAnsi="Arial" w:cs="Arial"/>
          <w:sz w:val="22"/>
          <w:szCs w:val="22"/>
        </w:rPr>
        <w:t>ou</w:t>
      </w:r>
      <w:r w:rsidRPr="00F121C8">
        <w:rPr>
          <w:rFonts w:ascii="Arial" w:hAnsi="Arial" w:cs="Arial"/>
          <w:sz w:val="22"/>
          <w:szCs w:val="22"/>
        </w:rPr>
        <w:t xml:space="preserve"> splňovat náležitosti daňového dokladu dle platných obecně závazných právních předpisů, tj. dle zákona č. 235/2004 Sb., o da</w:t>
      </w:r>
      <w:r w:rsidR="007F597E" w:rsidRPr="00F121C8">
        <w:rPr>
          <w:rFonts w:ascii="Arial" w:hAnsi="Arial" w:cs="Arial"/>
          <w:sz w:val="22"/>
          <w:szCs w:val="22"/>
        </w:rPr>
        <w:t>ni z přidané hodnoty a bude v n</w:t>
      </w:r>
      <w:r w:rsidR="00F121C8">
        <w:rPr>
          <w:rFonts w:ascii="Arial" w:hAnsi="Arial" w:cs="Arial"/>
          <w:sz w:val="22"/>
          <w:szCs w:val="22"/>
        </w:rPr>
        <w:t>í</w:t>
      </w:r>
      <w:r w:rsidRPr="00F121C8">
        <w:rPr>
          <w:rFonts w:ascii="Arial" w:hAnsi="Arial" w:cs="Arial"/>
          <w:sz w:val="22"/>
          <w:szCs w:val="22"/>
        </w:rPr>
        <w:t xml:space="preserve"> uvedeno číslo smlouvy objednatele.</w:t>
      </w:r>
      <w:r w:rsidR="00A937FC" w:rsidRPr="00F121C8">
        <w:rPr>
          <w:rFonts w:ascii="Arial" w:hAnsi="Arial" w:cs="Arial"/>
          <w:sz w:val="22"/>
          <w:szCs w:val="22"/>
        </w:rPr>
        <w:t xml:space="preserve"> Přílohou faktur</w:t>
      </w:r>
      <w:r w:rsidR="00F121C8">
        <w:rPr>
          <w:rFonts w:ascii="Arial" w:hAnsi="Arial" w:cs="Arial"/>
          <w:sz w:val="22"/>
          <w:szCs w:val="22"/>
        </w:rPr>
        <w:t>y</w:t>
      </w:r>
      <w:r w:rsidR="00A937FC" w:rsidRPr="00F121C8">
        <w:rPr>
          <w:rFonts w:ascii="Arial" w:hAnsi="Arial" w:cs="Arial"/>
          <w:sz w:val="22"/>
          <w:szCs w:val="22"/>
        </w:rPr>
        <w:t xml:space="preserve"> bude doklad o předání </w:t>
      </w:r>
      <w:r w:rsidR="00F121C8">
        <w:rPr>
          <w:rFonts w:ascii="Arial" w:hAnsi="Arial" w:cs="Arial"/>
          <w:sz w:val="22"/>
          <w:szCs w:val="22"/>
        </w:rPr>
        <w:t>celého díla</w:t>
      </w:r>
      <w:r w:rsidR="00A937FC" w:rsidRPr="00F121C8">
        <w:rPr>
          <w:rFonts w:ascii="Arial" w:hAnsi="Arial" w:cs="Arial"/>
          <w:sz w:val="22"/>
          <w:szCs w:val="22"/>
        </w:rPr>
        <w:t>.</w:t>
      </w:r>
    </w:p>
    <w:p w14:paraId="0F4DD35B" w14:textId="77777777" w:rsidR="00A758D2" w:rsidRPr="00F121C8" w:rsidRDefault="00A758D2" w:rsidP="00AD2322">
      <w:pPr>
        <w:jc w:val="both"/>
        <w:rPr>
          <w:rFonts w:ascii="Arial" w:hAnsi="Arial" w:cs="Arial"/>
          <w:sz w:val="22"/>
          <w:szCs w:val="22"/>
        </w:rPr>
      </w:pPr>
    </w:p>
    <w:p w14:paraId="37B1FBF6" w14:textId="77777777" w:rsidR="00A758D2" w:rsidRPr="00F121C8" w:rsidRDefault="001B6C5E" w:rsidP="007F597E">
      <w:pPr>
        <w:numPr>
          <w:ilvl w:val="0"/>
          <w:numId w:val="24"/>
        </w:numPr>
        <w:ind w:left="0"/>
        <w:jc w:val="both"/>
        <w:rPr>
          <w:rFonts w:ascii="Arial" w:hAnsi="Arial" w:cs="Arial"/>
          <w:sz w:val="22"/>
          <w:szCs w:val="22"/>
        </w:rPr>
      </w:pPr>
      <w:r w:rsidRPr="00F121C8">
        <w:rPr>
          <w:rFonts w:ascii="Arial" w:hAnsi="Arial" w:cs="Arial"/>
          <w:sz w:val="22"/>
          <w:szCs w:val="22"/>
        </w:rPr>
        <w:t>Faktur</w:t>
      </w:r>
      <w:r w:rsidR="00F121C8">
        <w:rPr>
          <w:rFonts w:ascii="Arial" w:hAnsi="Arial" w:cs="Arial"/>
          <w:sz w:val="22"/>
          <w:szCs w:val="22"/>
        </w:rPr>
        <w:t>a</w:t>
      </w:r>
      <w:r w:rsidRPr="00F121C8">
        <w:rPr>
          <w:rFonts w:ascii="Arial" w:hAnsi="Arial" w:cs="Arial"/>
          <w:sz w:val="22"/>
          <w:szCs w:val="22"/>
        </w:rPr>
        <w:t xml:space="preserve"> j</w:t>
      </w:r>
      <w:r w:rsidR="00F121C8">
        <w:rPr>
          <w:rFonts w:ascii="Arial" w:hAnsi="Arial" w:cs="Arial"/>
          <w:sz w:val="22"/>
          <w:szCs w:val="22"/>
        </w:rPr>
        <w:t>e</w:t>
      </w:r>
      <w:r w:rsidRPr="00F121C8">
        <w:rPr>
          <w:rFonts w:ascii="Arial" w:hAnsi="Arial" w:cs="Arial"/>
          <w:sz w:val="22"/>
          <w:szCs w:val="22"/>
        </w:rPr>
        <w:t xml:space="preserve"> splatn</w:t>
      </w:r>
      <w:r w:rsidR="00F121C8">
        <w:rPr>
          <w:rFonts w:ascii="Arial" w:hAnsi="Arial" w:cs="Arial"/>
          <w:sz w:val="22"/>
          <w:szCs w:val="22"/>
        </w:rPr>
        <w:t>á</w:t>
      </w:r>
      <w:r w:rsidRPr="00F121C8">
        <w:rPr>
          <w:rFonts w:ascii="Arial" w:hAnsi="Arial" w:cs="Arial"/>
          <w:sz w:val="22"/>
          <w:szCs w:val="22"/>
        </w:rPr>
        <w:t xml:space="preserve"> ve lhůtě </w:t>
      </w:r>
      <w:r w:rsidR="00035811">
        <w:rPr>
          <w:rFonts w:ascii="Arial" w:hAnsi="Arial" w:cs="Arial"/>
          <w:sz w:val="22"/>
          <w:szCs w:val="22"/>
        </w:rPr>
        <w:t xml:space="preserve">vždy </w:t>
      </w:r>
      <w:r w:rsidRPr="00F121C8">
        <w:rPr>
          <w:rFonts w:ascii="Arial" w:hAnsi="Arial" w:cs="Arial"/>
          <w:sz w:val="22"/>
          <w:szCs w:val="22"/>
        </w:rPr>
        <w:t>30</w:t>
      </w:r>
      <w:r w:rsidR="007F597E" w:rsidRPr="00F121C8">
        <w:rPr>
          <w:rFonts w:ascii="Arial" w:hAnsi="Arial" w:cs="Arial"/>
          <w:sz w:val="22"/>
          <w:szCs w:val="22"/>
        </w:rPr>
        <w:t xml:space="preserve"> kalendářních dnů od jej</w:t>
      </w:r>
      <w:r w:rsidR="00F121C8">
        <w:rPr>
          <w:rFonts w:ascii="Arial" w:hAnsi="Arial" w:cs="Arial"/>
          <w:sz w:val="22"/>
          <w:szCs w:val="22"/>
        </w:rPr>
        <w:t>ího</w:t>
      </w:r>
      <w:r w:rsidR="00A758D2" w:rsidRPr="00F121C8">
        <w:rPr>
          <w:rFonts w:ascii="Arial" w:hAnsi="Arial" w:cs="Arial"/>
          <w:sz w:val="22"/>
          <w:szCs w:val="22"/>
        </w:rPr>
        <w:t xml:space="preserve"> doručení </w:t>
      </w:r>
      <w:r w:rsidRPr="00F121C8">
        <w:rPr>
          <w:rFonts w:ascii="Arial" w:hAnsi="Arial" w:cs="Arial"/>
          <w:sz w:val="22"/>
          <w:szCs w:val="22"/>
        </w:rPr>
        <w:t>objednateli</w:t>
      </w:r>
      <w:r w:rsidR="007F597E" w:rsidRPr="00F121C8">
        <w:rPr>
          <w:rFonts w:ascii="Arial" w:hAnsi="Arial" w:cs="Arial"/>
          <w:sz w:val="22"/>
          <w:szCs w:val="22"/>
        </w:rPr>
        <w:t xml:space="preserve"> za předpokladu, že bud</w:t>
      </w:r>
      <w:r w:rsidR="00F121C8">
        <w:rPr>
          <w:rFonts w:ascii="Arial" w:hAnsi="Arial" w:cs="Arial"/>
          <w:sz w:val="22"/>
          <w:szCs w:val="22"/>
        </w:rPr>
        <w:t>e</w:t>
      </w:r>
      <w:r w:rsidR="00A758D2" w:rsidRPr="00F121C8">
        <w:rPr>
          <w:rFonts w:ascii="Arial" w:hAnsi="Arial" w:cs="Arial"/>
          <w:sz w:val="22"/>
          <w:szCs w:val="22"/>
        </w:rPr>
        <w:t xml:space="preserve"> vystaven</w:t>
      </w:r>
      <w:r w:rsidR="00F121C8">
        <w:rPr>
          <w:rFonts w:ascii="Arial" w:hAnsi="Arial" w:cs="Arial"/>
          <w:sz w:val="22"/>
          <w:szCs w:val="22"/>
        </w:rPr>
        <w:t>a</w:t>
      </w:r>
      <w:r w:rsidR="00A758D2" w:rsidRPr="00F121C8">
        <w:rPr>
          <w:rFonts w:ascii="Arial" w:hAnsi="Arial" w:cs="Arial"/>
          <w:sz w:val="22"/>
          <w:szCs w:val="22"/>
        </w:rPr>
        <w:t xml:space="preserve"> v soulad</w:t>
      </w:r>
      <w:r w:rsidR="007F597E" w:rsidRPr="00F121C8">
        <w:rPr>
          <w:rFonts w:ascii="Arial" w:hAnsi="Arial" w:cs="Arial"/>
          <w:sz w:val="22"/>
          <w:szCs w:val="22"/>
        </w:rPr>
        <w:t>u s platebními podmínkami a bud</w:t>
      </w:r>
      <w:r w:rsidR="00F121C8">
        <w:rPr>
          <w:rFonts w:ascii="Arial" w:hAnsi="Arial" w:cs="Arial"/>
          <w:sz w:val="22"/>
          <w:szCs w:val="22"/>
        </w:rPr>
        <w:t>e</w:t>
      </w:r>
      <w:r w:rsidR="00A758D2" w:rsidRPr="00F121C8">
        <w:rPr>
          <w:rFonts w:ascii="Arial" w:hAnsi="Arial" w:cs="Arial"/>
          <w:sz w:val="22"/>
          <w:szCs w:val="22"/>
        </w:rPr>
        <w:t xml:space="preserve"> splňovat všechny uvedené náležitosti, týkající se vystaven</w:t>
      </w:r>
      <w:r w:rsidR="007F597E" w:rsidRPr="00F121C8">
        <w:rPr>
          <w:rFonts w:ascii="Arial" w:hAnsi="Arial" w:cs="Arial"/>
          <w:sz w:val="22"/>
          <w:szCs w:val="22"/>
        </w:rPr>
        <w:t>ých</w:t>
      </w:r>
      <w:r w:rsidR="00A758D2" w:rsidRPr="00F121C8">
        <w:rPr>
          <w:rFonts w:ascii="Arial" w:hAnsi="Arial" w:cs="Arial"/>
          <w:sz w:val="22"/>
          <w:szCs w:val="22"/>
        </w:rPr>
        <w:t xml:space="preserve"> faktur. Pokud faktura nebude vystavena v souladu s platebními podmínkami nebo nebude splňovat požadované náležitosti, je </w:t>
      </w:r>
      <w:r w:rsidRPr="00F121C8">
        <w:rPr>
          <w:rFonts w:ascii="Arial" w:hAnsi="Arial" w:cs="Arial"/>
          <w:sz w:val="22"/>
          <w:szCs w:val="22"/>
        </w:rPr>
        <w:t>objednatel</w:t>
      </w:r>
      <w:r w:rsidR="00A758D2" w:rsidRPr="00F121C8">
        <w:rPr>
          <w:rFonts w:ascii="Arial" w:hAnsi="Arial" w:cs="Arial"/>
          <w:sz w:val="22"/>
          <w:szCs w:val="22"/>
        </w:rPr>
        <w:t xml:space="preserve"> oprávněn fakturu </w:t>
      </w:r>
      <w:r w:rsidRPr="00F121C8">
        <w:rPr>
          <w:rFonts w:ascii="Arial" w:hAnsi="Arial" w:cs="Arial"/>
          <w:sz w:val="22"/>
          <w:szCs w:val="22"/>
        </w:rPr>
        <w:t>zhotovi</w:t>
      </w:r>
      <w:r w:rsidR="00A758D2" w:rsidRPr="00F121C8">
        <w:rPr>
          <w:rFonts w:ascii="Arial" w:hAnsi="Arial" w:cs="Arial"/>
          <w:sz w:val="22"/>
          <w:szCs w:val="22"/>
        </w:rPr>
        <w:t>teli vrátit; vrácením pozbývá faktura splatnosti.</w:t>
      </w:r>
    </w:p>
    <w:p w14:paraId="421BE528" w14:textId="77777777" w:rsidR="00A758D2" w:rsidRPr="00F121C8" w:rsidRDefault="00A758D2" w:rsidP="00AD2322">
      <w:pPr>
        <w:jc w:val="both"/>
        <w:rPr>
          <w:rFonts w:ascii="Arial" w:hAnsi="Arial" w:cs="Arial"/>
          <w:sz w:val="22"/>
          <w:szCs w:val="22"/>
        </w:rPr>
      </w:pPr>
    </w:p>
    <w:p w14:paraId="433312BD" w14:textId="77777777" w:rsidR="00A758D2" w:rsidRPr="00F121C8" w:rsidRDefault="00A758D2" w:rsidP="00AD2322">
      <w:pPr>
        <w:numPr>
          <w:ilvl w:val="0"/>
          <w:numId w:val="24"/>
        </w:numPr>
        <w:ind w:left="0"/>
        <w:jc w:val="both"/>
        <w:rPr>
          <w:rFonts w:ascii="Arial" w:hAnsi="Arial" w:cs="Arial"/>
          <w:sz w:val="22"/>
          <w:szCs w:val="22"/>
        </w:rPr>
      </w:pPr>
      <w:r w:rsidRPr="00F121C8">
        <w:rPr>
          <w:rFonts w:ascii="Arial" w:hAnsi="Arial" w:cs="Arial"/>
          <w:sz w:val="22"/>
          <w:szCs w:val="22"/>
        </w:rPr>
        <w:t xml:space="preserve">Pro účel dodržení termínu splatnosti faktury je platba považována za uhrazenou v den, kdy byla odepsána z účtu </w:t>
      </w:r>
      <w:r w:rsidR="00A60745">
        <w:rPr>
          <w:rFonts w:ascii="Arial" w:hAnsi="Arial" w:cs="Arial"/>
          <w:sz w:val="22"/>
          <w:szCs w:val="22"/>
        </w:rPr>
        <w:t>objednatele</w:t>
      </w:r>
      <w:r w:rsidRPr="00F121C8">
        <w:rPr>
          <w:rFonts w:ascii="Arial" w:hAnsi="Arial" w:cs="Arial"/>
          <w:sz w:val="22"/>
          <w:szCs w:val="22"/>
        </w:rPr>
        <w:t>.</w:t>
      </w:r>
    </w:p>
    <w:p w14:paraId="7814BFCB" w14:textId="77777777" w:rsidR="00582298" w:rsidRPr="00F121C8" w:rsidRDefault="00582298" w:rsidP="00582298">
      <w:pPr>
        <w:ind w:left="142"/>
        <w:jc w:val="center"/>
        <w:rPr>
          <w:rFonts w:ascii="Arial" w:hAnsi="Arial" w:cs="Arial"/>
          <w:b/>
          <w:sz w:val="22"/>
          <w:szCs w:val="22"/>
        </w:rPr>
      </w:pPr>
    </w:p>
    <w:p w14:paraId="4F0ECBCD" w14:textId="77777777" w:rsidR="00582298" w:rsidRPr="00F121C8" w:rsidRDefault="00582298" w:rsidP="00582298">
      <w:pPr>
        <w:ind w:left="142"/>
        <w:jc w:val="center"/>
        <w:rPr>
          <w:rFonts w:ascii="Arial" w:hAnsi="Arial" w:cs="Arial"/>
          <w:b/>
          <w:sz w:val="22"/>
          <w:szCs w:val="22"/>
        </w:rPr>
      </w:pPr>
      <w:r w:rsidRPr="00F121C8">
        <w:rPr>
          <w:rFonts w:ascii="Arial" w:hAnsi="Arial" w:cs="Arial"/>
          <w:b/>
          <w:sz w:val="22"/>
          <w:szCs w:val="22"/>
        </w:rPr>
        <w:t>Článek IV</w:t>
      </w:r>
    </w:p>
    <w:p w14:paraId="05AD5776" w14:textId="7A24258D" w:rsidR="00582298" w:rsidRPr="00F121C8" w:rsidRDefault="00582298" w:rsidP="00582298">
      <w:pPr>
        <w:ind w:left="142"/>
        <w:jc w:val="center"/>
        <w:rPr>
          <w:rFonts w:ascii="Arial" w:hAnsi="Arial" w:cs="Arial"/>
          <w:b/>
          <w:sz w:val="22"/>
          <w:szCs w:val="22"/>
        </w:rPr>
      </w:pPr>
      <w:r w:rsidRPr="00F121C8">
        <w:rPr>
          <w:rFonts w:ascii="Arial" w:hAnsi="Arial" w:cs="Arial"/>
          <w:b/>
          <w:sz w:val="22"/>
          <w:szCs w:val="22"/>
        </w:rPr>
        <w:t>Místo</w:t>
      </w:r>
      <w:r w:rsidR="00833969">
        <w:rPr>
          <w:rFonts w:ascii="Arial" w:hAnsi="Arial" w:cs="Arial"/>
          <w:b/>
          <w:sz w:val="22"/>
          <w:szCs w:val="22"/>
        </w:rPr>
        <w:t xml:space="preserve">, </w:t>
      </w:r>
      <w:r w:rsidRPr="00F121C8">
        <w:rPr>
          <w:rFonts w:ascii="Arial" w:hAnsi="Arial" w:cs="Arial"/>
          <w:b/>
          <w:sz w:val="22"/>
          <w:szCs w:val="22"/>
        </w:rPr>
        <w:t>doba plnění</w:t>
      </w:r>
      <w:r w:rsidR="00833969">
        <w:rPr>
          <w:rFonts w:ascii="Arial" w:hAnsi="Arial" w:cs="Arial"/>
          <w:b/>
          <w:sz w:val="22"/>
          <w:szCs w:val="22"/>
        </w:rPr>
        <w:t xml:space="preserve"> a způsob zadávání Dodávek</w:t>
      </w:r>
      <w:r w:rsidR="00AD0EF1">
        <w:rPr>
          <w:rFonts w:ascii="Arial" w:hAnsi="Arial" w:cs="Arial"/>
          <w:b/>
          <w:sz w:val="22"/>
          <w:szCs w:val="22"/>
        </w:rPr>
        <w:t xml:space="preserve"> </w:t>
      </w:r>
      <w:r w:rsidR="00833969">
        <w:rPr>
          <w:rFonts w:ascii="Arial" w:hAnsi="Arial" w:cs="Arial"/>
          <w:b/>
          <w:sz w:val="22"/>
          <w:szCs w:val="22"/>
        </w:rPr>
        <w:t>a jejich akceptace</w:t>
      </w:r>
    </w:p>
    <w:p w14:paraId="4D2F5FB8" w14:textId="77777777" w:rsidR="00833969" w:rsidRDefault="00833969" w:rsidP="00F121C8">
      <w:pPr>
        <w:numPr>
          <w:ilvl w:val="0"/>
          <w:numId w:val="25"/>
        </w:numPr>
        <w:ind w:left="0"/>
        <w:jc w:val="both"/>
        <w:rPr>
          <w:rFonts w:ascii="Arial" w:hAnsi="Arial" w:cs="Arial"/>
          <w:sz w:val="22"/>
          <w:szCs w:val="22"/>
        </w:rPr>
      </w:pPr>
      <w:r w:rsidRPr="00833969">
        <w:rPr>
          <w:rFonts w:ascii="Arial" w:hAnsi="Arial" w:cs="Arial"/>
          <w:sz w:val="22"/>
          <w:szCs w:val="22"/>
        </w:rPr>
        <w:t xml:space="preserve">Jednotlivé dílčí Dodávky na základě této Rámcové </w:t>
      </w:r>
      <w:r w:rsidR="008451AC">
        <w:rPr>
          <w:rFonts w:ascii="Arial" w:hAnsi="Arial" w:cs="Arial"/>
          <w:sz w:val="22"/>
          <w:szCs w:val="22"/>
        </w:rPr>
        <w:t>smlouvy</w:t>
      </w:r>
      <w:r w:rsidRPr="00833969">
        <w:rPr>
          <w:rFonts w:ascii="Arial" w:hAnsi="Arial" w:cs="Arial"/>
          <w:sz w:val="22"/>
          <w:szCs w:val="22"/>
        </w:rPr>
        <w:t xml:space="preserve"> budou zadávány </w:t>
      </w:r>
      <w:r w:rsidR="00C713A4">
        <w:rPr>
          <w:rFonts w:ascii="Arial" w:hAnsi="Arial" w:cs="Arial"/>
          <w:sz w:val="22"/>
          <w:szCs w:val="22"/>
        </w:rPr>
        <w:t xml:space="preserve">zhotoviteli </w:t>
      </w:r>
      <w:r w:rsidRPr="00833969">
        <w:rPr>
          <w:rFonts w:ascii="Arial" w:hAnsi="Arial" w:cs="Arial"/>
          <w:sz w:val="22"/>
          <w:szCs w:val="22"/>
        </w:rPr>
        <w:t xml:space="preserve">následujícím způsobem: a) oprávněná osoba </w:t>
      </w:r>
      <w:r>
        <w:rPr>
          <w:rFonts w:ascii="Arial" w:hAnsi="Arial" w:cs="Arial"/>
          <w:sz w:val="22"/>
          <w:szCs w:val="22"/>
        </w:rPr>
        <w:t>o</w:t>
      </w:r>
      <w:r w:rsidRPr="00833969">
        <w:rPr>
          <w:rFonts w:ascii="Arial" w:hAnsi="Arial" w:cs="Arial"/>
          <w:sz w:val="22"/>
          <w:szCs w:val="22"/>
        </w:rPr>
        <w:t xml:space="preserve">bjednatele zašle oprávněné osobě </w:t>
      </w:r>
      <w:r w:rsidR="00C713A4">
        <w:rPr>
          <w:rFonts w:ascii="Arial" w:hAnsi="Arial" w:cs="Arial"/>
          <w:sz w:val="22"/>
          <w:szCs w:val="22"/>
        </w:rPr>
        <w:t>zhotovitele</w:t>
      </w:r>
      <w:r w:rsidRPr="00833969">
        <w:rPr>
          <w:rFonts w:ascii="Arial" w:hAnsi="Arial" w:cs="Arial"/>
          <w:sz w:val="22"/>
          <w:szCs w:val="22"/>
        </w:rPr>
        <w:t xml:space="preserve"> písemnou objednávku, která bude obsahovat zejména vymezení předmětu plnění, objem </w:t>
      </w:r>
      <w:r w:rsidRPr="00833969">
        <w:rPr>
          <w:rFonts w:ascii="Arial" w:hAnsi="Arial" w:cs="Arial"/>
          <w:sz w:val="22"/>
          <w:szCs w:val="22"/>
        </w:rPr>
        <w:lastRenderedPageBreak/>
        <w:t xml:space="preserve">Dodávek, termín dodání a místo plnění, případně další podmínky dle charakteru Dodávky, b) Objednávku je oprávněná osoba </w:t>
      </w:r>
      <w:r w:rsidR="00C713A4">
        <w:rPr>
          <w:rFonts w:ascii="Arial" w:hAnsi="Arial" w:cs="Arial"/>
          <w:sz w:val="22"/>
          <w:szCs w:val="22"/>
        </w:rPr>
        <w:t>zhotovitele</w:t>
      </w:r>
      <w:r w:rsidRPr="00833969">
        <w:rPr>
          <w:rFonts w:ascii="Arial" w:hAnsi="Arial" w:cs="Arial"/>
          <w:sz w:val="22"/>
          <w:szCs w:val="22"/>
        </w:rPr>
        <w:t xml:space="preserve"> povinna obratem potvrdit nejpozději do konce následujícího pracovního dne (24:00) ode dne doručení objednávky. c) Potvrzení </w:t>
      </w:r>
      <w:r w:rsidR="008451AC">
        <w:rPr>
          <w:rFonts w:ascii="Arial" w:hAnsi="Arial" w:cs="Arial"/>
          <w:sz w:val="22"/>
          <w:szCs w:val="22"/>
        </w:rPr>
        <w:t>zhotovitele</w:t>
      </w:r>
      <w:r w:rsidRPr="00833969">
        <w:rPr>
          <w:rFonts w:ascii="Arial" w:hAnsi="Arial" w:cs="Arial"/>
          <w:sz w:val="22"/>
          <w:szCs w:val="22"/>
        </w:rPr>
        <w:t xml:space="preserve"> podle </w:t>
      </w:r>
      <w:proofErr w:type="spellStart"/>
      <w:r w:rsidRPr="00833969">
        <w:rPr>
          <w:rFonts w:ascii="Arial" w:hAnsi="Arial" w:cs="Arial"/>
          <w:sz w:val="22"/>
          <w:szCs w:val="22"/>
        </w:rPr>
        <w:t>ust</w:t>
      </w:r>
      <w:proofErr w:type="spellEnd"/>
      <w:r w:rsidRPr="00833969">
        <w:rPr>
          <w:rFonts w:ascii="Arial" w:hAnsi="Arial" w:cs="Arial"/>
          <w:sz w:val="22"/>
          <w:szCs w:val="22"/>
        </w:rPr>
        <w:t xml:space="preserve">. § 1740 odst. 2 nebo 3 </w:t>
      </w:r>
      <w:proofErr w:type="spellStart"/>
      <w:r w:rsidRPr="00833969">
        <w:rPr>
          <w:rFonts w:ascii="Arial" w:hAnsi="Arial" w:cs="Arial"/>
          <w:sz w:val="22"/>
          <w:szCs w:val="22"/>
        </w:rPr>
        <w:t>obč</w:t>
      </w:r>
      <w:proofErr w:type="spellEnd"/>
      <w:r w:rsidRPr="00833969">
        <w:rPr>
          <w:rFonts w:ascii="Arial" w:hAnsi="Arial" w:cs="Arial"/>
          <w:sz w:val="22"/>
          <w:szCs w:val="22"/>
        </w:rPr>
        <w:t xml:space="preserve">. z., není přijetím návrhu na uzavření dílčí smlouvy, ani když podstatně nemění podmínky objednávky. d) Dílčí smlouva (vztah založený objednávkou a jejím potvrzením) na jednotlivou veřejnou zakázku bude uzavřena okamžikem, kdy bude oprávněné osobě </w:t>
      </w:r>
      <w:r w:rsidR="008451AC">
        <w:rPr>
          <w:rFonts w:ascii="Arial" w:hAnsi="Arial" w:cs="Arial"/>
          <w:sz w:val="22"/>
          <w:szCs w:val="22"/>
        </w:rPr>
        <w:t>o</w:t>
      </w:r>
      <w:r w:rsidRPr="00833969">
        <w:rPr>
          <w:rFonts w:ascii="Arial" w:hAnsi="Arial" w:cs="Arial"/>
          <w:sz w:val="22"/>
          <w:szCs w:val="22"/>
        </w:rPr>
        <w:t xml:space="preserve">bjednatele doručeno písemné potvrzení objednávky podle bodu b) výše. e) Objednatel bude za odmítnutí objednávky považovat i nedoručení potvrzení objednávky ve lhůtě podle bodu b) výše. </w:t>
      </w:r>
    </w:p>
    <w:p w14:paraId="2D7802CA" w14:textId="3E144DB2" w:rsidR="00833969" w:rsidRDefault="00833969" w:rsidP="00F121C8">
      <w:pPr>
        <w:numPr>
          <w:ilvl w:val="0"/>
          <w:numId w:val="25"/>
        </w:numPr>
        <w:ind w:left="0"/>
        <w:jc w:val="both"/>
        <w:rPr>
          <w:rFonts w:ascii="Arial" w:hAnsi="Arial" w:cs="Arial"/>
          <w:sz w:val="22"/>
          <w:szCs w:val="22"/>
        </w:rPr>
      </w:pPr>
      <w:r w:rsidRPr="00833969">
        <w:rPr>
          <w:rFonts w:ascii="Arial" w:hAnsi="Arial" w:cs="Arial"/>
          <w:sz w:val="22"/>
          <w:szCs w:val="22"/>
        </w:rPr>
        <w:t xml:space="preserve">Plnění podle objednávky bude </w:t>
      </w:r>
      <w:r w:rsidR="008451AC">
        <w:rPr>
          <w:rFonts w:ascii="Arial" w:hAnsi="Arial" w:cs="Arial"/>
          <w:sz w:val="22"/>
          <w:szCs w:val="22"/>
        </w:rPr>
        <w:t>zhotovitel</w:t>
      </w:r>
      <w:r w:rsidRPr="00833969">
        <w:rPr>
          <w:rFonts w:ascii="Arial" w:hAnsi="Arial" w:cs="Arial"/>
          <w:sz w:val="22"/>
          <w:szCs w:val="22"/>
        </w:rPr>
        <w:t xml:space="preserve"> poskytovat v souladu s touto Rámcovou dohodou a příslušnou objednávkou. Při zadávání dílčích Dodávek na základě této Rámcové </w:t>
      </w:r>
      <w:r w:rsidR="008451AC">
        <w:rPr>
          <w:rFonts w:ascii="Arial" w:hAnsi="Arial" w:cs="Arial"/>
          <w:sz w:val="22"/>
          <w:szCs w:val="22"/>
        </w:rPr>
        <w:t>smlouvy</w:t>
      </w:r>
      <w:r w:rsidR="008B3D83">
        <w:rPr>
          <w:rFonts w:ascii="Arial" w:hAnsi="Arial" w:cs="Arial"/>
          <w:sz w:val="22"/>
          <w:szCs w:val="22"/>
        </w:rPr>
        <w:t xml:space="preserve"> </w:t>
      </w:r>
      <w:r w:rsidRPr="00833969">
        <w:rPr>
          <w:rFonts w:ascii="Arial" w:hAnsi="Arial" w:cs="Arial"/>
          <w:sz w:val="22"/>
          <w:szCs w:val="22"/>
        </w:rPr>
        <w:t xml:space="preserve">nesmějí Smluvní strany za žádných podmínek provádět podstatné změny v podmínkách stanovených v této Rámcové dohodě. </w:t>
      </w:r>
    </w:p>
    <w:p w14:paraId="700FDD44" w14:textId="45513EEF" w:rsidR="00833969" w:rsidRDefault="008B3D83" w:rsidP="00F121C8">
      <w:pPr>
        <w:numPr>
          <w:ilvl w:val="0"/>
          <w:numId w:val="25"/>
        </w:numPr>
        <w:ind w:left="0"/>
        <w:jc w:val="both"/>
        <w:rPr>
          <w:rFonts w:ascii="Arial" w:hAnsi="Arial" w:cs="Arial"/>
          <w:sz w:val="22"/>
          <w:szCs w:val="22"/>
        </w:rPr>
      </w:pPr>
      <w:r>
        <w:rPr>
          <w:rFonts w:ascii="Arial" w:hAnsi="Arial" w:cs="Arial"/>
          <w:sz w:val="22"/>
          <w:szCs w:val="22"/>
        </w:rPr>
        <w:t>Z</w:t>
      </w:r>
      <w:r w:rsidR="008451AC">
        <w:rPr>
          <w:rFonts w:ascii="Arial" w:hAnsi="Arial" w:cs="Arial"/>
          <w:sz w:val="22"/>
          <w:szCs w:val="22"/>
        </w:rPr>
        <w:t>hotovitel</w:t>
      </w:r>
      <w:r w:rsidR="00833969" w:rsidRPr="00833969">
        <w:rPr>
          <w:rFonts w:ascii="Arial" w:hAnsi="Arial" w:cs="Arial"/>
          <w:sz w:val="22"/>
          <w:szCs w:val="22"/>
        </w:rPr>
        <w:t xml:space="preserve"> je povinen postupovat při plnění Dodávek v souladu se svou nabídkou podanou na plnění Veřejné zakázky. </w:t>
      </w:r>
    </w:p>
    <w:p w14:paraId="2BA86A66" w14:textId="77777777" w:rsidR="00833969" w:rsidRDefault="00833969" w:rsidP="00F121C8">
      <w:pPr>
        <w:numPr>
          <w:ilvl w:val="0"/>
          <w:numId w:val="25"/>
        </w:numPr>
        <w:ind w:left="0"/>
        <w:jc w:val="both"/>
        <w:rPr>
          <w:rFonts w:ascii="Arial" w:hAnsi="Arial" w:cs="Arial"/>
          <w:sz w:val="22"/>
          <w:szCs w:val="22"/>
        </w:rPr>
      </w:pPr>
      <w:r w:rsidRPr="00833969">
        <w:rPr>
          <w:rFonts w:ascii="Arial" w:hAnsi="Arial" w:cs="Arial"/>
          <w:sz w:val="22"/>
          <w:szCs w:val="22"/>
        </w:rPr>
        <w:t xml:space="preserve">Po ukončení plnění každé dílčí Dodávky vyzve </w:t>
      </w:r>
      <w:r w:rsidR="008451AC">
        <w:rPr>
          <w:rFonts w:ascii="Arial" w:hAnsi="Arial" w:cs="Arial"/>
          <w:sz w:val="22"/>
          <w:szCs w:val="22"/>
        </w:rPr>
        <w:t>zhotovitel</w:t>
      </w:r>
      <w:r w:rsidRPr="00833969">
        <w:rPr>
          <w:rFonts w:ascii="Arial" w:hAnsi="Arial" w:cs="Arial"/>
          <w:sz w:val="22"/>
          <w:szCs w:val="22"/>
        </w:rPr>
        <w:t xml:space="preserve"> </w:t>
      </w:r>
      <w:r w:rsidR="008451AC">
        <w:rPr>
          <w:rFonts w:ascii="Arial" w:hAnsi="Arial" w:cs="Arial"/>
          <w:sz w:val="22"/>
          <w:szCs w:val="22"/>
        </w:rPr>
        <w:t>o</w:t>
      </w:r>
      <w:r w:rsidRPr="00833969">
        <w:rPr>
          <w:rFonts w:ascii="Arial" w:hAnsi="Arial" w:cs="Arial"/>
          <w:sz w:val="22"/>
          <w:szCs w:val="22"/>
        </w:rPr>
        <w:t xml:space="preserve">bjednatele k jejímu převzetí a předloží mu akceptační protokol obsahující soupis provedených prací a dodávek. Obsah akceptačního protokolu a kvalita poskytnutých Dodávek bude vždy posouzena oprávněnou osobou </w:t>
      </w:r>
      <w:r w:rsidR="008451AC">
        <w:rPr>
          <w:rFonts w:ascii="Arial" w:hAnsi="Arial" w:cs="Arial"/>
          <w:sz w:val="22"/>
          <w:szCs w:val="22"/>
        </w:rPr>
        <w:t>o</w:t>
      </w:r>
      <w:r w:rsidRPr="00833969">
        <w:rPr>
          <w:rFonts w:ascii="Arial" w:hAnsi="Arial" w:cs="Arial"/>
          <w:sz w:val="22"/>
          <w:szCs w:val="22"/>
        </w:rPr>
        <w:t xml:space="preserve">bjednatele, která může vznést připomínky ve lhůtě 5 pracovních dnů, a to i opakovaně. Dodávka se považuje za poskytnutou a převzatou dnem podpisu akceptačního protokolu </w:t>
      </w:r>
      <w:r w:rsidR="008451AC">
        <w:rPr>
          <w:rFonts w:ascii="Arial" w:hAnsi="Arial" w:cs="Arial"/>
          <w:sz w:val="22"/>
          <w:szCs w:val="22"/>
        </w:rPr>
        <w:t>o</w:t>
      </w:r>
      <w:r w:rsidRPr="00833969">
        <w:rPr>
          <w:rFonts w:ascii="Arial" w:hAnsi="Arial" w:cs="Arial"/>
          <w:sz w:val="22"/>
          <w:szCs w:val="22"/>
        </w:rPr>
        <w:t>bjednatelem.</w:t>
      </w:r>
    </w:p>
    <w:p w14:paraId="770685B8" w14:textId="77777777" w:rsidR="00E9087E" w:rsidRPr="001B57A0" w:rsidRDefault="00F121C8" w:rsidP="00F121C8">
      <w:pPr>
        <w:numPr>
          <w:ilvl w:val="0"/>
          <w:numId w:val="25"/>
        </w:numPr>
        <w:ind w:left="0"/>
        <w:jc w:val="both"/>
        <w:rPr>
          <w:rFonts w:ascii="Arial" w:hAnsi="Arial" w:cs="Arial"/>
          <w:sz w:val="22"/>
          <w:szCs w:val="22"/>
        </w:rPr>
      </w:pPr>
      <w:r w:rsidRPr="001B57A0">
        <w:rPr>
          <w:rFonts w:ascii="Arial" w:hAnsi="Arial" w:cs="Arial"/>
          <w:sz w:val="22"/>
          <w:szCs w:val="22"/>
        </w:rPr>
        <w:t xml:space="preserve">Místo </w:t>
      </w:r>
      <w:r w:rsidR="001B57A0" w:rsidRPr="001B57A0">
        <w:rPr>
          <w:rFonts w:ascii="Arial" w:hAnsi="Arial" w:cs="Arial"/>
          <w:sz w:val="22"/>
          <w:szCs w:val="22"/>
        </w:rPr>
        <w:t xml:space="preserve">plnění je v sídle </w:t>
      </w:r>
      <w:r w:rsidR="00FC4262">
        <w:rPr>
          <w:rFonts w:ascii="Arial" w:hAnsi="Arial" w:cs="Arial"/>
          <w:sz w:val="22"/>
          <w:szCs w:val="22"/>
        </w:rPr>
        <w:t>Objednatele nebo jiné místo dohodnuté mezi stranami určené v dílčí objednávce.</w:t>
      </w:r>
      <w:r w:rsidR="001B57A0" w:rsidRPr="001B57A0">
        <w:rPr>
          <w:rFonts w:ascii="Arial" w:hAnsi="Arial" w:cs="Arial"/>
          <w:sz w:val="22"/>
          <w:szCs w:val="22"/>
        </w:rPr>
        <w:t xml:space="preserve"> </w:t>
      </w:r>
      <w:r w:rsidRPr="001B57A0">
        <w:rPr>
          <w:rFonts w:ascii="Arial" w:hAnsi="Arial" w:cs="Arial"/>
          <w:sz w:val="22"/>
          <w:szCs w:val="22"/>
        </w:rPr>
        <w:t>M</w:t>
      </w:r>
      <w:r w:rsidR="00A758D2" w:rsidRPr="001B57A0">
        <w:rPr>
          <w:rFonts w:ascii="Arial" w:hAnsi="Arial" w:cs="Arial"/>
          <w:sz w:val="22"/>
          <w:szCs w:val="22"/>
        </w:rPr>
        <w:t xml:space="preserve">ístem předání </w:t>
      </w:r>
      <w:r w:rsidRPr="001B57A0">
        <w:rPr>
          <w:rFonts w:ascii="Arial" w:hAnsi="Arial" w:cs="Arial"/>
          <w:sz w:val="22"/>
          <w:szCs w:val="22"/>
        </w:rPr>
        <w:t xml:space="preserve">dokončeného díla </w:t>
      </w:r>
      <w:r w:rsidR="00235CA7" w:rsidRPr="001B57A0">
        <w:rPr>
          <w:rFonts w:ascii="Arial" w:hAnsi="Arial" w:cs="Arial"/>
          <w:sz w:val="22"/>
          <w:szCs w:val="22"/>
        </w:rPr>
        <w:t>je</w:t>
      </w:r>
      <w:r w:rsidR="00A758D2" w:rsidRPr="001B57A0">
        <w:rPr>
          <w:rFonts w:ascii="Arial" w:hAnsi="Arial" w:cs="Arial"/>
          <w:sz w:val="22"/>
          <w:szCs w:val="22"/>
        </w:rPr>
        <w:t xml:space="preserve"> sídlo objednatele</w:t>
      </w:r>
      <w:r w:rsidR="00235CA7" w:rsidRPr="001B57A0">
        <w:rPr>
          <w:rFonts w:ascii="Arial" w:hAnsi="Arial" w:cs="Arial"/>
          <w:sz w:val="22"/>
          <w:szCs w:val="22"/>
        </w:rPr>
        <w:t>, Líšeňská 2657/</w:t>
      </w:r>
      <w:proofErr w:type="gramStart"/>
      <w:r w:rsidR="00235CA7" w:rsidRPr="001B57A0">
        <w:rPr>
          <w:rFonts w:ascii="Arial" w:hAnsi="Arial" w:cs="Arial"/>
          <w:sz w:val="22"/>
          <w:szCs w:val="22"/>
        </w:rPr>
        <w:t>33a</w:t>
      </w:r>
      <w:proofErr w:type="gramEnd"/>
      <w:r w:rsidR="00235CA7" w:rsidRPr="001B57A0">
        <w:rPr>
          <w:rFonts w:ascii="Arial" w:hAnsi="Arial" w:cs="Arial"/>
          <w:sz w:val="22"/>
          <w:szCs w:val="22"/>
        </w:rPr>
        <w:t>, 636</w:t>
      </w:r>
      <w:r w:rsidR="00FC4262">
        <w:rPr>
          <w:rFonts w:ascii="Arial" w:hAnsi="Arial" w:cs="Arial"/>
          <w:sz w:val="22"/>
          <w:szCs w:val="22"/>
        </w:rPr>
        <w:t> </w:t>
      </w:r>
      <w:r w:rsidR="00235CA7" w:rsidRPr="001B57A0">
        <w:rPr>
          <w:rFonts w:ascii="Arial" w:hAnsi="Arial" w:cs="Arial"/>
          <w:sz w:val="22"/>
          <w:szCs w:val="22"/>
        </w:rPr>
        <w:t>00 Brno.</w:t>
      </w:r>
    </w:p>
    <w:p w14:paraId="7F38034E" w14:textId="77777777" w:rsidR="00582298" w:rsidRDefault="00F121C8" w:rsidP="00F121C8">
      <w:pPr>
        <w:numPr>
          <w:ilvl w:val="0"/>
          <w:numId w:val="25"/>
        </w:numPr>
        <w:ind w:left="0"/>
        <w:jc w:val="both"/>
        <w:rPr>
          <w:rFonts w:ascii="Arial" w:hAnsi="Arial" w:cs="Arial"/>
          <w:sz w:val="22"/>
          <w:szCs w:val="22"/>
        </w:rPr>
      </w:pPr>
      <w:r w:rsidRPr="001B57A0">
        <w:rPr>
          <w:rFonts w:ascii="Arial" w:hAnsi="Arial" w:cs="Arial"/>
          <w:sz w:val="22"/>
          <w:szCs w:val="22"/>
        </w:rPr>
        <w:t xml:space="preserve">Zhotovitel dokončí a předá dílo </w:t>
      </w:r>
      <w:r w:rsidR="00FC4262">
        <w:rPr>
          <w:rFonts w:ascii="Arial" w:hAnsi="Arial" w:cs="Arial"/>
          <w:sz w:val="22"/>
          <w:szCs w:val="22"/>
        </w:rPr>
        <w:t>vždy v souladu s podmínkami a termínem uvedeným v objednávce</w:t>
      </w:r>
      <w:r w:rsidRPr="001B57A0">
        <w:rPr>
          <w:rFonts w:ascii="Arial" w:hAnsi="Arial" w:cs="Arial"/>
          <w:sz w:val="22"/>
          <w:szCs w:val="22"/>
        </w:rPr>
        <w:t>.</w:t>
      </w:r>
    </w:p>
    <w:p w14:paraId="1767EB16" w14:textId="499D0109" w:rsidR="00CD07BE" w:rsidRPr="001B57A0" w:rsidRDefault="00CD07BE" w:rsidP="00F121C8">
      <w:pPr>
        <w:numPr>
          <w:ilvl w:val="0"/>
          <w:numId w:val="25"/>
        </w:numPr>
        <w:ind w:left="0"/>
        <w:jc w:val="both"/>
        <w:rPr>
          <w:rFonts w:ascii="Arial" w:hAnsi="Arial" w:cs="Arial"/>
          <w:sz w:val="22"/>
          <w:szCs w:val="22"/>
        </w:rPr>
      </w:pPr>
      <w:r w:rsidRPr="38AEB3B9">
        <w:rPr>
          <w:rFonts w:ascii="Arial" w:hAnsi="Arial" w:cs="Arial"/>
          <w:sz w:val="22"/>
          <w:szCs w:val="22"/>
        </w:rPr>
        <w:t>Smluvní strany se dohodly na době trvání smlouvy v délce dvou let nebo za předpokladu a možností automati</w:t>
      </w:r>
      <w:r w:rsidR="27BF76C3" w:rsidRPr="38AEB3B9">
        <w:rPr>
          <w:rFonts w:ascii="Arial" w:hAnsi="Arial" w:cs="Arial"/>
          <w:sz w:val="22"/>
          <w:szCs w:val="22"/>
        </w:rPr>
        <w:t>c</w:t>
      </w:r>
      <w:r w:rsidRPr="38AEB3B9">
        <w:rPr>
          <w:rFonts w:ascii="Arial" w:hAnsi="Arial" w:cs="Arial"/>
          <w:sz w:val="22"/>
          <w:szCs w:val="22"/>
        </w:rPr>
        <w:t>ké prolongace, pokud se strany alespoň 2 měsíce před ukončením smlouvy nedohodnou jinak</w:t>
      </w:r>
      <w:r w:rsidR="5F1C84EA" w:rsidRPr="38AEB3B9">
        <w:rPr>
          <w:rFonts w:ascii="Arial" w:hAnsi="Arial" w:cs="Arial"/>
          <w:sz w:val="22"/>
          <w:szCs w:val="22"/>
        </w:rPr>
        <w:t>,</w:t>
      </w:r>
      <w:r w:rsidRPr="38AEB3B9">
        <w:rPr>
          <w:rFonts w:ascii="Arial" w:hAnsi="Arial" w:cs="Arial"/>
          <w:sz w:val="22"/>
          <w:szCs w:val="22"/>
        </w:rPr>
        <w:t xml:space="preserve"> anebo v případě, že dojde k dosažení souhrnné hodnoty objednávek rovnající se částce, že by další objednávka překročila částka 2 miliony korun bez DPH.</w:t>
      </w:r>
    </w:p>
    <w:p w14:paraId="08B27014" w14:textId="77777777" w:rsidR="00401B92" w:rsidRDefault="00401B92" w:rsidP="00582298">
      <w:pPr>
        <w:rPr>
          <w:rFonts w:ascii="Arial" w:hAnsi="Arial" w:cs="Arial"/>
          <w:sz w:val="22"/>
          <w:szCs w:val="22"/>
        </w:rPr>
      </w:pPr>
    </w:p>
    <w:p w14:paraId="67CA8565" w14:textId="77777777" w:rsidR="00582298" w:rsidRPr="00F121C8" w:rsidRDefault="00582298" w:rsidP="00582298">
      <w:pPr>
        <w:jc w:val="center"/>
        <w:rPr>
          <w:rFonts w:ascii="Arial" w:hAnsi="Arial" w:cs="Arial"/>
          <w:b/>
          <w:sz w:val="22"/>
          <w:szCs w:val="22"/>
        </w:rPr>
      </w:pPr>
      <w:r w:rsidRPr="00F121C8">
        <w:rPr>
          <w:rFonts w:ascii="Arial" w:hAnsi="Arial" w:cs="Arial"/>
          <w:b/>
          <w:sz w:val="22"/>
          <w:szCs w:val="22"/>
        </w:rPr>
        <w:t>Článek V.</w:t>
      </w:r>
    </w:p>
    <w:p w14:paraId="5F6C7398" w14:textId="77777777" w:rsidR="00582298" w:rsidRPr="00F121C8" w:rsidRDefault="00582298" w:rsidP="00582298">
      <w:pPr>
        <w:jc w:val="center"/>
        <w:rPr>
          <w:rFonts w:ascii="Arial" w:hAnsi="Arial" w:cs="Arial"/>
          <w:b/>
          <w:sz w:val="22"/>
          <w:szCs w:val="22"/>
        </w:rPr>
      </w:pPr>
      <w:r w:rsidRPr="00F121C8">
        <w:rPr>
          <w:rFonts w:ascii="Arial" w:hAnsi="Arial" w:cs="Arial"/>
          <w:b/>
          <w:sz w:val="22"/>
          <w:szCs w:val="22"/>
        </w:rPr>
        <w:t>Dodací podmínky</w:t>
      </w:r>
    </w:p>
    <w:p w14:paraId="0B4CF51E" w14:textId="273D91FC" w:rsidR="00582298" w:rsidRPr="001B57A0" w:rsidRDefault="00E94575" w:rsidP="38AEB3B9">
      <w:pPr>
        <w:numPr>
          <w:ilvl w:val="0"/>
          <w:numId w:val="26"/>
        </w:numPr>
        <w:ind w:left="0"/>
        <w:jc w:val="both"/>
        <w:rPr>
          <w:rFonts w:ascii="Arial" w:hAnsi="Arial" w:cs="Arial"/>
          <w:b/>
          <w:bCs/>
          <w:sz w:val="22"/>
          <w:szCs w:val="22"/>
        </w:rPr>
      </w:pPr>
      <w:r w:rsidRPr="38AEB3B9">
        <w:rPr>
          <w:rFonts w:ascii="Arial" w:hAnsi="Arial" w:cs="Arial"/>
          <w:sz w:val="22"/>
          <w:szCs w:val="22"/>
        </w:rPr>
        <w:t>Zhotovitel</w:t>
      </w:r>
      <w:r w:rsidR="00235CA7" w:rsidRPr="38AEB3B9">
        <w:rPr>
          <w:rFonts w:ascii="Arial" w:hAnsi="Arial" w:cs="Arial"/>
          <w:sz w:val="22"/>
          <w:szCs w:val="22"/>
        </w:rPr>
        <w:t xml:space="preserve"> předá objednateli </w:t>
      </w:r>
      <w:r w:rsidR="00F121C8" w:rsidRPr="38AEB3B9">
        <w:rPr>
          <w:rFonts w:ascii="Arial" w:hAnsi="Arial" w:cs="Arial"/>
          <w:sz w:val="22"/>
          <w:szCs w:val="22"/>
        </w:rPr>
        <w:t>dokončené dílo</w:t>
      </w:r>
      <w:r w:rsidR="00AD2322" w:rsidRPr="38AEB3B9">
        <w:rPr>
          <w:rFonts w:ascii="Arial" w:hAnsi="Arial" w:cs="Arial"/>
          <w:sz w:val="22"/>
          <w:szCs w:val="22"/>
        </w:rPr>
        <w:t xml:space="preserve"> </w:t>
      </w:r>
      <w:r w:rsidR="196F49C6" w:rsidRPr="38AEB3B9">
        <w:rPr>
          <w:rFonts w:ascii="Arial" w:hAnsi="Arial" w:cs="Arial"/>
          <w:sz w:val="22"/>
          <w:szCs w:val="22"/>
        </w:rPr>
        <w:t xml:space="preserve">vždy </w:t>
      </w:r>
      <w:r w:rsidR="00AD2322" w:rsidRPr="38AEB3B9">
        <w:rPr>
          <w:rFonts w:ascii="Arial" w:hAnsi="Arial" w:cs="Arial"/>
          <w:sz w:val="22"/>
          <w:szCs w:val="22"/>
        </w:rPr>
        <w:t>v elektronické podobě</w:t>
      </w:r>
      <w:r w:rsidR="434B815C" w:rsidRPr="38AEB3B9">
        <w:rPr>
          <w:rFonts w:ascii="Arial" w:hAnsi="Arial" w:cs="Arial"/>
          <w:sz w:val="22"/>
          <w:szCs w:val="22"/>
        </w:rPr>
        <w:t xml:space="preserve"> a to buď</w:t>
      </w:r>
      <w:r w:rsidR="00AD2322" w:rsidRPr="38AEB3B9">
        <w:rPr>
          <w:rFonts w:ascii="Arial" w:hAnsi="Arial" w:cs="Arial"/>
          <w:sz w:val="22"/>
          <w:szCs w:val="22"/>
        </w:rPr>
        <w:t xml:space="preserve"> </w:t>
      </w:r>
      <w:proofErr w:type="gramStart"/>
      <w:r w:rsidR="00EB653B" w:rsidRPr="38AEB3B9">
        <w:rPr>
          <w:rFonts w:ascii="Arial" w:hAnsi="Arial" w:cs="Arial"/>
          <w:sz w:val="22"/>
          <w:szCs w:val="22"/>
        </w:rPr>
        <w:t>emailem ,</w:t>
      </w:r>
      <w:proofErr w:type="gramEnd"/>
      <w:r w:rsidR="34A38B3D" w:rsidRPr="38AEB3B9">
        <w:rPr>
          <w:rFonts w:ascii="Arial" w:hAnsi="Arial" w:cs="Arial"/>
          <w:sz w:val="22"/>
          <w:szCs w:val="22"/>
        </w:rPr>
        <w:t xml:space="preserve"> na</w:t>
      </w:r>
      <w:r w:rsidR="00EB653B" w:rsidRPr="38AEB3B9">
        <w:rPr>
          <w:rFonts w:ascii="Arial" w:hAnsi="Arial" w:cs="Arial"/>
          <w:sz w:val="22"/>
          <w:szCs w:val="22"/>
        </w:rPr>
        <w:t xml:space="preserve"> </w:t>
      </w:r>
      <w:r w:rsidR="00B7067D" w:rsidRPr="38AEB3B9">
        <w:rPr>
          <w:rFonts w:ascii="Arial" w:hAnsi="Arial" w:cs="Arial"/>
          <w:sz w:val="22"/>
          <w:szCs w:val="22"/>
        </w:rPr>
        <w:t xml:space="preserve">USB </w:t>
      </w:r>
      <w:proofErr w:type="spellStart"/>
      <w:r w:rsidR="00B7067D" w:rsidRPr="38AEB3B9">
        <w:rPr>
          <w:rFonts w:ascii="Arial" w:hAnsi="Arial" w:cs="Arial"/>
          <w:sz w:val="22"/>
          <w:szCs w:val="22"/>
        </w:rPr>
        <w:t>flash</w:t>
      </w:r>
      <w:proofErr w:type="spellEnd"/>
      <w:r w:rsidR="00B7067D" w:rsidRPr="38AEB3B9">
        <w:rPr>
          <w:rFonts w:ascii="Arial" w:hAnsi="Arial" w:cs="Arial"/>
          <w:sz w:val="22"/>
          <w:szCs w:val="22"/>
        </w:rPr>
        <w:t xml:space="preserve"> disku</w:t>
      </w:r>
      <w:r w:rsidR="1E82D92F" w:rsidRPr="38AEB3B9">
        <w:rPr>
          <w:rFonts w:ascii="Arial" w:hAnsi="Arial" w:cs="Arial"/>
          <w:sz w:val="22"/>
          <w:szCs w:val="22"/>
        </w:rPr>
        <w:t>,</w:t>
      </w:r>
      <w:r w:rsidR="00EB653B" w:rsidRPr="38AEB3B9">
        <w:rPr>
          <w:rFonts w:ascii="Arial" w:hAnsi="Arial" w:cs="Arial"/>
          <w:sz w:val="22"/>
          <w:szCs w:val="22"/>
        </w:rPr>
        <w:t xml:space="preserve"> nebo přes </w:t>
      </w:r>
      <w:r w:rsidR="462C31C9" w:rsidRPr="38AEB3B9">
        <w:rPr>
          <w:rFonts w:ascii="Arial" w:hAnsi="Arial" w:cs="Arial"/>
          <w:sz w:val="22"/>
          <w:szCs w:val="22"/>
        </w:rPr>
        <w:t xml:space="preserve">předem odsouhlasené </w:t>
      </w:r>
      <w:r w:rsidR="00EB653B" w:rsidRPr="38AEB3B9">
        <w:rPr>
          <w:rFonts w:ascii="Arial" w:hAnsi="Arial" w:cs="Arial"/>
          <w:sz w:val="22"/>
          <w:szCs w:val="22"/>
        </w:rPr>
        <w:t>datové online uložiště</w:t>
      </w:r>
      <w:r w:rsidR="00AD2322" w:rsidRPr="38AEB3B9">
        <w:rPr>
          <w:rFonts w:ascii="Arial" w:hAnsi="Arial" w:cs="Arial"/>
          <w:sz w:val="22"/>
          <w:szCs w:val="22"/>
        </w:rPr>
        <w:t>.</w:t>
      </w:r>
    </w:p>
    <w:p w14:paraId="3AA38BCF" w14:textId="1998E62F" w:rsidR="2E0E3D7C" w:rsidRDefault="2E0E3D7C" w:rsidP="38AEB3B9">
      <w:pPr>
        <w:numPr>
          <w:ilvl w:val="0"/>
          <w:numId w:val="26"/>
        </w:numPr>
        <w:ind w:left="0"/>
        <w:jc w:val="both"/>
        <w:rPr>
          <w:rFonts w:ascii="Arial" w:hAnsi="Arial" w:cs="Arial"/>
          <w:b/>
          <w:bCs/>
          <w:sz w:val="22"/>
          <w:szCs w:val="22"/>
        </w:rPr>
      </w:pPr>
      <w:r w:rsidRPr="38AEB3B9">
        <w:rPr>
          <w:rFonts w:ascii="Arial" w:hAnsi="Arial" w:cs="Arial"/>
          <w:sz w:val="22"/>
          <w:szCs w:val="22"/>
        </w:rPr>
        <w:t>Okamžikem předání díla uděluje zhotovitel objednateli výhradní, nevypověditelnou, územně, časově a věcně neomezenou licenci k užití díla nebo jeho libovolné části. Objednatel je tak zejména oprávněn dílo, jeho název nebo jakoukoliv část díla libovolným způsobem dále zpracovávat, šířit, připojit k jinému dílu či jinak využívat.</w:t>
      </w:r>
    </w:p>
    <w:p w14:paraId="72446347" w14:textId="2F09253F" w:rsidR="2E0E3D7C" w:rsidRDefault="2E0E3D7C" w:rsidP="38AEB3B9">
      <w:pPr>
        <w:numPr>
          <w:ilvl w:val="0"/>
          <w:numId w:val="26"/>
        </w:numPr>
        <w:ind w:left="0"/>
        <w:jc w:val="both"/>
        <w:rPr>
          <w:rFonts w:ascii="Arial" w:eastAsia="Arial" w:hAnsi="Arial" w:cs="Arial"/>
          <w:sz w:val="22"/>
          <w:szCs w:val="22"/>
        </w:rPr>
      </w:pPr>
      <w:r w:rsidRPr="38AEB3B9">
        <w:rPr>
          <w:rFonts w:ascii="Arial" w:eastAsia="Arial" w:hAnsi="Arial" w:cs="Arial"/>
          <w:sz w:val="22"/>
          <w:szCs w:val="22"/>
        </w:rPr>
        <w:t>Objednatel je dále oprávněn mimo jiné:</w:t>
      </w:r>
    </w:p>
    <w:p w14:paraId="394E4780" w14:textId="06AB8E94" w:rsidR="2E0E3D7C" w:rsidRDefault="2E0E3D7C" w:rsidP="38AEB3B9">
      <w:pPr>
        <w:numPr>
          <w:ilvl w:val="0"/>
          <w:numId w:val="26"/>
        </w:numPr>
        <w:ind w:left="0"/>
        <w:jc w:val="both"/>
        <w:rPr>
          <w:rFonts w:ascii="Arial" w:eastAsia="Arial" w:hAnsi="Arial" w:cs="Arial"/>
          <w:sz w:val="22"/>
          <w:szCs w:val="22"/>
        </w:rPr>
      </w:pPr>
      <w:r w:rsidRPr="38AEB3B9">
        <w:rPr>
          <w:rFonts w:ascii="Arial" w:eastAsia="Arial" w:hAnsi="Arial" w:cs="Arial"/>
          <w:sz w:val="22"/>
          <w:szCs w:val="22"/>
        </w:rPr>
        <w:t>Dílo zpřístupnit veřejnosti, vystavením, rovněž a zejména vydáním, i opakovaným, v rozsahu či nákladu, který objednatel shledá potřebným, jakož i rozmnožováním objednatelem v neomezeném rozsahu za účelem takového vydání.</w:t>
      </w:r>
    </w:p>
    <w:p w14:paraId="382BEDA3" w14:textId="02AD8DF7" w:rsidR="2E0E3D7C" w:rsidRDefault="2E0E3D7C" w:rsidP="38AEB3B9">
      <w:pPr>
        <w:numPr>
          <w:ilvl w:val="0"/>
          <w:numId w:val="26"/>
        </w:numPr>
        <w:ind w:left="0"/>
        <w:jc w:val="both"/>
        <w:rPr>
          <w:rFonts w:ascii="Arial" w:eastAsia="Arial" w:hAnsi="Arial" w:cs="Arial"/>
          <w:sz w:val="22"/>
          <w:szCs w:val="22"/>
        </w:rPr>
      </w:pPr>
      <w:r w:rsidRPr="38AEB3B9">
        <w:rPr>
          <w:rFonts w:ascii="Arial" w:eastAsia="Arial" w:hAnsi="Arial" w:cs="Arial"/>
          <w:sz w:val="22"/>
          <w:szCs w:val="22"/>
        </w:rPr>
        <w:t>Zpřístupňováním díla v síti Internet, tj. sdělováním veřejnosti v rámci serveru www.zoopraha.cz objednatelem či na internetových stránkách smluvních partnerů objednatele; jakož i rozmnožováním díla objednatelem v neomezeném rozsahu. Výslovně se stanoví, že v souvislosti s užitím díla je objednatel oprávněn šířit dílo v elektronické, tištěné i jiné podobě a archivovat jej v elektronické nebo jiné databázi za tím účelem vytvořené</w:t>
      </w:r>
    </w:p>
    <w:p w14:paraId="35685FB2" w14:textId="7DEBC29F" w:rsidR="2E0E3D7C" w:rsidRDefault="2E0E3D7C" w:rsidP="38AEB3B9">
      <w:pPr>
        <w:numPr>
          <w:ilvl w:val="0"/>
          <w:numId w:val="26"/>
        </w:numPr>
        <w:ind w:left="0"/>
        <w:jc w:val="both"/>
        <w:rPr>
          <w:rFonts w:ascii="Arial" w:eastAsia="Arial" w:hAnsi="Arial" w:cs="Arial"/>
          <w:sz w:val="22"/>
          <w:szCs w:val="22"/>
        </w:rPr>
      </w:pPr>
      <w:r w:rsidRPr="38AEB3B9">
        <w:rPr>
          <w:rFonts w:ascii="Arial" w:eastAsia="Arial" w:hAnsi="Arial" w:cs="Arial"/>
          <w:sz w:val="22"/>
          <w:szCs w:val="22"/>
        </w:rPr>
        <w:t>V rámci užití díla užít dílo též pro účely nekomerční i komerční, tedy za účelem zisku i za jinými účely, zejména reklamy či jiné propagace své osoby a výsledků své činnosti či reklamy a jiné propagace osoby a výsledků činností smluvních partnerů objednatele.</w:t>
      </w:r>
    </w:p>
    <w:p w14:paraId="5F9EB4E6" w14:textId="3B7FFB22" w:rsidR="2E0E3D7C" w:rsidRDefault="2E0E3D7C" w:rsidP="38AEB3B9">
      <w:pPr>
        <w:numPr>
          <w:ilvl w:val="0"/>
          <w:numId w:val="26"/>
        </w:numPr>
        <w:ind w:left="0"/>
        <w:jc w:val="both"/>
        <w:rPr>
          <w:rFonts w:ascii="Arial" w:eastAsia="Arial" w:hAnsi="Arial" w:cs="Arial"/>
          <w:sz w:val="22"/>
          <w:szCs w:val="22"/>
        </w:rPr>
      </w:pPr>
      <w:r w:rsidRPr="38AEB3B9">
        <w:rPr>
          <w:rFonts w:ascii="Arial" w:eastAsia="Arial" w:hAnsi="Arial" w:cs="Arial"/>
          <w:sz w:val="22"/>
          <w:szCs w:val="22"/>
        </w:rPr>
        <w:t xml:space="preserve">V rámci užití díla užít dílo vcelku nebo jeho část, nejen v jeho původní podobě, tedy v podobě, v jaké bylo autorem odevzdáno, nebo jiným zpracované či jinak změněné podobě autorského či nikoli autorského díla vzniklého úpravou a jinou změnou díla, spojením s jinými autorskými díly i s textem, obrazem, fotografií nebo zvukem nikoli autorského charakteru, zařazením do souboru děl autorského i nikoli autorského charakteru; k tomu účelu je objednatel oprávněn dílo upravovat a jinak měnit, spojit s jinými autorskými díly i s textem, obrazem, fotografií a </w:t>
      </w:r>
      <w:r w:rsidRPr="38AEB3B9">
        <w:rPr>
          <w:rFonts w:ascii="Arial" w:eastAsia="Arial" w:hAnsi="Arial" w:cs="Arial"/>
          <w:sz w:val="22"/>
          <w:szCs w:val="22"/>
        </w:rPr>
        <w:lastRenderedPageBreak/>
        <w:t>zvukem, a to autorskými díly či prvky nikoli autorského charakteru, zařadit do souboru děl autorského i nikoli autorského charakteru.</w:t>
      </w:r>
    </w:p>
    <w:p w14:paraId="257F8283" w14:textId="5707CEA6" w:rsidR="2E0E3D7C" w:rsidRDefault="2E0E3D7C" w:rsidP="00356669">
      <w:pPr>
        <w:numPr>
          <w:ilvl w:val="0"/>
          <w:numId w:val="26"/>
        </w:numPr>
        <w:ind w:left="0"/>
        <w:jc w:val="both"/>
        <w:rPr>
          <w:rFonts w:ascii="Arial" w:eastAsia="Arial" w:hAnsi="Arial" w:cs="Arial"/>
          <w:sz w:val="22"/>
          <w:szCs w:val="22"/>
        </w:rPr>
      </w:pPr>
      <w:r w:rsidRPr="38AEB3B9">
        <w:rPr>
          <w:rFonts w:ascii="Arial" w:eastAsia="Arial" w:hAnsi="Arial" w:cs="Arial"/>
          <w:sz w:val="22"/>
          <w:szCs w:val="22"/>
        </w:rPr>
        <w:t>Užití díla se nesmí stát způsobem snižujícím jeho hodnotu (ustanovení §11, odst. 3 autorského zákona)</w:t>
      </w:r>
    </w:p>
    <w:p w14:paraId="06991E74" w14:textId="687D234C" w:rsidR="72E703DA" w:rsidRPr="00356669" w:rsidRDefault="72E703DA" w:rsidP="00356669">
      <w:pPr>
        <w:numPr>
          <w:ilvl w:val="0"/>
          <w:numId w:val="26"/>
        </w:numPr>
        <w:ind w:left="0"/>
        <w:jc w:val="both"/>
        <w:rPr>
          <w:rFonts w:ascii="Arial" w:eastAsia="Arial" w:hAnsi="Arial" w:cs="Arial"/>
          <w:sz w:val="22"/>
          <w:szCs w:val="22"/>
        </w:rPr>
      </w:pPr>
      <w:r w:rsidRPr="00356669">
        <w:rPr>
          <w:rFonts w:ascii="Arial" w:eastAsia="Arial" w:hAnsi="Arial" w:cs="Arial"/>
          <w:sz w:val="22"/>
          <w:szCs w:val="22"/>
        </w:rPr>
        <w:t>Objednatel je oprávněn poskytnout díla k dalšímu užití třetí osobě, a to i úplatně, aniž by autorovi vznikal nárok na odměnu za toto dodatečné využití. Objednatel je povinen zavázat takové třetí osoby ve stejném nebo menším rozsahu, jako je zavázán sám. 4. Objednatelovo právo k užití díla vytvořeného zhotovitelem podle této smlouvy je:</w:t>
      </w:r>
    </w:p>
    <w:p w14:paraId="43BB8D1A" w14:textId="2703314E" w:rsidR="72E703DA" w:rsidRPr="00356669" w:rsidRDefault="72E703DA" w:rsidP="00356669">
      <w:pPr>
        <w:numPr>
          <w:ilvl w:val="1"/>
          <w:numId w:val="26"/>
        </w:numPr>
        <w:jc w:val="both"/>
        <w:rPr>
          <w:rFonts w:ascii="Arial" w:eastAsia="Arial" w:hAnsi="Arial" w:cs="Arial"/>
          <w:sz w:val="22"/>
          <w:szCs w:val="22"/>
        </w:rPr>
      </w:pPr>
      <w:r w:rsidRPr="00356669">
        <w:rPr>
          <w:rFonts w:ascii="Arial" w:eastAsia="Arial" w:hAnsi="Arial" w:cs="Arial"/>
          <w:sz w:val="22"/>
          <w:szCs w:val="22"/>
        </w:rPr>
        <w:t xml:space="preserve">výhradní, čímž se rozumí, že </w:t>
      </w:r>
      <w:r w:rsidR="64A38F63" w:rsidRPr="00356669">
        <w:rPr>
          <w:rFonts w:ascii="Arial" w:eastAsia="Arial" w:hAnsi="Arial" w:cs="Arial"/>
          <w:sz w:val="22"/>
          <w:szCs w:val="22"/>
        </w:rPr>
        <w:t>zhotovitel (autor)</w:t>
      </w:r>
      <w:r w:rsidRPr="00356669">
        <w:rPr>
          <w:rFonts w:ascii="Arial" w:eastAsia="Arial" w:hAnsi="Arial" w:cs="Arial"/>
          <w:sz w:val="22"/>
          <w:szCs w:val="22"/>
        </w:rPr>
        <w:t xml:space="preserve"> nesmí poskytnout licenci třetí osobě a je povinen, není-li sjednáno jinak, se i sám zdržet výkonu práva užít dílo způsobem, ke kterému udělil licenci objednateli ve smyslu této smlouvy, </w:t>
      </w:r>
    </w:p>
    <w:p w14:paraId="4F5FE54D" w14:textId="39A3E45B" w:rsidR="72E703DA" w:rsidRPr="00356669" w:rsidRDefault="72E703DA" w:rsidP="00356669">
      <w:pPr>
        <w:numPr>
          <w:ilvl w:val="1"/>
          <w:numId w:val="26"/>
        </w:numPr>
        <w:jc w:val="both"/>
        <w:rPr>
          <w:rFonts w:ascii="Arial" w:eastAsia="Arial" w:hAnsi="Arial" w:cs="Arial"/>
          <w:sz w:val="22"/>
          <w:szCs w:val="22"/>
        </w:rPr>
      </w:pPr>
      <w:r w:rsidRPr="00356669">
        <w:rPr>
          <w:rFonts w:ascii="Arial" w:eastAsia="Arial" w:hAnsi="Arial" w:cs="Arial"/>
          <w:sz w:val="22"/>
          <w:szCs w:val="22"/>
        </w:rPr>
        <w:t xml:space="preserve">trvající po celou dobu trvání autorských práv k dílu ve smyslu příslušných ustanovení autorského zákona v jeho platném znění k datu převzetí díla objednatelem, </w:t>
      </w:r>
    </w:p>
    <w:p w14:paraId="7CE0BEC8" w14:textId="3D73D7A1" w:rsidR="72E703DA" w:rsidRPr="00356669" w:rsidRDefault="72E703DA" w:rsidP="00356669">
      <w:pPr>
        <w:numPr>
          <w:ilvl w:val="1"/>
          <w:numId w:val="26"/>
        </w:numPr>
        <w:jc w:val="both"/>
        <w:rPr>
          <w:rFonts w:ascii="Arial" w:eastAsia="Arial" w:hAnsi="Arial" w:cs="Arial"/>
          <w:sz w:val="22"/>
          <w:szCs w:val="22"/>
        </w:rPr>
      </w:pPr>
      <w:r w:rsidRPr="00356669">
        <w:rPr>
          <w:rFonts w:ascii="Arial" w:eastAsia="Arial" w:hAnsi="Arial" w:cs="Arial"/>
          <w:sz w:val="22"/>
          <w:szCs w:val="22"/>
        </w:rPr>
        <w:t xml:space="preserve">teritoriálně neomezené, </w:t>
      </w:r>
    </w:p>
    <w:p w14:paraId="099E9DDA" w14:textId="7F114FE1" w:rsidR="72E703DA" w:rsidRPr="00356669" w:rsidRDefault="72E703DA" w:rsidP="00356669">
      <w:pPr>
        <w:numPr>
          <w:ilvl w:val="1"/>
          <w:numId w:val="26"/>
        </w:numPr>
        <w:jc w:val="both"/>
        <w:rPr>
          <w:rFonts w:ascii="Arial" w:eastAsia="Arial" w:hAnsi="Arial" w:cs="Arial"/>
          <w:sz w:val="22"/>
          <w:szCs w:val="22"/>
        </w:rPr>
      </w:pPr>
      <w:r w:rsidRPr="00356669">
        <w:rPr>
          <w:rFonts w:ascii="Arial" w:eastAsia="Arial" w:hAnsi="Arial" w:cs="Arial"/>
          <w:sz w:val="22"/>
          <w:szCs w:val="22"/>
        </w:rPr>
        <w:t xml:space="preserve">zahrnující povinnost </w:t>
      </w:r>
      <w:r w:rsidR="02351ED7" w:rsidRPr="00356669">
        <w:rPr>
          <w:rFonts w:ascii="Arial" w:eastAsia="Arial" w:hAnsi="Arial" w:cs="Arial"/>
          <w:sz w:val="22"/>
          <w:szCs w:val="22"/>
        </w:rPr>
        <w:t>zhotovitele</w:t>
      </w:r>
      <w:r w:rsidRPr="00356669">
        <w:rPr>
          <w:rFonts w:ascii="Arial" w:eastAsia="Arial" w:hAnsi="Arial" w:cs="Arial"/>
          <w:sz w:val="22"/>
          <w:szCs w:val="22"/>
        </w:rPr>
        <w:t xml:space="preserve"> zdržet se uplatnění práva na odstoupení od části této smlouvy vztahující se k poskytnutí konkrétní licence ke konkrétnímu dílu dle příslušných ustanovení autorského zákona po dobu pěti let ode dne poskytnutí konkrétní licence ke konkrétnímu dílu ve smyslu této smlouvy v případě neužití díla, ke kterému byla poskytnuta výhradní licence, </w:t>
      </w:r>
    </w:p>
    <w:p w14:paraId="0F9C3B6B" w14:textId="3D1992BB" w:rsidR="72E703DA" w:rsidRPr="00356669" w:rsidRDefault="72E703DA" w:rsidP="00356669">
      <w:pPr>
        <w:numPr>
          <w:ilvl w:val="1"/>
          <w:numId w:val="26"/>
        </w:numPr>
        <w:jc w:val="both"/>
        <w:rPr>
          <w:rFonts w:ascii="Arial" w:eastAsia="Arial" w:hAnsi="Arial" w:cs="Arial"/>
          <w:sz w:val="22"/>
          <w:szCs w:val="22"/>
        </w:rPr>
      </w:pPr>
      <w:r w:rsidRPr="00356669">
        <w:rPr>
          <w:rFonts w:ascii="Arial" w:eastAsia="Arial" w:hAnsi="Arial" w:cs="Arial"/>
          <w:sz w:val="22"/>
          <w:szCs w:val="22"/>
        </w:rPr>
        <w:t>zahrnující objednatelovo oprávnění dílo neužít.</w:t>
      </w:r>
    </w:p>
    <w:p w14:paraId="22EC6063" w14:textId="4E8E45C7" w:rsidR="00DC62A7" w:rsidRPr="00356669" w:rsidRDefault="00DC62A7" w:rsidP="00356669">
      <w:pPr>
        <w:jc w:val="both"/>
        <w:rPr>
          <w:rFonts w:ascii="Arial" w:hAnsi="Arial" w:cs="Arial"/>
          <w:sz w:val="22"/>
          <w:szCs w:val="22"/>
        </w:rPr>
      </w:pPr>
    </w:p>
    <w:p w14:paraId="18E0663E" w14:textId="77777777" w:rsidR="007C63F3" w:rsidRPr="00F121C8" w:rsidRDefault="007C63F3" w:rsidP="00DC62A7">
      <w:pPr>
        <w:jc w:val="both"/>
        <w:rPr>
          <w:rFonts w:ascii="Arial" w:hAnsi="Arial" w:cs="Arial"/>
          <w:sz w:val="22"/>
          <w:szCs w:val="22"/>
        </w:rPr>
      </w:pPr>
    </w:p>
    <w:p w14:paraId="73BF1C08" w14:textId="77777777" w:rsidR="00DC62A7" w:rsidRPr="00F121C8" w:rsidRDefault="00DC62A7" w:rsidP="00DC62A7">
      <w:pPr>
        <w:jc w:val="center"/>
        <w:rPr>
          <w:rFonts w:ascii="Arial" w:hAnsi="Arial" w:cs="Arial"/>
          <w:b/>
          <w:sz w:val="22"/>
          <w:szCs w:val="22"/>
        </w:rPr>
      </w:pPr>
      <w:r w:rsidRPr="00F121C8">
        <w:rPr>
          <w:rFonts w:ascii="Arial" w:hAnsi="Arial" w:cs="Arial"/>
          <w:b/>
          <w:sz w:val="22"/>
          <w:szCs w:val="22"/>
        </w:rPr>
        <w:t>Článek VI.</w:t>
      </w:r>
    </w:p>
    <w:p w14:paraId="05A35200" w14:textId="77777777" w:rsidR="00DC62A7" w:rsidRPr="00F121C8" w:rsidRDefault="00DC62A7" w:rsidP="00DC62A7">
      <w:pPr>
        <w:jc w:val="center"/>
        <w:rPr>
          <w:rFonts w:ascii="Arial" w:hAnsi="Arial" w:cs="Arial"/>
          <w:b/>
          <w:sz w:val="22"/>
          <w:szCs w:val="22"/>
        </w:rPr>
      </w:pPr>
      <w:r w:rsidRPr="00F121C8">
        <w:rPr>
          <w:rFonts w:ascii="Arial" w:hAnsi="Arial" w:cs="Arial"/>
          <w:b/>
          <w:sz w:val="22"/>
          <w:szCs w:val="22"/>
        </w:rPr>
        <w:t>Odpovědnost za vady</w:t>
      </w:r>
    </w:p>
    <w:p w14:paraId="001382FF" w14:textId="77777777" w:rsidR="00DC62A7" w:rsidRPr="00F121C8" w:rsidRDefault="00DC62A7" w:rsidP="00DC62A7">
      <w:pPr>
        <w:pStyle w:val="Odstavecseseznamem"/>
        <w:numPr>
          <w:ilvl w:val="0"/>
          <w:numId w:val="31"/>
        </w:numPr>
        <w:autoSpaceDE w:val="0"/>
        <w:autoSpaceDN w:val="0"/>
        <w:adjustRightInd w:val="0"/>
        <w:spacing w:after="0" w:line="240" w:lineRule="auto"/>
        <w:ind w:left="0"/>
        <w:jc w:val="both"/>
        <w:rPr>
          <w:rFonts w:ascii="Arial" w:hAnsi="Arial" w:cs="Arial"/>
          <w:color w:val="000000"/>
        </w:rPr>
      </w:pPr>
      <w:r w:rsidRPr="00F121C8">
        <w:rPr>
          <w:rFonts w:ascii="Arial" w:hAnsi="Arial" w:cs="Arial"/>
          <w:color w:val="000000"/>
        </w:rPr>
        <w:t>Zhotovitel se zavazuje, že dílo zhotovené a dodané podle této smlouvy bude kompletní a bez vad, bude splňovat parametry uvedené v příloze č. 1 této smlouvy a má odpovídající jakost a</w:t>
      </w:r>
      <w:r w:rsidR="001B57A0">
        <w:rPr>
          <w:rFonts w:ascii="Arial" w:hAnsi="Arial" w:cs="Arial"/>
          <w:color w:val="000000"/>
        </w:rPr>
        <w:t> </w:t>
      </w:r>
      <w:r w:rsidRPr="00F121C8">
        <w:rPr>
          <w:rFonts w:ascii="Arial" w:hAnsi="Arial" w:cs="Arial"/>
          <w:color w:val="000000"/>
        </w:rPr>
        <w:t>provedení. Za tento závazek nese zhotovitel plnou odpovědnost.</w:t>
      </w:r>
    </w:p>
    <w:p w14:paraId="079523AB" w14:textId="77777777" w:rsidR="00DC62A7" w:rsidRPr="00F121C8" w:rsidRDefault="00DC62A7" w:rsidP="00DC62A7">
      <w:pPr>
        <w:pStyle w:val="Odstavecseseznamem"/>
        <w:autoSpaceDE w:val="0"/>
        <w:autoSpaceDN w:val="0"/>
        <w:adjustRightInd w:val="0"/>
        <w:spacing w:after="0" w:line="240" w:lineRule="auto"/>
        <w:ind w:left="0"/>
        <w:jc w:val="both"/>
        <w:rPr>
          <w:rFonts w:ascii="Arial" w:hAnsi="Arial" w:cs="Arial"/>
          <w:color w:val="000000"/>
        </w:rPr>
      </w:pPr>
    </w:p>
    <w:p w14:paraId="7F85FEFB" w14:textId="77777777" w:rsidR="00DC62A7" w:rsidRPr="00F121C8" w:rsidRDefault="00DC62A7" w:rsidP="00DC62A7">
      <w:pPr>
        <w:pStyle w:val="Odstavecseseznamem"/>
        <w:numPr>
          <w:ilvl w:val="0"/>
          <w:numId w:val="31"/>
        </w:numPr>
        <w:autoSpaceDE w:val="0"/>
        <w:autoSpaceDN w:val="0"/>
        <w:adjustRightInd w:val="0"/>
        <w:spacing w:after="0" w:line="240" w:lineRule="auto"/>
        <w:ind w:left="0"/>
        <w:jc w:val="both"/>
        <w:rPr>
          <w:rFonts w:ascii="Arial" w:hAnsi="Arial" w:cs="Arial"/>
          <w:color w:val="000000"/>
        </w:rPr>
      </w:pPr>
      <w:r w:rsidRPr="00F121C8">
        <w:rPr>
          <w:rFonts w:ascii="Arial" w:hAnsi="Arial" w:cs="Arial"/>
          <w:color w:val="000000"/>
        </w:rPr>
        <w:t>Zhotovitel se tak zavazuje k poskytnutí záruky za jakost díla v trvání 24 měsíců. Záruční doba počíná běžet ode dne předání a převzetí výstupů díla.</w:t>
      </w:r>
    </w:p>
    <w:p w14:paraId="5293E2F4" w14:textId="77777777" w:rsidR="00DC62A7" w:rsidRPr="00F121C8" w:rsidRDefault="00DC62A7" w:rsidP="00DC62A7">
      <w:pPr>
        <w:pStyle w:val="Odstavecseseznamem"/>
        <w:autoSpaceDE w:val="0"/>
        <w:autoSpaceDN w:val="0"/>
        <w:adjustRightInd w:val="0"/>
        <w:spacing w:after="0" w:line="240" w:lineRule="auto"/>
        <w:ind w:left="0"/>
        <w:jc w:val="both"/>
        <w:rPr>
          <w:rFonts w:ascii="Arial" w:hAnsi="Arial" w:cs="Arial"/>
          <w:color w:val="000000"/>
        </w:rPr>
      </w:pPr>
      <w:r w:rsidRPr="00F121C8">
        <w:rPr>
          <w:rFonts w:ascii="Arial" w:hAnsi="Arial" w:cs="Arial"/>
          <w:color w:val="000000"/>
        </w:rPr>
        <w:t xml:space="preserve"> </w:t>
      </w:r>
    </w:p>
    <w:p w14:paraId="0E769784" w14:textId="77777777" w:rsidR="00DC62A7" w:rsidRDefault="00DC62A7" w:rsidP="00DC62A7">
      <w:pPr>
        <w:pStyle w:val="Odstavecseseznamem"/>
        <w:numPr>
          <w:ilvl w:val="0"/>
          <w:numId w:val="31"/>
        </w:numPr>
        <w:autoSpaceDE w:val="0"/>
        <w:autoSpaceDN w:val="0"/>
        <w:adjustRightInd w:val="0"/>
        <w:spacing w:after="0" w:line="240" w:lineRule="auto"/>
        <w:ind w:left="0"/>
        <w:jc w:val="both"/>
        <w:rPr>
          <w:rFonts w:ascii="Arial" w:hAnsi="Arial" w:cs="Arial"/>
          <w:color w:val="000000"/>
        </w:rPr>
      </w:pPr>
      <w:r w:rsidRPr="00F121C8">
        <w:rPr>
          <w:rFonts w:ascii="Arial" w:hAnsi="Arial" w:cs="Arial"/>
          <w:color w:val="000000"/>
        </w:rPr>
        <w:t xml:space="preserve">Uplatněním práv z odpovědnosti za vady není dotčeno právo na náhradu škody. </w:t>
      </w:r>
    </w:p>
    <w:p w14:paraId="769F5381" w14:textId="77777777" w:rsidR="00F04E05" w:rsidRDefault="00F04E05" w:rsidP="00F04E05">
      <w:pPr>
        <w:pStyle w:val="Odstavecseseznamem"/>
        <w:autoSpaceDE w:val="0"/>
        <w:autoSpaceDN w:val="0"/>
        <w:adjustRightInd w:val="0"/>
        <w:spacing w:after="0" w:line="240" w:lineRule="auto"/>
        <w:ind w:left="0"/>
        <w:jc w:val="both"/>
        <w:rPr>
          <w:rFonts w:ascii="Arial" w:hAnsi="Arial" w:cs="Arial"/>
          <w:color w:val="000000"/>
        </w:rPr>
      </w:pPr>
    </w:p>
    <w:p w14:paraId="595370AD" w14:textId="1A79309C" w:rsidR="007A29D9" w:rsidRPr="00F04E05" w:rsidRDefault="00F04E05" w:rsidP="38AEB3B9">
      <w:pPr>
        <w:pStyle w:val="Odstavecseseznamem"/>
        <w:numPr>
          <w:ilvl w:val="0"/>
          <w:numId w:val="31"/>
        </w:numPr>
        <w:autoSpaceDE w:val="0"/>
        <w:autoSpaceDN w:val="0"/>
        <w:adjustRightInd w:val="0"/>
        <w:spacing w:after="0" w:line="240" w:lineRule="auto"/>
        <w:ind w:left="0"/>
        <w:jc w:val="both"/>
        <w:rPr>
          <w:rFonts w:ascii="Arial" w:hAnsi="Arial" w:cs="Arial"/>
          <w:b/>
          <w:bCs/>
        </w:rPr>
      </w:pPr>
      <w:r w:rsidRPr="38AEB3B9">
        <w:rPr>
          <w:rFonts w:ascii="Arial" w:hAnsi="Arial" w:cs="Arial"/>
          <w:color w:val="000000" w:themeColor="text1"/>
        </w:rPr>
        <w:t>Objednatel je oprávněn od této smlouvy nebo její části odstoupit</w:t>
      </w:r>
      <w:r w:rsidR="7195D7A3" w:rsidRPr="38AEB3B9">
        <w:rPr>
          <w:rFonts w:ascii="Arial" w:hAnsi="Arial" w:cs="Arial"/>
          <w:color w:val="000000" w:themeColor="text1"/>
        </w:rPr>
        <w:t>,</w:t>
      </w:r>
      <w:r w:rsidRPr="38AEB3B9">
        <w:rPr>
          <w:rFonts w:ascii="Arial" w:hAnsi="Arial" w:cs="Arial"/>
          <w:color w:val="000000" w:themeColor="text1"/>
        </w:rPr>
        <w:t xml:space="preserve"> pokud je zhotovitel více než 15 dnů v prodlení s plněním díla oproti harm</w:t>
      </w:r>
      <w:r w:rsidR="323BE174" w:rsidRPr="38AEB3B9">
        <w:rPr>
          <w:rFonts w:ascii="Arial" w:hAnsi="Arial" w:cs="Arial"/>
          <w:color w:val="000000" w:themeColor="text1"/>
        </w:rPr>
        <w:t>o</w:t>
      </w:r>
      <w:r w:rsidRPr="38AEB3B9">
        <w:rPr>
          <w:rFonts w:ascii="Arial" w:hAnsi="Arial" w:cs="Arial"/>
          <w:color w:val="000000" w:themeColor="text1"/>
        </w:rPr>
        <w:t>nogramu.</w:t>
      </w:r>
    </w:p>
    <w:p w14:paraId="71167D94" w14:textId="77777777" w:rsidR="00F04E05" w:rsidRPr="00F04E05" w:rsidRDefault="00F04E05" w:rsidP="00F04E05">
      <w:pPr>
        <w:pStyle w:val="Odstavecseseznamem"/>
        <w:autoSpaceDE w:val="0"/>
        <w:autoSpaceDN w:val="0"/>
        <w:adjustRightInd w:val="0"/>
        <w:spacing w:after="0" w:line="240" w:lineRule="auto"/>
        <w:ind w:left="0"/>
        <w:jc w:val="both"/>
        <w:rPr>
          <w:rFonts w:ascii="Arial" w:hAnsi="Arial" w:cs="Arial"/>
          <w:b/>
        </w:rPr>
      </w:pPr>
    </w:p>
    <w:p w14:paraId="06DC83B7" w14:textId="77777777" w:rsidR="00AD2322" w:rsidRPr="00F121C8" w:rsidRDefault="00AD2322" w:rsidP="00582298">
      <w:pPr>
        <w:rPr>
          <w:rFonts w:ascii="Arial" w:hAnsi="Arial" w:cs="Arial"/>
          <w:b/>
          <w:sz w:val="22"/>
          <w:szCs w:val="22"/>
        </w:rPr>
      </w:pPr>
    </w:p>
    <w:p w14:paraId="54B5BB27" w14:textId="77777777" w:rsidR="00582298" w:rsidRPr="00F121C8" w:rsidRDefault="00582298" w:rsidP="00582298">
      <w:pPr>
        <w:jc w:val="center"/>
        <w:rPr>
          <w:rFonts w:ascii="Arial" w:hAnsi="Arial" w:cs="Arial"/>
          <w:b/>
          <w:sz w:val="22"/>
          <w:szCs w:val="22"/>
        </w:rPr>
      </w:pPr>
      <w:r w:rsidRPr="00F121C8">
        <w:rPr>
          <w:rFonts w:ascii="Arial" w:hAnsi="Arial" w:cs="Arial"/>
          <w:b/>
          <w:sz w:val="22"/>
          <w:szCs w:val="22"/>
        </w:rPr>
        <w:t>Článek V</w:t>
      </w:r>
      <w:r w:rsidR="00DC62A7" w:rsidRPr="00F121C8">
        <w:rPr>
          <w:rFonts w:ascii="Arial" w:hAnsi="Arial" w:cs="Arial"/>
          <w:b/>
          <w:sz w:val="22"/>
          <w:szCs w:val="22"/>
        </w:rPr>
        <w:t>I</w:t>
      </w:r>
      <w:r w:rsidRPr="00F121C8">
        <w:rPr>
          <w:rFonts w:ascii="Arial" w:hAnsi="Arial" w:cs="Arial"/>
          <w:b/>
          <w:sz w:val="22"/>
          <w:szCs w:val="22"/>
        </w:rPr>
        <w:t>I.</w:t>
      </w:r>
    </w:p>
    <w:p w14:paraId="5AD99F6F" w14:textId="77777777" w:rsidR="00582298" w:rsidRPr="00F121C8" w:rsidRDefault="001624EC" w:rsidP="00582298">
      <w:pPr>
        <w:jc w:val="center"/>
        <w:rPr>
          <w:rFonts w:ascii="Arial" w:hAnsi="Arial" w:cs="Arial"/>
          <w:sz w:val="22"/>
          <w:szCs w:val="22"/>
        </w:rPr>
      </w:pPr>
      <w:r w:rsidRPr="00F121C8">
        <w:rPr>
          <w:rFonts w:ascii="Arial" w:hAnsi="Arial" w:cs="Arial"/>
          <w:b/>
          <w:sz w:val="22"/>
          <w:szCs w:val="22"/>
        </w:rPr>
        <w:t>Povinnost spolupůsobení</w:t>
      </w:r>
    </w:p>
    <w:p w14:paraId="7549C1BD" w14:textId="77777777" w:rsidR="00582298" w:rsidRPr="00F121C8" w:rsidRDefault="00E94575" w:rsidP="00B7067D">
      <w:pPr>
        <w:numPr>
          <w:ilvl w:val="0"/>
          <w:numId w:val="27"/>
        </w:numPr>
        <w:ind w:left="0"/>
        <w:jc w:val="both"/>
        <w:rPr>
          <w:rFonts w:ascii="Arial" w:hAnsi="Arial" w:cs="Arial"/>
          <w:sz w:val="22"/>
          <w:szCs w:val="22"/>
        </w:rPr>
      </w:pPr>
      <w:r w:rsidRPr="00F121C8">
        <w:rPr>
          <w:rFonts w:ascii="Arial" w:hAnsi="Arial" w:cs="Arial"/>
          <w:sz w:val="22"/>
          <w:szCs w:val="22"/>
        </w:rPr>
        <w:t>Zhotovitel</w:t>
      </w:r>
      <w:r w:rsidR="00582298" w:rsidRPr="00F121C8">
        <w:rPr>
          <w:rFonts w:ascii="Arial" w:hAnsi="Arial" w:cs="Arial"/>
          <w:sz w:val="22"/>
          <w:szCs w:val="22"/>
        </w:rPr>
        <w:t xml:space="preserve"> je</w:t>
      </w:r>
      <w:r w:rsidR="00B7067D" w:rsidRPr="00F121C8">
        <w:rPr>
          <w:rFonts w:ascii="Arial" w:hAnsi="Arial" w:cs="Arial"/>
          <w:sz w:val="22"/>
          <w:szCs w:val="22"/>
        </w:rPr>
        <w:t xml:space="preserve"> dle § 2 písm. e) zákona č.320/2001 Sb., o finanční kontrole ve veřejné správě, v platném znění, osobou povinnou spolupůsobit při výkonu finanční kontroly</w:t>
      </w:r>
      <w:r w:rsidR="00582298" w:rsidRPr="00F121C8">
        <w:rPr>
          <w:rFonts w:ascii="Arial" w:hAnsi="Arial" w:cs="Arial"/>
          <w:sz w:val="22"/>
          <w:szCs w:val="22"/>
        </w:rPr>
        <w:t>.</w:t>
      </w:r>
    </w:p>
    <w:p w14:paraId="299A5C62" w14:textId="77777777" w:rsidR="006E5CD0" w:rsidRPr="00F121C8" w:rsidRDefault="006E5CD0" w:rsidP="006E5CD0">
      <w:pPr>
        <w:jc w:val="both"/>
        <w:rPr>
          <w:rFonts w:ascii="Arial" w:hAnsi="Arial" w:cs="Arial"/>
          <w:sz w:val="22"/>
          <w:szCs w:val="22"/>
        </w:rPr>
      </w:pPr>
    </w:p>
    <w:p w14:paraId="21D6E4A9" w14:textId="1C7EC138" w:rsidR="00B7067D" w:rsidRPr="00F121C8" w:rsidRDefault="00B7067D" w:rsidP="00B7067D">
      <w:pPr>
        <w:numPr>
          <w:ilvl w:val="0"/>
          <w:numId w:val="27"/>
        </w:numPr>
        <w:ind w:left="0"/>
        <w:jc w:val="both"/>
        <w:rPr>
          <w:rFonts w:ascii="Arial" w:hAnsi="Arial" w:cs="Arial"/>
          <w:sz w:val="22"/>
          <w:szCs w:val="22"/>
        </w:rPr>
      </w:pPr>
      <w:r w:rsidRPr="38AEB3B9">
        <w:rPr>
          <w:rFonts w:ascii="Arial" w:hAnsi="Arial" w:cs="Arial"/>
          <w:sz w:val="22"/>
          <w:szCs w:val="22"/>
        </w:rPr>
        <w:t>Zhoto</w:t>
      </w:r>
      <w:r w:rsidR="006E5CD0" w:rsidRPr="38AEB3B9">
        <w:rPr>
          <w:rFonts w:ascii="Arial" w:hAnsi="Arial" w:cs="Arial"/>
          <w:sz w:val="22"/>
          <w:szCs w:val="22"/>
        </w:rPr>
        <w:t>vi</w:t>
      </w:r>
      <w:r w:rsidRPr="38AEB3B9">
        <w:rPr>
          <w:rFonts w:ascii="Arial" w:hAnsi="Arial" w:cs="Arial"/>
          <w:sz w:val="22"/>
          <w:szCs w:val="22"/>
        </w:rPr>
        <w:t xml:space="preserve">tel je povinen umožnit v rámci kontroly přístup k veškeré dokumentaci týkající se této smlouvy a souvisejícího výběrového řízení, a to alespoň do konce roku </w:t>
      </w:r>
      <w:r w:rsidR="006E5CD0" w:rsidRPr="38AEB3B9">
        <w:rPr>
          <w:rFonts w:ascii="Arial" w:hAnsi="Arial" w:cs="Arial"/>
          <w:sz w:val="22"/>
          <w:szCs w:val="22"/>
        </w:rPr>
        <w:t>20</w:t>
      </w:r>
      <w:r w:rsidR="00035811" w:rsidRPr="38AEB3B9">
        <w:rPr>
          <w:rFonts w:ascii="Arial" w:hAnsi="Arial" w:cs="Arial"/>
          <w:sz w:val="22"/>
          <w:szCs w:val="22"/>
        </w:rPr>
        <w:t>3</w:t>
      </w:r>
      <w:r w:rsidR="5B55A4B8" w:rsidRPr="38AEB3B9">
        <w:rPr>
          <w:rFonts w:ascii="Arial" w:hAnsi="Arial" w:cs="Arial"/>
          <w:sz w:val="22"/>
          <w:szCs w:val="22"/>
        </w:rPr>
        <w:t>5</w:t>
      </w:r>
      <w:r w:rsidR="006E5CD0" w:rsidRPr="38AEB3B9">
        <w:rPr>
          <w:rFonts w:ascii="Arial" w:hAnsi="Arial" w:cs="Arial"/>
          <w:sz w:val="22"/>
          <w:szCs w:val="22"/>
        </w:rPr>
        <w:t>, neukládá-li některý právní předpis lhůtu delší</w:t>
      </w:r>
      <w:r w:rsidRPr="38AEB3B9">
        <w:rPr>
          <w:rFonts w:ascii="Arial" w:hAnsi="Arial" w:cs="Arial"/>
          <w:sz w:val="22"/>
          <w:szCs w:val="22"/>
        </w:rPr>
        <w:t>. Dokumentací se míní též případné smlouvy a související dokumenty, které podléhají ochraně podle zvláštních právních předpisů (např. jako obchodní tajemství, utajované skutečnosti) za předpokladu, že budou splněny požadavky kladené právními předpisy (např. zák. č</w:t>
      </w:r>
      <w:r w:rsidR="006E5CD0" w:rsidRPr="38AEB3B9">
        <w:rPr>
          <w:rFonts w:ascii="Arial" w:hAnsi="Arial" w:cs="Arial"/>
          <w:sz w:val="22"/>
          <w:szCs w:val="22"/>
        </w:rPr>
        <w:t>. 255/2012 Sb., kontrolní řád).</w:t>
      </w:r>
    </w:p>
    <w:p w14:paraId="4C0EDEB1" w14:textId="77777777" w:rsidR="00582298" w:rsidRPr="00F121C8" w:rsidRDefault="00582298" w:rsidP="00582298">
      <w:pPr>
        <w:rPr>
          <w:rFonts w:ascii="Arial" w:hAnsi="Arial" w:cs="Arial"/>
          <w:b/>
          <w:sz w:val="22"/>
          <w:szCs w:val="22"/>
        </w:rPr>
      </w:pPr>
    </w:p>
    <w:p w14:paraId="71820816" w14:textId="77777777" w:rsidR="001624EC" w:rsidRPr="00F121C8" w:rsidRDefault="001624EC" w:rsidP="00582298">
      <w:pPr>
        <w:rPr>
          <w:rFonts w:ascii="Arial" w:hAnsi="Arial" w:cs="Arial"/>
          <w:b/>
          <w:sz w:val="22"/>
          <w:szCs w:val="22"/>
        </w:rPr>
      </w:pPr>
    </w:p>
    <w:p w14:paraId="247D2164" w14:textId="77777777" w:rsidR="00582298" w:rsidRPr="00F121C8" w:rsidRDefault="00582298" w:rsidP="00B7067D">
      <w:pPr>
        <w:jc w:val="center"/>
        <w:rPr>
          <w:rFonts w:ascii="Arial" w:hAnsi="Arial" w:cs="Arial"/>
          <w:b/>
          <w:sz w:val="22"/>
          <w:szCs w:val="22"/>
        </w:rPr>
      </w:pPr>
      <w:r w:rsidRPr="00F121C8">
        <w:rPr>
          <w:rFonts w:ascii="Arial" w:hAnsi="Arial" w:cs="Arial"/>
          <w:b/>
          <w:sz w:val="22"/>
          <w:szCs w:val="22"/>
        </w:rPr>
        <w:t>Článek V</w:t>
      </w:r>
      <w:r w:rsidR="00DC62A7" w:rsidRPr="00F121C8">
        <w:rPr>
          <w:rFonts w:ascii="Arial" w:hAnsi="Arial" w:cs="Arial"/>
          <w:b/>
          <w:sz w:val="22"/>
          <w:szCs w:val="22"/>
        </w:rPr>
        <w:t>I</w:t>
      </w:r>
      <w:r w:rsidRPr="00F121C8">
        <w:rPr>
          <w:rFonts w:ascii="Arial" w:hAnsi="Arial" w:cs="Arial"/>
          <w:b/>
          <w:sz w:val="22"/>
          <w:szCs w:val="22"/>
        </w:rPr>
        <w:t>II.</w:t>
      </w:r>
    </w:p>
    <w:p w14:paraId="6F76B44B" w14:textId="77777777" w:rsidR="00582298" w:rsidRPr="00F121C8" w:rsidRDefault="00582298" w:rsidP="00582298">
      <w:pPr>
        <w:jc w:val="center"/>
        <w:rPr>
          <w:rFonts w:ascii="Arial" w:hAnsi="Arial" w:cs="Arial"/>
          <w:sz w:val="22"/>
          <w:szCs w:val="22"/>
        </w:rPr>
      </w:pPr>
      <w:r w:rsidRPr="00F121C8">
        <w:rPr>
          <w:rFonts w:ascii="Arial" w:hAnsi="Arial" w:cs="Arial"/>
          <w:b/>
          <w:sz w:val="22"/>
          <w:szCs w:val="22"/>
        </w:rPr>
        <w:t>Sankce</w:t>
      </w:r>
    </w:p>
    <w:p w14:paraId="7EC9ADD4" w14:textId="13B2A636" w:rsidR="00582298" w:rsidRDefault="00582298" w:rsidP="00AD2322">
      <w:pPr>
        <w:numPr>
          <w:ilvl w:val="0"/>
          <w:numId w:val="29"/>
        </w:numPr>
        <w:ind w:left="0"/>
        <w:jc w:val="both"/>
        <w:rPr>
          <w:rFonts w:ascii="Arial" w:hAnsi="Arial" w:cs="Arial"/>
          <w:sz w:val="22"/>
          <w:szCs w:val="22"/>
        </w:rPr>
      </w:pPr>
      <w:r w:rsidRPr="00F121C8">
        <w:rPr>
          <w:rFonts w:ascii="Arial" w:hAnsi="Arial" w:cs="Arial"/>
          <w:sz w:val="22"/>
          <w:szCs w:val="22"/>
        </w:rPr>
        <w:t xml:space="preserve">Je-li </w:t>
      </w:r>
      <w:r w:rsidR="00B7067D" w:rsidRPr="00F121C8">
        <w:rPr>
          <w:rFonts w:ascii="Arial" w:hAnsi="Arial" w:cs="Arial"/>
          <w:sz w:val="22"/>
          <w:szCs w:val="22"/>
        </w:rPr>
        <w:t>z</w:t>
      </w:r>
      <w:r w:rsidR="00E94575" w:rsidRPr="00F121C8">
        <w:rPr>
          <w:rFonts w:ascii="Arial" w:hAnsi="Arial" w:cs="Arial"/>
          <w:sz w:val="22"/>
          <w:szCs w:val="22"/>
        </w:rPr>
        <w:t>hotovitel</w:t>
      </w:r>
      <w:r w:rsidRPr="00F121C8">
        <w:rPr>
          <w:rFonts w:ascii="Arial" w:hAnsi="Arial" w:cs="Arial"/>
          <w:sz w:val="22"/>
          <w:szCs w:val="22"/>
        </w:rPr>
        <w:t xml:space="preserve"> v prodlení s předmětem dodání díla dle této smlouvy, má </w:t>
      </w:r>
      <w:r w:rsidR="00B7067D" w:rsidRPr="00F121C8">
        <w:rPr>
          <w:rFonts w:ascii="Arial" w:hAnsi="Arial" w:cs="Arial"/>
          <w:sz w:val="22"/>
          <w:szCs w:val="22"/>
        </w:rPr>
        <w:t>o</w:t>
      </w:r>
      <w:r w:rsidRPr="00F121C8">
        <w:rPr>
          <w:rFonts w:ascii="Arial" w:hAnsi="Arial" w:cs="Arial"/>
          <w:sz w:val="22"/>
          <w:szCs w:val="22"/>
        </w:rPr>
        <w:t>bjednatel právo požadovat</w:t>
      </w:r>
      <w:r w:rsidR="00B7067D" w:rsidRPr="00F121C8">
        <w:rPr>
          <w:rFonts w:ascii="Arial" w:hAnsi="Arial" w:cs="Arial"/>
          <w:sz w:val="22"/>
          <w:szCs w:val="22"/>
        </w:rPr>
        <w:t xml:space="preserve"> smluvní pokutu ve výši</w:t>
      </w:r>
      <w:r w:rsidR="000C4E53">
        <w:rPr>
          <w:rFonts w:ascii="Arial" w:hAnsi="Arial" w:cs="Arial"/>
          <w:sz w:val="22"/>
          <w:szCs w:val="22"/>
        </w:rPr>
        <w:t xml:space="preserve"> 0,</w:t>
      </w:r>
      <w:r w:rsidRPr="00F121C8">
        <w:rPr>
          <w:rFonts w:ascii="Arial" w:hAnsi="Arial" w:cs="Arial"/>
          <w:sz w:val="22"/>
          <w:szCs w:val="22"/>
        </w:rPr>
        <w:t>5</w:t>
      </w:r>
      <w:r w:rsidR="00F279AD" w:rsidRPr="00F121C8">
        <w:rPr>
          <w:rFonts w:ascii="Arial" w:hAnsi="Arial" w:cs="Arial"/>
          <w:sz w:val="22"/>
          <w:szCs w:val="22"/>
        </w:rPr>
        <w:t xml:space="preserve"> </w:t>
      </w:r>
      <w:r w:rsidRPr="00F121C8">
        <w:rPr>
          <w:rFonts w:ascii="Arial" w:hAnsi="Arial" w:cs="Arial"/>
          <w:sz w:val="22"/>
          <w:szCs w:val="22"/>
        </w:rPr>
        <w:t>% z</w:t>
      </w:r>
      <w:r w:rsidR="00035811">
        <w:rPr>
          <w:rFonts w:ascii="Arial" w:hAnsi="Arial" w:cs="Arial"/>
          <w:sz w:val="22"/>
          <w:szCs w:val="22"/>
        </w:rPr>
        <w:t> </w:t>
      </w:r>
      <w:r w:rsidRPr="00F121C8">
        <w:rPr>
          <w:rFonts w:ascii="Arial" w:hAnsi="Arial" w:cs="Arial"/>
          <w:sz w:val="22"/>
          <w:szCs w:val="22"/>
        </w:rPr>
        <w:t>ceny</w:t>
      </w:r>
      <w:r w:rsidR="00035811">
        <w:rPr>
          <w:rFonts w:ascii="Arial" w:hAnsi="Arial" w:cs="Arial"/>
          <w:sz w:val="22"/>
          <w:szCs w:val="22"/>
        </w:rPr>
        <w:t xml:space="preserve"> prováděného</w:t>
      </w:r>
      <w:r w:rsidRPr="00F121C8">
        <w:rPr>
          <w:rFonts w:ascii="Arial" w:hAnsi="Arial" w:cs="Arial"/>
          <w:sz w:val="22"/>
          <w:szCs w:val="22"/>
        </w:rPr>
        <w:t xml:space="preserve"> </w:t>
      </w:r>
      <w:r w:rsidR="00B7067D" w:rsidRPr="00F121C8">
        <w:rPr>
          <w:rFonts w:ascii="Arial" w:hAnsi="Arial" w:cs="Arial"/>
          <w:sz w:val="22"/>
          <w:szCs w:val="22"/>
        </w:rPr>
        <w:t>díla</w:t>
      </w:r>
      <w:r w:rsidRPr="00F121C8">
        <w:rPr>
          <w:rFonts w:ascii="Arial" w:hAnsi="Arial" w:cs="Arial"/>
          <w:sz w:val="22"/>
          <w:szCs w:val="22"/>
        </w:rPr>
        <w:t xml:space="preserve">, a to za každý i započatý den prodlení. </w:t>
      </w:r>
    </w:p>
    <w:p w14:paraId="23DF39B6" w14:textId="647B0925" w:rsidR="00582298" w:rsidRPr="00035811" w:rsidRDefault="00035811" w:rsidP="008B3D83">
      <w:pPr>
        <w:numPr>
          <w:ilvl w:val="0"/>
          <w:numId w:val="29"/>
        </w:numPr>
        <w:ind w:left="0"/>
        <w:jc w:val="both"/>
        <w:rPr>
          <w:rFonts w:ascii="Arial" w:hAnsi="Arial" w:cs="Arial"/>
          <w:sz w:val="22"/>
          <w:szCs w:val="22"/>
        </w:rPr>
      </w:pPr>
      <w:r w:rsidRPr="00035811">
        <w:rPr>
          <w:rFonts w:ascii="Arial" w:hAnsi="Arial" w:cs="Arial"/>
          <w:sz w:val="22"/>
          <w:szCs w:val="22"/>
        </w:rPr>
        <w:lastRenderedPageBreak/>
        <w:t xml:space="preserve">Smluvní pokuty stanovené dle tohoto článku </w:t>
      </w:r>
      <w:r w:rsidR="008B3D83">
        <w:rPr>
          <w:rFonts w:ascii="Arial" w:hAnsi="Arial" w:cs="Arial"/>
          <w:sz w:val="22"/>
          <w:szCs w:val="22"/>
        </w:rPr>
        <w:t>VIII.</w:t>
      </w:r>
      <w:r w:rsidR="008B3D83" w:rsidRPr="00035811">
        <w:rPr>
          <w:rFonts w:ascii="Arial" w:hAnsi="Arial" w:cs="Arial"/>
          <w:sz w:val="22"/>
          <w:szCs w:val="22"/>
        </w:rPr>
        <w:t xml:space="preserve"> </w:t>
      </w:r>
      <w:r w:rsidRPr="00035811">
        <w:rPr>
          <w:rFonts w:ascii="Arial" w:hAnsi="Arial" w:cs="Arial"/>
          <w:sz w:val="22"/>
          <w:szCs w:val="22"/>
        </w:rPr>
        <w:t>jsou splatné do třiceti (30) dnů ode dne doručení výzvy – faktury oprávněné strany k zaplacení smluvní pokuty povinné Smluvní straně.</w:t>
      </w:r>
    </w:p>
    <w:p w14:paraId="45B5BA82" w14:textId="77777777" w:rsidR="00582298" w:rsidRPr="00F121C8" w:rsidRDefault="00582298" w:rsidP="00AD2322">
      <w:pPr>
        <w:numPr>
          <w:ilvl w:val="0"/>
          <w:numId w:val="29"/>
        </w:numPr>
        <w:ind w:left="0"/>
        <w:jc w:val="both"/>
        <w:rPr>
          <w:rFonts w:ascii="Arial" w:hAnsi="Arial" w:cs="Arial"/>
          <w:sz w:val="22"/>
          <w:szCs w:val="22"/>
        </w:rPr>
      </w:pPr>
      <w:r w:rsidRPr="00F121C8">
        <w:rPr>
          <w:rFonts w:ascii="Arial" w:hAnsi="Arial" w:cs="Arial"/>
          <w:sz w:val="22"/>
          <w:szCs w:val="22"/>
        </w:rPr>
        <w:t xml:space="preserve">Splnění povinnosti úhrady </w:t>
      </w:r>
      <w:r w:rsidR="00CC3865" w:rsidRPr="00F121C8">
        <w:rPr>
          <w:rFonts w:ascii="Arial" w:hAnsi="Arial" w:cs="Arial"/>
          <w:sz w:val="22"/>
          <w:szCs w:val="22"/>
        </w:rPr>
        <w:t>smluvní pokuty</w:t>
      </w:r>
      <w:r w:rsidRPr="00F121C8">
        <w:rPr>
          <w:rFonts w:ascii="Arial" w:hAnsi="Arial" w:cs="Arial"/>
          <w:sz w:val="22"/>
          <w:szCs w:val="22"/>
        </w:rPr>
        <w:t xml:space="preserve"> nemá vliv na možnost smluvních stran požadovat náhradu škody</w:t>
      </w:r>
      <w:r w:rsidR="00FF2354" w:rsidRPr="00F121C8">
        <w:rPr>
          <w:rFonts w:ascii="Arial" w:hAnsi="Arial" w:cs="Arial"/>
          <w:sz w:val="22"/>
          <w:szCs w:val="22"/>
        </w:rPr>
        <w:t xml:space="preserve"> z porušení smluvní povinnost, k níž se váže povinnost smluvní pokuty</w:t>
      </w:r>
      <w:r w:rsidRPr="00F121C8">
        <w:rPr>
          <w:rFonts w:ascii="Arial" w:hAnsi="Arial" w:cs="Arial"/>
          <w:sz w:val="22"/>
          <w:szCs w:val="22"/>
        </w:rPr>
        <w:t>.</w:t>
      </w:r>
    </w:p>
    <w:p w14:paraId="67C0DA53" w14:textId="77777777" w:rsidR="007A29D9" w:rsidRDefault="007A29D9" w:rsidP="00582298">
      <w:pPr>
        <w:ind w:left="426" w:hanging="426"/>
        <w:jc w:val="both"/>
        <w:rPr>
          <w:rFonts w:ascii="Arial" w:hAnsi="Arial" w:cs="Arial"/>
          <w:sz w:val="22"/>
          <w:szCs w:val="22"/>
        </w:rPr>
      </w:pPr>
    </w:p>
    <w:p w14:paraId="6C849ED5" w14:textId="77777777" w:rsidR="00582298" w:rsidRPr="00F121C8" w:rsidRDefault="00DC62A7" w:rsidP="00582298">
      <w:pPr>
        <w:ind w:left="426" w:hanging="426"/>
        <w:jc w:val="center"/>
        <w:rPr>
          <w:rFonts w:ascii="Arial" w:hAnsi="Arial" w:cs="Arial"/>
          <w:b/>
          <w:sz w:val="22"/>
          <w:szCs w:val="22"/>
        </w:rPr>
      </w:pPr>
      <w:r w:rsidRPr="00F121C8">
        <w:rPr>
          <w:rFonts w:ascii="Arial" w:hAnsi="Arial" w:cs="Arial"/>
          <w:b/>
          <w:sz w:val="22"/>
          <w:szCs w:val="22"/>
        </w:rPr>
        <w:t>Článek IX</w:t>
      </w:r>
      <w:r w:rsidR="00582298" w:rsidRPr="00F121C8">
        <w:rPr>
          <w:rFonts w:ascii="Arial" w:hAnsi="Arial" w:cs="Arial"/>
          <w:b/>
          <w:sz w:val="22"/>
          <w:szCs w:val="22"/>
        </w:rPr>
        <w:t>.</w:t>
      </w:r>
    </w:p>
    <w:p w14:paraId="36CE34CF" w14:textId="77777777" w:rsidR="00582298" w:rsidRPr="00F121C8" w:rsidRDefault="00582298" w:rsidP="00582298">
      <w:pPr>
        <w:ind w:left="567" w:hanging="567"/>
        <w:jc w:val="center"/>
        <w:rPr>
          <w:rFonts w:ascii="Arial" w:hAnsi="Arial" w:cs="Arial"/>
          <w:b/>
          <w:sz w:val="22"/>
          <w:szCs w:val="22"/>
        </w:rPr>
      </w:pPr>
      <w:r w:rsidRPr="00F121C8">
        <w:rPr>
          <w:rFonts w:ascii="Arial" w:hAnsi="Arial" w:cs="Arial"/>
          <w:b/>
          <w:sz w:val="22"/>
          <w:szCs w:val="22"/>
        </w:rPr>
        <w:t>Závěrečná ustanovení</w:t>
      </w:r>
    </w:p>
    <w:p w14:paraId="1FCCC48A" w14:textId="77777777" w:rsidR="00582298" w:rsidRPr="00F121C8" w:rsidRDefault="00B7067D" w:rsidP="00AD2322">
      <w:pPr>
        <w:numPr>
          <w:ilvl w:val="0"/>
          <w:numId w:val="30"/>
        </w:numPr>
        <w:ind w:left="0"/>
        <w:jc w:val="both"/>
        <w:rPr>
          <w:rFonts w:ascii="Arial" w:hAnsi="Arial" w:cs="Arial"/>
          <w:sz w:val="22"/>
          <w:szCs w:val="22"/>
        </w:rPr>
      </w:pPr>
      <w:r w:rsidRPr="00F121C8">
        <w:rPr>
          <w:rFonts w:ascii="Arial" w:hAnsi="Arial" w:cs="Arial"/>
          <w:sz w:val="22"/>
          <w:szCs w:val="22"/>
        </w:rPr>
        <w:t>Tuto s</w:t>
      </w:r>
      <w:r w:rsidR="00582298" w:rsidRPr="00F121C8">
        <w:rPr>
          <w:rFonts w:ascii="Arial" w:hAnsi="Arial" w:cs="Arial"/>
          <w:sz w:val="22"/>
          <w:szCs w:val="22"/>
        </w:rPr>
        <w:t>mlouvu lze měnit pouze písemn</w:t>
      </w:r>
      <w:r w:rsidRPr="00F121C8">
        <w:rPr>
          <w:rFonts w:ascii="Arial" w:hAnsi="Arial" w:cs="Arial"/>
          <w:sz w:val="22"/>
          <w:szCs w:val="22"/>
        </w:rPr>
        <w:t>ě</w:t>
      </w:r>
      <w:r w:rsidR="00582298" w:rsidRPr="00F121C8">
        <w:rPr>
          <w:rFonts w:ascii="Arial" w:hAnsi="Arial" w:cs="Arial"/>
          <w:sz w:val="22"/>
          <w:szCs w:val="22"/>
        </w:rPr>
        <w:t xml:space="preserve"> formou číslovaných dodatků podepsaných oběma smluvními stranami.</w:t>
      </w:r>
    </w:p>
    <w:p w14:paraId="0D9CA5B9" w14:textId="77777777" w:rsidR="00582298" w:rsidRPr="00F121C8" w:rsidRDefault="00582298" w:rsidP="00B7067D">
      <w:pPr>
        <w:jc w:val="both"/>
        <w:rPr>
          <w:rFonts w:ascii="Arial" w:hAnsi="Arial" w:cs="Arial"/>
          <w:sz w:val="22"/>
          <w:szCs w:val="22"/>
        </w:rPr>
      </w:pPr>
    </w:p>
    <w:p w14:paraId="4D8E578A" w14:textId="77777777" w:rsidR="00582298" w:rsidRPr="00F121C8" w:rsidRDefault="00B7067D" w:rsidP="00AD2322">
      <w:pPr>
        <w:numPr>
          <w:ilvl w:val="0"/>
          <w:numId w:val="30"/>
        </w:numPr>
        <w:ind w:left="0"/>
        <w:jc w:val="both"/>
        <w:rPr>
          <w:rFonts w:ascii="Arial" w:hAnsi="Arial" w:cs="Arial"/>
          <w:sz w:val="22"/>
          <w:szCs w:val="22"/>
        </w:rPr>
      </w:pPr>
      <w:r w:rsidRPr="00F121C8">
        <w:rPr>
          <w:rFonts w:ascii="Arial" w:hAnsi="Arial" w:cs="Arial"/>
          <w:sz w:val="22"/>
          <w:szCs w:val="22"/>
        </w:rPr>
        <w:t>Tato s</w:t>
      </w:r>
      <w:r w:rsidR="00582298" w:rsidRPr="00F121C8">
        <w:rPr>
          <w:rFonts w:ascii="Arial" w:hAnsi="Arial" w:cs="Arial"/>
          <w:sz w:val="22"/>
          <w:szCs w:val="22"/>
        </w:rPr>
        <w:t xml:space="preserve">mlouva je sepsána ve </w:t>
      </w:r>
      <w:r w:rsidRPr="00F121C8">
        <w:rPr>
          <w:rFonts w:ascii="Arial" w:hAnsi="Arial" w:cs="Arial"/>
          <w:sz w:val="22"/>
          <w:szCs w:val="22"/>
        </w:rPr>
        <w:t>dvou</w:t>
      </w:r>
      <w:r w:rsidR="00582298" w:rsidRPr="00F121C8">
        <w:rPr>
          <w:rFonts w:ascii="Arial" w:hAnsi="Arial" w:cs="Arial"/>
          <w:sz w:val="22"/>
          <w:szCs w:val="22"/>
        </w:rPr>
        <w:t xml:space="preserve"> vyhotoveních s platností originálu, z</w:t>
      </w:r>
      <w:r w:rsidRPr="00F121C8">
        <w:rPr>
          <w:rFonts w:ascii="Arial" w:hAnsi="Arial" w:cs="Arial"/>
          <w:sz w:val="22"/>
          <w:szCs w:val="22"/>
        </w:rPr>
        <w:t> </w:t>
      </w:r>
      <w:r w:rsidR="00582298" w:rsidRPr="00F121C8">
        <w:rPr>
          <w:rFonts w:ascii="Arial" w:hAnsi="Arial" w:cs="Arial"/>
          <w:sz w:val="22"/>
          <w:szCs w:val="22"/>
        </w:rPr>
        <w:t>nichž</w:t>
      </w:r>
      <w:r w:rsidRPr="00F121C8">
        <w:rPr>
          <w:rFonts w:ascii="Arial" w:hAnsi="Arial" w:cs="Arial"/>
          <w:sz w:val="22"/>
          <w:szCs w:val="22"/>
        </w:rPr>
        <w:t xml:space="preserve"> každá smluvní strana obdrží po jednom</w:t>
      </w:r>
      <w:r w:rsidR="00582298" w:rsidRPr="00F121C8">
        <w:rPr>
          <w:rFonts w:ascii="Arial" w:hAnsi="Arial" w:cs="Arial"/>
          <w:sz w:val="22"/>
          <w:szCs w:val="22"/>
        </w:rPr>
        <w:t>.</w:t>
      </w:r>
    </w:p>
    <w:p w14:paraId="68C11ED9" w14:textId="77777777" w:rsidR="00582298" w:rsidRPr="00F121C8" w:rsidRDefault="00582298" w:rsidP="00B7067D">
      <w:pPr>
        <w:jc w:val="both"/>
        <w:rPr>
          <w:rFonts w:ascii="Arial" w:hAnsi="Arial" w:cs="Arial"/>
          <w:sz w:val="22"/>
          <w:szCs w:val="22"/>
        </w:rPr>
      </w:pPr>
    </w:p>
    <w:p w14:paraId="53C9633E" w14:textId="77777777" w:rsidR="00582298" w:rsidRPr="00F121C8" w:rsidRDefault="00582298" w:rsidP="00AD2322">
      <w:pPr>
        <w:numPr>
          <w:ilvl w:val="0"/>
          <w:numId w:val="30"/>
        </w:numPr>
        <w:ind w:left="0"/>
        <w:jc w:val="both"/>
        <w:rPr>
          <w:rFonts w:ascii="Arial" w:hAnsi="Arial" w:cs="Arial"/>
          <w:sz w:val="22"/>
          <w:szCs w:val="22"/>
        </w:rPr>
      </w:pPr>
      <w:r w:rsidRPr="00F121C8">
        <w:rPr>
          <w:rFonts w:ascii="Arial" w:hAnsi="Arial" w:cs="Arial"/>
          <w:sz w:val="22"/>
          <w:szCs w:val="22"/>
        </w:rPr>
        <w:t>Smluvní strany výslovně ujednávají, že rozhodným právem pro účely této smlouvy bude české právo a strany smlouvy se budou řídit při plnění předmětu této smlouvy i ve věci řešení veškerých závazků a sporů z ní vyplývajících, nebo vzniklých při plnění dle této smlouvy, právním řádem České republiky.</w:t>
      </w:r>
    </w:p>
    <w:p w14:paraId="6FF11763" w14:textId="77777777" w:rsidR="00582298" w:rsidRPr="00F121C8" w:rsidRDefault="00582298" w:rsidP="00B7067D">
      <w:pPr>
        <w:jc w:val="both"/>
        <w:rPr>
          <w:rFonts w:ascii="Arial" w:hAnsi="Arial" w:cs="Arial"/>
          <w:sz w:val="22"/>
          <w:szCs w:val="22"/>
        </w:rPr>
      </w:pPr>
    </w:p>
    <w:p w14:paraId="0F1B3751" w14:textId="77777777" w:rsidR="00582298" w:rsidRPr="00F121C8" w:rsidRDefault="00582298" w:rsidP="00AD2322">
      <w:pPr>
        <w:numPr>
          <w:ilvl w:val="0"/>
          <w:numId w:val="30"/>
        </w:numPr>
        <w:ind w:left="0"/>
        <w:jc w:val="both"/>
        <w:rPr>
          <w:rFonts w:ascii="Arial" w:hAnsi="Arial" w:cs="Arial"/>
          <w:sz w:val="22"/>
          <w:szCs w:val="22"/>
        </w:rPr>
      </w:pPr>
      <w:r w:rsidRPr="00F121C8">
        <w:rPr>
          <w:rFonts w:ascii="Arial" w:hAnsi="Arial" w:cs="Arial"/>
          <w:sz w:val="22"/>
          <w:szCs w:val="22"/>
        </w:rPr>
        <w:t xml:space="preserve">Smluvní strany výslovně prohlašují, že věcně příslušným pro rozhodování o závazcích a právních vztazích vzniklých na základě této smlouvy bude při řešení sporů vzniklých v souvislosti s touto smlouvou soud místně příslušný dle sídla </w:t>
      </w:r>
      <w:r w:rsidR="00B7067D" w:rsidRPr="00F121C8">
        <w:rPr>
          <w:rFonts w:ascii="Arial" w:hAnsi="Arial" w:cs="Arial"/>
          <w:sz w:val="22"/>
          <w:szCs w:val="22"/>
        </w:rPr>
        <w:t>o</w:t>
      </w:r>
      <w:r w:rsidRPr="00F121C8">
        <w:rPr>
          <w:rFonts w:ascii="Arial" w:hAnsi="Arial" w:cs="Arial"/>
          <w:sz w:val="22"/>
          <w:szCs w:val="22"/>
        </w:rPr>
        <w:t>bjednatele.</w:t>
      </w:r>
    </w:p>
    <w:p w14:paraId="2225C5C4" w14:textId="77777777" w:rsidR="00582298" w:rsidRPr="00F121C8" w:rsidRDefault="00582298" w:rsidP="00B7067D">
      <w:pPr>
        <w:jc w:val="both"/>
        <w:rPr>
          <w:rFonts w:ascii="Arial" w:hAnsi="Arial" w:cs="Arial"/>
          <w:sz w:val="22"/>
          <w:szCs w:val="22"/>
        </w:rPr>
      </w:pPr>
    </w:p>
    <w:p w14:paraId="1E20B18B" w14:textId="77777777" w:rsidR="00CA2E77" w:rsidRPr="00F121C8" w:rsidRDefault="00582298" w:rsidP="00AD2322">
      <w:pPr>
        <w:numPr>
          <w:ilvl w:val="0"/>
          <w:numId w:val="30"/>
        </w:numPr>
        <w:ind w:left="0"/>
        <w:jc w:val="both"/>
        <w:rPr>
          <w:rFonts w:ascii="Arial" w:hAnsi="Arial" w:cs="Arial"/>
          <w:sz w:val="22"/>
          <w:szCs w:val="22"/>
        </w:rPr>
      </w:pPr>
      <w:r w:rsidRPr="00F121C8">
        <w:rPr>
          <w:rFonts w:ascii="Arial" w:hAnsi="Arial" w:cs="Arial"/>
          <w:sz w:val="22"/>
          <w:szCs w:val="22"/>
        </w:rPr>
        <w:t xml:space="preserve">Smluvní strany prohlašují, že si tuto smlouvu přečetly, a že byla ujednána po vzájemném projednání podle jejich svobodné vůle, určitě, vážně a srozumitelně, nikoliv v tísni </w:t>
      </w:r>
      <w:r w:rsidR="006E5CD0" w:rsidRPr="00F121C8">
        <w:rPr>
          <w:rFonts w:ascii="Arial" w:hAnsi="Arial" w:cs="Arial"/>
          <w:sz w:val="22"/>
          <w:szCs w:val="22"/>
        </w:rPr>
        <w:t xml:space="preserve">ani </w:t>
      </w:r>
      <w:r w:rsidRPr="00F121C8">
        <w:rPr>
          <w:rFonts w:ascii="Arial" w:hAnsi="Arial" w:cs="Arial"/>
          <w:sz w:val="22"/>
          <w:szCs w:val="22"/>
        </w:rPr>
        <w:t>za nápadně nevýhodných podmínek.</w:t>
      </w:r>
    </w:p>
    <w:p w14:paraId="6747E3F5" w14:textId="77777777" w:rsidR="00FF23B0" w:rsidRPr="00F121C8" w:rsidRDefault="00FF23B0" w:rsidP="00B7067D">
      <w:pPr>
        <w:jc w:val="both"/>
        <w:rPr>
          <w:rFonts w:ascii="Arial" w:hAnsi="Arial" w:cs="Arial"/>
          <w:sz w:val="22"/>
          <w:szCs w:val="22"/>
        </w:rPr>
      </w:pPr>
    </w:p>
    <w:p w14:paraId="4C010C43" w14:textId="77777777" w:rsidR="00FF23B0" w:rsidRPr="00F121C8" w:rsidRDefault="00E94575" w:rsidP="00AD2322">
      <w:pPr>
        <w:numPr>
          <w:ilvl w:val="0"/>
          <w:numId w:val="30"/>
        </w:numPr>
        <w:ind w:left="0"/>
        <w:jc w:val="both"/>
        <w:rPr>
          <w:rFonts w:ascii="Arial" w:hAnsi="Arial" w:cs="Arial"/>
          <w:sz w:val="22"/>
          <w:szCs w:val="22"/>
        </w:rPr>
      </w:pPr>
      <w:r w:rsidRPr="00F121C8">
        <w:rPr>
          <w:rFonts w:ascii="Arial" w:hAnsi="Arial" w:cs="Arial"/>
          <w:sz w:val="22"/>
          <w:szCs w:val="22"/>
        </w:rPr>
        <w:t>Zhotovitel</w:t>
      </w:r>
      <w:r w:rsidR="00FF23B0" w:rsidRPr="00F121C8">
        <w:rPr>
          <w:rFonts w:ascii="Arial" w:hAnsi="Arial" w:cs="Arial"/>
          <w:sz w:val="22"/>
          <w:szCs w:val="22"/>
        </w:rPr>
        <w:t xml:space="preserve"> se zavazuje během plnění smlouvy i po jejím ukončení zachovávat mlčenlivost o</w:t>
      </w:r>
      <w:r w:rsidR="001B57A0">
        <w:rPr>
          <w:rFonts w:ascii="Arial" w:hAnsi="Arial" w:cs="Arial"/>
          <w:sz w:val="22"/>
          <w:szCs w:val="22"/>
        </w:rPr>
        <w:t> </w:t>
      </w:r>
      <w:r w:rsidR="00FF23B0" w:rsidRPr="00F121C8">
        <w:rPr>
          <w:rFonts w:ascii="Arial" w:hAnsi="Arial" w:cs="Arial"/>
          <w:sz w:val="22"/>
          <w:szCs w:val="22"/>
        </w:rPr>
        <w:t>všech skutečnostech, o kterých se dozví od objednatele v souvislosti s plněním smlouvy.</w:t>
      </w:r>
    </w:p>
    <w:p w14:paraId="5F405382" w14:textId="77777777" w:rsidR="00FF23B0" w:rsidRPr="00F121C8" w:rsidRDefault="00FF23B0" w:rsidP="006E5CD0">
      <w:pPr>
        <w:jc w:val="both"/>
        <w:rPr>
          <w:rFonts w:ascii="Arial" w:hAnsi="Arial" w:cs="Arial"/>
          <w:sz w:val="22"/>
          <w:szCs w:val="22"/>
        </w:rPr>
      </w:pPr>
    </w:p>
    <w:p w14:paraId="41D09504" w14:textId="77777777" w:rsidR="00FF23B0" w:rsidRPr="00F121C8" w:rsidRDefault="00E63E64" w:rsidP="00AD2322">
      <w:pPr>
        <w:numPr>
          <w:ilvl w:val="0"/>
          <w:numId w:val="30"/>
        </w:numPr>
        <w:ind w:left="0"/>
        <w:jc w:val="both"/>
        <w:rPr>
          <w:rFonts w:ascii="Arial" w:hAnsi="Arial" w:cs="Arial"/>
          <w:sz w:val="22"/>
          <w:szCs w:val="22"/>
        </w:rPr>
      </w:pPr>
      <w:r w:rsidRPr="00F121C8">
        <w:rPr>
          <w:rFonts w:ascii="Arial" w:hAnsi="Arial" w:cs="Arial"/>
          <w:sz w:val="22"/>
          <w:szCs w:val="22"/>
        </w:rPr>
        <w:t>Otázky touto smlouvou neřešené se řídí ustanoveními zák. č. 89/2012 Sb., občanského zákoníku.</w:t>
      </w:r>
    </w:p>
    <w:p w14:paraId="79F19EC7" w14:textId="77777777" w:rsidR="00FF23B0" w:rsidRPr="00F121C8" w:rsidRDefault="00FF23B0" w:rsidP="006E5CD0">
      <w:pPr>
        <w:jc w:val="both"/>
        <w:rPr>
          <w:rFonts w:ascii="Arial" w:hAnsi="Arial" w:cs="Arial"/>
          <w:sz w:val="22"/>
          <w:szCs w:val="22"/>
        </w:rPr>
      </w:pPr>
    </w:p>
    <w:p w14:paraId="456540D0" w14:textId="77777777" w:rsidR="00714345" w:rsidRPr="00F121C8" w:rsidRDefault="00714345" w:rsidP="00714345">
      <w:pPr>
        <w:numPr>
          <w:ilvl w:val="0"/>
          <w:numId w:val="30"/>
        </w:numPr>
        <w:ind w:left="0"/>
        <w:jc w:val="both"/>
        <w:rPr>
          <w:rFonts w:ascii="Arial" w:hAnsi="Arial" w:cs="Arial"/>
          <w:sz w:val="22"/>
          <w:szCs w:val="22"/>
        </w:rPr>
      </w:pPr>
      <w:r w:rsidRPr="00F121C8">
        <w:rPr>
          <w:rFonts w:ascii="Arial" w:hAnsi="Arial" w:cs="Arial"/>
          <w:sz w:val="22"/>
          <w:szCs w:val="22"/>
        </w:rPr>
        <w:t>Smluvní strany berou na vědomí, že tato smlouva včetně případných budoucích dodatků bude uveřejněna v souladu s ustanoveními zák. č. 340/2015 Sb., o registru smluv. Smlouvu v registru smluv uveřejní objednatel. Zhotovitel prohlašuje, že tato smlouva neobsahuje jeho obchodní tajemství, osobní údaje osob na straně Zhotovitele, které by nebylo možno uveřejnit, utajované skutečnosti ve smyslu ustanovení zák. č. 412/2005 Sb., o ochraně utajovaných skutečností, ani jiné informace či skutečnosti, které by nebylo možno uveřejnit.</w:t>
      </w:r>
    </w:p>
    <w:p w14:paraId="5874439A" w14:textId="77777777" w:rsidR="00FF23B0" w:rsidRPr="00F121C8" w:rsidRDefault="00E63E64" w:rsidP="006E5CD0">
      <w:pPr>
        <w:jc w:val="both"/>
        <w:rPr>
          <w:rFonts w:ascii="Arial" w:hAnsi="Arial" w:cs="Arial"/>
          <w:sz w:val="22"/>
          <w:szCs w:val="22"/>
        </w:rPr>
      </w:pPr>
      <w:r w:rsidRPr="00F121C8">
        <w:rPr>
          <w:rFonts w:ascii="Arial" w:hAnsi="Arial" w:cs="Arial"/>
          <w:sz w:val="22"/>
          <w:szCs w:val="22"/>
        </w:rPr>
        <w:t xml:space="preserve"> </w:t>
      </w:r>
    </w:p>
    <w:p w14:paraId="7F525531" w14:textId="77777777" w:rsidR="00FF23B0" w:rsidRPr="00F121C8" w:rsidRDefault="00FF23B0" w:rsidP="00AD2322">
      <w:pPr>
        <w:numPr>
          <w:ilvl w:val="0"/>
          <w:numId w:val="30"/>
        </w:numPr>
        <w:ind w:left="0"/>
        <w:jc w:val="both"/>
        <w:rPr>
          <w:rFonts w:ascii="Arial" w:hAnsi="Arial" w:cs="Arial"/>
          <w:sz w:val="22"/>
          <w:szCs w:val="22"/>
        </w:rPr>
      </w:pPr>
      <w:r w:rsidRPr="00F121C8">
        <w:rPr>
          <w:rFonts w:ascii="Arial" w:hAnsi="Arial" w:cs="Arial"/>
          <w:sz w:val="22"/>
          <w:szCs w:val="22"/>
        </w:rPr>
        <w:t>Tato smlouva je plně v souladu s nabídkou vítězného uchazeče, která vychází ze zadávací dokumentace. V případě nejasností je rozhodující znění zadávací dokumentace a vítězné nabídky.</w:t>
      </w:r>
    </w:p>
    <w:p w14:paraId="149B285F" w14:textId="77777777" w:rsidR="00FF23B0" w:rsidRPr="00F121C8" w:rsidRDefault="00FF23B0" w:rsidP="006E5CD0">
      <w:pPr>
        <w:jc w:val="both"/>
        <w:rPr>
          <w:rFonts w:ascii="Arial" w:hAnsi="Arial" w:cs="Arial"/>
          <w:sz w:val="22"/>
          <w:szCs w:val="22"/>
        </w:rPr>
      </w:pPr>
    </w:p>
    <w:p w14:paraId="1F6889D3" w14:textId="77777777" w:rsidR="00582298" w:rsidRPr="00F121C8" w:rsidRDefault="00582298" w:rsidP="00AD2322">
      <w:pPr>
        <w:numPr>
          <w:ilvl w:val="0"/>
          <w:numId w:val="30"/>
        </w:numPr>
        <w:ind w:left="0"/>
        <w:jc w:val="both"/>
        <w:rPr>
          <w:rFonts w:ascii="Arial" w:hAnsi="Arial" w:cs="Arial"/>
          <w:sz w:val="22"/>
          <w:szCs w:val="22"/>
        </w:rPr>
      </w:pPr>
      <w:r w:rsidRPr="00F121C8">
        <w:rPr>
          <w:rFonts w:ascii="Arial" w:hAnsi="Arial" w:cs="Arial"/>
          <w:sz w:val="22"/>
          <w:szCs w:val="22"/>
        </w:rPr>
        <w:t xml:space="preserve">Tato smlouva nabývá účinnosti dnem </w:t>
      </w:r>
      <w:r w:rsidR="00714345" w:rsidRPr="00F121C8">
        <w:rPr>
          <w:rFonts w:ascii="Arial" w:hAnsi="Arial" w:cs="Arial"/>
          <w:sz w:val="22"/>
          <w:szCs w:val="22"/>
        </w:rPr>
        <w:t>jejího uveřejnění v registru smluv</w:t>
      </w:r>
      <w:r w:rsidRPr="00F121C8">
        <w:rPr>
          <w:rFonts w:ascii="Arial" w:hAnsi="Arial" w:cs="Arial"/>
          <w:sz w:val="22"/>
          <w:szCs w:val="22"/>
        </w:rPr>
        <w:t>.</w:t>
      </w:r>
    </w:p>
    <w:p w14:paraId="087C17CE" w14:textId="77777777" w:rsidR="00C03CB0" w:rsidRPr="00F121C8" w:rsidRDefault="00C03CB0" w:rsidP="00C03CB0">
      <w:pPr>
        <w:ind w:left="480"/>
        <w:jc w:val="both"/>
        <w:rPr>
          <w:rFonts w:ascii="Arial" w:hAnsi="Arial" w:cs="Arial"/>
          <w:sz w:val="22"/>
          <w:szCs w:val="22"/>
        </w:rPr>
      </w:pPr>
    </w:p>
    <w:p w14:paraId="433909F6" w14:textId="77777777" w:rsidR="0058322C" w:rsidRPr="00F121C8" w:rsidRDefault="0058322C" w:rsidP="00582298">
      <w:pPr>
        <w:tabs>
          <w:tab w:val="left" w:pos="5220"/>
        </w:tabs>
        <w:rPr>
          <w:rFonts w:ascii="Arial" w:hAnsi="Arial" w:cs="Arial"/>
          <w:sz w:val="22"/>
          <w:szCs w:val="22"/>
        </w:rPr>
      </w:pPr>
    </w:p>
    <w:p w14:paraId="7E3FF4B6" w14:textId="77777777" w:rsidR="007A29D9" w:rsidRPr="00F121C8" w:rsidRDefault="007A29D9" w:rsidP="00582298">
      <w:pPr>
        <w:tabs>
          <w:tab w:val="left" w:pos="5220"/>
        </w:tabs>
        <w:rPr>
          <w:rFonts w:ascii="Arial" w:hAnsi="Arial" w:cs="Arial"/>
          <w:sz w:val="22"/>
          <w:szCs w:val="22"/>
        </w:rPr>
      </w:pPr>
    </w:p>
    <w:p w14:paraId="769BDBDB" w14:textId="77777777" w:rsidR="00B7067D" w:rsidRPr="00F121C8" w:rsidRDefault="00607077" w:rsidP="00B7067D">
      <w:pPr>
        <w:autoSpaceDE w:val="0"/>
        <w:autoSpaceDN w:val="0"/>
        <w:adjustRightInd w:val="0"/>
        <w:rPr>
          <w:rFonts w:ascii="Arial" w:hAnsi="Arial" w:cs="Arial"/>
          <w:color w:val="000000"/>
          <w:sz w:val="22"/>
          <w:szCs w:val="22"/>
        </w:rPr>
      </w:pPr>
      <w:r>
        <w:rPr>
          <w:rFonts w:ascii="Arial" w:hAnsi="Arial" w:cs="Arial"/>
          <w:color w:val="000000"/>
          <w:sz w:val="22"/>
          <w:szCs w:val="22"/>
        </w:rPr>
        <w:t>V</w:t>
      </w:r>
      <w:r w:rsidR="005D1148">
        <w:rPr>
          <w:rFonts w:ascii="Arial" w:hAnsi="Arial" w:cs="Arial"/>
          <w:color w:val="000000"/>
          <w:sz w:val="22"/>
          <w:szCs w:val="22"/>
        </w:rPr>
        <w:t> </w:t>
      </w:r>
      <w:proofErr w:type="gramStart"/>
      <w:r w:rsidR="005D1148">
        <w:rPr>
          <w:rFonts w:ascii="Arial" w:hAnsi="Arial" w:cs="Arial"/>
          <w:color w:val="000000"/>
          <w:sz w:val="22"/>
          <w:szCs w:val="22"/>
        </w:rPr>
        <w:t xml:space="preserve">Brně </w:t>
      </w:r>
      <w:r w:rsidR="00B7067D" w:rsidRPr="00F121C8">
        <w:rPr>
          <w:rFonts w:ascii="Arial" w:hAnsi="Arial" w:cs="Arial"/>
          <w:color w:val="000000"/>
          <w:sz w:val="22"/>
          <w:szCs w:val="22"/>
        </w:rPr>
        <w:t xml:space="preserve"> dne</w:t>
      </w:r>
      <w:proofErr w:type="gramEnd"/>
      <w:r>
        <w:rPr>
          <w:rFonts w:ascii="Arial" w:hAnsi="Arial" w:cs="Arial"/>
          <w:color w:val="000000"/>
          <w:sz w:val="22"/>
          <w:szCs w:val="22"/>
        </w:rPr>
        <w:tab/>
      </w:r>
      <w:r w:rsidR="00B7067D" w:rsidRPr="00F121C8">
        <w:rPr>
          <w:rFonts w:ascii="Arial" w:hAnsi="Arial" w:cs="Arial"/>
          <w:color w:val="000000"/>
          <w:sz w:val="22"/>
          <w:szCs w:val="22"/>
        </w:rPr>
        <w:tab/>
      </w:r>
      <w:r w:rsidR="00B7067D" w:rsidRPr="00F121C8">
        <w:rPr>
          <w:rFonts w:ascii="Arial" w:hAnsi="Arial" w:cs="Arial"/>
          <w:color w:val="000000"/>
          <w:sz w:val="22"/>
          <w:szCs w:val="22"/>
        </w:rPr>
        <w:tab/>
      </w:r>
      <w:r w:rsidR="00B7067D" w:rsidRPr="00F121C8">
        <w:rPr>
          <w:rFonts w:ascii="Arial" w:hAnsi="Arial" w:cs="Arial"/>
          <w:color w:val="000000"/>
          <w:sz w:val="22"/>
          <w:szCs w:val="22"/>
        </w:rPr>
        <w:tab/>
      </w:r>
      <w:r w:rsidR="00B7067D" w:rsidRPr="00F121C8">
        <w:rPr>
          <w:rFonts w:ascii="Arial" w:hAnsi="Arial" w:cs="Arial"/>
          <w:color w:val="000000"/>
          <w:sz w:val="22"/>
          <w:szCs w:val="22"/>
        </w:rPr>
        <w:tab/>
      </w:r>
      <w:r w:rsidR="00B7067D" w:rsidRPr="00F121C8">
        <w:rPr>
          <w:rFonts w:ascii="Arial" w:hAnsi="Arial" w:cs="Arial"/>
          <w:color w:val="000000"/>
          <w:sz w:val="22"/>
          <w:szCs w:val="22"/>
        </w:rPr>
        <w:tab/>
        <w:t>V Brně dne</w:t>
      </w:r>
    </w:p>
    <w:p w14:paraId="544E5692" w14:textId="77777777" w:rsidR="00B7067D" w:rsidRPr="00F121C8" w:rsidRDefault="00B7067D" w:rsidP="00B7067D">
      <w:pPr>
        <w:autoSpaceDE w:val="0"/>
        <w:autoSpaceDN w:val="0"/>
        <w:adjustRightInd w:val="0"/>
        <w:rPr>
          <w:rFonts w:ascii="Arial" w:hAnsi="Arial" w:cs="Arial"/>
          <w:color w:val="000000"/>
          <w:sz w:val="22"/>
          <w:szCs w:val="22"/>
        </w:rPr>
      </w:pPr>
    </w:p>
    <w:p w14:paraId="4FE61BB8" w14:textId="77777777" w:rsidR="000C4E53" w:rsidRDefault="000C4E53" w:rsidP="00B7067D">
      <w:pPr>
        <w:autoSpaceDE w:val="0"/>
        <w:autoSpaceDN w:val="0"/>
        <w:adjustRightInd w:val="0"/>
        <w:rPr>
          <w:rFonts w:ascii="Arial" w:hAnsi="Arial" w:cs="Arial"/>
          <w:color w:val="000000"/>
          <w:sz w:val="22"/>
          <w:szCs w:val="22"/>
        </w:rPr>
      </w:pPr>
    </w:p>
    <w:p w14:paraId="49C245B9" w14:textId="77777777" w:rsidR="000C4E53" w:rsidRDefault="000C4E53" w:rsidP="00B7067D">
      <w:pPr>
        <w:autoSpaceDE w:val="0"/>
        <w:autoSpaceDN w:val="0"/>
        <w:adjustRightInd w:val="0"/>
        <w:rPr>
          <w:rFonts w:ascii="Arial" w:hAnsi="Arial" w:cs="Arial"/>
          <w:color w:val="000000"/>
          <w:sz w:val="22"/>
          <w:szCs w:val="22"/>
        </w:rPr>
      </w:pPr>
    </w:p>
    <w:p w14:paraId="3CF9A8EB" w14:textId="77777777" w:rsidR="000C4E53" w:rsidRDefault="000C4E53" w:rsidP="00B7067D">
      <w:pPr>
        <w:autoSpaceDE w:val="0"/>
        <w:autoSpaceDN w:val="0"/>
        <w:adjustRightInd w:val="0"/>
        <w:rPr>
          <w:rFonts w:ascii="Arial" w:hAnsi="Arial" w:cs="Arial"/>
          <w:color w:val="000000"/>
          <w:sz w:val="22"/>
          <w:szCs w:val="22"/>
        </w:rPr>
      </w:pPr>
    </w:p>
    <w:p w14:paraId="50D209A0" w14:textId="77777777" w:rsidR="000C4E53" w:rsidRPr="00F121C8" w:rsidRDefault="000C4E53" w:rsidP="00B7067D">
      <w:pPr>
        <w:autoSpaceDE w:val="0"/>
        <w:autoSpaceDN w:val="0"/>
        <w:adjustRightInd w:val="0"/>
        <w:rPr>
          <w:rFonts w:ascii="Arial" w:hAnsi="Arial" w:cs="Arial"/>
          <w:color w:val="000000"/>
          <w:sz w:val="22"/>
          <w:szCs w:val="22"/>
        </w:rPr>
      </w:pPr>
    </w:p>
    <w:p w14:paraId="24C81931" w14:textId="54D23F98" w:rsidR="00B7067D" w:rsidRPr="00F121C8" w:rsidRDefault="00B7067D" w:rsidP="00B7067D">
      <w:pPr>
        <w:tabs>
          <w:tab w:val="center" w:pos="1843"/>
          <w:tab w:val="center" w:pos="6521"/>
        </w:tabs>
        <w:autoSpaceDE w:val="0"/>
        <w:autoSpaceDN w:val="0"/>
        <w:adjustRightInd w:val="0"/>
        <w:rPr>
          <w:rFonts w:ascii="Arial" w:hAnsi="Arial" w:cs="Arial"/>
          <w:color w:val="000000"/>
          <w:sz w:val="22"/>
          <w:szCs w:val="22"/>
        </w:rPr>
      </w:pPr>
      <w:r w:rsidRPr="00F121C8">
        <w:rPr>
          <w:rFonts w:ascii="Arial" w:hAnsi="Arial" w:cs="Arial"/>
          <w:color w:val="000000"/>
          <w:sz w:val="22"/>
          <w:szCs w:val="22"/>
        </w:rPr>
        <w:tab/>
        <w:t>………………………………………..</w:t>
      </w:r>
      <w:r w:rsidRPr="00F121C8">
        <w:rPr>
          <w:rFonts w:ascii="Arial" w:hAnsi="Arial" w:cs="Arial"/>
          <w:color w:val="000000"/>
          <w:sz w:val="22"/>
          <w:szCs w:val="22"/>
        </w:rPr>
        <w:tab/>
      </w:r>
      <w:r w:rsidR="00202EED">
        <w:rPr>
          <w:rFonts w:ascii="Arial" w:hAnsi="Arial" w:cs="Arial"/>
          <w:color w:val="000000"/>
          <w:sz w:val="22"/>
          <w:szCs w:val="22"/>
        </w:rPr>
        <w:t xml:space="preserve">                   </w:t>
      </w:r>
      <w:r w:rsidRPr="00F121C8">
        <w:rPr>
          <w:rFonts w:ascii="Arial" w:hAnsi="Arial" w:cs="Arial"/>
          <w:color w:val="000000"/>
          <w:sz w:val="22"/>
          <w:szCs w:val="22"/>
        </w:rPr>
        <w:t>………………………………………..</w:t>
      </w:r>
    </w:p>
    <w:p w14:paraId="2B7B2D04" w14:textId="0CAFE9FB" w:rsidR="00B7067D" w:rsidRPr="00F121C8" w:rsidRDefault="00B7067D" w:rsidP="00B7067D">
      <w:pPr>
        <w:tabs>
          <w:tab w:val="center" w:pos="1843"/>
          <w:tab w:val="center" w:pos="6521"/>
        </w:tabs>
        <w:autoSpaceDE w:val="0"/>
        <w:autoSpaceDN w:val="0"/>
        <w:adjustRightInd w:val="0"/>
        <w:rPr>
          <w:rFonts w:ascii="Arial" w:hAnsi="Arial" w:cs="Arial"/>
          <w:color w:val="000000"/>
          <w:sz w:val="22"/>
          <w:szCs w:val="22"/>
        </w:rPr>
      </w:pPr>
      <w:r w:rsidRPr="00F121C8">
        <w:rPr>
          <w:rFonts w:ascii="Arial" w:hAnsi="Arial" w:cs="Arial"/>
          <w:color w:val="000000"/>
          <w:sz w:val="22"/>
          <w:szCs w:val="22"/>
        </w:rPr>
        <w:tab/>
      </w:r>
      <w:r w:rsidR="00202EED" w:rsidRPr="00202EED">
        <w:rPr>
          <w:rFonts w:ascii="Arial" w:hAnsi="Arial" w:cs="Arial"/>
          <w:sz w:val="22"/>
          <w:szCs w:val="22"/>
        </w:rPr>
        <w:t>CIMTO, s.r.o.</w:t>
      </w:r>
      <w:proofErr w:type="gramStart"/>
      <w:r w:rsidR="00202EED" w:rsidRPr="00202EED">
        <w:rPr>
          <w:rFonts w:ascii="Arial" w:hAnsi="Arial" w:cs="Arial"/>
          <w:sz w:val="22"/>
          <w:szCs w:val="22"/>
        </w:rPr>
        <w:t xml:space="preserve">,  </w:t>
      </w:r>
      <w:r w:rsidRPr="00F121C8">
        <w:rPr>
          <w:rFonts w:ascii="Arial" w:hAnsi="Arial" w:cs="Arial"/>
          <w:color w:val="000000"/>
          <w:sz w:val="22"/>
          <w:szCs w:val="22"/>
        </w:rPr>
        <w:tab/>
      </w:r>
      <w:proofErr w:type="gramEnd"/>
      <w:r w:rsidR="00202EED">
        <w:rPr>
          <w:rFonts w:ascii="Arial" w:hAnsi="Arial" w:cs="Arial"/>
          <w:color w:val="000000"/>
          <w:sz w:val="22"/>
          <w:szCs w:val="22"/>
        </w:rPr>
        <w:t xml:space="preserve">                    </w:t>
      </w:r>
      <w:r w:rsidRPr="00F121C8">
        <w:rPr>
          <w:rFonts w:ascii="Arial" w:hAnsi="Arial" w:cs="Arial"/>
          <w:color w:val="000000"/>
          <w:sz w:val="22"/>
          <w:szCs w:val="22"/>
        </w:rPr>
        <w:t>Centrum dopravního výzkumu, v. v. i.</w:t>
      </w:r>
    </w:p>
    <w:p w14:paraId="0127E14D" w14:textId="261D6683" w:rsidR="00202EED" w:rsidRPr="0099756C" w:rsidRDefault="00607077" w:rsidP="00202EED">
      <w:pPr>
        <w:tabs>
          <w:tab w:val="center" w:pos="1843"/>
          <w:tab w:val="center" w:pos="6521"/>
        </w:tabs>
        <w:autoSpaceDE w:val="0"/>
        <w:autoSpaceDN w:val="0"/>
        <w:adjustRightInd w:val="0"/>
        <w:rPr>
          <w:rFonts w:ascii="Arial" w:hAnsi="Arial" w:cs="Arial"/>
          <w:color w:val="000000"/>
          <w:sz w:val="22"/>
          <w:szCs w:val="22"/>
        </w:rPr>
      </w:pPr>
      <w:r>
        <w:rPr>
          <w:rFonts w:ascii="Arial" w:hAnsi="Arial" w:cs="Arial"/>
          <w:color w:val="000000"/>
          <w:sz w:val="22"/>
          <w:szCs w:val="22"/>
        </w:rPr>
        <w:tab/>
      </w:r>
      <w:r w:rsidR="00202EED" w:rsidRPr="00202EED">
        <w:rPr>
          <w:rFonts w:ascii="Arial" w:hAnsi="Arial" w:cs="Arial"/>
          <w:color w:val="000000"/>
          <w:sz w:val="22"/>
          <w:szCs w:val="22"/>
          <w:lang w:val="cs"/>
        </w:rPr>
        <w:t>Ing. Mgr. Zdeňka Gabrhelíková</w:t>
      </w:r>
      <w:r w:rsidR="00133D44">
        <w:rPr>
          <w:rFonts w:ascii="Arial" w:hAnsi="Arial" w:cs="Arial"/>
          <w:color w:val="000000"/>
          <w:sz w:val="22"/>
          <w:szCs w:val="22"/>
          <w:lang w:val="cs"/>
        </w:rPr>
        <w:t xml:space="preserve">                                </w:t>
      </w:r>
      <w:r w:rsidR="00202EED">
        <w:rPr>
          <w:rFonts w:ascii="Arial" w:hAnsi="Arial" w:cs="Arial"/>
          <w:color w:val="000000"/>
          <w:sz w:val="22"/>
          <w:szCs w:val="22"/>
          <w:lang w:val="cs"/>
        </w:rPr>
        <w:t xml:space="preserve">     </w:t>
      </w:r>
      <w:r w:rsidR="00202EED" w:rsidRPr="00F121C8">
        <w:rPr>
          <w:rFonts w:ascii="Arial" w:hAnsi="Arial" w:cs="Arial"/>
          <w:color w:val="000000"/>
          <w:sz w:val="22"/>
          <w:szCs w:val="22"/>
        </w:rPr>
        <w:t xml:space="preserve">Ing. Jindřich Frič, Ph.D., </w:t>
      </w:r>
      <w:r w:rsidR="00202EED">
        <w:rPr>
          <w:rFonts w:ascii="Arial" w:hAnsi="Arial" w:cs="Arial"/>
          <w:color w:val="000000"/>
          <w:sz w:val="22"/>
          <w:szCs w:val="22"/>
        </w:rPr>
        <w:t xml:space="preserve">MBA, </w:t>
      </w:r>
      <w:r w:rsidR="00202EED" w:rsidRPr="00F121C8">
        <w:rPr>
          <w:rFonts w:ascii="Arial" w:hAnsi="Arial" w:cs="Arial"/>
          <w:color w:val="000000"/>
          <w:sz w:val="22"/>
          <w:szCs w:val="22"/>
        </w:rPr>
        <w:t>ředitel</w:t>
      </w:r>
    </w:p>
    <w:p w14:paraId="13235AAF" w14:textId="1C197EB5" w:rsidR="00582298" w:rsidRPr="0099756C" w:rsidRDefault="00B7067D" w:rsidP="0099756C">
      <w:pPr>
        <w:tabs>
          <w:tab w:val="center" w:pos="1843"/>
          <w:tab w:val="center" w:pos="6521"/>
        </w:tabs>
        <w:autoSpaceDE w:val="0"/>
        <w:autoSpaceDN w:val="0"/>
        <w:adjustRightInd w:val="0"/>
        <w:rPr>
          <w:rFonts w:ascii="Arial" w:hAnsi="Arial" w:cs="Arial"/>
          <w:color w:val="000000"/>
          <w:sz w:val="22"/>
          <w:szCs w:val="22"/>
        </w:rPr>
      </w:pPr>
      <w:r w:rsidRPr="00F121C8">
        <w:rPr>
          <w:rFonts w:ascii="Arial" w:hAnsi="Arial" w:cs="Arial"/>
          <w:color w:val="000000"/>
          <w:sz w:val="22"/>
          <w:szCs w:val="22"/>
        </w:rPr>
        <w:tab/>
      </w:r>
      <w:r w:rsidR="00133D44" w:rsidRPr="00202EED">
        <w:rPr>
          <w:rFonts w:ascii="Arial" w:hAnsi="Arial" w:cs="Arial"/>
          <w:color w:val="000000"/>
          <w:sz w:val="22"/>
          <w:szCs w:val="22"/>
          <w:lang w:val="cs"/>
        </w:rPr>
        <w:t>zástupce jednatele</w:t>
      </w:r>
    </w:p>
    <w:sectPr w:rsidR="00582298" w:rsidRPr="0099756C" w:rsidSect="007A29D9">
      <w:headerReference w:type="default" r:id="rId8"/>
      <w:footerReference w:type="default" r:id="rId9"/>
      <w:pgSz w:w="11906" w:h="16838" w:code="9"/>
      <w:pgMar w:top="813" w:right="1418" w:bottom="1276" w:left="1418" w:header="568" w:footer="5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A6565" w14:textId="77777777" w:rsidR="0077634E" w:rsidRDefault="0077634E">
      <w:r>
        <w:separator/>
      </w:r>
    </w:p>
  </w:endnote>
  <w:endnote w:type="continuationSeparator" w:id="0">
    <w:p w14:paraId="03391556" w14:textId="77777777" w:rsidR="0077634E" w:rsidRDefault="0077634E">
      <w:r>
        <w:continuationSeparator/>
      </w:r>
    </w:p>
  </w:endnote>
  <w:endnote w:type="continuationNotice" w:id="1">
    <w:p w14:paraId="1885CE73" w14:textId="77777777" w:rsidR="0077634E" w:rsidRDefault="007763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7C91B" w14:textId="77777777" w:rsidR="003E499D" w:rsidRDefault="003E499D" w:rsidP="0024438D">
    <w:pPr>
      <w:pStyle w:val="Zpat"/>
      <w:tabs>
        <w:tab w:val="clear" w:pos="9072"/>
        <w:tab w:val="right" w:pos="-4140"/>
      </w:tabs>
      <w:rPr>
        <w:rStyle w:val="slostrnky"/>
        <w:sz w:val="16"/>
        <w:szCs w:val="16"/>
      </w:rPr>
    </w:pPr>
    <w:r>
      <w:tab/>
    </w:r>
  </w:p>
  <w:p w14:paraId="3A9AD811" w14:textId="77777777" w:rsidR="003E499D" w:rsidRDefault="003E499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A80E42" w14:textId="77777777" w:rsidR="0077634E" w:rsidRDefault="0077634E">
      <w:r>
        <w:separator/>
      </w:r>
    </w:p>
  </w:footnote>
  <w:footnote w:type="continuationSeparator" w:id="0">
    <w:p w14:paraId="3C3ACBD2" w14:textId="77777777" w:rsidR="0077634E" w:rsidRDefault="0077634E">
      <w:r>
        <w:continuationSeparator/>
      </w:r>
    </w:p>
  </w:footnote>
  <w:footnote w:type="continuationNotice" w:id="1">
    <w:p w14:paraId="3529531E" w14:textId="77777777" w:rsidR="0077634E" w:rsidRDefault="007763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177EE" w14:textId="77777777" w:rsidR="003E499D" w:rsidRPr="00134BBB" w:rsidRDefault="003E499D" w:rsidP="005F0602">
    <w:pPr>
      <w:jc w:val="center"/>
      <w:rPr>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D135C"/>
    <w:multiLevelType w:val="hybridMultilevel"/>
    <w:tmpl w:val="E77E7FC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A576E0"/>
    <w:multiLevelType w:val="hybridMultilevel"/>
    <w:tmpl w:val="A498D4E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 w15:restartNumberingAfterBreak="0">
    <w:nsid w:val="0B5C6717"/>
    <w:multiLevelType w:val="hybridMultilevel"/>
    <w:tmpl w:val="B4E405C8"/>
    <w:lvl w:ilvl="0" w:tplc="30C8C6DE">
      <w:start w:val="1"/>
      <w:numFmt w:val="decimal"/>
      <w:lvlText w:val="%1."/>
      <w:lvlJc w:val="left"/>
      <w:pPr>
        <w:ind w:left="294" w:hanging="360"/>
      </w:pPr>
      <w:rPr>
        <w:b w:val="0"/>
        <w:i w:val="0"/>
      </w:rPr>
    </w:lvl>
    <w:lvl w:ilvl="1" w:tplc="04050019" w:tentative="1">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3" w15:restartNumberingAfterBreak="0">
    <w:nsid w:val="0D1BD80C"/>
    <w:multiLevelType w:val="hybridMultilevel"/>
    <w:tmpl w:val="3A808A14"/>
    <w:lvl w:ilvl="0" w:tplc="B9BE39EE">
      <w:start w:val="1"/>
      <w:numFmt w:val="bullet"/>
      <w:lvlText w:val="-"/>
      <w:lvlJc w:val="left"/>
      <w:pPr>
        <w:ind w:left="720" w:hanging="360"/>
      </w:pPr>
      <w:rPr>
        <w:rFonts w:ascii="Aptos" w:hAnsi="Aptos" w:hint="default"/>
      </w:rPr>
    </w:lvl>
    <w:lvl w:ilvl="1" w:tplc="CB3A003E">
      <w:start w:val="1"/>
      <w:numFmt w:val="bullet"/>
      <w:lvlText w:val="o"/>
      <w:lvlJc w:val="left"/>
      <w:pPr>
        <w:ind w:left="1440" w:hanging="360"/>
      </w:pPr>
      <w:rPr>
        <w:rFonts w:ascii="Courier New" w:hAnsi="Courier New" w:hint="default"/>
      </w:rPr>
    </w:lvl>
    <w:lvl w:ilvl="2" w:tplc="91DE8F4E">
      <w:start w:val="1"/>
      <w:numFmt w:val="bullet"/>
      <w:lvlText w:val=""/>
      <w:lvlJc w:val="left"/>
      <w:pPr>
        <w:ind w:left="2160" w:hanging="360"/>
      </w:pPr>
      <w:rPr>
        <w:rFonts w:ascii="Wingdings" w:hAnsi="Wingdings" w:hint="default"/>
      </w:rPr>
    </w:lvl>
    <w:lvl w:ilvl="3" w:tplc="3A3A1018">
      <w:start w:val="1"/>
      <w:numFmt w:val="bullet"/>
      <w:lvlText w:val=""/>
      <w:lvlJc w:val="left"/>
      <w:pPr>
        <w:ind w:left="2880" w:hanging="360"/>
      </w:pPr>
      <w:rPr>
        <w:rFonts w:ascii="Symbol" w:hAnsi="Symbol" w:hint="default"/>
      </w:rPr>
    </w:lvl>
    <w:lvl w:ilvl="4" w:tplc="D7AEA878">
      <w:start w:val="1"/>
      <w:numFmt w:val="bullet"/>
      <w:lvlText w:val="o"/>
      <w:lvlJc w:val="left"/>
      <w:pPr>
        <w:ind w:left="3600" w:hanging="360"/>
      </w:pPr>
      <w:rPr>
        <w:rFonts w:ascii="Courier New" w:hAnsi="Courier New" w:hint="default"/>
      </w:rPr>
    </w:lvl>
    <w:lvl w:ilvl="5" w:tplc="8926DC42">
      <w:start w:val="1"/>
      <w:numFmt w:val="bullet"/>
      <w:lvlText w:val=""/>
      <w:lvlJc w:val="left"/>
      <w:pPr>
        <w:ind w:left="4320" w:hanging="360"/>
      </w:pPr>
      <w:rPr>
        <w:rFonts w:ascii="Wingdings" w:hAnsi="Wingdings" w:hint="default"/>
      </w:rPr>
    </w:lvl>
    <w:lvl w:ilvl="6" w:tplc="8698D884">
      <w:start w:val="1"/>
      <w:numFmt w:val="bullet"/>
      <w:lvlText w:val=""/>
      <w:lvlJc w:val="left"/>
      <w:pPr>
        <w:ind w:left="5040" w:hanging="360"/>
      </w:pPr>
      <w:rPr>
        <w:rFonts w:ascii="Symbol" w:hAnsi="Symbol" w:hint="default"/>
      </w:rPr>
    </w:lvl>
    <w:lvl w:ilvl="7" w:tplc="D3E80A62">
      <w:start w:val="1"/>
      <w:numFmt w:val="bullet"/>
      <w:lvlText w:val="o"/>
      <w:lvlJc w:val="left"/>
      <w:pPr>
        <w:ind w:left="5760" w:hanging="360"/>
      </w:pPr>
      <w:rPr>
        <w:rFonts w:ascii="Courier New" w:hAnsi="Courier New" w:hint="default"/>
      </w:rPr>
    </w:lvl>
    <w:lvl w:ilvl="8" w:tplc="9A6CBC30">
      <w:start w:val="1"/>
      <w:numFmt w:val="bullet"/>
      <w:lvlText w:val=""/>
      <w:lvlJc w:val="left"/>
      <w:pPr>
        <w:ind w:left="6480" w:hanging="360"/>
      </w:pPr>
      <w:rPr>
        <w:rFonts w:ascii="Wingdings" w:hAnsi="Wingdings" w:hint="default"/>
      </w:rPr>
    </w:lvl>
  </w:abstractNum>
  <w:abstractNum w:abstractNumId="4" w15:restartNumberingAfterBreak="0">
    <w:nsid w:val="1376511F"/>
    <w:multiLevelType w:val="hybridMultilevel"/>
    <w:tmpl w:val="B4E405C8"/>
    <w:lvl w:ilvl="0" w:tplc="30C8C6DE">
      <w:start w:val="1"/>
      <w:numFmt w:val="decimal"/>
      <w:lvlText w:val="%1."/>
      <w:lvlJc w:val="left"/>
      <w:pPr>
        <w:ind w:left="294" w:hanging="360"/>
      </w:pPr>
      <w:rPr>
        <w:b w:val="0"/>
        <w:i w:val="0"/>
      </w:rPr>
    </w:lvl>
    <w:lvl w:ilvl="1" w:tplc="04050019">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5" w15:restartNumberingAfterBreak="0">
    <w:nsid w:val="16EB7A1E"/>
    <w:multiLevelType w:val="hybridMultilevel"/>
    <w:tmpl w:val="26E6BF72"/>
    <w:lvl w:ilvl="0" w:tplc="082010E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F040697"/>
    <w:multiLevelType w:val="hybridMultilevel"/>
    <w:tmpl w:val="DA463F90"/>
    <w:lvl w:ilvl="0" w:tplc="D060AAD8">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360"/>
        </w:tabs>
        <w:ind w:left="360" w:hanging="360"/>
      </w:pPr>
      <w:rPr>
        <w:rFonts w:ascii="Courier New" w:hAnsi="Courier New" w:hint="default"/>
      </w:rPr>
    </w:lvl>
    <w:lvl w:ilvl="2" w:tplc="04050005" w:tentative="1">
      <w:start w:val="1"/>
      <w:numFmt w:val="bullet"/>
      <w:lvlText w:val=""/>
      <w:lvlJc w:val="left"/>
      <w:pPr>
        <w:tabs>
          <w:tab w:val="num" w:pos="1080"/>
        </w:tabs>
        <w:ind w:left="1080" w:hanging="360"/>
      </w:pPr>
      <w:rPr>
        <w:rFonts w:ascii="Wingdings" w:hAnsi="Wingdings" w:hint="default"/>
      </w:rPr>
    </w:lvl>
    <w:lvl w:ilvl="3" w:tplc="04050001" w:tentative="1">
      <w:start w:val="1"/>
      <w:numFmt w:val="bullet"/>
      <w:lvlText w:val=""/>
      <w:lvlJc w:val="left"/>
      <w:pPr>
        <w:tabs>
          <w:tab w:val="num" w:pos="1800"/>
        </w:tabs>
        <w:ind w:left="1800" w:hanging="360"/>
      </w:pPr>
      <w:rPr>
        <w:rFonts w:ascii="Symbol" w:hAnsi="Symbol" w:hint="default"/>
      </w:rPr>
    </w:lvl>
    <w:lvl w:ilvl="4" w:tplc="04050003" w:tentative="1">
      <w:start w:val="1"/>
      <w:numFmt w:val="bullet"/>
      <w:lvlText w:val="o"/>
      <w:lvlJc w:val="left"/>
      <w:pPr>
        <w:tabs>
          <w:tab w:val="num" w:pos="2520"/>
        </w:tabs>
        <w:ind w:left="2520" w:hanging="360"/>
      </w:pPr>
      <w:rPr>
        <w:rFonts w:ascii="Courier New" w:hAnsi="Courier New" w:hint="default"/>
      </w:rPr>
    </w:lvl>
    <w:lvl w:ilvl="5" w:tplc="04050005" w:tentative="1">
      <w:start w:val="1"/>
      <w:numFmt w:val="bullet"/>
      <w:lvlText w:val=""/>
      <w:lvlJc w:val="left"/>
      <w:pPr>
        <w:tabs>
          <w:tab w:val="num" w:pos="3240"/>
        </w:tabs>
        <w:ind w:left="3240" w:hanging="360"/>
      </w:pPr>
      <w:rPr>
        <w:rFonts w:ascii="Wingdings" w:hAnsi="Wingdings" w:hint="default"/>
      </w:rPr>
    </w:lvl>
    <w:lvl w:ilvl="6" w:tplc="04050001" w:tentative="1">
      <w:start w:val="1"/>
      <w:numFmt w:val="bullet"/>
      <w:lvlText w:val=""/>
      <w:lvlJc w:val="left"/>
      <w:pPr>
        <w:tabs>
          <w:tab w:val="num" w:pos="3960"/>
        </w:tabs>
        <w:ind w:left="3960" w:hanging="360"/>
      </w:pPr>
      <w:rPr>
        <w:rFonts w:ascii="Symbol" w:hAnsi="Symbol" w:hint="default"/>
      </w:rPr>
    </w:lvl>
    <w:lvl w:ilvl="7" w:tplc="04050003" w:tentative="1">
      <w:start w:val="1"/>
      <w:numFmt w:val="bullet"/>
      <w:lvlText w:val="o"/>
      <w:lvlJc w:val="left"/>
      <w:pPr>
        <w:tabs>
          <w:tab w:val="num" w:pos="4680"/>
        </w:tabs>
        <w:ind w:left="4680" w:hanging="360"/>
      </w:pPr>
      <w:rPr>
        <w:rFonts w:ascii="Courier New" w:hAnsi="Courier New" w:hint="default"/>
      </w:rPr>
    </w:lvl>
    <w:lvl w:ilvl="8" w:tplc="04050005" w:tentative="1">
      <w:start w:val="1"/>
      <w:numFmt w:val="bullet"/>
      <w:lvlText w:val=""/>
      <w:lvlJc w:val="left"/>
      <w:pPr>
        <w:tabs>
          <w:tab w:val="num" w:pos="5400"/>
        </w:tabs>
        <w:ind w:left="5400" w:hanging="360"/>
      </w:pPr>
      <w:rPr>
        <w:rFonts w:ascii="Wingdings" w:hAnsi="Wingdings" w:hint="default"/>
      </w:rPr>
    </w:lvl>
  </w:abstractNum>
  <w:abstractNum w:abstractNumId="7" w15:restartNumberingAfterBreak="0">
    <w:nsid w:val="28615195"/>
    <w:multiLevelType w:val="hybridMultilevel"/>
    <w:tmpl w:val="B4E405C8"/>
    <w:lvl w:ilvl="0" w:tplc="30C8C6DE">
      <w:start w:val="1"/>
      <w:numFmt w:val="decimal"/>
      <w:lvlText w:val="%1."/>
      <w:lvlJc w:val="left"/>
      <w:pPr>
        <w:ind w:left="294" w:hanging="360"/>
      </w:pPr>
      <w:rPr>
        <w:b w:val="0"/>
        <w:i w:val="0"/>
      </w:rPr>
    </w:lvl>
    <w:lvl w:ilvl="1" w:tplc="04050019" w:tentative="1">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8" w15:restartNumberingAfterBreak="0">
    <w:nsid w:val="2870012D"/>
    <w:multiLevelType w:val="hybridMultilevel"/>
    <w:tmpl w:val="A564920A"/>
    <w:lvl w:ilvl="0" w:tplc="DAB05134">
      <w:start w:val="1"/>
      <w:numFmt w:val="lowerLetter"/>
      <w:lvlText w:val="%1)"/>
      <w:lvlJc w:val="left"/>
      <w:pPr>
        <w:tabs>
          <w:tab w:val="num" w:pos="903"/>
        </w:tabs>
        <w:ind w:left="903" w:hanging="360"/>
      </w:pPr>
      <w:rPr>
        <w:rFonts w:hint="default"/>
      </w:rPr>
    </w:lvl>
    <w:lvl w:ilvl="1" w:tplc="04050019" w:tentative="1">
      <w:start w:val="1"/>
      <w:numFmt w:val="lowerLetter"/>
      <w:lvlText w:val="%2."/>
      <w:lvlJc w:val="left"/>
      <w:pPr>
        <w:tabs>
          <w:tab w:val="num" w:pos="1623"/>
        </w:tabs>
        <w:ind w:left="1623" w:hanging="360"/>
      </w:pPr>
    </w:lvl>
    <w:lvl w:ilvl="2" w:tplc="0405001B" w:tentative="1">
      <w:start w:val="1"/>
      <w:numFmt w:val="lowerRoman"/>
      <w:lvlText w:val="%3."/>
      <w:lvlJc w:val="right"/>
      <w:pPr>
        <w:tabs>
          <w:tab w:val="num" w:pos="2343"/>
        </w:tabs>
        <w:ind w:left="2343" w:hanging="180"/>
      </w:pPr>
    </w:lvl>
    <w:lvl w:ilvl="3" w:tplc="0405000F" w:tentative="1">
      <w:start w:val="1"/>
      <w:numFmt w:val="decimal"/>
      <w:lvlText w:val="%4."/>
      <w:lvlJc w:val="left"/>
      <w:pPr>
        <w:tabs>
          <w:tab w:val="num" w:pos="3063"/>
        </w:tabs>
        <w:ind w:left="3063" w:hanging="360"/>
      </w:pPr>
    </w:lvl>
    <w:lvl w:ilvl="4" w:tplc="04050019" w:tentative="1">
      <w:start w:val="1"/>
      <w:numFmt w:val="lowerLetter"/>
      <w:lvlText w:val="%5."/>
      <w:lvlJc w:val="left"/>
      <w:pPr>
        <w:tabs>
          <w:tab w:val="num" w:pos="3783"/>
        </w:tabs>
        <w:ind w:left="3783" w:hanging="360"/>
      </w:pPr>
    </w:lvl>
    <w:lvl w:ilvl="5" w:tplc="0405001B" w:tentative="1">
      <w:start w:val="1"/>
      <w:numFmt w:val="lowerRoman"/>
      <w:lvlText w:val="%6."/>
      <w:lvlJc w:val="right"/>
      <w:pPr>
        <w:tabs>
          <w:tab w:val="num" w:pos="4503"/>
        </w:tabs>
        <w:ind w:left="4503" w:hanging="180"/>
      </w:pPr>
    </w:lvl>
    <w:lvl w:ilvl="6" w:tplc="0405000F" w:tentative="1">
      <w:start w:val="1"/>
      <w:numFmt w:val="decimal"/>
      <w:lvlText w:val="%7."/>
      <w:lvlJc w:val="left"/>
      <w:pPr>
        <w:tabs>
          <w:tab w:val="num" w:pos="5223"/>
        </w:tabs>
        <w:ind w:left="5223" w:hanging="360"/>
      </w:pPr>
    </w:lvl>
    <w:lvl w:ilvl="7" w:tplc="04050019" w:tentative="1">
      <w:start w:val="1"/>
      <w:numFmt w:val="lowerLetter"/>
      <w:lvlText w:val="%8."/>
      <w:lvlJc w:val="left"/>
      <w:pPr>
        <w:tabs>
          <w:tab w:val="num" w:pos="5943"/>
        </w:tabs>
        <w:ind w:left="5943" w:hanging="360"/>
      </w:pPr>
    </w:lvl>
    <w:lvl w:ilvl="8" w:tplc="0405001B" w:tentative="1">
      <w:start w:val="1"/>
      <w:numFmt w:val="lowerRoman"/>
      <w:lvlText w:val="%9."/>
      <w:lvlJc w:val="right"/>
      <w:pPr>
        <w:tabs>
          <w:tab w:val="num" w:pos="6663"/>
        </w:tabs>
        <w:ind w:left="6663" w:hanging="180"/>
      </w:pPr>
    </w:lvl>
  </w:abstractNum>
  <w:abstractNum w:abstractNumId="9" w15:restartNumberingAfterBreak="0">
    <w:nsid w:val="290F5213"/>
    <w:multiLevelType w:val="hybridMultilevel"/>
    <w:tmpl w:val="596A8E56"/>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620" w:hanging="360"/>
      </w:pPr>
      <w:rPr>
        <w:rFonts w:ascii="Courier New" w:hAnsi="Courier New" w:cs="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cs="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cs="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10" w15:restartNumberingAfterBreak="0">
    <w:nsid w:val="3022329B"/>
    <w:multiLevelType w:val="multilevel"/>
    <w:tmpl w:val="9BCEB9F8"/>
    <w:lvl w:ilvl="0">
      <w:start w:val="10"/>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upp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B8771A4"/>
    <w:multiLevelType w:val="hybridMultilevel"/>
    <w:tmpl w:val="124C3D98"/>
    <w:lvl w:ilvl="0" w:tplc="0405000F">
      <w:start w:val="1"/>
      <w:numFmt w:val="decimal"/>
      <w:lvlText w:val="%1."/>
      <w:lvlJc w:val="left"/>
      <w:pPr>
        <w:ind w:left="64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42EC1006"/>
    <w:multiLevelType w:val="hybridMultilevel"/>
    <w:tmpl w:val="B4E405C8"/>
    <w:lvl w:ilvl="0" w:tplc="30C8C6DE">
      <w:start w:val="1"/>
      <w:numFmt w:val="decimal"/>
      <w:lvlText w:val="%1."/>
      <w:lvlJc w:val="left"/>
      <w:pPr>
        <w:ind w:left="294" w:hanging="360"/>
      </w:pPr>
      <w:rPr>
        <w:b w:val="0"/>
        <w:i w:val="0"/>
      </w:rPr>
    </w:lvl>
    <w:lvl w:ilvl="1" w:tplc="04050019" w:tentative="1">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13" w15:restartNumberingAfterBreak="0">
    <w:nsid w:val="435D1A49"/>
    <w:multiLevelType w:val="hybridMultilevel"/>
    <w:tmpl w:val="FD6C9D96"/>
    <w:lvl w:ilvl="0" w:tplc="CC5A1CE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4461107B"/>
    <w:multiLevelType w:val="hybridMultilevel"/>
    <w:tmpl w:val="6F3A81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75C6114"/>
    <w:multiLevelType w:val="hybridMultilevel"/>
    <w:tmpl w:val="1E309F2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12705D"/>
    <w:multiLevelType w:val="multilevel"/>
    <w:tmpl w:val="DA081C5E"/>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5348309C"/>
    <w:multiLevelType w:val="hybridMultilevel"/>
    <w:tmpl w:val="91B41216"/>
    <w:lvl w:ilvl="0" w:tplc="4A3660A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56862003"/>
    <w:multiLevelType w:val="hybridMultilevel"/>
    <w:tmpl w:val="9932BADC"/>
    <w:lvl w:ilvl="0" w:tplc="D060AAD8">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50032F"/>
    <w:multiLevelType w:val="hybridMultilevel"/>
    <w:tmpl w:val="B4E405C8"/>
    <w:lvl w:ilvl="0" w:tplc="30C8C6DE">
      <w:start w:val="1"/>
      <w:numFmt w:val="decimal"/>
      <w:lvlText w:val="%1."/>
      <w:lvlJc w:val="left"/>
      <w:pPr>
        <w:ind w:left="294" w:hanging="360"/>
      </w:pPr>
      <w:rPr>
        <w:b w:val="0"/>
        <w:i w:val="0"/>
      </w:rPr>
    </w:lvl>
    <w:lvl w:ilvl="1" w:tplc="04050019" w:tentative="1">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20" w15:restartNumberingAfterBreak="0">
    <w:nsid w:val="5D8615AA"/>
    <w:multiLevelType w:val="hybridMultilevel"/>
    <w:tmpl w:val="B3E4E7A0"/>
    <w:lvl w:ilvl="0" w:tplc="D060AAD8">
      <w:start w:val="1"/>
      <w:numFmt w:val="bullet"/>
      <w:lvlText w:val=""/>
      <w:lvlJc w:val="left"/>
      <w:pPr>
        <w:ind w:left="720" w:hanging="360"/>
      </w:pPr>
      <w:rPr>
        <w:rFonts w:ascii="Symbol" w:hAnsi="Symbol" w:hint="default"/>
      </w:rPr>
    </w:lvl>
    <w:lvl w:ilvl="1" w:tplc="04050003">
      <w:start w:val="1"/>
      <w:numFmt w:val="bullet"/>
      <w:lvlText w:val="o"/>
      <w:lvlJc w:val="left"/>
      <w:pPr>
        <w:ind w:left="1374" w:hanging="360"/>
      </w:pPr>
      <w:rPr>
        <w:rFonts w:ascii="Courier New" w:hAnsi="Courier New" w:hint="default"/>
      </w:rPr>
    </w:lvl>
    <w:lvl w:ilvl="2" w:tplc="04050005" w:tentative="1">
      <w:start w:val="1"/>
      <w:numFmt w:val="bullet"/>
      <w:lvlText w:val=""/>
      <w:lvlJc w:val="left"/>
      <w:pPr>
        <w:ind w:left="2094" w:hanging="360"/>
      </w:pPr>
      <w:rPr>
        <w:rFonts w:ascii="Wingdings" w:hAnsi="Wingdings" w:hint="default"/>
      </w:rPr>
    </w:lvl>
    <w:lvl w:ilvl="3" w:tplc="04050001" w:tentative="1">
      <w:start w:val="1"/>
      <w:numFmt w:val="bullet"/>
      <w:lvlText w:val=""/>
      <w:lvlJc w:val="left"/>
      <w:pPr>
        <w:ind w:left="2814" w:hanging="360"/>
      </w:pPr>
      <w:rPr>
        <w:rFonts w:ascii="Symbol" w:hAnsi="Symbol" w:hint="default"/>
      </w:rPr>
    </w:lvl>
    <w:lvl w:ilvl="4" w:tplc="04050003" w:tentative="1">
      <w:start w:val="1"/>
      <w:numFmt w:val="bullet"/>
      <w:lvlText w:val="o"/>
      <w:lvlJc w:val="left"/>
      <w:pPr>
        <w:ind w:left="3534" w:hanging="360"/>
      </w:pPr>
      <w:rPr>
        <w:rFonts w:ascii="Courier New" w:hAnsi="Courier New" w:hint="default"/>
      </w:rPr>
    </w:lvl>
    <w:lvl w:ilvl="5" w:tplc="04050005" w:tentative="1">
      <w:start w:val="1"/>
      <w:numFmt w:val="bullet"/>
      <w:lvlText w:val=""/>
      <w:lvlJc w:val="left"/>
      <w:pPr>
        <w:ind w:left="4254" w:hanging="360"/>
      </w:pPr>
      <w:rPr>
        <w:rFonts w:ascii="Wingdings" w:hAnsi="Wingdings" w:hint="default"/>
      </w:rPr>
    </w:lvl>
    <w:lvl w:ilvl="6" w:tplc="04050001" w:tentative="1">
      <w:start w:val="1"/>
      <w:numFmt w:val="bullet"/>
      <w:lvlText w:val=""/>
      <w:lvlJc w:val="left"/>
      <w:pPr>
        <w:ind w:left="4974" w:hanging="360"/>
      </w:pPr>
      <w:rPr>
        <w:rFonts w:ascii="Symbol" w:hAnsi="Symbol" w:hint="default"/>
      </w:rPr>
    </w:lvl>
    <w:lvl w:ilvl="7" w:tplc="04050003" w:tentative="1">
      <w:start w:val="1"/>
      <w:numFmt w:val="bullet"/>
      <w:lvlText w:val="o"/>
      <w:lvlJc w:val="left"/>
      <w:pPr>
        <w:ind w:left="5694" w:hanging="360"/>
      </w:pPr>
      <w:rPr>
        <w:rFonts w:ascii="Courier New" w:hAnsi="Courier New" w:hint="default"/>
      </w:rPr>
    </w:lvl>
    <w:lvl w:ilvl="8" w:tplc="04050005" w:tentative="1">
      <w:start w:val="1"/>
      <w:numFmt w:val="bullet"/>
      <w:lvlText w:val=""/>
      <w:lvlJc w:val="left"/>
      <w:pPr>
        <w:ind w:left="6414" w:hanging="360"/>
      </w:pPr>
      <w:rPr>
        <w:rFonts w:ascii="Wingdings" w:hAnsi="Wingdings" w:hint="default"/>
      </w:rPr>
    </w:lvl>
  </w:abstractNum>
  <w:abstractNum w:abstractNumId="21" w15:restartNumberingAfterBreak="0">
    <w:nsid w:val="5F546B40"/>
    <w:multiLevelType w:val="hybridMultilevel"/>
    <w:tmpl w:val="5BCE85A6"/>
    <w:lvl w:ilvl="0" w:tplc="FAA4016E">
      <w:start w:val="6"/>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4294D43"/>
    <w:multiLevelType w:val="hybridMultilevel"/>
    <w:tmpl w:val="B4E405C8"/>
    <w:lvl w:ilvl="0" w:tplc="30C8C6DE">
      <w:start w:val="1"/>
      <w:numFmt w:val="decimal"/>
      <w:lvlText w:val="%1."/>
      <w:lvlJc w:val="left"/>
      <w:pPr>
        <w:ind w:left="294" w:hanging="360"/>
      </w:pPr>
      <w:rPr>
        <w:b w:val="0"/>
        <w:i w:val="0"/>
      </w:rPr>
    </w:lvl>
    <w:lvl w:ilvl="1" w:tplc="04050019" w:tentative="1">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23" w15:restartNumberingAfterBreak="0">
    <w:nsid w:val="66C26F08"/>
    <w:multiLevelType w:val="multilevel"/>
    <w:tmpl w:val="CC2EA4A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853755E"/>
    <w:multiLevelType w:val="multilevel"/>
    <w:tmpl w:val="4C40899A"/>
    <w:lvl w:ilvl="0">
      <w:start w:val="1"/>
      <w:numFmt w:val="decimal"/>
      <w:lvlText w:val="%1"/>
      <w:lvlJc w:val="left"/>
      <w:pPr>
        <w:tabs>
          <w:tab w:val="num" w:pos="567"/>
        </w:tabs>
        <w:ind w:left="567" w:hanging="567"/>
      </w:pPr>
      <w:rPr>
        <w:rFonts w:ascii="Times New Roman" w:hAnsi="Times New Roman" w:hint="default"/>
        <w:b/>
        <w:i w:val="0"/>
        <w:sz w:val="22"/>
        <w:u w:val="none"/>
      </w:rPr>
    </w:lvl>
    <w:lvl w:ilvl="1">
      <w:start w:val="1"/>
      <w:numFmt w:val="decimal"/>
      <w:pStyle w:val="Odstavecrove2"/>
      <w:lvlText w:val="%1.%2"/>
      <w:lvlJc w:val="left"/>
      <w:pPr>
        <w:tabs>
          <w:tab w:val="num" w:pos="1135"/>
        </w:tabs>
        <w:ind w:left="1135" w:hanging="567"/>
      </w:pPr>
      <w:rPr>
        <w:rFonts w:ascii="Times New Roman" w:hAnsi="Times New Roman" w:hint="default"/>
        <w:b w:val="0"/>
        <w:i w:val="0"/>
        <w:sz w:val="22"/>
      </w:rPr>
    </w:lvl>
    <w:lvl w:ilvl="2">
      <w:start w:val="1"/>
      <w:numFmt w:val="decimal"/>
      <w:pStyle w:val="Odstavecrove3"/>
      <w:lvlText w:val="%1.%2.%3"/>
      <w:lvlJc w:val="left"/>
      <w:pPr>
        <w:tabs>
          <w:tab w:val="num" w:pos="794"/>
        </w:tabs>
        <w:ind w:left="794" w:hanging="794"/>
      </w:pPr>
      <w:rPr>
        <w:rFonts w:ascii="Times New Roman" w:hAnsi="Times New Roman" w:hint="default"/>
        <w:b w:val="0"/>
        <w:i w:val="0"/>
        <w:sz w:val="22"/>
        <w:u w:val="none"/>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6C5B2E19"/>
    <w:multiLevelType w:val="hybridMultilevel"/>
    <w:tmpl w:val="4726E052"/>
    <w:lvl w:ilvl="0" w:tplc="D060AAD8">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360"/>
        </w:tabs>
        <w:ind w:left="360" w:hanging="360"/>
      </w:pPr>
      <w:rPr>
        <w:rFonts w:ascii="Courier New" w:hAnsi="Courier New" w:hint="default"/>
      </w:rPr>
    </w:lvl>
    <w:lvl w:ilvl="2" w:tplc="04050005" w:tentative="1">
      <w:start w:val="1"/>
      <w:numFmt w:val="bullet"/>
      <w:lvlText w:val=""/>
      <w:lvlJc w:val="left"/>
      <w:pPr>
        <w:tabs>
          <w:tab w:val="num" w:pos="1080"/>
        </w:tabs>
        <w:ind w:left="1080" w:hanging="360"/>
      </w:pPr>
      <w:rPr>
        <w:rFonts w:ascii="Wingdings" w:hAnsi="Wingdings" w:hint="default"/>
      </w:rPr>
    </w:lvl>
    <w:lvl w:ilvl="3" w:tplc="04050001" w:tentative="1">
      <w:start w:val="1"/>
      <w:numFmt w:val="bullet"/>
      <w:lvlText w:val=""/>
      <w:lvlJc w:val="left"/>
      <w:pPr>
        <w:tabs>
          <w:tab w:val="num" w:pos="1800"/>
        </w:tabs>
        <w:ind w:left="1800" w:hanging="360"/>
      </w:pPr>
      <w:rPr>
        <w:rFonts w:ascii="Symbol" w:hAnsi="Symbol" w:hint="default"/>
      </w:rPr>
    </w:lvl>
    <w:lvl w:ilvl="4" w:tplc="04050003" w:tentative="1">
      <w:start w:val="1"/>
      <w:numFmt w:val="bullet"/>
      <w:lvlText w:val="o"/>
      <w:lvlJc w:val="left"/>
      <w:pPr>
        <w:tabs>
          <w:tab w:val="num" w:pos="2520"/>
        </w:tabs>
        <w:ind w:left="2520" w:hanging="360"/>
      </w:pPr>
      <w:rPr>
        <w:rFonts w:ascii="Courier New" w:hAnsi="Courier New" w:hint="default"/>
      </w:rPr>
    </w:lvl>
    <w:lvl w:ilvl="5" w:tplc="04050005" w:tentative="1">
      <w:start w:val="1"/>
      <w:numFmt w:val="bullet"/>
      <w:lvlText w:val=""/>
      <w:lvlJc w:val="left"/>
      <w:pPr>
        <w:tabs>
          <w:tab w:val="num" w:pos="3240"/>
        </w:tabs>
        <w:ind w:left="3240" w:hanging="360"/>
      </w:pPr>
      <w:rPr>
        <w:rFonts w:ascii="Wingdings" w:hAnsi="Wingdings" w:hint="default"/>
      </w:rPr>
    </w:lvl>
    <w:lvl w:ilvl="6" w:tplc="04050001" w:tentative="1">
      <w:start w:val="1"/>
      <w:numFmt w:val="bullet"/>
      <w:lvlText w:val=""/>
      <w:lvlJc w:val="left"/>
      <w:pPr>
        <w:tabs>
          <w:tab w:val="num" w:pos="3960"/>
        </w:tabs>
        <w:ind w:left="3960" w:hanging="360"/>
      </w:pPr>
      <w:rPr>
        <w:rFonts w:ascii="Symbol" w:hAnsi="Symbol" w:hint="default"/>
      </w:rPr>
    </w:lvl>
    <w:lvl w:ilvl="7" w:tplc="04050003" w:tentative="1">
      <w:start w:val="1"/>
      <w:numFmt w:val="bullet"/>
      <w:lvlText w:val="o"/>
      <w:lvlJc w:val="left"/>
      <w:pPr>
        <w:tabs>
          <w:tab w:val="num" w:pos="4680"/>
        </w:tabs>
        <w:ind w:left="4680" w:hanging="360"/>
      </w:pPr>
      <w:rPr>
        <w:rFonts w:ascii="Courier New" w:hAnsi="Courier New" w:hint="default"/>
      </w:rPr>
    </w:lvl>
    <w:lvl w:ilvl="8" w:tplc="04050005" w:tentative="1">
      <w:start w:val="1"/>
      <w:numFmt w:val="bullet"/>
      <w:lvlText w:val=""/>
      <w:lvlJc w:val="left"/>
      <w:pPr>
        <w:tabs>
          <w:tab w:val="num" w:pos="5400"/>
        </w:tabs>
        <w:ind w:left="5400" w:hanging="360"/>
      </w:pPr>
      <w:rPr>
        <w:rFonts w:ascii="Wingdings" w:hAnsi="Wingdings" w:hint="default"/>
      </w:rPr>
    </w:lvl>
  </w:abstractNum>
  <w:abstractNum w:abstractNumId="26" w15:restartNumberingAfterBreak="0">
    <w:nsid w:val="70E718B7"/>
    <w:multiLevelType w:val="hybridMultilevel"/>
    <w:tmpl w:val="96E07DFE"/>
    <w:lvl w:ilvl="0" w:tplc="D652B1D8">
      <w:start w:val="1"/>
      <w:numFmt w:val="upperLetter"/>
      <w:lvlText w:val="%1."/>
      <w:lvlJc w:val="left"/>
      <w:pPr>
        <w:ind w:left="720" w:hanging="360"/>
      </w:pPr>
    </w:lvl>
    <w:lvl w:ilvl="1" w:tplc="61823266">
      <w:start w:val="1"/>
      <w:numFmt w:val="upperLetter"/>
      <w:lvlText w:val="%2."/>
      <w:lvlJc w:val="left"/>
      <w:pPr>
        <w:ind w:left="720" w:hanging="360"/>
      </w:pPr>
    </w:lvl>
    <w:lvl w:ilvl="2" w:tplc="DD7EAAC6">
      <w:start w:val="1"/>
      <w:numFmt w:val="upperLetter"/>
      <w:lvlText w:val="%3."/>
      <w:lvlJc w:val="left"/>
      <w:pPr>
        <w:ind w:left="720" w:hanging="360"/>
      </w:pPr>
    </w:lvl>
    <w:lvl w:ilvl="3" w:tplc="DE2A7356">
      <w:start w:val="1"/>
      <w:numFmt w:val="upperLetter"/>
      <w:lvlText w:val="%4."/>
      <w:lvlJc w:val="left"/>
      <w:pPr>
        <w:ind w:left="720" w:hanging="360"/>
      </w:pPr>
    </w:lvl>
    <w:lvl w:ilvl="4" w:tplc="1B9C93DC">
      <w:start w:val="1"/>
      <w:numFmt w:val="upperLetter"/>
      <w:lvlText w:val="%5."/>
      <w:lvlJc w:val="left"/>
      <w:pPr>
        <w:ind w:left="720" w:hanging="360"/>
      </w:pPr>
    </w:lvl>
    <w:lvl w:ilvl="5" w:tplc="C8DAD04C">
      <w:start w:val="1"/>
      <w:numFmt w:val="upperLetter"/>
      <w:lvlText w:val="%6."/>
      <w:lvlJc w:val="left"/>
      <w:pPr>
        <w:ind w:left="720" w:hanging="360"/>
      </w:pPr>
    </w:lvl>
    <w:lvl w:ilvl="6" w:tplc="7766FECA">
      <w:start w:val="1"/>
      <w:numFmt w:val="upperLetter"/>
      <w:lvlText w:val="%7."/>
      <w:lvlJc w:val="left"/>
      <w:pPr>
        <w:ind w:left="720" w:hanging="360"/>
      </w:pPr>
    </w:lvl>
    <w:lvl w:ilvl="7" w:tplc="496282A0">
      <w:start w:val="1"/>
      <w:numFmt w:val="upperLetter"/>
      <w:lvlText w:val="%8."/>
      <w:lvlJc w:val="left"/>
      <w:pPr>
        <w:ind w:left="720" w:hanging="360"/>
      </w:pPr>
    </w:lvl>
    <w:lvl w:ilvl="8" w:tplc="C1682E3C">
      <w:start w:val="1"/>
      <w:numFmt w:val="upperLetter"/>
      <w:lvlText w:val="%9."/>
      <w:lvlJc w:val="left"/>
      <w:pPr>
        <w:ind w:left="720" w:hanging="360"/>
      </w:pPr>
    </w:lvl>
  </w:abstractNum>
  <w:abstractNum w:abstractNumId="27" w15:restartNumberingAfterBreak="0">
    <w:nsid w:val="7274181B"/>
    <w:multiLevelType w:val="hybridMultilevel"/>
    <w:tmpl w:val="1C46EAF8"/>
    <w:lvl w:ilvl="0" w:tplc="144CF96A">
      <w:start w:val="6"/>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7281264"/>
    <w:multiLevelType w:val="hybridMultilevel"/>
    <w:tmpl w:val="4BA469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7C06560"/>
    <w:multiLevelType w:val="hybridMultilevel"/>
    <w:tmpl w:val="B3A2CBC8"/>
    <w:lvl w:ilvl="0" w:tplc="3FB8FFCC">
      <w:start w:val="1"/>
      <w:numFmt w:val="upperLetter"/>
      <w:lvlText w:val="%1."/>
      <w:lvlJc w:val="left"/>
      <w:pPr>
        <w:ind w:left="720" w:hanging="360"/>
      </w:pPr>
    </w:lvl>
    <w:lvl w:ilvl="1" w:tplc="E2DA7CD8">
      <w:start w:val="1"/>
      <w:numFmt w:val="upperLetter"/>
      <w:lvlText w:val="%2."/>
      <w:lvlJc w:val="left"/>
      <w:pPr>
        <w:ind w:left="720" w:hanging="360"/>
      </w:pPr>
    </w:lvl>
    <w:lvl w:ilvl="2" w:tplc="DE7252B4">
      <w:start w:val="1"/>
      <w:numFmt w:val="upperLetter"/>
      <w:lvlText w:val="%3."/>
      <w:lvlJc w:val="left"/>
      <w:pPr>
        <w:ind w:left="720" w:hanging="360"/>
      </w:pPr>
    </w:lvl>
    <w:lvl w:ilvl="3" w:tplc="2332B1BA">
      <w:start w:val="1"/>
      <w:numFmt w:val="upperLetter"/>
      <w:lvlText w:val="%4."/>
      <w:lvlJc w:val="left"/>
      <w:pPr>
        <w:ind w:left="720" w:hanging="360"/>
      </w:pPr>
    </w:lvl>
    <w:lvl w:ilvl="4" w:tplc="BC06B328">
      <w:start w:val="1"/>
      <w:numFmt w:val="upperLetter"/>
      <w:lvlText w:val="%5."/>
      <w:lvlJc w:val="left"/>
      <w:pPr>
        <w:ind w:left="720" w:hanging="360"/>
      </w:pPr>
    </w:lvl>
    <w:lvl w:ilvl="5" w:tplc="860CF390">
      <w:start w:val="1"/>
      <w:numFmt w:val="upperLetter"/>
      <w:lvlText w:val="%6."/>
      <w:lvlJc w:val="left"/>
      <w:pPr>
        <w:ind w:left="720" w:hanging="360"/>
      </w:pPr>
    </w:lvl>
    <w:lvl w:ilvl="6" w:tplc="5DF87174">
      <w:start w:val="1"/>
      <w:numFmt w:val="upperLetter"/>
      <w:lvlText w:val="%7."/>
      <w:lvlJc w:val="left"/>
      <w:pPr>
        <w:ind w:left="720" w:hanging="360"/>
      </w:pPr>
    </w:lvl>
    <w:lvl w:ilvl="7" w:tplc="DBACD138">
      <w:start w:val="1"/>
      <w:numFmt w:val="upperLetter"/>
      <w:lvlText w:val="%8."/>
      <w:lvlJc w:val="left"/>
      <w:pPr>
        <w:ind w:left="720" w:hanging="360"/>
      </w:pPr>
    </w:lvl>
    <w:lvl w:ilvl="8" w:tplc="CD68A43E">
      <w:start w:val="1"/>
      <w:numFmt w:val="upperLetter"/>
      <w:lvlText w:val="%9."/>
      <w:lvlJc w:val="left"/>
      <w:pPr>
        <w:ind w:left="720" w:hanging="360"/>
      </w:pPr>
    </w:lvl>
  </w:abstractNum>
  <w:abstractNum w:abstractNumId="30" w15:restartNumberingAfterBreak="0">
    <w:nsid w:val="77C4753D"/>
    <w:multiLevelType w:val="hybridMultilevel"/>
    <w:tmpl w:val="B4E405C8"/>
    <w:lvl w:ilvl="0" w:tplc="30C8C6DE">
      <w:start w:val="1"/>
      <w:numFmt w:val="decimal"/>
      <w:lvlText w:val="%1."/>
      <w:lvlJc w:val="left"/>
      <w:pPr>
        <w:ind w:left="294" w:hanging="360"/>
      </w:pPr>
      <w:rPr>
        <w:b w:val="0"/>
        <w:i w:val="0"/>
      </w:rPr>
    </w:lvl>
    <w:lvl w:ilvl="1" w:tplc="04050019" w:tentative="1">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31" w15:restartNumberingAfterBreak="0">
    <w:nsid w:val="78D54B75"/>
    <w:multiLevelType w:val="hybridMultilevel"/>
    <w:tmpl w:val="35F8F614"/>
    <w:lvl w:ilvl="0" w:tplc="0405000F">
      <w:start w:val="1"/>
      <w:numFmt w:val="decimal"/>
      <w:lvlText w:val="%1."/>
      <w:lvlJc w:val="left"/>
      <w:pPr>
        <w:ind w:left="720" w:hanging="360"/>
      </w:pPr>
    </w:lvl>
    <w:lvl w:ilvl="1" w:tplc="1374BC06">
      <w:start w:val="3"/>
      <w:numFmt w:val="bullet"/>
      <w:lvlText w:val=""/>
      <w:lvlJc w:val="left"/>
      <w:pPr>
        <w:ind w:left="1440" w:hanging="360"/>
      </w:pPr>
      <w:rPr>
        <w:rFonts w:ascii="Symbol" w:eastAsia="Calibri"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E945320"/>
    <w:multiLevelType w:val="multilevel"/>
    <w:tmpl w:val="7990F06E"/>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F6C2FD3"/>
    <w:multiLevelType w:val="hybridMultilevel"/>
    <w:tmpl w:val="B4E405C8"/>
    <w:lvl w:ilvl="0" w:tplc="30C8C6DE">
      <w:start w:val="1"/>
      <w:numFmt w:val="decimal"/>
      <w:lvlText w:val="%1."/>
      <w:lvlJc w:val="left"/>
      <w:pPr>
        <w:ind w:left="294" w:hanging="360"/>
      </w:pPr>
      <w:rPr>
        <w:b w:val="0"/>
        <w:i w:val="0"/>
      </w:rPr>
    </w:lvl>
    <w:lvl w:ilvl="1" w:tplc="04050019">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34" w15:restartNumberingAfterBreak="0">
    <w:nsid w:val="7FBB0A35"/>
    <w:multiLevelType w:val="hybridMultilevel"/>
    <w:tmpl w:val="7E7861D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113358249">
    <w:abstractNumId w:val="3"/>
  </w:num>
  <w:num w:numId="2" w16cid:durableId="1614677294">
    <w:abstractNumId w:val="8"/>
  </w:num>
  <w:num w:numId="3" w16cid:durableId="1545211121">
    <w:abstractNumId w:val="27"/>
  </w:num>
  <w:num w:numId="4" w16cid:durableId="885336074">
    <w:abstractNumId w:val="21"/>
  </w:num>
  <w:num w:numId="5" w16cid:durableId="869998419">
    <w:abstractNumId w:val="14"/>
  </w:num>
  <w:num w:numId="6" w16cid:durableId="1904414242">
    <w:abstractNumId w:val="13"/>
  </w:num>
  <w:num w:numId="7" w16cid:durableId="1720350426">
    <w:abstractNumId w:val="0"/>
  </w:num>
  <w:num w:numId="8" w16cid:durableId="1244529610">
    <w:abstractNumId w:val="15"/>
  </w:num>
  <w:num w:numId="9" w16cid:durableId="301424608">
    <w:abstractNumId w:val="16"/>
  </w:num>
  <w:num w:numId="10" w16cid:durableId="1840461978">
    <w:abstractNumId w:val="1"/>
  </w:num>
  <w:num w:numId="11" w16cid:durableId="884682903">
    <w:abstractNumId w:val="23"/>
  </w:num>
  <w:num w:numId="12" w16cid:durableId="1346521886">
    <w:abstractNumId w:val="32"/>
  </w:num>
  <w:num w:numId="13" w16cid:durableId="2005090209">
    <w:abstractNumId w:val="10"/>
  </w:num>
  <w:num w:numId="14" w16cid:durableId="1115099337">
    <w:abstractNumId w:val="25"/>
  </w:num>
  <w:num w:numId="15" w16cid:durableId="427390175">
    <w:abstractNumId w:val="6"/>
  </w:num>
  <w:num w:numId="16" w16cid:durableId="1796288178">
    <w:abstractNumId w:val="18"/>
  </w:num>
  <w:num w:numId="17" w16cid:durableId="286206777">
    <w:abstractNumId w:val="20"/>
  </w:num>
  <w:num w:numId="18" w16cid:durableId="1717778550">
    <w:abstractNumId w:val="11"/>
  </w:num>
  <w:num w:numId="19" w16cid:durableId="1009604609">
    <w:abstractNumId w:val="28"/>
  </w:num>
  <w:num w:numId="20" w16cid:durableId="1410810382">
    <w:abstractNumId w:val="24"/>
  </w:num>
  <w:num w:numId="21" w16cid:durableId="1322351470">
    <w:abstractNumId w:val="9"/>
  </w:num>
  <w:num w:numId="22" w16cid:durableId="2073000680">
    <w:abstractNumId w:val="31"/>
  </w:num>
  <w:num w:numId="23" w16cid:durableId="1734429705">
    <w:abstractNumId w:val="33"/>
  </w:num>
  <w:num w:numId="24" w16cid:durableId="762185479">
    <w:abstractNumId w:val="12"/>
  </w:num>
  <w:num w:numId="25" w16cid:durableId="1064530486">
    <w:abstractNumId w:val="30"/>
  </w:num>
  <w:num w:numId="26" w16cid:durableId="1414426555">
    <w:abstractNumId w:val="4"/>
  </w:num>
  <w:num w:numId="27" w16cid:durableId="558635932">
    <w:abstractNumId w:val="2"/>
  </w:num>
  <w:num w:numId="28" w16cid:durableId="1739669968">
    <w:abstractNumId w:val="22"/>
  </w:num>
  <w:num w:numId="29" w16cid:durableId="71590685">
    <w:abstractNumId w:val="7"/>
  </w:num>
  <w:num w:numId="30" w16cid:durableId="156894166">
    <w:abstractNumId w:val="19"/>
  </w:num>
  <w:num w:numId="31" w16cid:durableId="1163157418">
    <w:abstractNumId w:val="5"/>
  </w:num>
  <w:num w:numId="32" w16cid:durableId="9544855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42975841">
    <w:abstractNumId w:val="34"/>
  </w:num>
  <w:num w:numId="34" w16cid:durableId="610361647">
    <w:abstractNumId w:val="29"/>
  </w:num>
  <w:num w:numId="35" w16cid:durableId="16594985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232"/>
    <w:rsid w:val="00000FD9"/>
    <w:rsid w:val="00014618"/>
    <w:rsid w:val="00021B08"/>
    <w:rsid w:val="000259A3"/>
    <w:rsid w:val="000319AA"/>
    <w:rsid w:val="00031A28"/>
    <w:rsid w:val="00033C5F"/>
    <w:rsid w:val="00034D87"/>
    <w:rsid w:val="00035811"/>
    <w:rsid w:val="00053393"/>
    <w:rsid w:val="000603FB"/>
    <w:rsid w:val="000753B4"/>
    <w:rsid w:val="00076468"/>
    <w:rsid w:val="00077030"/>
    <w:rsid w:val="00080CBC"/>
    <w:rsid w:val="00083678"/>
    <w:rsid w:val="000871B8"/>
    <w:rsid w:val="00096F93"/>
    <w:rsid w:val="000A1946"/>
    <w:rsid w:val="000A317A"/>
    <w:rsid w:val="000A42B2"/>
    <w:rsid w:val="000A65F4"/>
    <w:rsid w:val="000A71E3"/>
    <w:rsid w:val="000B305E"/>
    <w:rsid w:val="000C4E53"/>
    <w:rsid w:val="000D3811"/>
    <w:rsid w:val="000D4CDB"/>
    <w:rsid w:val="000D4EA9"/>
    <w:rsid w:val="000D73A2"/>
    <w:rsid w:val="000E18B3"/>
    <w:rsid w:val="000F5DF0"/>
    <w:rsid w:val="00101BC6"/>
    <w:rsid w:val="00111842"/>
    <w:rsid w:val="001162A6"/>
    <w:rsid w:val="00120E80"/>
    <w:rsid w:val="001240C0"/>
    <w:rsid w:val="00125568"/>
    <w:rsid w:val="00130647"/>
    <w:rsid w:val="00132F5C"/>
    <w:rsid w:val="00133D44"/>
    <w:rsid w:val="00134BBB"/>
    <w:rsid w:val="00135022"/>
    <w:rsid w:val="0014470C"/>
    <w:rsid w:val="00144D3D"/>
    <w:rsid w:val="00153B87"/>
    <w:rsid w:val="00154AFB"/>
    <w:rsid w:val="001624EC"/>
    <w:rsid w:val="00163DD0"/>
    <w:rsid w:val="001757BA"/>
    <w:rsid w:val="00186E13"/>
    <w:rsid w:val="001B0B19"/>
    <w:rsid w:val="001B57A0"/>
    <w:rsid w:val="001B6C5E"/>
    <w:rsid w:val="001B7488"/>
    <w:rsid w:val="001B7F74"/>
    <w:rsid w:val="001C1393"/>
    <w:rsid w:val="001D4819"/>
    <w:rsid w:val="001E7063"/>
    <w:rsid w:val="00200ED2"/>
    <w:rsid w:val="00202289"/>
    <w:rsid w:val="00202EED"/>
    <w:rsid w:val="002125A4"/>
    <w:rsid w:val="00212E80"/>
    <w:rsid w:val="002218D1"/>
    <w:rsid w:val="0023572F"/>
    <w:rsid w:val="00235CA7"/>
    <w:rsid w:val="002404DF"/>
    <w:rsid w:val="0024438D"/>
    <w:rsid w:val="00250EE5"/>
    <w:rsid w:val="00251062"/>
    <w:rsid w:val="00251F72"/>
    <w:rsid w:val="00260DD9"/>
    <w:rsid w:val="00265A45"/>
    <w:rsid w:val="00266C4A"/>
    <w:rsid w:val="002720DC"/>
    <w:rsid w:val="002814CB"/>
    <w:rsid w:val="00284ABB"/>
    <w:rsid w:val="00287431"/>
    <w:rsid w:val="002A2314"/>
    <w:rsid w:val="002A2CC9"/>
    <w:rsid w:val="002B16C5"/>
    <w:rsid w:val="002B3073"/>
    <w:rsid w:val="002B53D2"/>
    <w:rsid w:val="002B5733"/>
    <w:rsid w:val="002E0E4C"/>
    <w:rsid w:val="002E246D"/>
    <w:rsid w:val="002E2D22"/>
    <w:rsid w:val="002E519E"/>
    <w:rsid w:val="002F092B"/>
    <w:rsid w:val="002F12CD"/>
    <w:rsid w:val="002F5151"/>
    <w:rsid w:val="00300393"/>
    <w:rsid w:val="003049A5"/>
    <w:rsid w:val="00312B34"/>
    <w:rsid w:val="00313B24"/>
    <w:rsid w:val="00323257"/>
    <w:rsid w:val="00324DF1"/>
    <w:rsid w:val="003363E7"/>
    <w:rsid w:val="00337795"/>
    <w:rsid w:val="00340ACF"/>
    <w:rsid w:val="00351222"/>
    <w:rsid w:val="00351FFF"/>
    <w:rsid w:val="00353857"/>
    <w:rsid w:val="003548C2"/>
    <w:rsid w:val="00356669"/>
    <w:rsid w:val="00376CE0"/>
    <w:rsid w:val="00377990"/>
    <w:rsid w:val="00384FBA"/>
    <w:rsid w:val="0039346D"/>
    <w:rsid w:val="00394769"/>
    <w:rsid w:val="003A693E"/>
    <w:rsid w:val="003B0C9C"/>
    <w:rsid w:val="003B2E25"/>
    <w:rsid w:val="003B49BA"/>
    <w:rsid w:val="003C224B"/>
    <w:rsid w:val="003C45B4"/>
    <w:rsid w:val="003D03DA"/>
    <w:rsid w:val="003D77A0"/>
    <w:rsid w:val="003E3429"/>
    <w:rsid w:val="003E499D"/>
    <w:rsid w:val="003F1229"/>
    <w:rsid w:val="00401B92"/>
    <w:rsid w:val="00404AF6"/>
    <w:rsid w:val="0041625D"/>
    <w:rsid w:val="00425AD6"/>
    <w:rsid w:val="004371F9"/>
    <w:rsid w:val="00441310"/>
    <w:rsid w:val="0044199C"/>
    <w:rsid w:val="004522F6"/>
    <w:rsid w:val="0045269C"/>
    <w:rsid w:val="0045442C"/>
    <w:rsid w:val="00456061"/>
    <w:rsid w:val="004804ED"/>
    <w:rsid w:val="00481A4C"/>
    <w:rsid w:val="004A3758"/>
    <w:rsid w:val="004B1533"/>
    <w:rsid w:val="004B3239"/>
    <w:rsid w:val="004C184D"/>
    <w:rsid w:val="004C1AC5"/>
    <w:rsid w:val="004D0238"/>
    <w:rsid w:val="004D65ED"/>
    <w:rsid w:val="004D7DE7"/>
    <w:rsid w:val="004E7CFB"/>
    <w:rsid w:val="004F6D0D"/>
    <w:rsid w:val="00503147"/>
    <w:rsid w:val="00504DE1"/>
    <w:rsid w:val="00515841"/>
    <w:rsid w:val="00515C94"/>
    <w:rsid w:val="00537C80"/>
    <w:rsid w:val="00540198"/>
    <w:rsid w:val="00542531"/>
    <w:rsid w:val="00543667"/>
    <w:rsid w:val="00544164"/>
    <w:rsid w:val="00550CBA"/>
    <w:rsid w:val="00560C87"/>
    <w:rsid w:val="00563DBF"/>
    <w:rsid w:val="00565371"/>
    <w:rsid w:val="00576BFB"/>
    <w:rsid w:val="00580CDD"/>
    <w:rsid w:val="00582298"/>
    <w:rsid w:val="0058322C"/>
    <w:rsid w:val="00584CC6"/>
    <w:rsid w:val="00590D2B"/>
    <w:rsid w:val="005944B1"/>
    <w:rsid w:val="005A2BC8"/>
    <w:rsid w:val="005A5DBD"/>
    <w:rsid w:val="005B1732"/>
    <w:rsid w:val="005B7A15"/>
    <w:rsid w:val="005B7A99"/>
    <w:rsid w:val="005C788B"/>
    <w:rsid w:val="005D1148"/>
    <w:rsid w:val="005D2173"/>
    <w:rsid w:val="005D696D"/>
    <w:rsid w:val="005D79CB"/>
    <w:rsid w:val="005E3214"/>
    <w:rsid w:val="005F0602"/>
    <w:rsid w:val="005F3B35"/>
    <w:rsid w:val="00607077"/>
    <w:rsid w:val="0061292A"/>
    <w:rsid w:val="006173D7"/>
    <w:rsid w:val="00633D16"/>
    <w:rsid w:val="00634267"/>
    <w:rsid w:val="00635B0E"/>
    <w:rsid w:val="00637223"/>
    <w:rsid w:val="00646279"/>
    <w:rsid w:val="00653846"/>
    <w:rsid w:val="006556C3"/>
    <w:rsid w:val="00665044"/>
    <w:rsid w:val="00666286"/>
    <w:rsid w:val="00670174"/>
    <w:rsid w:val="0068128A"/>
    <w:rsid w:val="00684D8C"/>
    <w:rsid w:val="00690123"/>
    <w:rsid w:val="00692909"/>
    <w:rsid w:val="006A2F82"/>
    <w:rsid w:val="006A4109"/>
    <w:rsid w:val="006B2E01"/>
    <w:rsid w:val="006C0C6B"/>
    <w:rsid w:val="006C3642"/>
    <w:rsid w:val="006C45E9"/>
    <w:rsid w:val="006D3524"/>
    <w:rsid w:val="006D40FC"/>
    <w:rsid w:val="006E0A92"/>
    <w:rsid w:val="006E23E2"/>
    <w:rsid w:val="006E35A5"/>
    <w:rsid w:val="006E5CD0"/>
    <w:rsid w:val="006F034A"/>
    <w:rsid w:val="006F5EC6"/>
    <w:rsid w:val="007004FB"/>
    <w:rsid w:val="0070051B"/>
    <w:rsid w:val="0070397B"/>
    <w:rsid w:val="007050BD"/>
    <w:rsid w:val="007072F4"/>
    <w:rsid w:val="007118CD"/>
    <w:rsid w:val="00711EDC"/>
    <w:rsid w:val="00714345"/>
    <w:rsid w:val="007162CB"/>
    <w:rsid w:val="00730FB0"/>
    <w:rsid w:val="007320BC"/>
    <w:rsid w:val="00737883"/>
    <w:rsid w:val="00740605"/>
    <w:rsid w:val="007411AC"/>
    <w:rsid w:val="00743C2E"/>
    <w:rsid w:val="00757228"/>
    <w:rsid w:val="00757572"/>
    <w:rsid w:val="00767E3B"/>
    <w:rsid w:val="00770DCA"/>
    <w:rsid w:val="00771B45"/>
    <w:rsid w:val="0077634E"/>
    <w:rsid w:val="007866DE"/>
    <w:rsid w:val="0079034E"/>
    <w:rsid w:val="007A29D9"/>
    <w:rsid w:val="007A5E16"/>
    <w:rsid w:val="007B1623"/>
    <w:rsid w:val="007C63F3"/>
    <w:rsid w:val="007E3124"/>
    <w:rsid w:val="007E73A2"/>
    <w:rsid w:val="007F2DFD"/>
    <w:rsid w:val="007F597E"/>
    <w:rsid w:val="008019F4"/>
    <w:rsid w:val="00804680"/>
    <w:rsid w:val="00806FEB"/>
    <w:rsid w:val="008113D8"/>
    <w:rsid w:val="00812126"/>
    <w:rsid w:val="00814500"/>
    <w:rsid w:val="00815D9D"/>
    <w:rsid w:val="00816152"/>
    <w:rsid w:val="00831949"/>
    <w:rsid w:val="00833969"/>
    <w:rsid w:val="0084076A"/>
    <w:rsid w:val="008432A9"/>
    <w:rsid w:val="008451AC"/>
    <w:rsid w:val="00847C24"/>
    <w:rsid w:val="00860D64"/>
    <w:rsid w:val="00874A1C"/>
    <w:rsid w:val="008762BB"/>
    <w:rsid w:val="00883293"/>
    <w:rsid w:val="00890409"/>
    <w:rsid w:val="008944F2"/>
    <w:rsid w:val="00896B1A"/>
    <w:rsid w:val="00896C5D"/>
    <w:rsid w:val="008A7E70"/>
    <w:rsid w:val="008B1AFF"/>
    <w:rsid w:val="008B1C02"/>
    <w:rsid w:val="008B3D83"/>
    <w:rsid w:val="008B7E25"/>
    <w:rsid w:val="008D3D87"/>
    <w:rsid w:val="008E7938"/>
    <w:rsid w:val="008F142E"/>
    <w:rsid w:val="008F6D3F"/>
    <w:rsid w:val="00904501"/>
    <w:rsid w:val="009118A1"/>
    <w:rsid w:val="00917129"/>
    <w:rsid w:val="00921D94"/>
    <w:rsid w:val="009257DE"/>
    <w:rsid w:val="009261B4"/>
    <w:rsid w:val="00932A6C"/>
    <w:rsid w:val="00932F75"/>
    <w:rsid w:val="00936130"/>
    <w:rsid w:val="009505D7"/>
    <w:rsid w:val="00956C8F"/>
    <w:rsid w:val="00962196"/>
    <w:rsid w:val="00966ACE"/>
    <w:rsid w:val="00970FCD"/>
    <w:rsid w:val="009737ED"/>
    <w:rsid w:val="00977000"/>
    <w:rsid w:val="009813CC"/>
    <w:rsid w:val="00990C1E"/>
    <w:rsid w:val="00995763"/>
    <w:rsid w:val="00995FFC"/>
    <w:rsid w:val="0099756C"/>
    <w:rsid w:val="009A693A"/>
    <w:rsid w:val="009A7526"/>
    <w:rsid w:val="009B0107"/>
    <w:rsid w:val="009B021C"/>
    <w:rsid w:val="009B08E3"/>
    <w:rsid w:val="009B2E1F"/>
    <w:rsid w:val="009B3C22"/>
    <w:rsid w:val="009B3F6E"/>
    <w:rsid w:val="009C6232"/>
    <w:rsid w:val="009D6C1C"/>
    <w:rsid w:val="009E3936"/>
    <w:rsid w:val="009E74F3"/>
    <w:rsid w:val="00A16AA6"/>
    <w:rsid w:val="00A23530"/>
    <w:rsid w:val="00A4401D"/>
    <w:rsid w:val="00A5112C"/>
    <w:rsid w:val="00A54A6B"/>
    <w:rsid w:val="00A55222"/>
    <w:rsid w:val="00A570B6"/>
    <w:rsid w:val="00A60745"/>
    <w:rsid w:val="00A661FB"/>
    <w:rsid w:val="00A73DAF"/>
    <w:rsid w:val="00A758D2"/>
    <w:rsid w:val="00A87638"/>
    <w:rsid w:val="00A937FC"/>
    <w:rsid w:val="00A9644F"/>
    <w:rsid w:val="00A972E1"/>
    <w:rsid w:val="00AA032B"/>
    <w:rsid w:val="00AA24BB"/>
    <w:rsid w:val="00AA7A82"/>
    <w:rsid w:val="00AB284A"/>
    <w:rsid w:val="00AC2EC1"/>
    <w:rsid w:val="00AC70E7"/>
    <w:rsid w:val="00AD0EF1"/>
    <w:rsid w:val="00AD1859"/>
    <w:rsid w:val="00AD2322"/>
    <w:rsid w:val="00AD3AE6"/>
    <w:rsid w:val="00AD4D3C"/>
    <w:rsid w:val="00AD6614"/>
    <w:rsid w:val="00AD663E"/>
    <w:rsid w:val="00AE02FB"/>
    <w:rsid w:val="00AE2195"/>
    <w:rsid w:val="00AF0DEC"/>
    <w:rsid w:val="00AF1D41"/>
    <w:rsid w:val="00B02975"/>
    <w:rsid w:val="00B10D7A"/>
    <w:rsid w:val="00B234F8"/>
    <w:rsid w:val="00B326FD"/>
    <w:rsid w:val="00B45D1B"/>
    <w:rsid w:val="00B52412"/>
    <w:rsid w:val="00B543BC"/>
    <w:rsid w:val="00B641E5"/>
    <w:rsid w:val="00B65099"/>
    <w:rsid w:val="00B67AA7"/>
    <w:rsid w:val="00B7067D"/>
    <w:rsid w:val="00B80F3B"/>
    <w:rsid w:val="00B8227F"/>
    <w:rsid w:val="00B90B92"/>
    <w:rsid w:val="00B92D1F"/>
    <w:rsid w:val="00BA12CF"/>
    <w:rsid w:val="00BA29DE"/>
    <w:rsid w:val="00BA2AF7"/>
    <w:rsid w:val="00BA41F1"/>
    <w:rsid w:val="00BA5499"/>
    <w:rsid w:val="00BB25DB"/>
    <w:rsid w:val="00BB46E4"/>
    <w:rsid w:val="00BB6137"/>
    <w:rsid w:val="00BB6A37"/>
    <w:rsid w:val="00BE136C"/>
    <w:rsid w:val="00BE6D32"/>
    <w:rsid w:val="00BF1244"/>
    <w:rsid w:val="00C00237"/>
    <w:rsid w:val="00C00880"/>
    <w:rsid w:val="00C028E7"/>
    <w:rsid w:val="00C03CB0"/>
    <w:rsid w:val="00C05FAC"/>
    <w:rsid w:val="00C13325"/>
    <w:rsid w:val="00C211F0"/>
    <w:rsid w:val="00C32604"/>
    <w:rsid w:val="00C404F6"/>
    <w:rsid w:val="00C43EA2"/>
    <w:rsid w:val="00C4484A"/>
    <w:rsid w:val="00C508DB"/>
    <w:rsid w:val="00C55D15"/>
    <w:rsid w:val="00C713A4"/>
    <w:rsid w:val="00C77A40"/>
    <w:rsid w:val="00C849EA"/>
    <w:rsid w:val="00C8739C"/>
    <w:rsid w:val="00C95753"/>
    <w:rsid w:val="00CA2E77"/>
    <w:rsid w:val="00CA3DC2"/>
    <w:rsid w:val="00CB088E"/>
    <w:rsid w:val="00CB2F0F"/>
    <w:rsid w:val="00CC3649"/>
    <w:rsid w:val="00CC3865"/>
    <w:rsid w:val="00CD07BE"/>
    <w:rsid w:val="00CE58EE"/>
    <w:rsid w:val="00CE5BDB"/>
    <w:rsid w:val="00CF5AD4"/>
    <w:rsid w:val="00CF7A08"/>
    <w:rsid w:val="00D02EB0"/>
    <w:rsid w:val="00D03C53"/>
    <w:rsid w:val="00D14C60"/>
    <w:rsid w:val="00D1597A"/>
    <w:rsid w:val="00D35EF5"/>
    <w:rsid w:val="00D41653"/>
    <w:rsid w:val="00D4367F"/>
    <w:rsid w:val="00D571C4"/>
    <w:rsid w:val="00D60D94"/>
    <w:rsid w:val="00D64A1D"/>
    <w:rsid w:val="00D66E30"/>
    <w:rsid w:val="00D742B6"/>
    <w:rsid w:val="00D74D83"/>
    <w:rsid w:val="00D84D0D"/>
    <w:rsid w:val="00D8533E"/>
    <w:rsid w:val="00D922B7"/>
    <w:rsid w:val="00DA030A"/>
    <w:rsid w:val="00DA42DE"/>
    <w:rsid w:val="00DB1225"/>
    <w:rsid w:val="00DB25E8"/>
    <w:rsid w:val="00DB3127"/>
    <w:rsid w:val="00DB6DE2"/>
    <w:rsid w:val="00DC62A7"/>
    <w:rsid w:val="00E0314B"/>
    <w:rsid w:val="00E05F20"/>
    <w:rsid w:val="00E074E2"/>
    <w:rsid w:val="00E07825"/>
    <w:rsid w:val="00E1145F"/>
    <w:rsid w:val="00E15BBF"/>
    <w:rsid w:val="00E21D14"/>
    <w:rsid w:val="00E242FF"/>
    <w:rsid w:val="00E317C2"/>
    <w:rsid w:val="00E3217E"/>
    <w:rsid w:val="00E33F4B"/>
    <w:rsid w:val="00E34EA7"/>
    <w:rsid w:val="00E44053"/>
    <w:rsid w:val="00E44C1D"/>
    <w:rsid w:val="00E46A4E"/>
    <w:rsid w:val="00E51599"/>
    <w:rsid w:val="00E53F61"/>
    <w:rsid w:val="00E5414C"/>
    <w:rsid w:val="00E60A76"/>
    <w:rsid w:val="00E63E64"/>
    <w:rsid w:val="00E6665F"/>
    <w:rsid w:val="00E67237"/>
    <w:rsid w:val="00E708CB"/>
    <w:rsid w:val="00E70C03"/>
    <w:rsid w:val="00E7729C"/>
    <w:rsid w:val="00E812D9"/>
    <w:rsid w:val="00E814DD"/>
    <w:rsid w:val="00E87A17"/>
    <w:rsid w:val="00E9087E"/>
    <w:rsid w:val="00E94575"/>
    <w:rsid w:val="00E95826"/>
    <w:rsid w:val="00E965BA"/>
    <w:rsid w:val="00EA088D"/>
    <w:rsid w:val="00EA5EF7"/>
    <w:rsid w:val="00EB1CE8"/>
    <w:rsid w:val="00EB5B7F"/>
    <w:rsid w:val="00EB653B"/>
    <w:rsid w:val="00EB6725"/>
    <w:rsid w:val="00EC4AE3"/>
    <w:rsid w:val="00EC5D2F"/>
    <w:rsid w:val="00EE22A2"/>
    <w:rsid w:val="00EE4EF8"/>
    <w:rsid w:val="00EF3D45"/>
    <w:rsid w:val="00EF4657"/>
    <w:rsid w:val="00F01309"/>
    <w:rsid w:val="00F04E05"/>
    <w:rsid w:val="00F121C8"/>
    <w:rsid w:val="00F275B2"/>
    <w:rsid w:val="00F27714"/>
    <w:rsid w:val="00F279AD"/>
    <w:rsid w:val="00F359DB"/>
    <w:rsid w:val="00F35C13"/>
    <w:rsid w:val="00F40684"/>
    <w:rsid w:val="00F531BA"/>
    <w:rsid w:val="00F55569"/>
    <w:rsid w:val="00F5749C"/>
    <w:rsid w:val="00F57A61"/>
    <w:rsid w:val="00F61663"/>
    <w:rsid w:val="00F62931"/>
    <w:rsid w:val="00F64568"/>
    <w:rsid w:val="00F8643B"/>
    <w:rsid w:val="00F905A4"/>
    <w:rsid w:val="00FA07DD"/>
    <w:rsid w:val="00FA7C0E"/>
    <w:rsid w:val="00FB6063"/>
    <w:rsid w:val="00FC0512"/>
    <w:rsid w:val="00FC1733"/>
    <w:rsid w:val="00FC25B9"/>
    <w:rsid w:val="00FC26BE"/>
    <w:rsid w:val="00FC4262"/>
    <w:rsid w:val="00FD0CF7"/>
    <w:rsid w:val="00FD2BCA"/>
    <w:rsid w:val="00FD610B"/>
    <w:rsid w:val="00FE78F2"/>
    <w:rsid w:val="00FF2354"/>
    <w:rsid w:val="00FF23B0"/>
    <w:rsid w:val="00FF3D07"/>
    <w:rsid w:val="00FF5856"/>
    <w:rsid w:val="02351ED7"/>
    <w:rsid w:val="0DBA18C8"/>
    <w:rsid w:val="11839455"/>
    <w:rsid w:val="1227C7E9"/>
    <w:rsid w:val="150D4E2B"/>
    <w:rsid w:val="1723D69E"/>
    <w:rsid w:val="176B9C72"/>
    <w:rsid w:val="196F49C6"/>
    <w:rsid w:val="1E82D92F"/>
    <w:rsid w:val="2078D356"/>
    <w:rsid w:val="2372DB36"/>
    <w:rsid w:val="26292451"/>
    <w:rsid w:val="27BF76C3"/>
    <w:rsid w:val="2B3F15B5"/>
    <w:rsid w:val="2E0E3D7C"/>
    <w:rsid w:val="3065F0CB"/>
    <w:rsid w:val="323BE174"/>
    <w:rsid w:val="34A38B3D"/>
    <w:rsid w:val="35FAF9D6"/>
    <w:rsid w:val="38AEB3B9"/>
    <w:rsid w:val="3D544C3C"/>
    <w:rsid w:val="3F2228FC"/>
    <w:rsid w:val="3FA196AA"/>
    <w:rsid w:val="3FD9A621"/>
    <w:rsid w:val="416B35D6"/>
    <w:rsid w:val="434B815C"/>
    <w:rsid w:val="459EC934"/>
    <w:rsid w:val="462C31C9"/>
    <w:rsid w:val="4D126F42"/>
    <w:rsid w:val="511CA381"/>
    <w:rsid w:val="52F117D1"/>
    <w:rsid w:val="5B55A4B8"/>
    <w:rsid w:val="5E74C5FF"/>
    <w:rsid w:val="5F1C84EA"/>
    <w:rsid w:val="631CD020"/>
    <w:rsid w:val="64A38F63"/>
    <w:rsid w:val="69673BFD"/>
    <w:rsid w:val="6E6D23BB"/>
    <w:rsid w:val="715A21CD"/>
    <w:rsid w:val="7195D7A3"/>
    <w:rsid w:val="728F6CDD"/>
    <w:rsid w:val="72E703DA"/>
    <w:rsid w:val="7BC56CB1"/>
    <w:rsid w:val="7DAC6C9A"/>
    <w:rsid w:val="7E17CFEA"/>
    <w:rsid w:val="7F7F639C"/>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DC47F6"/>
  <w15:chartTrackingRefBased/>
  <w15:docId w15:val="{427B26A9-E37A-4BA8-9353-1C257476B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C6232"/>
    <w:rPr>
      <w:sz w:val="24"/>
      <w:szCs w:val="24"/>
    </w:rPr>
  </w:style>
  <w:style w:type="paragraph" w:styleId="Nadpis1">
    <w:name w:val="heading 1"/>
    <w:basedOn w:val="Normln"/>
    <w:next w:val="Normln"/>
    <w:link w:val="Nadpis1Char"/>
    <w:qFormat/>
    <w:rsid w:val="009C6232"/>
    <w:pPr>
      <w:keepNext/>
      <w:jc w:val="center"/>
      <w:outlineLvl w:val="0"/>
    </w:pPr>
    <w:rPr>
      <w:b/>
      <w:sz w:val="18"/>
      <w:lang w:val="x-none" w:eastAsia="x-none"/>
    </w:rPr>
  </w:style>
  <w:style w:type="paragraph" w:styleId="Nadpis2">
    <w:name w:val="heading 2"/>
    <w:basedOn w:val="Normln"/>
    <w:next w:val="Normln"/>
    <w:link w:val="Nadpis2Char"/>
    <w:qFormat/>
    <w:rsid w:val="000B305E"/>
    <w:pPr>
      <w:keepNext/>
      <w:spacing w:before="240" w:after="60"/>
      <w:outlineLvl w:val="1"/>
    </w:pPr>
    <w:rPr>
      <w:rFonts w:ascii="Cambria" w:hAnsi="Cambria"/>
      <w:b/>
      <w:bCs/>
      <w:i/>
      <w:i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9C6232"/>
    <w:pPr>
      <w:tabs>
        <w:tab w:val="center" w:pos="4536"/>
        <w:tab w:val="right" w:pos="9072"/>
      </w:tabs>
    </w:pPr>
  </w:style>
  <w:style w:type="paragraph" w:styleId="Nzev">
    <w:name w:val="Title"/>
    <w:basedOn w:val="Normln"/>
    <w:qFormat/>
    <w:rsid w:val="009C6232"/>
    <w:pPr>
      <w:tabs>
        <w:tab w:val="left" w:pos="-1980"/>
      </w:tabs>
      <w:ind w:right="70"/>
      <w:jc w:val="center"/>
    </w:pPr>
    <w:rPr>
      <w:rFonts w:ascii="Verdana" w:hAnsi="Verdana"/>
      <w:color w:val="383838"/>
      <w:sz w:val="28"/>
      <w:szCs w:val="28"/>
    </w:rPr>
  </w:style>
  <w:style w:type="paragraph" w:styleId="Zkladntext">
    <w:name w:val="Body Text"/>
    <w:basedOn w:val="Normln"/>
    <w:rsid w:val="009C6232"/>
    <w:pPr>
      <w:jc w:val="center"/>
    </w:pPr>
  </w:style>
  <w:style w:type="paragraph" w:styleId="Zhlav">
    <w:name w:val="header"/>
    <w:basedOn w:val="Normln"/>
    <w:rsid w:val="004371F9"/>
    <w:pPr>
      <w:tabs>
        <w:tab w:val="center" w:pos="4536"/>
        <w:tab w:val="right" w:pos="9072"/>
      </w:tabs>
    </w:pPr>
  </w:style>
  <w:style w:type="character" w:styleId="slostrnky">
    <w:name w:val="page number"/>
    <w:basedOn w:val="Standardnpsmoodstavce"/>
    <w:rsid w:val="0024438D"/>
  </w:style>
  <w:style w:type="character" w:customStyle="1" w:styleId="Nadpis1Char">
    <w:name w:val="Nadpis 1 Char"/>
    <w:link w:val="Nadpis1"/>
    <w:rsid w:val="00757572"/>
    <w:rPr>
      <w:b/>
      <w:sz w:val="18"/>
      <w:szCs w:val="24"/>
    </w:rPr>
  </w:style>
  <w:style w:type="character" w:customStyle="1" w:styleId="Nadpis2Char">
    <w:name w:val="Nadpis 2 Char"/>
    <w:link w:val="Nadpis2"/>
    <w:semiHidden/>
    <w:rsid w:val="000B305E"/>
    <w:rPr>
      <w:rFonts w:ascii="Cambria" w:eastAsia="Times New Roman" w:hAnsi="Cambria" w:cs="Times New Roman"/>
      <w:b/>
      <w:bCs/>
      <w:i/>
      <w:iCs/>
      <w:sz w:val="28"/>
      <w:szCs w:val="28"/>
    </w:rPr>
  </w:style>
  <w:style w:type="paragraph" w:styleId="Zkladntextodsazen">
    <w:name w:val="Body Text Indent"/>
    <w:basedOn w:val="Normln"/>
    <w:link w:val="ZkladntextodsazenChar"/>
    <w:rsid w:val="000B305E"/>
    <w:pPr>
      <w:spacing w:after="120"/>
      <w:ind w:left="283"/>
    </w:pPr>
    <w:rPr>
      <w:lang w:val="x-none" w:eastAsia="x-none"/>
    </w:rPr>
  </w:style>
  <w:style w:type="character" w:customStyle="1" w:styleId="ZkladntextodsazenChar">
    <w:name w:val="Základní text odsazený Char"/>
    <w:link w:val="Zkladntextodsazen"/>
    <w:rsid w:val="000B305E"/>
    <w:rPr>
      <w:sz w:val="24"/>
      <w:szCs w:val="24"/>
    </w:rPr>
  </w:style>
  <w:style w:type="paragraph" w:styleId="Odstavecseseznamem">
    <w:name w:val="List Paragraph"/>
    <w:basedOn w:val="Normln"/>
    <w:uiPriority w:val="34"/>
    <w:qFormat/>
    <w:rsid w:val="00582298"/>
    <w:pPr>
      <w:spacing w:after="200" w:line="276" w:lineRule="auto"/>
      <w:ind w:left="720"/>
      <w:contextualSpacing/>
    </w:pPr>
    <w:rPr>
      <w:rFonts w:ascii="Calibri" w:hAnsi="Calibri"/>
      <w:sz w:val="22"/>
      <w:szCs w:val="22"/>
      <w:lang w:eastAsia="en-US"/>
    </w:rPr>
  </w:style>
  <w:style w:type="character" w:styleId="Hypertextovodkaz">
    <w:name w:val="Hyperlink"/>
    <w:uiPriority w:val="99"/>
    <w:unhideWhenUsed/>
    <w:rsid w:val="00582298"/>
    <w:rPr>
      <w:color w:val="0000FF"/>
      <w:u w:val="single"/>
    </w:rPr>
  </w:style>
  <w:style w:type="paragraph" w:styleId="Nadpisobsahu">
    <w:name w:val="TOC Heading"/>
    <w:basedOn w:val="Nadpis1"/>
    <w:next w:val="Normln"/>
    <w:uiPriority w:val="39"/>
    <w:qFormat/>
    <w:rsid w:val="00AB284A"/>
    <w:pPr>
      <w:keepLines/>
      <w:spacing w:before="480" w:line="276" w:lineRule="auto"/>
      <w:jc w:val="left"/>
      <w:outlineLvl w:val="9"/>
    </w:pPr>
    <w:rPr>
      <w:rFonts w:ascii="Cambria" w:hAnsi="Cambria"/>
      <w:bCs/>
      <w:color w:val="365F91"/>
      <w:sz w:val="28"/>
      <w:szCs w:val="28"/>
    </w:rPr>
  </w:style>
  <w:style w:type="paragraph" w:styleId="Obsah2">
    <w:name w:val="toc 2"/>
    <w:basedOn w:val="Normln"/>
    <w:next w:val="Normln"/>
    <w:autoRedefine/>
    <w:uiPriority w:val="39"/>
    <w:unhideWhenUsed/>
    <w:qFormat/>
    <w:rsid w:val="00AB284A"/>
    <w:pPr>
      <w:spacing w:after="100" w:line="276" w:lineRule="auto"/>
      <w:ind w:left="220"/>
    </w:pPr>
    <w:rPr>
      <w:rFonts w:ascii="Calibri" w:hAnsi="Calibri"/>
      <w:sz w:val="22"/>
      <w:szCs w:val="22"/>
    </w:rPr>
  </w:style>
  <w:style w:type="paragraph" w:styleId="Obsah1">
    <w:name w:val="toc 1"/>
    <w:basedOn w:val="Normln"/>
    <w:next w:val="Normln"/>
    <w:autoRedefine/>
    <w:uiPriority w:val="39"/>
    <w:unhideWhenUsed/>
    <w:qFormat/>
    <w:rsid w:val="00AB284A"/>
    <w:pPr>
      <w:spacing w:after="100" w:line="276" w:lineRule="auto"/>
    </w:pPr>
    <w:rPr>
      <w:rFonts w:ascii="Calibri" w:hAnsi="Calibri"/>
      <w:sz w:val="22"/>
      <w:szCs w:val="22"/>
    </w:rPr>
  </w:style>
  <w:style w:type="paragraph" w:styleId="Obsah3">
    <w:name w:val="toc 3"/>
    <w:basedOn w:val="Normln"/>
    <w:next w:val="Normln"/>
    <w:autoRedefine/>
    <w:uiPriority w:val="39"/>
    <w:unhideWhenUsed/>
    <w:qFormat/>
    <w:rsid w:val="00AB284A"/>
    <w:pPr>
      <w:spacing w:after="100" w:line="276" w:lineRule="auto"/>
      <w:ind w:left="440"/>
    </w:pPr>
    <w:rPr>
      <w:rFonts w:ascii="Calibri" w:hAnsi="Calibri"/>
      <w:sz w:val="22"/>
      <w:szCs w:val="22"/>
    </w:rPr>
  </w:style>
  <w:style w:type="paragraph" w:styleId="Textbubliny">
    <w:name w:val="Balloon Text"/>
    <w:basedOn w:val="Normln"/>
    <w:link w:val="TextbublinyChar"/>
    <w:rsid w:val="00AB284A"/>
    <w:rPr>
      <w:rFonts w:ascii="Tahoma" w:hAnsi="Tahoma"/>
      <w:sz w:val="16"/>
      <w:szCs w:val="16"/>
      <w:lang w:val="x-none" w:eastAsia="x-none"/>
    </w:rPr>
  </w:style>
  <w:style w:type="character" w:customStyle="1" w:styleId="TextbublinyChar">
    <w:name w:val="Text bubliny Char"/>
    <w:link w:val="Textbubliny"/>
    <w:rsid w:val="00AB284A"/>
    <w:rPr>
      <w:rFonts w:ascii="Tahoma" w:hAnsi="Tahoma" w:cs="Tahoma"/>
      <w:sz w:val="16"/>
      <w:szCs w:val="16"/>
    </w:rPr>
  </w:style>
  <w:style w:type="paragraph" w:styleId="Normlnweb">
    <w:name w:val="Normal (Web)"/>
    <w:basedOn w:val="Normln"/>
    <w:rsid w:val="003E3429"/>
    <w:pPr>
      <w:suppressAutoHyphens/>
    </w:pPr>
    <w:rPr>
      <w:lang w:eastAsia="ar-SA"/>
    </w:rPr>
  </w:style>
  <w:style w:type="paragraph" w:customStyle="1" w:styleId="Odstavecrove2">
    <w:name w:val="Odstavec Úroveň 2"/>
    <w:rsid w:val="00FC26BE"/>
    <w:pPr>
      <w:numPr>
        <w:ilvl w:val="1"/>
        <w:numId w:val="20"/>
      </w:numPr>
      <w:tabs>
        <w:tab w:val="clear" w:pos="1135"/>
        <w:tab w:val="num" w:pos="567"/>
      </w:tabs>
      <w:spacing w:before="60" w:after="60"/>
      <w:ind w:left="567"/>
      <w:jc w:val="both"/>
    </w:pPr>
    <w:rPr>
      <w:sz w:val="22"/>
    </w:rPr>
  </w:style>
  <w:style w:type="paragraph" w:customStyle="1" w:styleId="Odstavecrove3">
    <w:name w:val="Odstavec Úroveň 3"/>
    <w:rsid w:val="00FC26BE"/>
    <w:pPr>
      <w:numPr>
        <w:ilvl w:val="2"/>
        <w:numId w:val="20"/>
      </w:numPr>
      <w:spacing w:before="60" w:after="60"/>
      <w:jc w:val="both"/>
    </w:pPr>
    <w:rPr>
      <w:sz w:val="22"/>
    </w:rPr>
  </w:style>
  <w:style w:type="character" w:styleId="Odkaznakoment">
    <w:name w:val="annotation reference"/>
    <w:rsid w:val="005F0602"/>
    <w:rPr>
      <w:sz w:val="16"/>
      <w:szCs w:val="16"/>
    </w:rPr>
  </w:style>
  <w:style w:type="paragraph" w:styleId="Textkomente">
    <w:name w:val="annotation text"/>
    <w:basedOn w:val="Normln"/>
    <w:link w:val="TextkomenteChar"/>
    <w:rsid w:val="005F0602"/>
    <w:rPr>
      <w:sz w:val="20"/>
      <w:szCs w:val="20"/>
    </w:rPr>
  </w:style>
  <w:style w:type="character" w:customStyle="1" w:styleId="TextkomenteChar">
    <w:name w:val="Text komentáře Char"/>
    <w:basedOn w:val="Standardnpsmoodstavce"/>
    <w:link w:val="Textkomente"/>
    <w:rsid w:val="005F0602"/>
  </w:style>
  <w:style w:type="paragraph" w:styleId="Pedmtkomente">
    <w:name w:val="annotation subject"/>
    <w:basedOn w:val="Textkomente"/>
    <w:next w:val="Textkomente"/>
    <w:link w:val="PedmtkomenteChar"/>
    <w:rsid w:val="005F0602"/>
    <w:rPr>
      <w:b/>
      <w:bCs/>
      <w:lang w:val="x-none" w:eastAsia="x-none"/>
    </w:rPr>
  </w:style>
  <w:style w:type="character" w:customStyle="1" w:styleId="PedmtkomenteChar">
    <w:name w:val="Předmět komentáře Char"/>
    <w:link w:val="Pedmtkomente"/>
    <w:rsid w:val="005F0602"/>
    <w:rPr>
      <w:b/>
      <w:bCs/>
    </w:rPr>
  </w:style>
  <w:style w:type="table" w:styleId="Mkatabulky">
    <w:name w:val="Table Grid"/>
    <w:basedOn w:val="Normlntabulka"/>
    <w:uiPriority w:val="59"/>
    <w:rsid w:val="00C03CB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F04E05"/>
    <w:pPr>
      <w:spacing w:after="120" w:line="480" w:lineRule="auto"/>
    </w:pPr>
  </w:style>
  <w:style w:type="character" w:customStyle="1" w:styleId="Zkladntext2Char">
    <w:name w:val="Základní text 2 Char"/>
    <w:link w:val="Zkladntext2"/>
    <w:rsid w:val="00F04E05"/>
    <w:rPr>
      <w:sz w:val="24"/>
      <w:szCs w:val="24"/>
    </w:rPr>
  </w:style>
  <w:style w:type="paragraph" w:styleId="Revize">
    <w:name w:val="Revision"/>
    <w:hidden/>
    <w:uiPriority w:val="99"/>
    <w:semiHidden/>
    <w:rsid w:val="007E73A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4289">
      <w:bodyDiv w:val="1"/>
      <w:marLeft w:val="0"/>
      <w:marRight w:val="0"/>
      <w:marTop w:val="0"/>
      <w:marBottom w:val="0"/>
      <w:divBdr>
        <w:top w:val="none" w:sz="0" w:space="0" w:color="auto"/>
        <w:left w:val="none" w:sz="0" w:space="0" w:color="auto"/>
        <w:bottom w:val="none" w:sz="0" w:space="0" w:color="auto"/>
        <w:right w:val="none" w:sz="0" w:space="0" w:color="auto"/>
      </w:divBdr>
    </w:div>
    <w:div w:id="470246764">
      <w:bodyDiv w:val="1"/>
      <w:marLeft w:val="0"/>
      <w:marRight w:val="0"/>
      <w:marTop w:val="0"/>
      <w:marBottom w:val="0"/>
      <w:divBdr>
        <w:top w:val="none" w:sz="0" w:space="0" w:color="auto"/>
        <w:left w:val="none" w:sz="0" w:space="0" w:color="auto"/>
        <w:bottom w:val="none" w:sz="0" w:space="0" w:color="auto"/>
        <w:right w:val="none" w:sz="0" w:space="0" w:color="auto"/>
      </w:divBdr>
    </w:div>
    <w:div w:id="681474934">
      <w:bodyDiv w:val="1"/>
      <w:marLeft w:val="0"/>
      <w:marRight w:val="0"/>
      <w:marTop w:val="0"/>
      <w:marBottom w:val="0"/>
      <w:divBdr>
        <w:top w:val="none" w:sz="0" w:space="0" w:color="auto"/>
        <w:left w:val="none" w:sz="0" w:space="0" w:color="auto"/>
        <w:bottom w:val="none" w:sz="0" w:space="0" w:color="auto"/>
        <w:right w:val="none" w:sz="0" w:space="0" w:color="auto"/>
      </w:divBdr>
    </w:div>
    <w:div w:id="781000786">
      <w:bodyDiv w:val="1"/>
      <w:marLeft w:val="0"/>
      <w:marRight w:val="0"/>
      <w:marTop w:val="0"/>
      <w:marBottom w:val="0"/>
      <w:divBdr>
        <w:top w:val="none" w:sz="0" w:space="0" w:color="auto"/>
        <w:left w:val="none" w:sz="0" w:space="0" w:color="auto"/>
        <w:bottom w:val="none" w:sz="0" w:space="0" w:color="auto"/>
        <w:right w:val="none" w:sz="0" w:space="0" w:color="auto"/>
      </w:divBdr>
    </w:div>
    <w:div w:id="783811180">
      <w:bodyDiv w:val="1"/>
      <w:marLeft w:val="0"/>
      <w:marRight w:val="0"/>
      <w:marTop w:val="0"/>
      <w:marBottom w:val="0"/>
      <w:divBdr>
        <w:top w:val="none" w:sz="0" w:space="0" w:color="auto"/>
        <w:left w:val="none" w:sz="0" w:space="0" w:color="auto"/>
        <w:bottom w:val="none" w:sz="0" w:space="0" w:color="auto"/>
        <w:right w:val="none" w:sz="0" w:space="0" w:color="auto"/>
      </w:divBdr>
    </w:div>
    <w:div w:id="820654055">
      <w:bodyDiv w:val="1"/>
      <w:marLeft w:val="0"/>
      <w:marRight w:val="0"/>
      <w:marTop w:val="0"/>
      <w:marBottom w:val="0"/>
      <w:divBdr>
        <w:top w:val="none" w:sz="0" w:space="0" w:color="auto"/>
        <w:left w:val="none" w:sz="0" w:space="0" w:color="auto"/>
        <w:bottom w:val="none" w:sz="0" w:space="0" w:color="auto"/>
        <w:right w:val="none" w:sz="0" w:space="0" w:color="auto"/>
      </w:divBdr>
    </w:div>
    <w:div w:id="902445978">
      <w:bodyDiv w:val="1"/>
      <w:marLeft w:val="0"/>
      <w:marRight w:val="0"/>
      <w:marTop w:val="0"/>
      <w:marBottom w:val="0"/>
      <w:divBdr>
        <w:top w:val="none" w:sz="0" w:space="0" w:color="auto"/>
        <w:left w:val="none" w:sz="0" w:space="0" w:color="auto"/>
        <w:bottom w:val="none" w:sz="0" w:space="0" w:color="auto"/>
        <w:right w:val="none" w:sz="0" w:space="0" w:color="auto"/>
      </w:divBdr>
    </w:div>
    <w:div w:id="1034190414">
      <w:bodyDiv w:val="1"/>
      <w:marLeft w:val="0"/>
      <w:marRight w:val="0"/>
      <w:marTop w:val="0"/>
      <w:marBottom w:val="0"/>
      <w:divBdr>
        <w:top w:val="none" w:sz="0" w:space="0" w:color="auto"/>
        <w:left w:val="none" w:sz="0" w:space="0" w:color="auto"/>
        <w:bottom w:val="none" w:sz="0" w:space="0" w:color="auto"/>
        <w:right w:val="none" w:sz="0" w:space="0" w:color="auto"/>
      </w:divBdr>
    </w:div>
    <w:div w:id="1183278163">
      <w:bodyDiv w:val="1"/>
      <w:marLeft w:val="0"/>
      <w:marRight w:val="0"/>
      <w:marTop w:val="0"/>
      <w:marBottom w:val="0"/>
      <w:divBdr>
        <w:top w:val="none" w:sz="0" w:space="0" w:color="auto"/>
        <w:left w:val="none" w:sz="0" w:space="0" w:color="auto"/>
        <w:bottom w:val="none" w:sz="0" w:space="0" w:color="auto"/>
        <w:right w:val="none" w:sz="0" w:space="0" w:color="auto"/>
      </w:divBdr>
    </w:div>
    <w:div w:id="1292591283">
      <w:bodyDiv w:val="1"/>
      <w:marLeft w:val="0"/>
      <w:marRight w:val="0"/>
      <w:marTop w:val="0"/>
      <w:marBottom w:val="0"/>
      <w:divBdr>
        <w:top w:val="none" w:sz="0" w:space="0" w:color="auto"/>
        <w:left w:val="none" w:sz="0" w:space="0" w:color="auto"/>
        <w:bottom w:val="none" w:sz="0" w:space="0" w:color="auto"/>
        <w:right w:val="none" w:sz="0" w:space="0" w:color="auto"/>
      </w:divBdr>
    </w:div>
    <w:div w:id="1347637924">
      <w:bodyDiv w:val="1"/>
      <w:marLeft w:val="0"/>
      <w:marRight w:val="0"/>
      <w:marTop w:val="0"/>
      <w:marBottom w:val="0"/>
      <w:divBdr>
        <w:top w:val="none" w:sz="0" w:space="0" w:color="auto"/>
        <w:left w:val="none" w:sz="0" w:space="0" w:color="auto"/>
        <w:bottom w:val="none" w:sz="0" w:space="0" w:color="auto"/>
        <w:right w:val="none" w:sz="0" w:space="0" w:color="auto"/>
      </w:divBdr>
    </w:div>
    <w:div w:id="1356929071">
      <w:bodyDiv w:val="1"/>
      <w:marLeft w:val="0"/>
      <w:marRight w:val="0"/>
      <w:marTop w:val="0"/>
      <w:marBottom w:val="0"/>
      <w:divBdr>
        <w:top w:val="none" w:sz="0" w:space="0" w:color="auto"/>
        <w:left w:val="none" w:sz="0" w:space="0" w:color="auto"/>
        <w:bottom w:val="none" w:sz="0" w:space="0" w:color="auto"/>
        <w:right w:val="none" w:sz="0" w:space="0" w:color="auto"/>
      </w:divBdr>
    </w:div>
    <w:div w:id="1534070700">
      <w:bodyDiv w:val="1"/>
      <w:marLeft w:val="0"/>
      <w:marRight w:val="0"/>
      <w:marTop w:val="0"/>
      <w:marBottom w:val="0"/>
      <w:divBdr>
        <w:top w:val="none" w:sz="0" w:space="0" w:color="auto"/>
        <w:left w:val="none" w:sz="0" w:space="0" w:color="auto"/>
        <w:bottom w:val="none" w:sz="0" w:space="0" w:color="auto"/>
        <w:right w:val="none" w:sz="0" w:space="0" w:color="auto"/>
      </w:divBdr>
    </w:div>
    <w:div w:id="199329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9B4E1-27F5-4E2A-9932-97BADDE3F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2266</Words>
  <Characters>13268</Characters>
  <Application>Microsoft Office Word</Application>
  <DocSecurity>0</DocSecurity>
  <Lines>110</Lines>
  <Paragraphs>31</Paragraphs>
  <ScaleCrop>false</ScaleCrop>
  <HeadingPairs>
    <vt:vector size="2" baseType="variant">
      <vt:variant>
        <vt:lpstr>Název</vt:lpstr>
      </vt:variant>
      <vt:variant>
        <vt:i4>1</vt:i4>
      </vt:variant>
    </vt:vector>
  </HeadingPairs>
  <TitlesOfParts>
    <vt:vector size="1" baseType="lpstr">
      <vt:lpstr>Příloha č</vt:lpstr>
    </vt:vector>
  </TitlesOfParts>
  <Company>M-FINANCE</Company>
  <LinksUpToDate>false</LinksUpToDate>
  <CharactersWithSpaces>15503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subject/>
  <dc:creator>ADMIN</dc:creator>
  <cp:keywords/>
  <dc:description/>
  <cp:lastModifiedBy>Klára Ibrmajerová</cp:lastModifiedBy>
  <cp:revision>3</cp:revision>
  <cp:lastPrinted>2012-05-25T05:28:00Z</cp:lastPrinted>
  <dcterms:created xsi:type="dcterms:W3CDTF">2024-12-18T10:26:00Z</dcterms:created>
  <dcterms:modified xsi:type="dcterms:W3CDTF">2025-01-10T07:17:00Z</dcterms:modified>
</cp:coreProperties>
</file>