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D318" w14:textId="77777777" w:rsidR="00487722" w:rsidRDefault="00955891" w:rsidP="00955891">
      <w:pPr>
        <w:jc w:val="center"/>
        <w:rPr>
          <w:b/>
          <w:sz w:val="24"/>
          <w:szCs w:val="24"/>
        </w:rPr>
      </w:pPr>
      <w:r w:rsidRPr="00955891">
        <w:rPr>
          <w:b/>
          <w:sz w:val="24"/>
          <w:szCs w:val="24"/>
        </w:rPr>
        <w:t>OBJEDNÁVKA</w:t>
      </w:r>
    </w:p>
    <w:p w14:paraId="2BD01511" w14:textId="77777777" w:rsidR="00E1132D" w:rsidRDefault="00E1132D" w:rsidP="00955891">
      <w:pPr>
        <w:rPr>
          <w:b/>
          <w:sz w:val="24"/>
          <w:szCs w:val="24"/>
        </w:rPr>
      </w:pPr>
    </w:p>
    <w:p w14:paraId="68C4E7D8" w14:textId="77777777" w:rsidR="00955891" w:rsidRPr="00DD4D75" w:rsidRDefault="00955891" w:rsidP="00955891">
      <w:pPr>
        <w:rPr>
          <w:b/>
          <w:sz w:val="24"/>
          <w:szCs w:val="24"/>
        </w:rPr>
      </w:pPr>
      <w:r w:rsidRPr="00DD4D75">
        <w:rPr>
          <w:b/>
          <w:sz w:val="24"/>
          <w:szCs w:val="24"/>
        </w:rPr>
        <w:t>Dodavatel:</w:t>
      </w:r>
    </w:p>
    <w:p w14:paraId="64FF2BEC" w14:textId="77777777" w:rsidR="00955891" w:rsidRDefault="001252CA" w:rsidP="00955891">
      <w:pPr>
        <w:rPr>
          <w:sz w:val="24"/>
          <w:szCs w:val="24"/>
        </w:rPr>
      </w:pPr>
      <w:r>
        <w:rPr>
          <w:sz w:val="24"/>
          <w:szCs w:val="24"/>
        </w:rPr>
        <w:t>Mgr. Hedvika Borýsková</w:t>
      </w:r>
      <w:r w:rsidR="00955891">
        <w:rPr>
          <w:sz w:val="24"/>
          <w:szCs w:val="24"/>
        </w:rPr>
        <w:br/>
      </w:r>
      <w:r>
        <w:rPr>
          <w:sz w:val="24"/>
          <w:szCs w:val="24"/>
        </w:rPr>
        <w:t>Skoronice 90</w:t>
      </w:r>
      <w:r w:rsidR="00EB4EE8">
        <w:rPr>
          <w:sz w:val="24"/>
          <w:szCs w:val="24"/>
        </w:rPr>
        <w:br/>
      </w:r>
      <w:r>
        <w:rPr>
          <w:sz w:val="24"/>
          <w:szCs w:val="24"/>
        </w:rPr>
        <w:t>696 41 Vlkoš u Kyjova</w:t>
      </w:r>
      <w:r w:rsidR="00955891">
        <w:rPr>
          <w:sz w:val="24"/>
          <w:szCs w:val="24"/>
        </w:rPr>
        <w:br/>
      </w:r>
    </w:p>
    <w:p w14:paraId="2C44F080" w14:textId="77777777" w:rsidR="00E1132D" w:rsidRPr="00955891" w:rsidRDefault="00E1132D" w:rsidP="00955891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EB4EE8">
        <w:rPr>
          <w:sz w:val="24"/>
          <w:szCs w:val="24"/>
        </w:rPr>
        <w:t>03</w:t>
      </w:r>
      <w:r w:rsidR="001252CA">
        <w:rPr>
          <w:sz w:val="24"/>
          <w:szCs w:val="24"/>
        </w:rPr>
        <w:t>082881</w:t>
      </w:r>
      <w:r>
        <w:rPr>
          <w:sz w:val="24"/>
          <w:szCs w:val="24"/>
        </w:rPr>
        <w:br/>
      </w:r>
    </w:p>
    <w:p w14:paraId="6BCB2A53" w14:textId="77777777" w:rsidR="00955891" w:rsidRDefault="00955891" w:rsidP="00955891">
      <w:pPr>
        <w:rPr>
          <w:sz w:val="24"/>
          <w:szCs w:val="24"/>
        </w:rPr>
      </w:pPr>
    </w:p>
    <w:p w14:paraId="6C23AB75" w14:textId="77777777" w:rsidR="00955891" w:rsidRPr="00DD4D75" w:rsidRDefault="00955891" w:rsidP="00955891">
      <w:pPr>
        <w:rPr>
          <w:b/>
          <w:sz w:val="24"/>
          <w:szCs w:val="24"/>
        </w:rPr>
      </w:pPr>
      <w:r w:rsidRPr="00DD4D75">
        <w:rPr>
          <w:b/>
          <w:sz w:val="24"/>
          <w:szCs w:val="24"/>
        </w:rPr>
        <w:t>Odběratel:</w:t>
      </w:r>
    </w:p>
    <w:p w14:paraId="2F75AAB4" w14:textId="77777777" w:rsidR="00955891" w:rsidRDefault="00955891" w:rsidP="00955891">
      <w:pPr>
        <w:rPr>
          <w:sz w:val="24"/>
          <w:szCs w:val="24"/>
        </w:rPr>
      </w:pPr>
      <w:r>
        <w:rPr>
          <w:sz w:val="24"/>
          <w:szCs w:val="24"/>
        </w:rPr>
        <w:t>Domov pro seniory Foltýnova, příspěvková organizace</w:t>
      </w:r>
      <w:r>
        <w:rPr>
          <w:sz w:val="24"/>
          <w:szCs w:val="24"/>
        </w:rPr>
        <w:br/>
        <w:t>Foltýnova 1008/21</w:t>
      </w:r>
      <w:r>
        <w:rPr>
          <w:sz w:val="24"/>
          <w:szCs w:val="24"/>
        </w:rPr>
        <w:br/>
        <w:t>635 00 Brno – Bystrc</w:t>
      </w:r>
      <w:r>
        <w:rPr>
          <w:sz w:val="24"/>
          <w:szCs w:val="24"/>
        </w:rPr>
        <w:br/>
        <w:t>IČ: 70887055</w:t>
      </w:r>
      <w:r w:rsidR="005627F8">
        <w:rPr>
          <w:sz w:val="24"/>
          <w:szCs w:val="24"/>
        </w:rPr>
        <w:br/>
        <w:t>DIČ: CZ70887055</w:t>
      </w:r>
      <w:r w:rsidR="005627F8">
        <w:rPr>
          <w:sz w:val="24"/>
          <w:szCs w:val="24"/>
        </w:rPr>
        <w:br/>
      </w:r>
    </w:p>
    <w:p w14:paraId="50229754" w14:textId="77777777" w:rsidR="00955891" w:rsidRDefault="00955891" w:rsidP="00955891">
      <w:pPr>
        <w:rPr>
          <w:sz w:val="24"/>
          <w:szCs w:val="24"/>
        </w:rPr>
      </w:pPr>
    </w:p>
    <w:p w14:paraId="5A14467C" w14:textId="5BE21660" w:rsidR="00955891" w:rsidRDefault="00955891" w:rsidP="00955891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455E1A">
        <w:rPr>
          <w:sz w:val="24"/>
          <w:szCs w:val="24"/>
        </w:rPr>
        <w:t>6. 1. 2025</w:t>
      </w:r>
    </w:p>
    <w:p w14:paraId="56E0DC23" w14:textId="77777777" w:rsidR="00955891" w:rsidRDefault="00955891" w:rsidP="00955891">
      <w:pPr>
        <w:rPr>
          <w:sz w:val="24"/>
          <w:szCs w:val="24"/>
        </w:rPr>
      </w:pPr>
    </w:p>
    <w:p w14:paraId="0B6A036F" w14:textId="0F9961BB" w:rsidR="00E1132D" w:rsidRDefault="00955891" w:rsidP="00DD4D75">
      <w:pPr>
        <w:rPr>
          <w:sz w:val="24"/>
          <w:szCs w:val="24"/>
        </w:rPr>
      </w:pPr>
      <w:r>
        <w:rPr>
          <w:sz w:val="24"/>
          <w:szCs w:val="24"/>
        </w:rPr>
        <w:t xml:space="preserve">Objednáváme pro zaměstnance výše uvedené organizace </w:t>
      </w:r>
      <w:r w:rsidR="001252CA">
        <w:rPr>
          <w:sz w:val="24"/>
          <w:szCs w:val="24"/>
        </w:rPr>
        <w:t>akreditované školení</w:t>
      </w:r>
      <w:r w:rsidR="00EB4EE8">
        <w:rPr>
          <w:sz w:val="24"/>
          <w:szCs w:val="24"/>
        </w:rPr>
        <w:t>:</w:t>
      </w:r>
      <w:r w:rsidR="00EB4EE8">
        <w:rPr>
          <w:sz w:val="24"/>
          <w:szCs w:val="24"/>
        </w:rPr>
        <w:br/>
      </w:r>
      <w:r w:rsidR="001252CA">
        <w:rPr>
          <w:b/>
          <w:sz w:val="24"/>
          <w:szCs w:val="24"/>
        </w:rPr>
        <w:t xml:space="preserve">Kurz Bazální </w:t>
      </w:r>
      <w:proofErr w:type="gramStart"/>
      <w:r w:rsidR="001252CA">
        <w:rPr>
          <w:b/>
          <w:sz w:val="24"/>
          <w:szCs w:val="24"/>
        </w:rPr>
        <w:t xml:space="preserve">stimulace - </w:t>
      </w:r>
      <w:r w:rsidR="00B6006B">
        <w:rPr>
          <w:b/>
          <w:sz w:val="24"/>
          <w:szCs w:val="24"/>
        </w:rPr>
        <w:t>základní</w:t>
      </w:r>
      <w:proofErr w:type="gramEnd"/>
      <w:r w:rsidR="00EB4EE8">
        <w:rPr>
          <w:b/>
          <w:sz w:val="24"/>
          <w:szCs w:val="24"/>
        </w:rPr>
        <w:t xml:space="preserve"> </w:t>
      </w:r>
      <w:r w:rsidR="00EB4EE8" w:rsidRPr="005627F8">
        <w:rPr>
          <w:sz w:val="24"/>
          <w:szCs w:val="24"/>
        </w:rPr>
        <w:t>–</w:t>
      </w:r>
      <w:r w:rsidR="00EB4EE8">
        <w:rPr>
          <w:b/>
          <w:sz w:val="24"/>
          <w:szCs w:val="24"/>
        </w:rPr>
        <w:t xml:space="preserve"> </w:t>
      </w:r>
      <w:r w:rsidR="00EB4EE8" w:rsidRPr="00EB4EE8">
        <w:rPr>
          <w:sz w:val="24"/>
          <w:szCs w:val="24"/>
        </w:rPr>
        <w:t>v </w:t>
      </w:r>
      <w:r w:rsidR="005627F8">
        <w:rPr>
          <w:sz w:val="24"/>
          <w:szCs w:val="24"/>
        </w:rPr>
        <w:t>rozsahu</w:t>
      </w:r>
      <w:r w:rsidR="00EB4EE8" w:rsidRPr="00EB4EE8">
        <w:rPr>
          <w:sz w:val="24"/>
          <w:szCs w:val="24"/>
        </w:rPr>
        <w:t xml:space="preserve"> </w:t>
      </w:r>
      <w:r w:rsidR="001252CA">
        <w:rPr>
          <w:sz w:val="24"/>
          <w:szCs w:val="24"/>
        </w:rPr>
        <w:t>24</w:t>
      </w:r>
      <w:r w:rsidR="005627F8">
        <w:rPr>
          <w:sz w:val="24"/>
          <w:szCs w:val="24"/>
        </w:rPr>
        <w:t xml:space="preserve"> vyučovacích</w:t>
      </w:r>
      <w:r w:rsidR="00EB4EE8" w:rsidRPr="00EB4EE8">
        <w:rPr>
          <w:sz w:val="24"/>
          <w:szCs w:val="24"/>
        </w:rPr>
        <w:t xml:space="preserve"> hodin</w:t>
      </w:r>
      <w:r w:rsidR="005627F8">
        <w:rPr>
          <w:sz w:val="24"/>
          <w:szCs w:val="24"/>
        </w:rPr>
        <w:t>.</w:t>
      </w:r>
      <w:r w:rsidR="00E1132D" w:rsidRPr="00EB4EE8">
        <w:rPr>
          <w:b/>
          <w:sz w:val="24"/>
          <w:szCs w:val="24"/>
        </w:rPr>
        <w:br/>
      </w:r>
      <w:r w:rsidR="005627F8">
        <w:rPr>
          <w:sz w:val="24"/>
          <w:szCs w:val="24"/>
        </w:rPr>
        <w:t>Místo konání:</w:t>
      </w:r>
      <w:r w:rsidR="005627F8">
        <w:rPr>
          <w:sz w:val="24"/>
          <w:szCs w:val="24"/>
        </w:rPr>
        <w:tab/>
      </w:r>
      <w:r w:rsidR="005627F8">
        <w:rPr>
          <w:sz w:val="24"/>
          <w:szCs w:val="24"/>
        </w:rPr>
        <w:tab/>
        <w:t>DS Foltýnova 21, 635 00 Brno</w:t>
      </w:r>
      <w:r w:rsidR="005627F8">
        <w:rPr>
          <w:sz w:val="24"/>
          <w:szCs w:val="24"/>
        </w:rPr>
        <w:br/>
        <w:t>Termín:</w:t>
      </w:r>
      <w:r w:rsidR="005627F8">
        <w:rPr>
          <w:sz w:val="24"/>
          <w:szCs w:val="24"/>
        </w:rPr>
        <w:tab/>
      </w:r>
      <w:r w:rsidR="005627F8">
        <w:rPr>
          <w:sz w:val="24"/>
          <w:szCs w:val="24"/>
        </w:rPr>
        <w:tab/>
      </w:r>
      <w:r w:rsidR="00455E1A">
        <w:rPr>
          <w:sz w:val="24"/>
          <w:szCs w:val="24"/>
        </w:rPr>
        <w:t>22. 1</w:t>
      </w:r>
      <w:r w:rsidR="005627F8">
        <w:rPr>
          <w:sz w:val="24"/>
          <w:szCs w:val="24"/>
        </w:rPr>
        <w:t>.</w:t>
      </w:r>
      <w:r w:rsidR="00455E1A">
        <w:rPr>
          <w:sz w:val="24"/>
          <w:szCs w:val="24"/>
        </w:rPr>
        <w:t xml:space="preserve"> 2025 a 23.1. 2025</w:t>
      </w:r>
      <w:r w:rsidR="005627F8">
        <w:rPr>
          <w:sz w:val="24"/>
          <w:szCs w:val="24"/>
        </w:rPr>
        <w:br/>
        <w:t>Cena:</w:t>
      </w:r>
      <w:r w:rsidR="005627F8">
        <w:rPr>
          <w:sz w:val="24"/>
          <w:szCs w:val="24"/>
        </w:rPr>
        <w:tab/>
      </w:r>
      <w:r w:rsidR="005627F8">
        <w:rPr>
          <w:sz w:val="24"/>
          <w:szCs w:val="24"/>
        </w:rPr>
        <w:tab/>
      </w:r>
      <w:r w:rsidR="005627F8">
        <w:rPr>
          <w:sz w:val="24"/>
          <w:szCs w:val="24"/>
        </w:rPr>
        <w:tab/>
      </w:r>
      <w:r w:rsidR="00455E1A">
        <w:rPr>
          <w:sz w:val="24"/>
          <w:szCs w:val="24"/>
        </w:rPr>
        <w:t>60 000</w:t>
      </w:r>
      <w:r w:rsidR="005627F8">
        <w:rPr>
          <w:sz w:val="24"/>
          <w:szCs w:val="24"/>
        </w:rPr>
        <w:t>,- Kč</w:t>
      </w:r>
      <w:r w:rsidR="005627F8">
        <w:rPr>
          <w:sz w:val="24"/>
          <w:szCs w:val="24"/>
        </w:rPr>
        <w:br/>
      </w:r>
    </w:p>
    <w:p w14:paraId="7D126F32" w14:textId="77777777" w:rsidR="00DD4D75" w:rsidRDefault="00DD4D75" w:rsidP="00DD4D7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740C202" w14:textId="77777777" w:rsidR="00DD4D75" w:rsidRDefault="00DD4D75" w:rsidP="00955891">
      <w:pPr>
        <w:rPr>
          <w:sz w:val="24"/>
          <w:szCs w:val="24"/>
        </w:rPr>
      </w:pPr>
    </w:p>
    <w:p w14:paraId="1A5F8F7C" w14:textId="77777777" w:rsidR="00955891" w:rsidRDefault="00955891" w:rsidP="009558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1049D5" w14:textId="77777777" w:rsidR="00955891" w:rsidRDefault="00955891" w:rsidP="00955891">
      <w:pPr>
        <w:rPr>
          <w:sz w:val="24"/>
          <w:szCs w:val="24"/>
        </w:rPr>
      </w:pPr>
    </w:p>
    <w:p w14:paraId="0EED5CA7" w14:textId="77777777" w:rsidR="00955891" w:rsidRDefault="00955891" w:rsidP="00955891">
      <w:pPr>
        <w:rPr>
          <w:sz w:val="24"/>
          <w:szCs w:val="24"/>
        </w:rPr>
      </w:pPr>
      <w:r>
        <w:rPr>
          <w:sz w:val="24"/>
          <w:szCs w:val="24"/>
        </w:rPr>
        <w:t>Razítko a podpis objednatele……………………………………………………………………………………………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</w:t>
      </w:r>
    </w:p>
    <w:p w14:paraId="43083834" w14:textId="77777777" w:rsidR="00955891" w:rsidRDefault="00955891" w:rsidP="00955891">
      <w:pPr>
        <w:rPr>
          <w:sz w:val="24"/>
          <w:szCs w:val="24"/>
        </w:rPr>
      </w:pPr>
    </w:p>
    <w:sectPr w:rsidR="00955891" w:rsidSect="005627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91"/>
    <w:rsid w:val="00044328"/>
    <w:rsid w:val="001252CA"/>
    <w:rsid w:val="003705EB"/>
    <w:rsid w:val="00455E1A"/>
    <w:rsid w:val="00487722"/>
    <w:rsid w:val="00535E3B"/>
    <w:rsid w:val="005627F8"/>
    <w:rsid w:val="005B2515"/>
    <w:rsid w:val="00777E18"/>
    <w:rsid w:val="00955891"/>
    <w:rsid w:val="00AA5090"/>
    <w:rsid w:val="00B375BD"/>
    <w:rsid w:val="00B6006B"/>
    <w:rsid w:val="00DD4D75"/>
    <w:rsid w:val="00E1132D"/>
    <w:rsid w:val="00E57288"/>
    <w:rsid w:val="00EA2BD2"/>
    <w:rsid w:val="00EB4EE8"/>
    <w:rsid w:val="00F14471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6330"/>
  <w15:docId w15:val="{DCD0BE7D-59C9-4A26-8175-D0874BF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B2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1B2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B2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B2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B2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B2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B2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B2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B2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B2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B2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B25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B25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B25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B25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B25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B25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B2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B2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1B25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91B2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1B25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B2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91B2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91B25"/>
    <w:rPr>
      <w:b/>
      <w:bCs/>
    </w:rPr>
  </w:style>
  <w:style w:type="character" w:styleId="Zdraznn">
    <w:name w:val="Emphasis"/>
    <w:uiPriority w:val="20"/>
    <w:qFormat/>
    <w:rsid w:val="00F91B25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91B2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91B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1B2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91B2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91B25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B2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B25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F91B25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F91B25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F91B25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F91B25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F91B2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1B2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SesternaC112 (uživatel)</dc:creator>
  <cp:lastModifiedBy>Soňa Franzová</cp:lastModifiedBy>
  <cp:revision>2</cp:revision>
  <cp:lastPrinted>2024-05-13T12:38:00Z</cp:lastPrinted>
  <dcterms:created xsi:type="dcterms:W3CDTF">2025-01-10T08:00:00Z</dcterms:created>
  <dcterms:modified xsi:type="dcterms:W3CDTF">2025-01-10T08:00:00Z</dcterms:modified>
</cp:coreProperties>
</file>