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8387" w14:textId="2357267D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 xml:space="preserve">DOHODA O </w:t>
      </w:r>
      <w:r w:rsidR="00C00DDE">
        <w:rPr>
          <w:rFonts w:ascii="Arial" w:hAnsi="Arial" w:cs="Arial"/>
          <w:b/>
          <w:bCs/>
          <w:sz w:val="22"/>
          <w:szCs w:val="22"/>
        </w:rPr>
        <w:t>NAROVNÁNÍ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57EE9332" w:rsidR="009D2F64" w:rsidRPr="00D368F9" w:rsidRDefault="008F6E3B" w:rsidP="00C00DD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9D2F64" w:rsidRPr="00D368F9">
        <w:rPr>
          <w:rFonts w:ascii="Arial" w:hAnsi="Arial" w:cs="Arial"/>
          <w:sz w:val="22"/>
          <w:szCs w:val="22"/>
        </w:rPr>
        <w:t>zavřená</w:t>
      </w:r>
      <w:r w:rsidR="00C00DDE">
        <w:rPr>
          <w:rFonts w:ascii="Arial" w:hAnsi="Arial" w:cs="Arial"/>
          <w:sz w:val="22"/>
          <w:szCs w:val="22"/>
        </w:rPr>
        <w:t xml:space="preserve"> </w:t>
      </w:r>
      <w:r w:rsidR="009D2F64"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E539B3D" w14:textId="77777777" w:rsidR="00C00DDE" w:rsidRPr="00C00DDE" w:rsidRDefault="00C00DDE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C00DDE">
        <w:rPr>
          <w:rFonts w:ascii="Arial" w:hAnsi="Arial" w:cs="Arial"/>
          <w:b/>
          <w:sz w:val="22"/>
          <w:szCs w:val="22"/>
        </w:rPr>
        <w:t>Pražská developerská společnost, příspěvková organizace</w:t>
      </w:r>
    </w:p>
    <w:p w14:paraId="1BE64B2A" w14:textId="77777777" w:rsidR="00C00DDE" w:rsidRDefault="00C00DD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C00DDE">
        <w:t xml:space="preserve"> </w:t>
      </w:r>
      <w:r w:rsidRPr="00C00DDE">
        <w:rPr>
          <w:rFonts w:ascii="Arial" w:hAnsi="Arial" w:cs="Arial"/>
          <w:sz w:val="22"/>
          <w:szCs w:val="22"/>
        </w:rPr>
        <w:t>U radnice 10/2, Staré Město, 110 00 Praha 1</w:t>
      </w:r>
    </w:p>
    <w:p w14:paraId="3001B749" w14:textId="19AB500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00DDE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C00DDE" w:rsidRPr="00C00DDE">
        <w:t xml:space="preserve"> </w:t>
      </w:r>
      <w:r w:rsidR="00C00DDE" w:rsidRPr="00C00DDE">
        <w:rPr>
          <w:rFonts w:ascii="Arial" w:hAnsi="Arial" w:cs="Arial"/>
          <w:sz w:val="22"/>
          <w:szCs w:val="22"/>
        </w:rPr>
        <w:t>092</w:t>
      </w:r>
      <w:r w:rsidR="00C00DDE">
        <w:rPr>
          <w:rFonts w:ascii="Arial" w:hAnsi="Arial" w:cs="Arial"/>
          <w:sz w:val="22"/>
          <w:szCs w:val="22"/>
        </w:rPr>
        <w:t xml:space="preserve"> </w:t>
      </w:r>
      <w:r w:rsidR="00C00DDE" w:rsidRPr="00C00DDE">
        <w:rPr>
          <w:rFonts w:ascii="Arial" w:hAnsi="Arial" w:cs="Arial"/>
          <w:sz w:val="22"/>
          <w:szCs w:val="22"/>
        </w:rPr>
        <w:t>11</w:t>
      </w:r>
      <w:r w:rsidR="00C00DDE">
        <w:rPr>
          <w:rFonts w:ascii="Arial" w:hAnsi="Arial" w:cs="Arial"/>
          <w:sz w:val="22"/>
          <w:szCs w:val="22"/>
        </w:rPr>
        <w:t xml:space="preserve"> </w:t>
      </w:r>
      <w:r w:rsidR="00C00DDE" w:rsidRPr="00C00DDE">
        <w:rPr>
          <w:rFonts w:ascii="Arial" w:hAnsi="Arial" w:cs="Arial"/>
          <w:sz w:val="22"/>
          <w:szCs w:val="22"/>
        </w:rPr>
        <w:t>322</w:t>
      </w:r>
    </w:p>
    <w:p w14:paraId="44F00692" w14:textId="498ACA17" w:rsidR="00C00DDE" w:rsidRPr="00D368F9" w:rsidRDefault="00C00DD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zast. </w:t>
      </w:r>
      <w:r w:rsidR="00BA0DCF">
        <w:rPr>
          <w:rFonts w:ascii="Arial" w:hAnsi="Arial" w:cs="Arial"/>
          <w:sz w:val="22"/>
          <w:szCs w:val="22"/>
        </w:rPr>
        <w:t>Petr Urbánek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6B752BA" w14:textId="77777777" w:rsidR="00BA0DCF" w:rsidRPr="00470022" w:rsidRDefault="00BA0DCF" w:rsidP="00BA0DCF">
      <w:pPr>
        <w:spacing w:after="100" w:line="240" w:lineRule="auto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City Work s.r.o.</w:t>
      </w:r>
    </w:p>
    <w:p w14:paraId="51CF43D2" w14:textId="42F428C7" w:rsidR="00D368F9" w:rsidRPr="00D368F9" w:rsidRDefault="00C00DD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 w:rsidR="00D91676">
        <w:rPr>
          <w:rFonts w:ascii="Arial" w:hAnsi="Arial" w:cs="Arial"/>
          <w:sz w:val="22"/>
          <w:szCs w:val="22"/>
        </w:rPr>
        <w:t>: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 w:rsidR="00BA0DCF">
        <w:rPr>
          <w:rFonts w:ascii="Times New Roman" w:eastAsia="Arial" w:hAnsi="Times New Roman" w:cs="Times New Roman"/>
          <w:sz w:val="22"/>
        </w:rPr>
        <w:t>Na Baště Sv. Jiří 258/7, 160 00 Praha 6 - Hradčany</w:t>
      </w:r>
    </w:p>
    <w:p w14:paraId="4EBA83EE" w14:textId="1342D5B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00DDE">
        <w:rPr>
          <w:rFonts w:ascii="Arial" w:hAnsi="Arial" w:cs="Arial"/>
          <w:sz w:val="22"/>
          <w:szCs w:val="22"/>
        </w:rPr>
        <w:t>O:</w:t>
      </w:r>
      <w:r w:rsidR="00BA0DCF">
        <w:rPr>
          <w:rFonts w:ascii="Arial" w:hAnsi="Arial" w:cs="Arial"/>
          <w:sz w:val="22"/>
          <w:szCs w:val="22"/>
        </w:rPr>
        <w:t xml:space="preserve"> </w:t>
      </w:r>
      <w:r w:rsidR="00BA0DCF">
        <w:rPr>
          <w:rFonts w:ascii="Times New Roman" w:eastAsia="Times New Roman" w:hAnsi="Times New Roman" w:cs="Times New Roman"/>
          <w:sz w:val="22"/>
          <w:lang w:eastAsia="cs-CZ"/>
        </w:rPr>
        <w:t>281 81 760</w:t>
      </w:r>
    </w:p>
    <w:p w14:paraId="64642DBB" w14:textId="0BD7E66F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C00DDE">
        <w:rPr>
          <w:rFonts w:ascii="Arial" w:hAnsi="Arial" w:cs="Arial"/>
          <w:sz w:val="22"/>
          <w:szCs w:val="22"/>
        </w:rPr>
        <w:t>:</w:t>
      </w:r>
      <w:r w:rsidR="00E072B5">
        <w:rPr>
          <w:rFonts w:ascii="Arial" w:hAnsi="Arial" w:cs="Arial"/>
          <w:sz w:val="22"/>
          <w:szCs w:val="22"/>
        </w:rPr>
        <w:t xml:space="preserve"> CZ 281 81 760</w:t>
      </w:r>
    </w:p>
    <w:p w14:paraId="4316B1FF" w14:textId="5E1EAEC3" w:rsidR="00C00DDE" w:rsidRPr="00D368F9" w:rsidRDefault="00C00DD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</w:t>
      </w:r>
      <w:r w:rsidR="00BA0DCF">
        <w:rPr>
          <w:rFonts w:ascii="Arial" w:hAnsi="Arial" w:cs="Arial"/>
          <w:sz w:val="22"/>
          <w:szCs w:val="22"/>
        </w:rPr>
        <w:t xml:space="preserve"> </w:t>
      </w:r>
      <w:r w:rsidR="00BA0DCF">
        <w:rPr>
          <w:rFonts w:ascii="Times New Roman" w:eastAsia="Arial" w:hAnsi="Times New Roman" w:cs="Times New Roman"/>
          <w:sz w:val="22"/>
        </w:rPr>
        <w:t>Ing. Arch. MgA Juraj Sonlajtner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8F6E3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8F6E3B">
      <w:pPr>
        <w:pStyle w:val="Defaul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0EA3FC01" w:rsidR="00332803" w:rsidRPr="00FB68B9" w:rsidRDefault="00FB68B9" w:rsidP="008F6E3B">
      <w:pPr>
        <w:pStyle w:val="Default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FB68B9">
        <w:rPr>
          <w:rFonts w:ascii="Arial" w:hAnsi="Arial" w:cs="Arial"/>
          <w:b/>
          <w:sz w:val="22"/>
          <w:szCs w:val="22"/>
        </w:rPr>
        <w:t>Úvodní ujednání</w:t>
      </w:r>
    </w:p>
    <w:p w14:paraId="4407634B" w14:textId="77777777" w:rsidR="00FB68B9" w:rsidRPr="00D368F9" w:rsidRDefault="00FB68B9" w:rsidP="008F6E3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E623BF4" w14:textId="5CDADF63" w:rsidR="00FB68B9" w:rsidRDefault="00332803" w:rsidP="008F6E3B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2D89">
        <w:rPr>
          <w:rFonts w:ascii="Arial" w:hAnsi="Arial" w:cs="Arial"/>
          <w:sz w:val="22"/>
          <w:szCs w:val="22"/>
        </w:rPr>
        <w:t xml:space="preserve">Smluvní strany uzavírají tuto dohodu o </w:t>
      </w:r>
      <w:r w:rsidR="00FB68B9" w:rsidRPr="00F52D89">
        <w:rPr>
          <w:rFonts w:ascii="Arial" w:hAnsi="Arial" w:cs="Arial"/>
          <w:sz w:val="22"/>
          <w:szCs w:val="22"/>
        </w:rPr>
        <w:t>narovnání</w:t>
      </w:r>
      <w:r w:rsidRPr="00F52D89">
        <w:rPr>
          <w:rFonts w:ascii="Arial" w:hAnsi="Arial" w:cs="Arial"/>
          <w:sz w:val="22"/>
          <w:szCs w:val="22"/>
        </w:rPr>
        <w:t xml:space="preserve"> vzhledem k tomu, že</w:t>
      </w:r>
      <w:r w:rsidR="00FB68B9" w:rsidRPr="00F52D89">
        <w:rPr>
          <w:rFonts w:ascii="Arial" w:hAnsi="Arial" w:cs="Arial"/>
          <w:sz w:val="22"/>
          <w:szCs w:val="22"/>
        </w:rPr>
        <w:t xml:space="preserve"> </w:t>
      </w:r>
      <w:r w:rsidR="00EC1A50" w:rsidRPr="00F52D89">
        <w:rPr>
          <w:rFonts w:ascii="Arial" w:hAnsi="Arial" w:cs="Arial"/>
          <w:sz w:val="22"/>
          <w:szCs w:val="22"/>
        </w:rPr>
        <w:t>u</w:t>
      </w:r>
      <w:r w:rsidR="009D2F64" w:rsidRPr="00F52D89">
        <w:rPr>
          <w:rFonts w:ascii="Arial" w:hAnsi="Arial" w:cs="Arial"/>
          <w:sz w:val="22"/>
          <w:szCs w:val="22"/>
        </w:rPr>
        <w:t xml:space="preserve">zavřely dne </w:t>
      </w:r>
      <w:r w:rsidR="00BA0DCF">
        <w:rPr>
          <w:rFonts w:ascii="Arial" w:hAnsi="Arial" w:cs="Arial"/>
          <w:sz w:val="22"/>
          <w:szCs w:val="22"/>
        </w:rPr>
        <w:t>16.11.2023</w:t>
      </w:r>
      <w:r w:rsidR="009D2F64" w:rsidRPr="00F52D89">
        <w:rPr>
          <w:rFonts w:ascii="Arial" w:hAnsi="Arial" w:cs="Arial"/>
          <w:sz w:val="22"/>
          <w:szCs w:val="22"/>
        </w:rPr>
        <w:t xml:space="preserve"> </w:t>
      </w:r>
      <w:r w:rsidR="00BA0DCF">
        <w:rPr>
          <w:rFonts w:ascii="Arial" w:hAnsi="Arial" w:cs="Arial"/>
          <w:sz w:val="22"/>
          <w:szCs w:val="22"/>
        </w:rPr>
        <w:t>objednávku</w:t>
      </w:r>
      <w:r w:rsidR="009D2F64" w:rsidRPr="00F52D89">
        <w:rPr>
          <w:rFonts w:ascii="Arial" w:hAnsi="Arial" w:cs="Arial"/>
          <w:sz w:val="22"/>
          <w:szCs w:val="22"/>
        </w:rPr>
        <w:t xml:space="preserve"> </w:t>
      </w:r>
      <w:r w:rsidR="00BA0DCF">
        <w:rPr>
          <w:rFonts w:ascii="Arial" w:hAnsi="Arial" w:cs="Arial"/>
          <w:sz w:val="22"/>
          <w:szCs w:val="22"/>
        </w:rPr>
        <w:t>Urbanisticko-architektonické studie zástavby a veřejného prostranství v lokalitě Černý Most – U parku, část C</w:t>
      </w:r>
      <w:r w:rsidR="009D2F64" w:rsidRPr="00F52D89">
        <w:rPr>
          <w:rFonts w:ascii="Arial" w:hAnsi="Arial" w:cs="Arial"/>
          <w:sz w:val="22"/>
          <w:szCs w:val="22"/>
        </w:rPr>
        <w:t xml:space="preserve"> č. </w:t>
      </w:r>
      <w:r w:rsidR="00BA0DCF" w:rsidRPr="00411CA7">
        <w:rPr>
          <w:rFonts w:ascii="Arial" w:hAnsi="Arial" w:cs="Arial"/>
          <w:sz w:val="22"/>
          <w:szCs w:val="22"/>
        </w:rPr>
        <w:t>45876.6.1.24104.4</w:t>
      </w:r>
      <w:r w:rsidR="009D2F64" w:rsidRPr="00411CA7">
        <w:rPr>
          <w:rFonts w:ascii="Arial" w:hAnsi="Arial" w:cs="Arial"/>
          <w:sz w:val="22"/>
          <w:szCs w:val="22"/>
        </w:rPr>
        <w:t>,</w:t>
      </w:r>
      <w:r w:rsidR="009D2F64" w:rsidRPr="00F52D89">
        <w:rPr>
          <w:rFonts w:ascii="Arial" w:hAnsi="Arial" w:cs="Arial"/>
          <w:sz w:val="22"/>
          <w:szCs w:val="22"/>
        </w:rPr>
        <w:t xml:space="preserve"> jejímž předmětem bylo </w:t>
      </w:r>
      <w:r w:rsidR="00BA0DCF">
        <w:rPr>
          <w:rFonts w:ascii="Arial" w:hAnsi="Arial" w:cs="Arial"/>
          <w:sz w:val="22"/>
          <w:szCs w:val="22"/>
        </w:rPr>
        <w:t>stanovení kapacit parkování v Etapě 1, zpráva a příslušné výkresy situací a půdorysů</w:t>
      </w:r>
      <w:r w:rsidR="009D2F64" w:rsidRPr="00F52D89">
        <w:rPr>
          <w:rFonts w:ascii="Arial" w:hAnsi="Arial" w:cs="Arial"/>
          <w:sz w:val="22"/>
          <w:szCs w:val="22"/>
        </w:rPr>
        <w:t xml:space="preserve"> </w:t>
      </w:r>
      <w:r w:rsidR="00FB68B9" w:rsidRPr="00F52D89">
        <w:rPr>
          <w:rFonts w:ascii="Arial" w:hAnsi="Arial" w:cs="Arial"/>
          <w:sz w:val="22"/>
          <w:szCs w:val="22"/>
        </w:rPr>
        <w:t>(dále jen „</w:t>
      </w:r>
      <w:r w:rsidR="00BA0DCF">
        <w:rPr>
          <w:rFonts w:ascii="Arial" w:hAnsi="Arial" w:cs="Arial"/>
          <w:sz w:val="22"/>
          <w:szCs w:val="22"/>
        </w:rPr>
        <w:t>Objednávka</w:t>
      </w:r>
      <w:r w:rsidR="00FB68B9" w:rsidRPr="00F52D89">
        <w:rPr>
          <w:rFonts w:ascii="Arial" w:hAnsi="Arial" w:cs="Arial"/>
          <w:sz w:val="22"/>
          <w:szCs w:val="22"/>
        </w:rPr>
        <w:t xml:space="preserve">“). </w:t>
      </w:r>
      <w:r w:rsidR="00BA0DCF">
        <w:rPr>
          <w:rFonts w:ascii="Arial" w:hAnsi="Arial" w:cs="Arial"/>
          <w:sz w:val="22"/>
          <w:szCs w:val="22"/>
        </w:rPr>
        <w:t>Objednávka</w:t>
      </w:r>
      <w:r w:rsidR="00A405A1" w:rsidRPr="00F52D89">
        <w:rPr>
          <w:rFonts w:ascii="Arial" w:hAnsi="Arial" w:cs="Arial"/>
          <w:sz w:val="22"/>
          <w:szCs w:val="22"/>
        </w:rPr>
        <w:t xml:space="preserve"> byla uzavřena v souladu s </w:t>
      </w:r>
      <w:r w:rsidR="00A405A1" w:rsidRPr="00BA0DCF">
        <w:rPr>
          <w:rFonts w:ascii="Arial" w:hAnsi="Arial" w:cs="Arial"/>
          <w:sz w:val="22"/>
          <w:szCs w:val="22"/>
        </w:rPr>
        <w:t>výsledkem zadávacího řízení na výběr dodavatele díla</w:t>
      </w:r>
      <w:r w:rsidR="00FB68B9" w:rsidRPr="00BA0DCF">
        <w:rPr>
          <w:rFonts w:ascii="Arial" w:hAnsi="Arial" w:cs="Arial"/>
          <w:sz w:val="22"/>
          <w:szCs w:val="22"/>
        </w:rPr>
        <w:t>.</w:t>
      </w:r>
    </w:p>
    <w:p w14:paraId="78C513F7" w14:textId="77777777" w:rsidR="00F52D89" w:rsidRPr="00F52D89" w:rsidRDefault="00F52D89" w:rsidP="008F6E3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62E6985" w14:textId="1FAB0DD5" w:rsidR="00F52D89" w:rsidRPr="00F52D89" w:rsidRDefault="00F52D89" w:rsidP="008F6E3B">
      <w:pPr>
        <w:pStyle w:val="Default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byla uzavřena za účelem narovnání a vypořádání vzájemných práv a povinností ze Smlouvy.</w:t>
      </w:r>
    </w:p>
    <w:p w14:paraId="73FED55E" w14:textId="77777777" w:rsidR="00A478E1" w:rsidRPr="00A478E1" w:rsidRDefault="00A478E1" w:rsidP="008F6E3B">
      <w:pPr>
        <w:pStyle w:val="Defaul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AD85C9E" w14:textId="51FDB4FE" w:rsidR="00332803" w:rsidRDefault="009D2F64" w:rsidP="008F6E3B">
      <w:pPr>
        <w:pStyle w:val="Defaul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0D1566D8" w14:textId="5F055AE2" w:rsidR="00F52D89" w:rsidRDefault="00F52D89" w:rsidP="008F6E3B">
      <w:pPr>
        <w:pStyle w:val="Defaul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dohody</w:t>
      </w:r>
    </w:p>
    <w:p w14:paraId="6CDB71F2" w14:textId="77777777" w:rsidR="008E6DF3" w:rsidRPr="008E6DF3" w:rsidRDefault="008E6DF3" w:rsidP="008F6E3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8E15929" w14:textId="1FA2E824" w:rsidR="008E6DF3" w:rsidRPr="00EB2C5D" w:rsidRDefault="008E6DF3" w:rsidP="008F6E3B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8E6DF3">
        <w:rPr>
          <w:rFonts w:ascii="Arial" w:hAnsi="Arial" w:cs="Arial"/>
        </w:rPr>
        <w:t xml:space="preserve">Smluvní strany měly podle ust. § 2 odst. 1 písm. c) zákona č. 340/2015, o zvláštních podmínkách účinnosti některých smluv, uveřejňování těchto smluv a o registru smluv, ve znění pozdějších předpisů (dále jen „zákon o registru smluv“), povinnost uveřejnit </w:t>
      </w:r>
      <w:r w:rsidR="00411CA7">
        <w:rPr>
          <w:rFonts w:ascii="Arial" w:hAnsi="Arial" w:cs="Arial"/>
        </w:rPr>
        <w:t>Objednávku</w:t>
      </w:r>
      <w:r w:rsidRPr="008E6DF3">
        <w:rPr>
          <w:rFonts w:ascii="Arial" w:hAnsi="Arial" w:cs="Arial"/>
        </w:rPr>
        <w:t xml:space="preserve"> postupem podle zákona o registru smluv. </w:t>
      </w:r>
      <w:r w:rsidRPr="00EB2C5D">
        <w:rPr>
          <w:rFonts w:ascii="Arial" w:hAnsi="Arial" w:cs="Arial"/>
        </w:rPr>
        <w:t>Z</w:t>
      </w:r>
      <w:r w:rsidR="00411CA7">
        <w:rPr>
          <w:rFonts w:ascii="Arial" w:hAnsi="Arial" w:cs="Arial"/>
        </w:rPr>
        <w:t xml:space="preserve"> Objednávky </w:t>
      </w:r>
      <w:r w:rsidRPr="00EB2C5D">
        <w:rPr>
          <w:rFonts w:ascii="Arial" w:hAnsi="Arial" w:cs="Arial"/>
        </w:rPr>
        <w:t xml:space="preserve">bylo poskytnuto plnění, přestože v době poskytnutí plnění nebyla tato </w:t>
      </w:r>
      <w:r w:rsidR="00411CA7">
        <w:rPr>
          <w:rFonts w:ascii="Arial" w:hAnsi="Arial" w:cs="Arial"/>
        </w:rPr>
        <w:t>Objednávka</w:t>
      </w:r>
      <w:r w:rsidRPr="00EB2C5D">
        <w:rPr>
          <w:rFonts w:ascii="Arial" w:hAnsi="Arial" w:cs="Arial"/>
        </w:rPr>
        <w:t xml:space="preserve"> uveřejněna dle ust. § 5 zákona o registru smluv a nenabyla tak účinnosti, a tudíž má poskytnuté plnění povahu bezdůvodného obohacení strany přijímající takové plnění, neboť bylo plněno bez právního důvodu. </w:t>
      </w:r>
    </w:p>
    <w:p w14:paraId="739A8BB1" w14:textId="77777777" w:rsidR="008E6DF3" w:rsidRDefault="008E6DF3" w:rsidP="008F6E3B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0D5920A4" w14:textId="5123490C" w:rsidR="008E6DF3" w:rsidRDefault="009D2F64" w:rsidP="008F6E3B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F52D89">
        <w:rPr>
          <w:rFonts w:ascii="Arial" w:hAnsi="Arial" w:cs="Arial"/>
        </w:rPr>
        <w:t xml:space="preserve"> </w:t>
      </w:r>
      <w:r w:rsidR="00283AC9" w:rsidRPr="00F52D89">
        <w:rPr>
          <w:rFonts w:ascii="Arial" w:hAnsi="Arial" w:cs="Arial"/>
        </w:rPr>
        <w:t xml:space="preserve">dodavatel </w:t>
      </w:r>
      <w:r w:rsidR="00F52D89">
        <w:rPr>
          <w:rFonts w:ascii="Arial" w:hAnsi="Arial" w:cs="Arial"/>
        </w:rPr>
        <w:t>d</w:t>
      </w:r>
      <w:r w:rsidR="00F52D89" w:rsidRPr="00F52D89">
        <w:rPr>
          <w:rFonts w:ascii="Arial" w:hAnsi="Arial" w:cs="Arial"/>
        </w:rPr>
        <w:t xml:space="preserve">ne </w:t>
      </w:r>
      <w:r w:rsidR="00411CA7">
        <w:rPr>
          <w:rFonts w:ascii="Arial" w:hAnsi="Arial" w:cs="Arial"/>
        </w:rPr>
        <w:t>15.12.2023</w:t>
      </w:r>
      <w:r w:rsidR="00F52D89" w:rsidRPr="00F52D89">
        <w:rPr>
          <w:rFonts w:ascii="Arial" w:hAnsi="Arial" w:cs="Arial"/>
        </w:rPr>
        <w:t xml:space="preserve"> </w:t>
      </w:r>
      <w:r w:rsidR="00283AC9" w:rsidRPr="00F52D89">
        <w:rPr>
          <w:rFonts w:ascii="Arial" w:hAnsi="Arial" w:cs="Arial"/>
        </w:rPr>
        <w:t>provedl plnění spočívající v</w:t>
      </w:r>
      <w:r w:rsidR="00411CA7">
        <w:rPr>
          <w:rFonts w:ascii="Arial" w:hAnsi="Arial" w:cs="Arial"/>
        </w:rPr>
        <w:t> </w:t>
      </w:r>
      <w:r w:rsidR="00411CA7" w:rsidRPr="00411CA7">
        <w:rPr>
          <w:rFonts w:ascii="Arial" w:hAnsi="Arial" w:cs="Arial"/>
        </w:rPr>
        <w:t>odevzdání Studie obsahující zprávu a výkresy</w:t>
      </w:r>
      <w:r w:rsidR="00F52D89" w:rsidRPr="00411CA7">
        <w:rPr>
          <w:rFonts w:ascii="Arial" w:hAnsi="Arial" w:cs="Arial"/>
        </w:rPr>
        <w:t>, a že</w:t>
      </w:r>
      <w:r w:rsidR="00F52D89" w:rsidRPr="00F52D89">
        <w:rPr>
          <w:rFonts w:ascii="Arial" w:hAnsi="Arial" w:cs="Arial"/>
        </w:rPr>
        <w:t xml:space="preserve"> </w:t>
      </w:r>
      <w:r w:rsidR="00F52D89">
        <w:rPr>
          <w:rFonts w:ascii="Arial" w:hAnsi="Arial" w:cs="Arial"/>
        </w:rPr>
        <w:t>d</w:t>
      </w:r>
      <w:r w:rsidR="00332803" w:rsidRPr="00F52D89">
        <w:rPr>
          <w:rFonts w:ascii="Arial" w:hAnsi="Arial" w:cs="Arial"/>
        </w:rPr>
        <w:t xml:space="preserve">ne </w:t>
      </w:r>
      <w:r w:rsidR="00BA0DCF">
        <w:rPr>
          <w:rFonts w:ascii="Arial" w:hAnsi="Arial" w:cs="Arial"/>
        </w:rPr>
        <w:t>22.12.2023</w:t>
      </w:r>
      <w:r w:rsidR="001D4ABD" w:rsidRPr="00F52D89">
        <w:rPr>
          <w:rFonts w:ascii="Arial" w:hAnsi="Arial" w:cs="Arial"/>
        </w:rPr>
        <w:t xml:space="preserve"> </w:t>
      </w:r>
      <w:r w:rsidR="00332803" w:rsidRPr="00F52D89">
        <w:rPr>
          <w:rFonts w:ascii="Arial" w:hAnsi="Arial" w:cs="Arial"/>
        </w:rPr>
        <w:t xml:space="preserve">byla dodavateli </w:t>
      </w:r>
      <w:r w:rsidR="001D4ABD" w:rsidRPr="00F52D89">
        <w:rPr>
          <w:rFonts w:ascii="Arial" w:hAnsi="Arial" w:cs="Arial"/>
        </w:rPr>
        <w:lastRenderedPageBreak/>
        <w:t xml:space="preserve">uhrazena </w:t>
      </w:r>
      <w:r w:rsidR="00332803" w:rsidRPr="00F52D89">
        <w:rPr>
          <w:rFonts w:ascii="Arial" w:hAnsi="Arial" w:cs="Arial"/>
        </w:rPr>
        <w:t>smlu</w:t>
      </w:r>
      <w:r w:rsidR="00A478E1" w:rsidRPr="00F52D89">
        <w:rPr>
          <w:rFonts w:ascii="Arial" w:hAnsi="Arial" w:cs="Arial"/>
        </w:rPr>
        <w:t>vní cena za provedené plnění ve </w:t>
      </w:r>
      <w:r w:rsidR="00332803" w:rsidRPr="00F52D89">
        <w:rPr>
          <w:rFonts w:ascii="Arial" w:hAnsi="Arial" w:cs="Arial"/>
        </w:rPr>
        <w:t xml:space="preserve">výši </w:t>
      </w:r>
      <w:r w:rsidR="00411CA7">
        <w:rPr>
          <w:rFonts w:ascii="Arial" w:hAnsi="Arial" w:cs="Arial"/>
        </w:rPr>
        <w:t>400 0000,-</w:t>
      </w:r>
      <w:r w:rsidR="00D368F9" w:rsidRPr="00F52D89">
        <w:rPr>
          <w:rFonts w:ascii="Arial" w:hAnsi="Arial" w:cs="Arial"/>
        </w:rPr>
        <w:t xml:space="preserve"> </w:t>
      </w:r>
      <w:r w:rsidR="00332803" w:rsidRPr="00F52D89">
        <w:rPr>
          <w:rFonts w:ascii="Arial" w:hAnsi="Arial" w:cs="Arial"/>
        </w:rPr>
        <w:t xml:space="preserve">Kč bez DPH, z toho DPH činí </w:t>
      </w:r>
      <w:r w:rsidR="00411CA7">
        <w:rPr>
          <w:rFonts w:ascii="Arial" w:hAnsi="Arial" w:cs="Arial"/>
        </w:rPr>
        <w:t>84 000,-</w:t>
      </w:r>
      <w:r w:rsidR="001D4ABD" w:rsidRPr="00F52D89">
        <w:rPr>
          <w:rFonts w:ascii="Arial" w:hAnsi="Arial" w:cs="Arial"/>
        </w:rPr>
        <w:t xml:space="preserve"> </w:t>
      </w:r>
      <w:r w:rsidR="00332803" w:rsidRPr="00F52D89">
        <w:rPr>
          <w:rFonts w:ascii="Arial" w:hAnsi="Arial" w:cs="Arial"/>
        </w:rPr>
        <w:t xml:space="preserve">Kč. Celková cena včetně DPH činí </w:t>
      </w:r>
      <w:r w:rsidR="00411CA7">
        <w:rPr>
          <w:rFonts w:ascii="Arial" w:hAnsi="Arial" w:cs="Arial"/>
        </w:rPr>
        <w:t xml:space="preserve">484 000,- </w:t>
      </w:r>
      <w:r w:rsidR="00332803" w:rsidRPr="00F52D89">
        <w:rPr>
          <w:rFonts w:ascii="Arial" w:hAnsi="Arial" w:cs="Arial"/>
        </w:rPr>
        <w:t>Kč.</w:t>
      </w:r>
    </w:p>
    <w:p w14:paraId="0602CB06" w14:textId="77777777" w:rsidR="00E222D8" w:rsidRPr="008E35EA" w:rsidRDefault="00E222D8" w:rsidP="008E35EA">
      <w:pPr>
        <w:spacing w:after="0" w:line="240" w:lineRule="auto"/>
        <w:jc w:val="both"/>
        <w:rPr>
          <w:rFonts w:ascii="Arial" w:hAnsi="Arial" w:cs="Arial"/>
        </w:rPr>
      </w:pPr>
    </w:p>
    <w:p w14:paraId="68FAB362" w14:textId="62C8326A" w:rsidR="00E222D8" w:rsidRDefault="009D2F64" w:rsidP="008F6E3B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E072B5">
        <w:rPr>
          <w:rFonts w:ascii="Arial" w:hAnsi="Arial" w:cs="Arial"/>
        </w:rPr>
        <w:t xml:space="preserve">Objednávky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se </w:t>
      </w:r>
      <w:r w:rsidR="00F52D89">
        <w:rPr>
          <w:rFonts w:ascii="Arial" w:hAnsi="Arial" w:cs="Arial"/>
        </w:rPr>
        <w:t>S</w:t>
      </w:r>
      <w:r w:rsidR="001D4ABD" w:rsidRPr="00D368F9">
        <w:rPr>
          <w:rFonts w:ascii="Arial" w:hAnsi="Arial" w:cs="Arial"/>
        </w:rPr>
        <w:t xml:space="preserve">mlouvou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52AA12EE" w14:textId="77777777" w:rsidR="008E35EA" w:rsidRPr="008E35EA" w:rsidRDefault="008E35EA" w:rsidP="008E35EA">
      <w:pPr>
        <w:pStyle w:val="Odstavecseseznamem"/>
        <w:rPr>
          <w:rFonts w:ascii="Arial" w:hAnsi="Arial" w:cs="Arial"/>
        </w:rPr>
      </w:pPr>
    </w:p>
    <w:p w14:paraId="0BA84D4C" w14:textId="17F17E33" w:rsidR="008E35EA" w:rsidRPr="008E35EA" w:rsidRDefault="008E35EA" w:rsidP="008E35EA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E222D8">
        <w:rPr>
          <w:rFonts w:ascii="Arial" w:hAnsi="Arial" w:cs="Arial"/>
        </w:rPr>
        <w:t>Předmět plnění, včetně práv a povinností smluvních stran, je v podrobnostech nutných pro jeho plnění upraven</w:t>
      </w:r>
      <w:r>
        <w:rPr>
          <w:rFonts w:ascii="Arial" w:hAnsi="Arial" w:cs="Arial"/>
        </w:rPr>
        <w:t xml:space="preserve"> v</w:t>
      </w:r>
      <w:r w:rsidR="00E072B5">
        <w:rPr>
          <w:rFonts w:ascii="Arial" w:hAnsi="Arial" w:cs="Arial"/>
        </w:rPr>
        <w:t> Objednávce a v Rámcové s</w:t>
      </w:r>
      <w:r>
        <w:rPr>
          <w:rFonts w:ascii="Arial" w:hAnsi="Arial" w:cs="Arial"/>
        </w:rPr>
        <w:t>mlouvě.</w:t>
      </w:r>
    </w:p>
    <w:p w14:paraId="7855D68F" w14:textId="77777777" w:rsidR="00E222D8" w:rsidRPr="00E222D8" w:rsidRDefault="00E222D8" w:rsidP="008F6E3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ACE80EE" w14:textId="26801C38" w:rsidR="009D2F64" w:rsidRPr="00D368F9" w:rsidRDefault="001D4ABD" w:rsidP="008F6E3B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</w:t>
      </w:r>
      <w:r w:rsidR="00F52D89">
        <w:rPr>
          <w:rFonts w:ascii="Arial" w:hAnsi="Arial" w:cs="Arial"/>
        </w:rPr>
        <w:t xml:space="preserve">při plnění </w:t>
      </w:r>
      <w:r w:rsidR="009D2F64" w:rsidRPr="00D368F9">
        <w:rPr>
          <w:rFonts w:ascii="Arial" w:hAnsi="Arial" w:cs="Arial"/>
        </w:rPr>
        <w:t xml:space="preserve">v dobré víře. </w:t>
      </w:r>
    </w:p>
    <w:p w14:paraId="0E03330C" w14:textId="77777777" w:rsidR="00D20073" w:rsidRDefault="00D20073" w:rsidP="008F6E3B">
      <w:pPr>
        <w:pStyle w:val="Defaul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8F6E3B">
      <w:pPr>
        <w:pStyle w:val="Defaul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F34EF51" w14:textId="4A6B0D7D" w:rsidR="009D2F64" w:rsidRDefault="00276840" w:rsidP="008F6E3B">
      <w:pPr>
        <w:pStyle w:val="Defaul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07F14410" w14:textId="5BF4B765" w:rsidR="00082937" w:rsidRPr="00D368F9" w:rsidRDefault="00082937" w:rsidP="008F6E3B">
      <w:pPr>
        <w:pStyle w:val="Defaul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53A3C528" w14:textId="77777777" w:rsidR="00D20073" w:rsidRPr="00A478E1" w:rsidRDefault="00D20073" w:rsidP="008F6E3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CCDF3DB" w14:textId="641883B4" w:rsidR="009D2F64" w:rsidRDefault="009D2F64" w:rsidP="008F6E3B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</w:t>
      </w:r>
      <w:r w:rsidR="00750176">
        <w:rPr>
          <w:rFonts w:ascii="Arial" w:hAnsi="Arial" w:cs="Arial"/>
        </w:rPr>
        <w:t xml:space="preserve">shodně prohlašují, že </w:t>
      </w:r>
      <w:r w:rsidRPr="00D368F9">
        <w:rPr>
          <w:rFonts w:ascii="Arial" w:hAnsi="Arial" w:cs="Arial"/>
        </w:rPr>
        <w:t xml:space="preserve">souhlasí s uveřejněním plného znění této Dohody v registru smluv podle </w:t>
      </w:r>
      <w:r w:rsidR="00750176">
        <w:rPr>
          <w:rFonts w:ascii="Arial" w:hAnsi="Arial" w:cs="Arial"/>
        </w:rPr>
        <w:t>zákona o registru smluv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03D8E441" w14:textId="77777777" w:rsidR="00750176" w:rsidRPr="00D368F9" w:rsidRDefault="00750176" w:rsidP="008F6E3B">
      <w:pPr>
        <w:pStyle w:val="Odstavecseseznamem"/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7410F518" w14:textId="1B818069" w:rsidR="009D2F64" w:rsidRDefault="009D2F64" w:rsidP="008F6E3B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522804D3" w14:textId="77777777" w:rsidR="00750176" w:rsidRPr="00750176" w:rsidRDefault="00750176" w:rsidP="008F6E3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0B4AEA2" w14:textId="1630E505" w:rsidR="009D2F64" w:rsidRDefault="00E73807" w:rsidP="008F6E3B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411CA7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411CA7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411CA7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74E51C17" w14:textId="77777777" w:rsidR="00750176" w:rsidRPr="00750176" w:rsidRDefault="00750176" w:rsidP="008F6E3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0E9C5B0A" w14:textId="2B9AA9EB" w:rsidR="009D2F64" w:rsidRDefault="009D2F64" w:rsidP="008F6E3B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7755551" w14:textId="77777777" w:rsidR="00750176" w:rsidRPr="00750176" w:rsidRDefault="00750176" w:rsidP="008F6E3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47110CB" w14:textId="28534E5A" w:rsidR="00863339" w:rsidRPr="00D368F9" w:rsidRDefault="00863339" w:rsidP="008F6E3B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0ABF8574" w:rsidR="00D368F9" w:rsidRDefault="00D368F9" w:rsidP="00A478E1">
      <w:pPr>
        <w:spacing w:after="0"/>
        <w:jc w:val="both"/>
        <w:rPr>
          <w:rFonts w:ascii="Arial" w:hAnsi="Arial" w:cs="Arial"/>
        </w:rPr>
      </w:pPr>
    </w:p>
    <w:p w14:paraId="706F6DE2" w14:textId="77777777" w:rsidR="00750176" w:rsidRPr="00750176" w:rsidRDefault="00750176" w:rsidP="00750176">
      <w:pPr>
        <w:spacing w:after="0"/>
        <w:jc w:val="center"/>
        <w:rPr>
          <w:rFonts w:ascii="Arial" w:hAnsi="Arial" w:cs="Arial"/>
          <w:b/>
        </w:rPr>
      </w:pPr>
    </w:p>
    <w:p w14:paraId="2FE63F8B" w14:textId="2017A841" w:rsidR="00D368F9" w:rsidRPr="00750176" w:rsidRDefault="00D368F9" w:rsidP="0075017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176">
        <w:rPr>
          <w:rFonts w:ascii="Arial" w:hAnsi="Arial" w:cs="Arial"/>
          <w:b/>
          <w:color w:val="auto"/>
          <w:sz w:val="22"/>
          <w:szCs w:val="22"/>
        </w:rPr>
        <w:t>V</w:t>
      </w:r>
      <w:r w:rsidR="00411CA7">
        <w:rPr>
          <w:rFonts w:ascii="Arial" w:hAnsi="Arial" w:cs="Arial"/>
          <w:b/>
          <w:color w:val="auto"/>
          <w:sz w:val="22"/>
          <w:szCs w:val="22"/>
        </w:rPr>
        <w:t xml:space="preserve"> Praze </w:t>
      </w:r>
      <w:r w:rsidRPr="00750176">
        <w:rPr>
          <w:rFonts w:ascii="Arial" w:hAnsi="Arial" w:cs="Arial"/>
          <w:b/>
          <w:color w:val="auto"/>
          <w:sz w:val="22"/>
          <w:szCs w:val="22"/>
        </w:rPr>
        <w:t>dne</w:t>
      </w:r>
      <w:r w:rsidR="00411CA7">
        <w:rPr>
          <w:rFonts w:ascii="Arial" w:hAnsi="Arial" w:cs="Arial"/>
          <w:b/>
          <w:color w:val="auto"/>
          <w:sz w:val="22"/>
          <w:szCs w:val="22"/>
        </w:rPr>
        <w:t xml:space="preserve"> 7.1.2025</w:t>
      </w:r>
      <w:r w:rsidRPr="00750176">
        <w:rPr>
          <w:rFonts w:ascii="Arial" w:hAnsi="Arial" w:cs="Arial"/>
          <w:b/>
          <w:color w:val="auto"/>
          <w:sz w:val="22"/>
          <w:szCs w:val="22"/>
        </w:rPr>
        <w:tab/>
      </w:r>
      <w:r w:rsidRPr="00750176">
        <w:rPr>
          <w:rFonts w:ascii="Arial" w:hAnsi="Arial" w:cs="Arial"/>
          <w:b/>
          <w:color w:val="auto"/>
          <w:sz w:val="22"/>
          <w:szCs w:val="22"/>
        </w:rPr>
        <w:tab/>
      </w:r>
      <w:r w:rsidRPr="00750176">
        <w:rPr>
          <w:rFonts w:ascii="Arial" w:hAnsi="Arial" w:cs="Arial"/>
          <w:b/>
          <w:color w:val="auto"/>
          <w:sz w:val="22"/>
          <w:szCs w:val="22"/>
        </w:rPr>
        <w:tab/>
        <w:t>V</w:t>
      </w:r>
      <w:r w:rsidR="00411CA7">
        <w:rPr>
          <w:rFonts w:ascii="Arial" w:hAnsi="Arial" w:cs="Arial"/>
          <w:b/>
          <w:color w:val="auto"/>
          <w:sz w:val="22"/>
          <w:szCs w:val="22"/>
        </w:rPr>
        <w:t xml:space="preserve"> Praze</w:t>
      </w:r>
      <w:r w:rsidRPr="00750176">
        <w:rPr>
          <w:rFonts w:ascii="Arial" w:hAnsi="Arial" w:cs="Arial"/>
          <w:b/>
          <w:color w:val="auto"/>
          <w:sz w:val="22"/>
          <w:szCs w:val="22"/>
        </w:rPr>
        <w:t xml:space="preserve"> dne……………………</w:t>
      </w:r>
    </w:p>
    <w:p w14:paraId="2F2093BC" w14:textId="77777777" w:rsidR="00D368F9" w:rsidRPr="00750176" w:rsidRDefault="00D368F9" w:rsidP="0075017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D05DC7" w14:textId="7DD76086" w:rsidR="00D368F9" w:rsidRPr="00750176" w:rsidRDefault="00D368F9" w:rsidP="0075017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9EE466" w14:textId="4CACF04D" w:rsidR="00750176" w:rsidRPr="00750176" w:rsidRDefault="00750176" w:rsidP="0075017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B5FA2F" w14:textId="77777777" w:rsidR="00750176" w:rsidRPr="00750176" w:rsidRDefault="00750176" w:rsidP="0075017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A63E6" w14:textId="4AF0266A" w:rsidR="00D368F9" w:rsidRPr="00750176" w:rsidRDefault="00D368F9" w:rsidP="00750176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176">
        <w:rPr>
          <w:rFonts w:ascii="Arial" w:hAnsi="Arial" w:cs="Arial"/>
          <w:b/>
          <w:sz w:val="22"/>
          <w:szCs w:val="22"/>
        </w:rPr>
        <w:t xml:space="preserve">…………………………………… </w:t>
      </w:r>
      <w:r w:rsidRPr="00750176">
        <w:rPr>
          <w:rFonts w:ascii="Arial" w:hAnsi="Arial" w:cs="Arial"/>
          <w:b/>
          <w:sz w:val="22"/>
          <w:szCs w:val="22"/>
        </w:rPr>
        <w:tab/>
      </w:r>
      <w:r w:rsidRPr="00750176">
        <w:rPr>
          <w:rFonts w:ascii="Arial" w:hAnsi="Arial" w:cs="Arial"/>
          <w:b/>
          <w:sz w:val="22"/>
          <w:szCs w:val="22"/>
        </w:rPr>
        <w:tab/>
        <w:t xml:space="preserve">  </w:t>
      </w:r>
      <w:r w:rsidRPr="00750176">
        <w:rPr>
          <w:rFonts w:ascii="Arial" w:hAnsi="Arial" w:cs="Arial"/>
          <w:b/>
          <w:sz w:val="22"/>
          <w:szCs w:val="22"/>
        </w:rPr>
        <w:tab/>
      </w:r>
      <w:r w:rsidR="00750176" w:rsidRPr="00750176">
        <w:rPr>
          <w:rFonts w:ascii="Arial" w:hAnsi="Arial" w:cs="Arial"/>
          <w:b/>
          <w:sz w:val="22"/>
          <w:szCs w:val="22"/>
        </w:rPr>
        <w:t>……………………………………</w:t>
      </w:r>
    </w:p>
    <w:p w14:paraId="6EC748C4" w14:textId="77777777" w:rsidR="00D368F9" w:rsidRPr="00750176" w:rsidRDefault="00D368F9" w:rsidP="00750176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50176">
        <w:rPr>
          <w:rFonts w:ascii="Arial" w:hAnsi="Arial" w:cs="Arial"/>
          <w:b/>
          <w:sz w:val="22"/>
          <w:szCs w:val="22"/>
        </w:rPr>
        <w:t>objednatel</w:t>
      </w:r>
      <w:r w:rsidRPr="00750176">
        <w:rPr>
          <w:rFonts w:ascii="Arial" w:hAnsi="Arial" w:cs="Arial"/>
          <w:b/>
          <w:sz w:val="22"/>
          <w:szCs w:val="22"/>
        </w:rPr>
        <w:tab/>
      </w:r>
      <w:r w:rsidRPr="00750176">
        <w:rPr>
          <w:rFonts w:ascii="Arial" w:hAnsi="Arial" w:cs="Arial"/>
          <w:b/>
          <w:sz w:val="22"/>
          <w:szCs w:val="22"/>
        </w:rPr>
        <w:tab/>
      </w:r>
      <w:r w:rsidRPr="00750176">
        <w:rPr>
          <w:rFonts w:ascii="Arial" w:hAnsi="Arial" w:cs="Arial"/>
          <w:b/>
          <w:sz w:val="22"/>
          <w:szCs w:val="22"/>
        </w:rPr>
        <w:tab/>
      </w:r>
      <w:r w:rsidRPr="00750176">
        <w:rPr>
          <w:rFonts w:ascii="Arial" w:hAnsi="Arial" w:cs="Arial"/>
          <w:b/>
          <w:sz w:val="22"/>
          <w:szCs w:val="22"/>
        </w:rPr>
        <w:tab/>
      </w:r>
      <w:r w:rsidRPr="00750176">
        <w:rPr>
          <w:rFonts w:ascii="Arial" w:hAnsi="Arial" w:cs="Arial"/>
          <w:b/>
          <w:sz w:val="22"/>
          <w:szCs w:val="22"/>
        </w:rPr>
        <w:tab/>
      </w:r>
      <w:r w:rsidRPr="00750176">
        <w:rPr>
          <w:rFonts w:ascii="Arial" w:hAnsi="Arial" w:cs="Arial"/>
          <w:b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1BF9679" w:rsidR="00D20073" w:rsidRPr="00411CA7" w:rsidRDefault="00D20073" w:rsidP="00A478E1">
      <w:pPr>
        <w:spacing w:after="0"/>
        <w:jc w:val="both"/>
        <w:rPr>
          <w:rFonts w:ascii="Arial" w:hAnsi="Arial" w:cs="Arial"/>
          <w:bCs/>
        </w:rPr>
      </w:pPr>
      <w:r w:rsidRPr="00411CA7">
        <w:rPr>
          <w:rFonts w:ascii="Arial" w:hAnsi="Arial" w:cs="Arial"/>
          <w:bCs/>
        </w:rPr>
        <w:t xml:space="preserve">Příloha č. 1 – </w:t>
      </w:r>
      <w:r w:rsidR="00411CA7" w:rsidRPr="00411CA7">
        <w:rPr>
          <w:rFonts w:ascii="Arial" w:hAnsi="Arial" w:cs="Arial"/>
          <w:bCs/>
        </w:rPr>
        <w:t>Objednávka</w:t>
      </w:r>
      <w:r w:rsidRPr="00411CA7">
        <w:rPr>
          <w:rFonts w:ascii="Arial" w:hAnsi="Arial" w:cs="Arial"/>
          <w:bCs/>
        </w:rPr>
        <w:t xml:space="preserve"> č. </w:t>
      </w:r>
      <w:r w:rsidR="00411CA7" w:rsidRPr="00411CA7">
        <w:rPr>
          <w:rFonts w:ascii="Arial" w:hAnsi="Arial" w:cs="Arial"/>
          <w:bCs/>
        </w:rPr>
        <w:t>45876.6.1.24104.4</w:t>
      </w:r>
      <w:r w:rsidRPr="00411CA7">
        <w:rPr>
          <w:rFonts w:ascii="Arial" w:hAnsi="Arial" w:cs="Arial"/>
          <w:bCs/>
        </w:rPr>
        <w:t xml:space="preserve"> ze dne </w:t>
      </w:r>
      <w:r w:rsidR="00411CA7" w:rsidRPr="00411CA7">
        <w:rPr>
          <w:rFonts w:ascii="Arial" w:hAnsi="Arial" w:cs="Arial"/>
          <w:bCs/>
        </w:rPr>
        <w:t>16.11.2023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618330">
    <w:abstractNumId w:val="1"/>
  </w:num>
  <w:num w:numId="2" w16cid:durableId="1150710168">
    <w:abstractNumId w:val="5"/>
  </w:num>
  <w:num w:numId="3" w16cid:durableId="660428447">
    <w:abstractNumId w:val="6"/>
  </w:num>
  <w:num w:numId="4" w16cid:durableId="761753913">
    <w:abstractNumId w:val="4"/>
  </w:num>
  <w:num w:numId="5" w16cid:durableId="1960064216">
    <w:abstractNumId w:val="2"/>
  </w:num>
  <w:num w:numId="6" w16cid:durableId="17195846">
    <w:abstractNumId w:val="7"/>
  </w:num>
  <w:num w:numId="7" w16cid:durableId="247034399">
    <w:abstractNumId w:val="0"/>
  </w:num>
  <w:num w:numId="8" w16cid:durableId="190154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82937"/>
    <w:rsid w:val="000B1505"/>
    <w:rsid w:val="001D4ABD"/>
    <w:rsid w:val="00234DED"/>
    <w:rsid w:val="00276840"/>
    <w:rsid w:val="00283AC9"/>
    <w:rsid w:val="00332803"/>
    <w:rsid w:val="0035236C"/>
    <w:rsid w:val="003618E4"/>
    <w:rsid w:val="00394916"/>
    <w:rsid w:val="003F7763"/>
    <w:rsid w:val="00411CA7"/>
    <w:rsid w:val="00414C94"/>
    <w:rsid w:val="004345A7"/>
    <w:rsid w:val="004A3B31"/>
    <w:rsid w:val="004F08FD"/>
    <w:rsid w:val="005D799E"/>
    <w:rsid w:val="006B26A3"/>
    <w:rsid w:val="007249B9"/>
    <w:rsid w:val="00750176"/>
    <w:rsid w:val="00752D16"/>
    <w:rsid w:val="00806C89"/>
    <w:rsid w:val="00811D9C"/>
    <w:rsid w:val="00863339"/>
    <w:rsid w:val="008E35EA"/>
    <w:rsid w:val="008E6DF3"/>
    <w:rsid w:val="008F6E3B"/>
    <w:rsid w:val="00942B8A"/>
    <w:rsid w:val="00992A30"/>
    <w:rsid w:val="009D2F64"/>
    <w:rsid w:val="009F78D9"/>
    <w:rsid w:val="00A405A1"/>
    <w:rsid w:val="00A478E1"/>
    <w:rsid w:val="00A74522"/>
    <w:rsid w:val="00AF5D4D"/>
    <w:rsid w:val="00B96DA5"/>
    <w:rsid w:val="00BA0DCF"/>
    <w:rsid w:val="00BC392D"/>
    <w:rsid w:val="00C00DDE"/>
    <w:rsid w:val="00C13B22"/>
    <w:rsid w:val="00D20073"/>
    <w:rsid w:val="00D368F9"/>
    <w:rsid w:val="00D91676"/>
    <w:rsid w:val="00DC2B18"/>
    <w:rsid w:val="00E072AC"/>
    <w:rsid w:val="00E072B5"/>
    <w:rsid w:val="00E222D8"/>
    <w:rsid w:val="00E30577"/>
    <w:rsid w:val="00E73807"/>
    <w:rsid w:val="00EB2C5D"/>
    <w:rsid w:val="00EC1A50"/>
    <w:rsid w:val="00EC68A5"/>
    <w:rsid w:val="00F31079"/>
    <w:rsid w:val="00F52D89"/>
    <w:rsid w:val="00FA7110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F2EF547A-ED63-4ABA-8BA9-C0D38A0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4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6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D700-AF74-4F2D-9469-1AD25D86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Vaněčková</cp:lastModifiedBy>
  <cp:revision>4</cp:revision>
  <dcterms:created xsi:type="dcterms:W3CDTF">2019-02-05T10:44:00Z</dcterms:created>
  <dcterms:modified xsi:type="dcterms:W3CDTF">2025-01-07T10:34:00Z</dcterms:modified>
</cp:coreProperties>
</file>