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5505C9" w14:textId="77777777" w:rsidR="00EB6180" w:rsidRPr="008A5F23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bookmarkStart w:id="0" w:name="_GoBack"/>
      <w:bookmarkEnd w:id="0"/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2251E30C" w14:textId="56667AD5" w:rsidR="0021406B" w:rsidRPr="00E26B08" w:rsidRDefault="0049051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3F43E8">
        <w:rPr>
          <w:rFonts w:ascii="Tahoma" w:hAnsi="Tahoma" w:cs="Tahoma"/>
          <w:b/>
          <w:sz w:val="16"/>
          <w:szCs w:val="16"/>
          <w:shd w:val="clear" w:color="auto" w:fill="FFFFFF" w:themeFill="background1"/>
        </w:rPr>
        <w:t>PROMEDICA</w:t>
      </w:r>
      <w:r w:rsidR="0007155D" w:rsidRPr="003F43E8">
        <w:rPr>
          <w:rFonts w:ascii="Tahoma" w:hAnsi="Tahoma" w:cs="Tahoma"/>
          <w:b/>
          <w:sz w:val="16"/>
          <w:szCs w:val="16"/>
          <w:shd w:val="clear" w:color="auto" w:fill="FFFFFF" w:themeFill="background1"/>
        </w:rPr>
        <w:t xml:space="preserve"> PRAHA </w:t>
      </w:r>
      <w:r w:rsidR="0007155D" w:rsidRPr="00973B6C">
        <w:rPr>
          <w:rFonts w:ascii="Tahoma" w:hAnsi="Tahoma" w:cs="Tahoma"/>
          <w:b/>
          <w:sz w:val="16"/>
          <w:szCs w:val="16"/>
        </w:rPr>
        <w:t>GROUP, a.s.</w:t>
      </w:r>
    </w:p>
    <w:p w14:paraId="3A800C0A" w14:textId="6A5DA06D" w:rsidR="0021406B" w:rsidRPr="00E26B08" w:rsidRDefault="001238D8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</w:t>
      </w:r>
      <w:r w:rsidR="000E51F8">
        <w:rPr>
          <w:rFonts w:ascii="Tahoma" w:hAnsi="Tahoma" w:cs="Tahoma"/>
          <w:sz w:val="16"/>
          <w:szCs w:val="16"/>
        </w:rPr>
        <w:t>a</w:t>
      </w:r>
      <w:r w:rsidR="0021406B" w:rsidRPr="00E26B08">
        <w:rPr>
          <w:rFonts w:ascii="Tahoma" w:hAnsi="Tahoma" w:cs="Tahoma"/>
          <w:sz w:val="16"/>
          <w:szCs w:val="16"/>
        </w:rPr>
        <w:t>n</w:t>
      </w:r>
      <w:r w:rsidR="000E51F8">
        <w:rPr>
          <w:rFonts w:ascii="Tahoma" w:hAnsi="Tahoma" w:cs="Tahoma"/>
          <w:sz w:val="16"/>
          <w:szCs w:val="16"/>
        </w:rPr>
        <w:t>á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EC77C6">
        <w:rPr>
          <w:rFonts w:ascii="Tahoma" w:hAnsi="Tahoma" w:cs="Tahoma"/>
          <w:sz w:val="16"/>
          <w:szCs w:val="16"/>
        </w:rPr>
        <w:t>Městsk</w:t>
      </w:r>
      <w:r w:rsidR="0007155D">
        <w:rPr>
          <w:rFonts w:ascii="Tahoma" w:hAnsi="Tahoma" w:cs="Tahoma"/>
          <w:sz w:val="16"/>
          <w:szCs w:val="16"/>
        </w:rPr>
        <w:t>ým</w:t>
      </w:r>
      <w:r w:rsidR="00EC77C6">
        <w:rPr>
          <w:rFonts w:ascii="Tahoma" w:hAnsi="Tahoma" w:cs="Tahoma"/>
          <w:sz w:val="16"/>
          <w:szCs w:val="16"/>
        </w:rPr>
        <w:t xml:space="preserve"> soud</w:t>
      </w:r>
      <w:r w:rsidR="0007155D">
        <w:rPr>
          <w:rFonts w:ascii="Tahoma" w:hAnsi="Tahoma" w:cs="Tahoma"/>
          <w:sz w:val="16"/>
          <w:szCs w:val="16"/>
        </w:rPr>
        <w:t>em</w:t>
      </w:r>
      <w:r w:rsidR="0021406B" w:rsidRPr="00E26B08">
        <w:rPr>
          <w:rFonts w:ascii="Tahoma" w:hAnsi="Tahoma" w:cs="Tahoma"/>
          <w:sz w:val="16"/>
          <w:szCs w:val="16"/>
        </w:rPr>
        <w:t xml:space="preserve"> v </w:t>
      </w:r>
      <w:r w:rsidR="00EC77C6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>,</w:t>
      </w:r>
      <w:r w:rsidR="00983E42" w:rsidRPr="00E26B08">
        <w:rPr>
          <w:rFonts w:ascii="Tahoma" w:hAnsi="Tahoma" w:cs="Tahoma"/>
          <w:sz w:val="16"/>
          <w:szCs w:val="16"/>
        </w:rPr>
        <w:t> </w:t>
      </w:r>
      <w:r w:rsidR="0021406B" w:rsidRPr="00E26B08">
        <w:rPr>
          <w:rFonts w:ascii="Tahoma" w:hAnsi="Tahoma" w:cs="Tahoma"/>
          <w:sz w:val="16"/>
          <w:szCs w:val="16"/>
        </w:rPr>
        <w:t>oddíl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EC77C6">
        <w:rPr>
          <w:rFonts w:ascii="Tahoma" w:hAnsi="Tahoma" w:cs="Tahoma"/>
          <w:sz w:val="16"/>
          <w:szCs w:val="16"/>
        </w:rPr>
        <w:t>B</w:t>
      </w:r>
      <w:r w:rsidR="0021406B" w:rsidRPr="00E26B08">
        <w:rPr>
          <w:rFonts w:ascii="Tahoma" w:hAnsi="Tahoma" w:cs="Tahoma"/>
          <w:sz w:val="16"/>
          <w:szCs w:val="16"/>
        </w:rPr>
        <w:t>, vlož</w:t>
      </w:r>
      <w:r w:rsidR="000E51F8">
        <w:rPr>
          <w:rFonts w:ascii="Tahoma" w:hAnsi="Tahoma" w:cs="Tahoma"/>
          <w:sz w:val="16"/>
          <w:szCs w:val="16"/>
        </w:rPr>
        <w:t>ka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EC77C6" w:rsidRPr="00EC77C6">
        <w:rPr>
          <w:rFonts w:ascii="Tahoma" w:hAnsi="Tahoma" w:cs="Tahoma"/>
          <w:sz w:val="16"/>
          <w:szCs w:val="16"/>
        </w:rPr>
        <w:t>4492</w:t>
      </w:r>
    </w:p>
    <w:p w14:paraId="5D5ABCD0" w14:textId="05F8139E" w:rsidR="0021406B" w:rsidRPr="00E26B08" w:rsidRDefault="0021406B" w:rsidP="00EC77C6">
      <w:pPr>
        <w:pStyle w:val="Zhlav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</w:r>
      <w:proofErr w:type="spellStart"/>
      <w:r w:rsidR="00EC77C6">
        <w:rPr>
          <w:rFonts w:ascii="Tahoma" w:hAnsi="Tahoma" w:cs="Tahoma"/>
          <w:sz w:val="16"/>
          <w:szCs w:val="16"/>
        </w:rPr>
        <w:t>Juárezova</w:t>
      </w:r>
      <w:proofErr w:type="spellEnd"/>
      <w:r w:rsidR="00EC77C6">
        <w:rPr>
          <w:rFonts w:ascii="Tahoma" w:hAnsi="Tahoma" w:cs="Tahoma"/>
          <w:sz w:val="16"/>
          <w:szCs w:val="16"/>
        </w:rPr>
        <w:t xml:space="preserve"> 17, </w:t>
      </w:r>
      <w:r w:rsidR="00EC77C6" w:rsidRPr="00EC77C6">
        <w:rPr>
          <w:rFonts w:ascii="Tahoma" w:hAnsi="Tahoma" w:cs="Tahoma"/>
          <w:sz w:val="16"/>
          <w:szCs w:val="16"/>
        </w:rPr>
        <w:t>160 00 Praha 6</w:t>
      </w:r>
    </w:p>
    <w:p w14:paraId="7D0A67F4" w14:textId="35B36ED8" w:rsidR="0021406B" w:rsidRPr="00E26B08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EC77C6" w:rsidRPr="00EC77C6">
        <w:rPr>
          <w:rFonts w:ascii="Tahoma" w:hAnsi="Tahoma" w:cs="Tahoma"/>
          <w:sz w:val="16"/>
          <w:szCs w:val="16"/>
        </w:rPr>
        <w:t>2509901</w:t>
      </w:r>
      <w:r w:rsidR="00EC77C6">
        <w:rPr>
          <w:rFonts w:ascii="Tahoma" w:hAnsi="Tahoma" w:cs="Tahoma"/>
          <w:sz w:val="16"/>
          <w:szCs w:val="16"/>
        </w:rPr>
        <w:t>9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EC77C6" w:rsidRPr="00EC77C6">
        <w:rPr>
          <w:rFonts w:ascii="Tahoma" w:hAnsi="Tahoma" w:cs="Tahoma"/>
          <w:sz w:val="16"/>
          <w:szCs w:val="16"/>
        </w:rPr>
        <w:t>2509901</w:t>
      </w:r>
      <w:r w:rsidR="00EC77C6">
        <w:rPr>
          <w:rFonts w:ascii="Tahoma" w:hAnsi="Tahoma" w:cs="Tahoma"/>
          <w:sz w:val="16"/>
          <w:szCs w:val="16"/>
        </w:rPr>
        <w:t>9</w:t>
      </w:r>
    </w:p>
    <w:p w14:paraId="1342E72A" w14:textId="6DA0B4ED" w:rsidR="0021406B" w:rsidRPr="00E26B08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C77C6" w:rsidRPr="00EC77C6">
        <w:rPr>
          <w:rFonts w:ascii="Tahoma" w:hAnsi="Tahoma" w:cs="Tahoma"/>
          <w:sz w:val="16"/>
          <w:szCs w:val="16"/>
        </w:rPr>
        <w:t>Pavlem Hanušem, předsedou představenstva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E26B0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2C54CF81" w14:textId="23291469" w:rsidR="0021406B" w:rsidRPr="00E26B08" w:rsidRDefault="0021406B" w:rsidP="000658ED">
      <w:pPr>
        <w:tabs>
          <w:tab w:val="left" w:pos="7560"/>
        </w:tabs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  <w:r w:rsidR="000658ED">
        <w:rPr>
          <w:rFonts w:ascii="Tahoma" w:hAnsi="Tahoma" w:cs="Tahoma"/>
          <w:b/>
          <w:sz w:val="16"/>
          <w:szCs w:val="16"/>
        </w:rPr>
        <w:tab/>
      </w:r>
    </w:p>
    <w:p w14:paraId="4CA953FD" w14:textId="4EB97858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E26B08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842A21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Default="0021406B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460E73A9" w14:textId="0172CBD6" w:rsidR="006C4A5F" w:rsidRPr="00E26B08" w:rsidRDefault="006C4A5F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a vypůjčitel společně též jako „smluvní strany“</w:t>
      </w:r>
    </w:p>
    <w:p w14:paraId="6EC7203E" w14:textId="7B7C6231" w:rsidR="00B4341A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uzavírají dnešního dne</w:t>
      </w:r>
      <w:r w:rsidR="000E51F8">
        <w:rPr>
          <w:rFonts w:ascii="Tahoma" w:hAnsi="Tahoma" w:cs="Tahoma"/>
          <w:sz w:val="16"/>
          <w:szCs w:val="16"/>
        </w:rPr>
        <w:t>, měsíce a roku</w:t>
      </w:r>
      <w:r w:rsidRPr="00E26B08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</w:t>
      </w:r>
      <w:r w:rsidR="00631193">
        <w:rPr>
          <w:rFonts w:ascii="Tahoma" w:hAnsi="Tahoma" w:cs="Tahoma"/>
          <w:sz w:val="16"/>
          <w:szCs w:val="16"/>
        </w:rPr>
        <w:t xml:space="preserve">zákona č. 89/2012 Sb., </w:t>
      </w:r>
      <w:r w:rsidRPr="00E26B08">
        <w:rPr>
          <w:rFonts w:ascii="Tahoma" w:hAnsi="Tahoma" w:cs="Tahoma"/>
          <w:sz w:val="16"/>
          <w:szCs w:val="16"/>
        </w:rPr>
        <w:t>občansk</w:t>
      </w:r>
      <w:r w:rsidR="00901A37">
        <w:rPr>
          <w:rFonts w:ascii="Tahoma" w:hAnsi="Tahoma" w:cs="Tahoma"/>
          <w:sz w:val="16"/>
          <w:szCs w:val="16"/>
        </w:rPr>
        <w:t>ého</w:t>
      </w:r>
      <w:r w:rsidRPr="00E26B08">
        <w:rPr>
          <w:rFonts w:ascii="Tahoma" w:hAnsi="Tahoma" w:cs="Tahoma"/>
          <w:sz w:val="16"/>
          <w:szCs w:val="16"/>
        </w:rPr>
        <w:t xml:space="preserve"> zákoník</w:t>
      </w:r>
      <w:r w:rsidR="00901A37">
        <w:rPr>
          <w:rFonts w:ascii="Tahoma" w:hAnsi="Tahoma" w:cs="Tahoma"/>
          <w:sz w:val="16"/>
          <w:szCs w:val="16"/>
        </w:rPr>
        <w:t>u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v </w:t>
      </w:r>
      <w:r w:rsidR="000E51F8">
        <w:rPr>
          <w:rFonts w:ascii="Tahoma" w:hAnsi="Tahoma" w:cs="Tahoma"/>
          <w:sz w:val="16"/>
          <w:szCs w:val="16"/>
        </w:rPr>
        <w:t>účinném</w:t>
      </w:r>
      <w:r w:rsidR="000E51F8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znění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8E6E86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3F43E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I. Předmět </w:t>
      </w:r>
      <w:r w:rsidRPr="003F43E8">
        <w:rPr>
          <w:rFonts w:ascii="Tahoma" w:hAnsi="Tahoma" w:cs="Tahoma"/>
          <w:b/>
          <w:sz w:val="16"/>
          <w:szCs w:val="16"/>
        </w:rPr>
        <w:t>výpůjčky</w:t>
      </w:r>
    </w:p>
    <w:p w14:paraId="20F367D2" w14:textId="3999C484" w:rsidR="0021406B" w:rsidRPr="003F43E8" w:rsidRDefault="00B4341A" w:rsidP="003F43E8">
      <w:pPr>
        <w:numPr>
          <w:ilvl w:val="0"/>
          <w:numId w:val="4"/>
        </w:numPr>
        <w:shd w:val="clear" w:color="auto" w:fill="FFFFFF" w:themeFill="background1"/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F43E8">
        <w:rPr>
          <w:rFonts w:ascii="Tahoma" w:hAnsi="Tahoma" w:cs="Tahoma"/>
          <w:sz w:val="16"/>
          <w:szCs w:val="16"/>
        </w:rPr>
        <w:t>Půjčitel je vlastníkem zdravotnického přístroje „</w:t>
      </w:r>
      <w:r w:rsidR="00EC77C6" w:rsidRPr="00D50089">
        <w:rPr>
          <w:rFonts w:ascii="Tahoma" w:hAnsi="Tahoma" w:cs="Tahoma"/>
          <w:b/>
          <w:bCs/>
          <w:sz w:val="16"/>
          <w:szCs w:val="16"/>
        </w:rPr>
        <w:t xml:space="preserve">Automatizovaný </w:t>
      </w:r>
      <w:proofErr w:type="spellStart"/>
      <w:r w:rsidR="00EC77C6" w:rsidRPr="00D50089">
        <w:rPr>
          <w:rFonts w:ascii="Tahoma" w:hAnsi="Tahoma" w:cs="Tahoma"/>
          <w:b/>
          <w:bCs/>
          <w:sz w:val="16"/>
          <w:szCs w:val="16"/>
        </w:rPr>
        <w:t>Impella</w:t>
      </w:r>
      <w:proofErr w:type="spellEnd"/>
      <w:r w:rsidR="003F43E8" w:rsidRPr="00D50089">
        <w:rPr>
          <w:rFonts w:ascii="Tahoma" w:hAnsi="Tahoma" w:cs="Tahoma"/>
          <w:b/>
          <w:bCs/>
          <w:sz w:val="16"/>
          <w:szCs w:val="16"/>
        </w:rPr>
        <w:t xml:space="preserve"> K</w:t>
      </w:r>
      <w:r w:rsidR="00A12C74" w:rsidRPr="00D50089">
        <w:rPr>
          <w:rFonts w:ascii="Tahoma" w:hAnsi="Tahoma" w:cs="Tahoma"/>
          <w:b/>
          <w:bCs/>
          <w:sz w:val="16"/>
          <w:szCs w:val="16"/>
        </w:rPr>
        <w:t>ontrolér</w:t>
      </w:r>
      <w:r w:rsidR="00983E42" w:rsidRPr="00D50089">
        <w:rPr>
          <w:rFonts w:ascii="Tahoma" w:hAnsi="Tahoma" w:cs="Tahoma"/>
          <w:sz w:val="16"/>
          <w:szCs w:val="16"/>
        </w:rPr>
        <w:t>“</w:t>
      </w:r>
      <w:r w:rsidRPr="00D50089">
        <w:rPr>
          <w:rFonts w:ascii="Tahoma" w:hAnsi="Tahoma" w:cs="Tahoma"/>
          <w:sz w:val="16"/>
          <w:szCs w:val="16"/>
        </w:rPr>
        <w:t xml:space="preserve"> </w:t>
      </w:r>
      <w:r w:rsidR="00DD2E75" w:rsidRPr="00D50089">
        <w:rPr>
          <w:rFonts w:ascii="Tahoma" w:hAnsi="Tahoma" w:cs="Tahoma"/>
          <w:sz w:val="16"/>
          <w:szCs w:val="16"/>
        </w:rPr>
        <w:t xml:space="preserve">typ </w:t>
      </w:r>
      <w:r w:rsidR="00EC77C6" w:rsidRPr="00D50089">
        <w:rPr>
          <w:rFonts w:ascii="Tahoma" w:hAnsi="Tahoma" w:cs="Tahoma"/>
          <w:b/>
          <w:sz w:val="16"/>
          <w:szCs w:val="16"/>
        </w:rPr>
        <w:t>0042-0040-EU</w:t>
      </w:r>
      <w:r w:rsidR="00B02B2F" w:rsidRPr="00D50089">
        <w:rPr>
          <w:rFonts w:ascii="Tahoma" w:hAnsi="Tahoma" w:cs="Tahoma"/>
          <w:b/>
          <w:sz w:val="16"/>
          <w:szCs w:val="16"/>
        </w:rPr>
        <w:t>,</w:t>
      </w:r>
      <w:r w:rsidR="00D50089">
        <w:rPr>
          <w:rFonts w:ascii="Tahoma" w:hAnsi="Tahoma" w:cs="Tahoma"/>
          <w:b/>
          <w:sz w:val="16"/>
          <w:szCs w:val="16"/>
        </w:rPr>
        <w:t xml:space="preserve"> </w:t>
      </w:r>
      <w:r w:rsidR="00B02B2F" w:rsidRPr="00D50089">
        <w:rPr>
          <w:rFonts w:ascii="Tahoma" w:hAnsi="Tahoma" w:cs="Tahoma"/>
          <w:sz w:val="16"/>
          <w:szCs w:val="16"/>
        </w:rPr>
        <w:t xml:space="preserve">výrobní číslo </w:t>
      </w:r>
      <w:r w:rsidR="00EC77C6" w:rsidRPr="00D50089">
        <w:rPr>
          <w:rFonts w:ascii="Tahoma" w:hAnsi="Tahoma" w:cs="Tahoma"/>
          <w:sz w:val="16"/>
          <w:szCs w:val="16"/>
        </w:rPr>
        <w:t>IC11302 se stojanem</w:t>
      </w:r>
      <w:r w:rsidR="00EE390C" w:rsidRPr="00D50089">
        <w:rPr>
          <w:rFonts w:ascii="Tahoma" w:hAnsi="Tahoma" w:cs="Tahoma"/>
          <w:sz w:val="16"/>
          <w:szCs w:val="16"/>
        </w:rPr>
        <w:t xml:space="preserve"> </w:t>
      </w:r>
      <w:r w:rsidRPr="00D50089">
        <w:rPr>
          <w:rFonts w:ascii="Tahoma" w:hAnsi="Tahoma" w:cs="Tahoma"/>
          <w:sz w:val="16"/>
          <w:szCs w:val="16"/>
        </w:rPr>
        <w:t>v</w:t>
      </w:r>
      <w:r w:rsidR="008A5F18" w:rsidRPr="00D50089">
        <w:rPr>
          <w:rFonts w:ascii="Tahoma" w:hAnsi="Tahoma" w:cs="Tahoma"/>
          <w:sz w:val="16"/>
          <w:szCs w:val="16"/>
        </w:rPr>
        <w:t> pořizovací ceně</w:t>
      </w:r>
      <w:r w:rsidR="00983E42" w:rsidRPr="00D50089">
        <w:rPr>
          <w:rFonts w:ascii="Tahoma" w:hAnsi="Tahoma" w:cs="Tahoma"/>
          <w:sz w:val="16"/>
          <w:szCs w:val="16"/>
        </w:rPr>
        <w:t xml:space="preserve"> </w:t>
      </w:r>
      <w:r w:rsidR="00EC77C6" w:rsidRPr="00D50089">
        <w:rPr>
          <w:rFonts w:ascii="Tahoma" w:hAnsi="Tahoma" w:cs="Tahoma"/>
          <w:sz w:val="16"/>
          <w:szCs w:val="16"/>
        </w:rPr>
        <w:t>619</w:t>
      </w:r>
      <w:r w:rsidR="0007155D" w:rsidRPr="00D50089">
        <w:rPr>
          <w:rFonts w:ascii="Tahoma" w:hAnsi="Tahoma" w:cs="Tahoma"/>
          <w:sz w:val="16"/>
          <w:szCs w:val="16"/>
        </w:rPr>
        <w:t> </w:t>
      </w:r>
      <w:r w:rsidR="00EC77C6" w:rsidRPr="00D50089">
        <w:rPr>
          <w:rFonts w:ascii="Tahoma" w:hAnsi="Tahoma" w:cs="Tahoma"/>
          <w:sz w:val="16"/>
          <w:szCs w:val="16"/>
        </w:rPr>
        <w:t>834</w:t>
      </w:r>
      <w:r w:rsidRPr="00D50089">
        <w:rPr>
          <w:rFonts w:ascii="Tahoma" w:hAnsi="Tahoma" w:cs="Tahoma"/>
          <w:sz w:val="16"/>
          <w:szCs w:val="16"/>
        </w:rPr>
        <w:t xml:space="preserve"> Kč</w:t>
      </w:r>
      <w:r w:rsidR="00DA5C28" w:rsidRPr="00D50089">
        <w:rPr>
          <w:rFonts w:ascii="Tahoma" w:hAnsi="Tahoma" w:cs="Tahoma"/>
          <w:sz w:val="16"/>
          <w:szCs w:val="16"/>
        </w:rPr>
        <w:t xml:space="preserve"> bez</w:t>
      </w:r>
      <w:r w:rsidR="00A50BD6" w:rsidRPr="00D50089">
        <w:rPr>
          <w:rFonts w:ascii="Tahoma" w:hAnsi="Tahoma" w:cs="Tahoma"/>
          <w:sz w:val="16"/>
          <w:szCs w:val="16"/>
        </w:rPr>
        <w:t> </w:t>
      </w:r>
      <w:r w:rsidR="00DA5C28" w:rsidRPr="00D50089">
        <w:rPr>
          <w:rFonts w:ascii="Tahoma" w:hAnsi="Tahoma" w:cs="Tahoma"/>
          <w:sz w:val="16"/>
          <w:szCs w:val="16"/>
        </w:rPr>
        <w:t>DPH</w:t>
      </w:r>
      <w:r w:rsidRPr="00D50089">
        <w:rPr>
          <w:rFonts w:ascii="Tahoma" w:hAnsi="Tahoma" w:cs="Tahoma"/>
          <w:sz w:val="16"/>
          <w:szCs w:val="16"/>
        </w:rPr>
        <w:t xml:space="preserve"> (dále jen „předmět výpůjčky</w:t>
      </w:r>
      <w:r w:rsidRPr="003F43E8">
        <w:rPr>
          <w:rFonts w:ascii="Tahoma" w:hAnsi="Tahoma" w:cs="Tahoma"/>
          <w:sz w:val="16"/>
          <w:szCs w:val="16"/>
        </w:rPr>
        <w:t>“)</w:t>
      </w:r>
      <w:r w:rsidR="0021406B" w:rsidRPr="003F43E8">
        <w:rPr>
          <w:rFonts w:ascii="Tahoma" w:hAnsi="Tahoma" w:cs="Tahoma"/>
          <w:sz w:val="16"/>
          <w:szCs w:val="16"/>
        </w:rPr>
        <w:t>.</w:t>
      </w:r>
    </w:p>
    <w:p w14:paraId="34E2A3BA" w14:textId="523DFB17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</w:t>
      </w:r>
      <w:r w:rsidR="00DC249C">
        <w:rPr>
          <w:rFonts w:ascii="Tahoma" w:hAnsi="Tahoma" w:cs="Tahoma"/>
          <w:sz w:val="16"/>
          <w:szCs w:val="16"/>
        </w:rPr>
        <w:t>přenechává</w:t>
      </w:r>
      <w:r w:rsidR="00DC5626">
        <w:rPr>
          <w:rFonts w:ascii="Tahoma" w:hAnsi="Tahoma" w:cs="Tahoma"/>
          <w:sz w:val="16"/>
          <w:szCs w:val="16"/>
        </w:rPr>
        <w:t xml:space="preserve"> půjčitel</w:t>
      </w:r>
      <w:r w:rsidR="00CE4A2A">
        <w:rPr>
          <w:rFonts w:ascii="Tahoma" w:hAnsi="Tahoma" w:cs="Tahoma"/>
          <w:sz w:val="16"/>
          <w:szCs w:val="16"/>
        </w:rPr>
        <w:t xml:space="preserve"> vypůjčiteli</w:t>
      </w:r>
      <w:r w:rsidRPr="00E26B08">
        <w:rPr>
          <w:rFonts w:ascii="Tahoma" w:hAnsi="Tahoma" w:cs="Tahoma"/>
          <w:sz w:val="16"/>
          <w:szCs w:val="16"/>
        </w:rPr>
        <w:t xml:space="preserve"> předmět výpůjčky </w:t>
      </w:r>
      <w:r w:rsidR="00CE4A2A">
        <w:rPr>
          <w:rFonts w:ascii="Tahoma" w:hAnsi="Tahoma" w:cs="Tahoma"/>
          <w:sz w:val="16"/>
          <w:szCs w:val="16"/>
        </w:rPr>
        <w:t>k bezplatnému dočasnému užívání</w:t>
      </w:r>
      <w:r w:rsidR="00DC5626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na </w:t>
      </w:r>
      <w:r w:rsidR="0007155D">
        <w:rPr>
          <w:rFonts w:ascii="Tahoma" w:hAnsi="Tahoma" w:cs="Tahoma"/>
          <w:sz w:val="16"/>
          <w:szCs w:val="16"/>
        </w:rPr>
        <w:t>II. Chirurgické klinice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podmínek</w:t>
      </w:r>
      <w:r w:rsidR="00556798">
        <w:rPr>
          <w:rFonts w:ascii="Tahoma" w:hAnsi="Tahoma" w:cs="Tahoma"/>
          <w:sz w:val="16"/>
          <w:szCs w:val="16"/>
        </w:rPr>
        <w:t xml:space="preserve"> dále stanovených v této </w:t>
      </w:r>
      <w:r w:rsidRPr="00E26B08">
        <w:rPr>
          <w:rFonts w:ascii="Tahoma" w:hAnsi="Tahoma" w:cs="Tahoma"/>
          <w:sz w:val="16"/>
          <w:szCs w:val="16"/>
        </w:rPr>
        <w:t>smlouvě</w:t>
      </w:r>
      <w:r w:rsidR="005C7D50">
        <w:rPr>
          <w:rFonts w:ascii="Tahoma" w:hAnsi="Tahoma" w:cs="Tahoma"/>
          <w:sz w:val="16"/>
          <w:szCs w:val="16"/>
        </w:rPr>
        <w:t xml:space="preserve"> a</w:t>
      </w:r>
      <w:r w:rsidR="00F3416E">
        <w:rPr>
          <w:rFonts w:ascii="Tahoma" w:hAnsi="Tahoma" w:cs="Tahoma"/>
          <w:sz w:val="16"/>
          <w:szCs w:val="16"/>
        </w:rPr>
        <w:t xml:space="preserve"> vypůjčitel</w:t>
      </w:r>
      <w:r w:rsidR="00B963CC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>
        <w:rPr>
          <w:rFonts w:ascii="Tahoma" w:hAnsi="Tahoma" w:cs="Tahoma"/>
          <w:sz w:val="16"/>
          <w:szCs w:val="16"/>
        </w:rPr>
        <w:t>ý</w:t>
      </w:r>
      <w:r w:rsidR="00B963CC">
        <w:rPr>
          <w:rFonts w:ascii="Tahoma" w:hAnsi="Tahoma" w:cs="Tahoma"/>
          <w:sz w:val="16"/>
          <w:szCs w:val="16"/>
        </w:rPr>
        <w:t>m v této smlouvě.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E17B65">
        <w:rPr>
          <w:rFonts w:ascii="Tahoma" w:hAnsi="Tahoma" w:cs="Tahoma"/>
          <w:sz w:val="16"/>
          <w:szCs w:val="16"/>
        </w:rPr>
        <w:t>V</w:t>
      </w:r>
      <w:r w:rsidRPr="00E26B08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</w:t>
      </w:r>
      <w:r w:rsidR="00F51D4E">
        <w:rPr>
          <w:rFonts w:ascii="Tahoma" w:hAnsi="Tahoma" w:cs="Tahoma"/>
          <w:sz w:val="16"/>
          <w:szCs w:val="16"/>
        </w:rPr>
        <w:t> </w:t>
      </w:r>
      <w:r w:rsidR="008C7CF0" w:rsidRPr="00E26B08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6BCB26DD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07155D">
        <w:rPr>
          <w:rFonts w:ascii="Tahoma" w:hAnsi="Tahoma" w:cs="Tahoma"/>
          <w:sz w:val="16"/>
          <w:szCs w:val="16"/>
        </w:rPr>
        <w:t xml:space="preserve"> II. Chirurgick</w:t>
      </w:r>
      <w:r w:rsidR="0033794D">
        <w:rPr>
          <w:rFonts w:ascii="Tahoma" w:hAnsi="Tahoma" w:cs="Tahoma"/>
          <w:sz w:val="16"/>
          <w:szCs w:val="16"/>
        </w:rPr>
        <w:t>é</w:t>
      </w:r>
      <w:r w:rsidR="0007155D">
        <w:rPr>
          <w:rFonts w:ascii="Tahoma" w:hAnsi="Tahoma" w:cs="Tahoma"/>
          <w:sz w:val="16"/>
          <w:szCs w:val="16"/>
        </w:rPr>
        <w:t xml:space="preserve"> klini</w:t>
      </w:r>
      <w:r w:rsidR="0033794D">
        <w:rPr>
          <w:rFonts w:ascii="Tahoma" w:hAnsi="Tahoma" w:cs="Tahoma"/>
          <w:sz w:val="16"/>
          <w:szCs w:val="16"/>
        </w:rPr>
        <w:t>ce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07155D">
        <w:rPr>
          <w:rFonts w:ascii="Tahoma" w:hAnsi="Tahoma" w:cs="Tahoma"/>
          <w:sz w:val="16"/>
          <w:szCs w:val="16"/>
        </w:rPr>
        <w:t xml:space="preserve"> U Nemocnice 499/2</w:t>
      </w:r>
      <w:r w:rsidRPr="00E26B08">
        <w:rPr>
          <w:rFonts w:ascii="Tahoma" w:hAnsi="Tahoma" w:cs="Tahoma"/>
          <w:sz w:val="16"/>
          <w:szCs w:val="16"/>
        </w:rPr>
        <w:t>,</w:t>
      </w:r>
      <w:r w:rsidR="0007155D">
        <w:rPr>
          <w:rFonts w:ascii="Tahoma" w:hAnsi="Tahoma" w:cs="Tahoma"/>
          <w:sz w:val="16"/>
          <w:szCs w:val="16"/>
        </w:rPr>
        <w:t xml:space="preserve"> Praha 2, 128 00,</w:t>
      </w:r>
      <w:r w:rsidRPr="00E26B08">
        <w:rPr>
          <w:rFonts w:ascii="Tahoma" w:hAnsi="Tahoma" w:cs="Tahoma"/>
          <w:sz w:val="16"/>
          <w:szCs w:val="16"/>
        </w:rPr>
        <w:t xml:space="preserve"> a to </w:t>
      </w:r>
      <w:r w:rsidR="00AA6C79" w:rsidRPr="00E26B08">
        <w:rPr>
          <w:rFonts w:ascii="Tahoma" w:hAnsi="Tahoma" w:cs="Tahoma"/>
          <w:sz w:val="16"/>
          <w:szCs w:val="16"/>
        </w:rPr>
        <w:t>do 14 dnů od</w:t>
      </w:r>
      <w:r w:rsidR="00C76413">
        <w:rPr>
          <w:rFonts w:ascii="Tahoma" w:hAnsi="Tahoma" w:cs="Tahoma"/>
          <w:sz w:val="16"/>
          <w:szCs w:val="16"/>
        </w:rPr>
        <w:t>e dne</w:t>
      </w:r>
      <w:r w:rsidR="00AA6C79" w:rsidRPr="00E26B08">
        <w:rPr>
          <w:rFonts w:ascii="Tahoma" w:hAnsi="Tahoma" w:cs="Tahoma"/>
          <w:sz w:val="16"/>
          <w:szCs w:val="16"/>
        </w:rPr>
        <w:t xml:space="preserve"> </w:t>
      </w:r>
      <w:r w:rsidR="00C76413">
        <w:rPr>
          <w:rFonts w:ascii="Tahoma" w:hAnsi="Tahoma" w:cs="Tahoma"/>
          <w:sz w:val="16"/>
          <w:szCs w:val="16"/>
        </w:rPr>
        <w:t>účinnosti</w:t>
      </w:r>
      <w:r w:rsidR="00C76413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této smlouvy.</w:t>
      </w:r>
    </w:p>
    <w:p w14:paraId="162BE668" w14:textId="47220511" w:rsidR="00B4341A" w:rsidRPr="00E701A3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>
        <w:rPr>
          <w:rFonts w:ascii="Tahoma" w:hAnsi="Tahoma" w:cs="Tahoma"/>
          <w:sz w:val="16"/>
          <w:szCs w:val="16"/>
        </w:rPr>
        <w:t>na</w:t>
      </w:r>
      <w:r w:rsidRPr="00E26B08">
        <w:rPr>
          <w:rFonts w:ascii="Tahoma" w:hAnsi="Tahoma" w:cs="Tahoma"/>
          <w:sz w:val="16"/>
          <w:szCs w:val="16"/>
        </w:rPr>
        <w:t xml:space="preserve"> místě </w:t>
      </w:r>
      <w:r w:rsidR="00C76413">
        <w:rPr>
          <w:rFonts w:ascii="Tahoma" w:hAnsi="Tahoma" w:cs="Tahoma"/>
          <w:sz w:val="16"/>
          <w:szCs w:val="16"/>
        </w:rPr>
        <w:t xml:space="preserve">dle </w:t>
      </w:r>
      <w:r w:rsidR="007B75FE">
        <w:rPr>
          <w:rFonts w:ascii="Tahoma" w:hAnsi="Tahoma" w:cs="Tahoma"/>
          <w:sz w:val="16"/>
          <w:szCs w:val="16"/>
        </w:rPr>
        <w:t>předchozíh</w:t>
      </w:r>
      <w:r w:rsidR="00E17B65">
        <w:rPr>
          <w:rFonts w:ascii="Tahoma" w:hAnsi="Tahoma" w:cs="Tahoma"/>
          <w:sz w:val="16"/>
          <w:szCs w:val="16"/>
        </w:rPr>
        <w:t>o</w:t>
      </w:r>
      <w:r w:rsidR="007B75FE">
        <w:rPr>
          <w:rFonts w:ascii="Tahoma" w:hAnsi="Tahoma" w:cs="Tahoma"/>
          <w:sz w:val="16"/>
          <w:szCs w:val="16"/>
        </w:rPr>
        <w:t xml:space="preserve"> odstavce</w:t>
      </w:r>
      <w:r w:rsidRPr="00E26B0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>
        <w:rPr>
          <w:rFonts w:ascii="Tahoma" w:hAnsi="Tahoma" w:cs="Tahoma"/>
          <w:sz w:val="16"/>
          <w:szCs w:val="16"/>
        </w:rPr>
        <w:t>e písemně informovat</w:t>
      </w:r>
      <w:r w:rsidR="008C3EDB">
        <w:rPr>
          <w:rFonts w:ascii="Tahoma" w:hAnsi="Tahoma" w:cs="Tahoma"/>
          <w:sz w:val="16"/>
          <w:szCs w:val="16"/>
        </w:rPr>
        <w:t xml:space="preserve"> o termínu a času </w:t>
      </w:r>
      <w:r w:rsidR="00C50A22">
        <w:rPr>
          <w:rFonts w:ascii="Tahoma" w:hAnsi="Tahoma" w:cs="Tahoma"/>
          <w:sz w:val="16"/>
          <w:szCs w:val="16"/>
        </w:rPr>
        <w:t>vrácení předmětu 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  <w:r w:rsidR="00B64D32" w:rsidRPr="00E26B08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>
        <w:rPr>
          <w:rFonts w:ascii="Tahoma" w:hAnsi="Tahoma" w:cs="Tahoma"/>
          <w:sz w:val="16"/>
          <w:szCs w:val="16"/>
        </w:rPr>
        <w:t xml:space="preserve">, </w:t>
      </w:r>
      <w:r w:rsidR="000E0FD6">
        <w:rPr>
          <w:rFonts w:ascii="Tahoma" w:hAnsi="Tahoma" w:cs="Tahoma"/>
          <w:sz w:val="16"/>
          <w:szCs w:val="16"/>
        </w:rPr>
        <w:t>jinak odešle vypůjčitel</w:t>
      </w:r>
      <w:r w:rsidR="00D22F73">
        <w:rPr>
          <w:rFonts w:ascii="Tahoma" w:hAnsi="Tahoma" w:cs="Tahoma"/>
          <w:sz w:val="16"/>
          <w:szCs w:val="16"/>
        </w:rPr>
        <w:t xml:space="preserve"> půjčiteli</w:t>
      </w:r>
      <w:r w:rsidR="000E0FD6">
        <w:rPr>
          <w:rFonts w:ascii="Tahoma" w:hAnsi="Tahoma" w:cs="Tahoma"/>
          <w:sz w:val="16"/>
          <w:szCs w:val="16"/>
        </w:rPr>
        <w:t xml:space="preserve"> předmět výpůjčky na náklady půjčitele. Vypůjčitel je </w:t>
      </w:r>
      <w:proofErr w:type="spellStart"/>
      <w:r w:rsidR="000E0FD6">
        <w:rPr>
          <w:rFonts w:ascii="Tahoma" w:hAnsi="Tahoma" w:cs="Tahoma"/>
          <w:sz w:val="16"/>
          <w:szCs w:val="16"/>
        </w:rPr>
        <w:t>povinnen</w:t>
      </w:r>
      <w:proofErr w:type="spellEnd"/>
      <w:r w:rsidR="000E0FD6">
        <w:rPr>
          <w:rFonts w:ascii="Tahoma" w:hAnsi="Tahoma" w:cs="Tahoma"/>
          <w:sz w:val="16"/>
          <w:szCs w:val="16"/>
        </w:rPr>
        <w:t xml:space="preserve"> </w:t>
      </w:r>
      <w:r w:rsidR="00C761F7">
        <w:rPr>
          <w:rFonts w:ascii="Tahoma" w:hAnsi="Tahoma" w:cs="Tahoma"/>
          <w:sz w:val="16"/>
          <w:szCs w:val="16"/>
        </w:rPr>
        <w:t>vrátit p</w:t>
      </w:r>
      <w:r w:rsidRPr="00E701A3">
        <w:rPr>
          <w:rFonts w:ascii="Tahoma" w:hAnsi="Tahoma" w:cs="Tahoma"/>
          <w:sz w:val="16"/>
          <w:szCs w:val="16"/>
        </w:rPr>
        <w:t>ředmět výpůjčky ve stavu, v</w:t>
      </w:r>
      <w:r w:rsidR="00C761F7">
        <w:rPr>
          <w:rFonts w:ascii="Tahoma" w:hAnsi="Tahoma" w:cs="Tahoma"/>
          <w:sz w:val="16"/>
          <w:szCs w:val="16"/>
        </w:rPr>
        <w:t>e kterém</w:t>
      </w:r>
      <w:r w:rsidRPr="00E701A3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23A143F2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12180B" w:rsidRPr="00490518">
        <w:rPr>
          <w:rFonts w:ascii="Tahoma" w:hAnsi="Tahoma" w:cs="Tahoma"/>
          <w:sz w:val="16"/>
          <w:szCs w:val="16"/>
        </w:rPr>
        <w:t>neurčitou</w:t>
      </w:r>
      <w:r w:rsidRPr="0049051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</w:t>
      </w:r>
    </w:p>
    <w:p w14:paraId="2700EC42" w14:textId="25F79938" w:rsidR="001F50DA" w:rsidRPr="006B6520" w:rsidRDefault="00231334" w:rsidP="001078E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D515F4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e-mail</w:t>
      </w:r>
      <w:r w:rsidR="00D515F4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D515F4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 správce ZT na</w:t>
      </w:r>
      <w:r w:rsidR="0049051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490518">
        <w:rPr>
          <w:rFonts w:ascii="Tahoma" w:hAnsi="Tahoma" w:cs="Tahoma"/>
          <w:sz w:val="16"/>
          <w:szCs w:val="16"/>
        </w:rPr>
        <w:t>, tel</w:t>
      </w:r>
      <w:r w:rsidR="00983E42" w:rsidRPr="00E26B08">
        <w:rPr>
          <w:rFonts w:ascii="Tahoma" w:hAnsi="Tahoma" w:cs="Tahoma"/>
          <w:sz w:val="16"/>
          <w:szCs w:val="16"/>
        </w:rPr>
        <w:t>.</w:t>
      </w:r>
      <w:r w:rsidR="00490518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490518">
        <w:rPr>
          <w:rFonts w:ascii="Tahoma" w:hAnsi="Tahoma" w:cs="Tahoma"/>
          <w:sz w:val="16"/>
          <w:szCs w:val="16"/>
        </w:rPr>
        <w:t>, e-mail</w:t>
      </w:r>
      <w:r w:rsidR="00D515F4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490518">
        <w:rPr>
          <w:rFonts w:ascii="Tahoma" w:hAnsi="Tahoma" w:cs="Tahoma"/>
          <w:sz w:val="16"/>
          <w:szCs w:val="16"/>
        </w:rPr>
        <w:t xml:space="preserve">. </w:t>
      </w:r>
      <w:r w:rsidR="001F50DA" w:rsidRPr="006B6520">
        <w:rPr>
          <w:rFonts w:ascii="Tahoma" w:hAnsi="Tahoma" w:cs="Tahoma"/>
          <w:sz w:val="16"/>
          <w:szCs w:val="16"/>
        </w:rPr>
        <w:t xml:space="preserve">Kontaktní osobou půjčitele je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EC77C6">
        <w:rPr>
          <w:rFonts w:ascii="Tahoma" w:hAnsi="Tahoma" w:cs="Tahoma"/>
          <w:sz w:val="16"/>
          <w:szCs w:val="16"/>
        </w:rPr>
        <w:t>, tel.</w:t>
      </w:r>
      <w:r w:rsidR="00490518">
        <w:rPr>
          <w:rFonts w:ascii="Tahoma" w:hAnsi="Tahoma" w:cs="Tahoma"/>
          <w:sz w:val="16"/>
          <w:szCs w:val="16"/>
        </w:rPr>
        <w:t>:</w:t>
      </w:r>
      <w:r w:rsidR="00EC77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EC77C6">
        <w:rPr>
          <w:rFonts w:ascii="Tahoma" w:hAnsi="Tahoma" w:cs="Tahoma"/>
          <w:sz w:val="16"/>
          <w:szCs w:val="16"/>
        </w:rPr>
        <w:t xml:space="preserve">, email: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="002C167E">
        <w:rPr>
          <w:rFonts w:ascii="Tahoma" w:hAnsi="Tahoma" w:cs="Tahoma"/>
          <w:sz w:val="16"/>
          <w:szCs w:val="16"/>
        </w:rPr>
        <w:t>.</w:t>
      </w: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proti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 xml:space="preserve">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6BE3B959" w:rsidR="00E42B3B" w:rsidRPr="001078E5" w:rsidRDefault="00B4341A" w:rsidP="001078E5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 xml:space="preserve">zaškolení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C158C9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>z</w:t>
      </w:r>
      <w:r w:rsidR="0042670B">
        <w:rPr>
          <w:rFonts w:ascii="Tahoma" w:hAnsi="Tahoma" w:cs="Tahoma"/>
          <w:sz w:val="16"/>
          <w:szCs w:val="16"/>
        </w:rPr>
        <w:t>ákona</w:t>
      </w:r>
      <w:r w:rsidR="00B757E1">
        <w:rPr>
          <w:rFonts w:ascii="Tahoma" w:hAnsi="Tahoma" w:cs="Tahoma"/>
          <w:sz w:val="16"/>
          <w:szCs w:val="16"/>
        </w:rPr>
        <w:t xml:space="preserve"> </w:t>
      </w:r>
      <w:r w:rsidR="00016434" w:rsidRPr="0040728E">
        <w:rPr>
          <w:rFonts w:ascii="Tahoma" w:hAnsi="Tahoma" w:cs="Tahoma"/>
          <w:sz w:val="16"/>
          <w:szCs w:val="16"/>
        </w:rPr>
        <w:t xml:space="preserve">č. </w:t>
      </w:r>
      <w:r w:rsidR="00016434">
        <w:rPr>
          <w:rFonts w:ascii="Tahoma" w:hAnsi="Tahoma" w:cs="Tahoma"/>
          <w:sz w:val="16"/>
          <w:szCs w:val="16"/>
        </w:rPr>
        <w:t>375/2022</w:t>
      </w:r>
      <w:r w:rsidR="00016434" w:rsidRPr="0040728E">
        <w:rPr>
          <w:rFonts w:ascii="Tahoma" w:hAnsi="Tahoma" w:cs="Tahoma"/>
          <w:sz w:val="16"/>
          <w:szCs w:val="16"/>
        </w:rPr>
        <w:t xml:space="preserve"> Sb., </w:t>
      </w:r>
      <w:r w:rsidR="00016434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016434">
        <w:rPr>
          <w:rFonts w:ascii="Tahoma" w:hAnsi="Tahoma" w:cs="Tahoma"/>
          <w:sz w:val="16"/>
          <w:szCs w:val="16"/>
        </w:rPr>
        <w:t xml:space="preserve"> </w:t>
      </w:r>
      <w:r w:rsidR="00B757E1">
        <w:rPr>
          <w:rFonts w:ascii="Tahoma" w:hAnsi="Tahoma" w:cs="Tahoma"/>
          <w:sz w:val="16"/>
          <w:szCs w:val="16"/>
        </w:rPr>
        <w:t xml:space="preserve">(dále jen </w:t>
      </w:r>
      <w:r w:rsidR="0042670B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42670B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</w:t>
      </w:r>
      <w:r w:rsidRPr="00351C9D">
        <w:rPr>
          <w:rFonts w:ascii="Tahoma" w:hAnsi="Tahoma" w:cs="Tahoma"/>
          <w:sz w:val="16"/>
          <w:szCs w:val="16"/>
        </w:rPr>
        <w:t xml:space="preserve">. </w:t>
      </w:r>
      <w:r w:rsidR="00231334" w:rsidRPr="00957F9A">
        <w:rPr>
          <w:rFonts w:ascii="Tahoma" w:hAnsi="Tahoma" w:cs="Tahoma"/>
          <w:sz w:val="16"/>
          <w:szCs w:val="16"/>
        </w:rPr>
        <w:t>V</w:t>
      </w:r>
      <w:r w:rsidR="00231334" w:rsidRPr="00D62303">
        <w:rPr>
          <w:rFonts w:ascii="Tahoma" w:hAnsi="Tahoma" w:cs="Tahoma"/>
          <w:sz w:val="16"/>
          <w:szCs w:val="16"/>
        </w:rPr>
        <w:t xml:space="preserve"> případě, že </w:t>
      </w:r>
      <w:r w:rsidR="00D01A50" w:rsidRPr="00D62303">
        <w:rPr>
          <w:rFonts w:ascii="Tahoma" w:hAnsi="Tahoma" w:cs="Tahoma"/>
          <w:sz w:val="16"/>
          <w:szCs w:val="16"/>
        </w:rPr>
        <w:t>předmět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D62303">
        <w:rPr>
          <w:rFonts w:ascii="Tahoma" w:hAnsi="Tahoma" w:cs="Tahoma"/>
          <w:sz w:val="16"/>
          <w:szCs w:val="16"/>
        </w:rPr>
        <w:t>předmětu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i protokol o provedení </w:t>
      </w:r>
      <w:r w:rsidR="00231334" w:rsidRPr="00490518">
        <w:rPr>
          <w:rFonts w:ascii="Tahoma" w:hAnsi="Tahoma" w:cs="Tahoma"/>
          <w:sz w:val="16"/>
          <w:szCs w:val="16"/>
        </w:rPr>
        <w:t>poslední bezpečnostně technické kontroly</w:t>
      </w:r>
      <w:r w:rsidR="00490518">
        <w:rPr>
          <w:rFonts w:ascii="Tahoma" w:hAnsi="Tahoma" w:cs="Tahoma"/>
          <w:sz w:val="16"/>
          <w:szCs w:val="16"/>
        </w:rPr>
        <w:t>.</w:t>
      </w:r>
      <w:r w:rsidR="00231334" w:rsidRPr="001078E5">
        <w:rPr>
          <w:rFonts w:ascii="Tahoma" w:hAnsi="Tahoma" w:cs="Tahoma"/>
          <w:iCs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 xml:space="preserve">O </w:t>
      </w:r>
      <w:r w:rsidR="009F03C7" w:rsidRPr="00D62303">
        <w:rPr>
          <w:rFonts w:ascii="Tahoma" w:hAnsi="Tahoma" w:cs="Tahoma"/>
          <w:sz w:val="16"/>
          <w:szCs w:val="16"/>
        </w:rPr>
        <w:t>instruktáži</w:t>
      </w:r>
      <w:r w:rsidR="00900AEA" w:rsidRPr="005C1250">
        <w:rPr>
          <w:rFonts w:ascii="Tahoma" w:hAnsi="Tahoma" w:cs="Tahoma"/>
          <w:sz w:val="16"/>
          <w:szCs w:val="16"/>
        </w:rPr>
        <w:t xml:space="preserve"> nebo</w:t>
      </w:r>
      <w:r w:rsidR="009F03C7" w:rsidRPr="005C1250">
        <w:rPr>
          <w:rFonts w:ascii="Tahoma" w:hAnsi="Tahoma" w:cs="Tahoma"/>
          <w:sz w:val="16"/>
          <w:szCs w:val="16"/>
        </w:rPr>
        <w:t xml:space="preserve"> </w:t>
      </w:r>
      <w:r w:rsidRPr="005C1250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5C1250">
        <w:rPr>
          <w:rFonts w:ascii="Tahoma" w:hAnsi="Tahoma" w:cs="Tahoma"/>
          <w:sz w:val="16"/>
          <w:szCs w:val="16"/>
        </w:rPr>
        <w:t xml:space="preserve">řádně </w:t>
      </w:r>
      <w:r w:rsidRPr="005C1250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>
        <w:rPr>
          <w:rFonts w:ascii="Tahoma" w:hAnsi="Tahoma" w:cs="Tahoma"/>
          <w:sz w:val="16"/>
          <w:szCs w:val="16"/>
        </w:rPr>
        <w:t> </w:t>
      </w:r>
      <w:r w:rsidRPr="005C1250">
        <w:rPr>
          <w:rFonts w:ascii="Tahoma" w:hAnsi="Tahoma" w:cs="Tahoma"/>
          <w:sz w:val="16"/>
          <w:szCs w:val="16"/>
        </w:rPr>
        <w:t>tvoří přílohu</w:t>
      </w:r>
      <w:r w:rsidR="008D133E" w:rsidRPr="005C1250">
        <w:rPr>
          <w:rFonts w:ascii="Tahoma" w:hAnsi="Tahoma" w:cs="Tahoma"/>
          <w:sz w:val="16"/>
          <w:szCs w:val="16"/>
        </w:rPr>
        <w:t xml:space="preserve"> </w:t>
      </w:r>
      <w:r w:rsidR="00612F40" w:rsidRPr="005C1250">
        <w:rPr>
          <w:rFonts w:ascii="Tahoma" w:hAnsi="Tahoma" w:cs="Tahoma"/>
          <w:sz w:val="16"/>
          <w:szCs w:val="16"/>
        </w:rPr>
        <w:t>č</w:t>
      </w:r>
      <w:r w:rsidR="008D133E" w:rsidRPr="005C1250">
        <w:rPr>
          <w:rFonts w:ascii="Tahoma" w:hAnsi="Tahoma" w:cs="Tahoma"/>
          <w:sz w:val="16"/>
          <w:szCs w:val="16"/>
        </w:rPr>
        <w:t>. 1</w:t>
      </w:r>
      <w:r w:rsidRPr="005C1250">
        <w:rPr>
          <w:rFonts w:ascii="Tahoma" w:hAnsi="Tahoma" w:cs="Tahoma"/>
          <w:sz w:val="16"/>
          <w:szCs w:val="16"/>
        </w:rPr>
        <w:t xml:space="preserve"> této smlouvy</w:t>
      </w:r>
      <w:r w:rsidR="0021406B" w:rsidRPr="005C1250">
        <w:rPr>
          <w:rFonts w:ascii="Tahoma" w:hAnsi="Tahoma" w:cs="Tahoma"/>
          <w:sz w:val="16"/>
          <w:szCs w:val="16"/>
        </w:rPr>
        <w:t>.</w:t>
      </w:r>
      <w:r w:rsidR="00E42B3B" w:rsidRPr="005C1250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>
        <w:rPr>
          <w:rFonts w:ascii="Tahoma" w:hAnsi="Tahoma" w:cs="Tahoma"/>
          <w:sz w:val="16"/>
          <w:szCs w:val="16"/>
        </w:rPr>
        <w:t xml:space="preserve"> vypůjčitele</w:t>
      </w:r>
      <w:r w:rsidR="00E42B3B" w:rsidRPr="005C1250">
        <w:rPr>
          <w:rFonts w:ascii="Tahoma" w:hAnsi="Tahoma" w:cs="Tahoma"/>
          <w:sz w:val="16"/>
          <w:szCs w:val="16"/>
        </w:rPr>
        <w:t>.</w:t>
      </w:r>
      <w:r w:rsidR="00E32268" w:rsidRPr="005C1250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 xml:space="preserve">kterého je dle </w:t>
      </w:r>
      <w:r w:rsidR="00B757E1" w:rsidRPr="005C1250">
        <w:rPr>
          <w:rFonts w:ascii="Tahoma" w:hAnsi="Tahoma" w:cs="Tahoma"/>
          <w:sz w:val="16"/>
          <w:szCs w:val="16"/>
        </w:rPr>
        <w:t>ZPP</w:t>
      </w:r>
      <w:r w:rsidR="00E32268" w:rsidRPr="005C1250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5C1250">
        <w:rPr>
          <w:rFonts w:ascii="Tahoma" w:hAnsi="Tahoma" w:cs="Tahoma"/>
          <w:sz w:val="16"/>
          <w:szCs w:val="16"/>
        </w:rPr>
        <w:t xml:space="preserve">i </w:t>
      </w:r>
      <w:r w:rsidR="00E32268" w:rsidRPr="005C1250">
        <w:rPr>
          <w:rFonts w:ascii="Tahoma" w:hAnsi="Tahoma" w:cs="Tahoma"/>
          <w:sz w:val="16"/>
          <w:szCs w:val="16"/>
        </w:rPr>
        <w:t>pro</w:t>
      </w:r>
      <w:r w:rsidR="00A50BD6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</w:t>
      </w:r>
      <w:r w:rsidRPr="00D62303">
        <w:rPr>
          <w:rFonts w:ascii="Tahoma" w:hAnsi="Tahoma" w:cs="Tahoma"/>
          <w:sz w:val="16"/>
          <w:szCs w:val="16"/>
        </w:rPr>
        <w:t xml:space="preserve">V dané souvislosti </w:t>
      </w:r>
      <w:r w:rsidR="00DE366E">
        <w:rPr>
          <w:rFonts w:ascii="Tahoma" w:hAnsi="Tahoma" w:cs="Tahoma"/>
          <w:sz w:val="16"/>
          <w:szCs w:val="16"/>
        </w:rPr>
        <w:t>se uplatn</w:t>
      </w:r>
      <w:r w:rsidR="00B14C49">
        <w:rPr>
          <w:rFonts w:ascii="Tahoma" w:hAnsi="Tahoma" w:cs="Tahoma"/>
          <w:sz w:val="16"/>
          <w:szCs w:val="16"/>
        </w:rPr>
        <w:t>í</w:t>
      </w:r>
      <w:r w:rsidRPr="00D62303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D62303">
        <w:rPr>
          <w:rFonts w:ascii="Tahoma" w:hAnsi="Tahoma" w:cs="Tahoma"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>2</w:t>
      </w:r>
      <w:r w:rsidR="00BF4893" w:rsidRPr="00D62303">
        <w:rPr>
          <w:rFonts w:ascii="Tahoma" w:hAnsi="Tahoma" w:cs="Tahoma"/>
          <w:sz w:val="16"/>
          <w:szCs w:val="16"/>
        </w:rPr>
        <w:t xml:space="preserve"> smlouvy</w:t>
      </w:r>
      <w:r w:rsidRPr="00D62303">
        <w:rPr>
          <w:rFonts w:ascii="Tahoma" w:hAnsi="Tahoma" w:cs="Tahoma"/>
          <w:sz w:val="16"/>
          <w:szCs w:val="16"/>
        </w:rPr>
        <w:t>.</w:t>
      </w:r>
    </w:p>
    <w:p w14:paraId="128AD7CA" w14:textId="58D76F25" w:rsidR="008F2F4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EC77C6">
        <w:rPr>
          <w:rFonts w:ascii="Tahoma" w:hAnsi="Tahoma" w:cs="Tahoma"/>
          <w:sz w:val="16"/>
          <w:szCs w:val="16"/>
        </w:rPr>
        <w:t xml:space="preserve">2 </w:t>
      </w:r>
      <w:r w:rsidR="007A4FCC" w:rsidRPr="00490518">
        <w:rPr>
          <w:rFonts w:ascii="Tahoma" w:hAnsi="Tahoma" w:cs="Tahoma"/>
          <w:sz w:val="16"/>
          <w:szCs w:val="16"/>
        </w:rPr>
        <w:t>pracovních dnů</w:t>
      </w:r>
      <w:r w:rsidRPr="00E26B0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8F2F48" w:rsidRPr="00E26B08">
        <w:rPr>
          <w:rFonts w:ascii="Tahoma" w:hAnsi="Tahoma" w:cs="Tahoma"/>
          <w:sz w:val="16"/>
          <w:szCs w:val="16"/>
        </w:rPr>
        <w:t>V případě, že půjčitel nebude schopen provést opravu/výměnu do </w:t>
      </w:r>
      <w:r w:rsidR="00EC77C6">
        <w:rPr>
          <w:rFonts w:ascii="Tahoma" w:hAnsi="Tahoma" w:cs="Tahoma"/>
          <w:sz w:val="16"/>
          <w:szCs w:val="16"/>
        </w:rPr>
        <w:t>3</w:t>
      </w:r>
      <w:r w:rsidR="00585C7B" w:rsidRPr="00E26B08">
        <w:rPr>
          <w:rFonts w:ascii="Tahoma" w:hAnsi="Tahoma" w:cs="Tahoma"/>
          <w:sz w:val="16"/>
          <w:szCs w:val="16"/>
        </w:rPr>
        <w:t> </w:t>
      </w:r>
      <w:r w:rsidR="008F2F48" w:rsidRPr="00E26B08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Po dobu nefunkčnosti </w:t>
      </w:r>
      <w:r w:rsidR="00B42672">
        <w:rPr>
          <w:rFonts w:ascii="Tahoma" w:hAnsi="Tahoma" w:cs="Tahoma"/>
          <w:sz w:val="16"/>
          <w:szCs w:val="16"/>
        </w:rPr>
        <w:t>předmětu výpůjčky</w:t>
      </w:r>
      <w:r w:rsidR="008F2F48" w:rsidRPr="00E26B08">
        <w:rPr>
          <w:rFonts w:ascii="Tahoma" w:hAnsi="Tahoma" w:cs="Tahoma"/>
          <w:sz w:val="16"/>
          <w:szCs w:val="16"/>
        </w:rPr>
        <w:t xml:space="preserve"> zajistí </w:t>
      </w:r>
      <w:r w:rsidR="008F2F48" w:rsidRPr="00E26B08">
        <w:rPr>
          <w:rFonts w:ascii="Tahoma" w:hAnsi="Tahoma" w:cs="Tahoma"/>
          <w:sz w:val="16"/>
          <w:szCs w:val="16"/>
        </w:rPr>
        <w:lastRenderedPageBreak/>
        <w:t xml:space="preserve">půjčitel zdarma potřebná vyšetření vzorků v externí akreditované laboratoři, včetně jejich přepravy. </w:t>
      </w:r>
      <w:r w:rsidR="00CC6132" w:rsidRPr="00E26B08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585C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7C12FE">
        <w:rPr>
          <w:rFonts w:ascii="Tahoma" w:hAnsi="Tahoma" w:cs="Tahoma"/>
          <w:sz w:val="16"/>
          <w:szCs w:val="16"/>
        </w:rPr>
        <w:t>xxxxx</w:t>
      </w:r>
      <w:proofErr w:type="spellEnd"/>
      <w:r w:rsidR="00585C7B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</w:t>
      </w:r>
      <w:r w:rsidR="000E3829">
        <w:rPr>
          <w:rFonts w:ascii="Tahoma" w:hAnsi="Tahoma" w:cs="Tahoma"/>
          <w:sz w:val="16"/>
          <w:szCs w:val="16"/>
        </w:rPr>
        <w:t>u</w:t>
      </w:r>
      <w:r w:rsidR="008F2F48" w:rsidRPr="00E26B08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>
        <w:rPr>
          <w:rFonts w:ascii="Tahoma" w:hAnsi="Tahoma" w:cs="Tahoma"/>
          <w:sz w:val="16"/>
          <w:szCs w:val="16"/>
        </w:rPr>
        <w:t xml:space="preserve">servisního </w:t>
      </w:r>
      <w:r w:rsidR="008F2F48" w:rsidRPr="00E26B08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803A86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62303">
        <w:rPr>
          <w:rFonts w:ascii="Tahoma" w:hAnsi="Tahoma" w:cs="Tahoma"/>
          <w:sz w:val="16"/>
          <w:szCs w:val="16"/>
        </w:rPr>
        <w:t xml:space="preserve">Ustanovení odst. 4 tohoto článku </w:t>
      </w:r>
      <w:r w:rsidR="006D3C75">
        <w:rPr>
          <w:rFonts w:ascii="Tahoma" w:hAnsi="Tahoma" w:cs="Tahoma"/>
          <w:sz w:val="16"/>
          <w:szCs w:val="16"/>
        </w:rPr>
        <w:t>se neuplatní</w:t>
      </w:r>
      <w:r w:rsidRPr="00D62303">
        <w:rPr>
          <w:rFonts w:ascii="Tahoma" w:hAnsi="Tahoma" w:cs="Tahoma"/>
          <w:sz w:val="16"/>
          <w:szCs w:val="16"/>
        </w:rPr>
        <w:t xml:space="preserve"> pro případ, kdy závadu</w:t>
      </w:r>
      <w:r w:rsidR="006D3C75">
        <w:rPr>
          <w:rFonts w:ascii="Tahoma" w:hAnsi="Tahoma" w:cs="Tahoma"/>
          <w:sz w:val="16"/>
          <w:szCs w:val="16"/>
        </w:rPr>
        <w:t xml:space="preserve"> prokazatelně</w:t>
      </w:r>
      <w:r w:rsidRPr="00D62303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408BABE2" w14:textId="1805A0EA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výpůjčky bude bezplatně provádět </w:t>
      </w:r>
      <w:r w:rsidR="00C644A3" w:rsidRPr="00E26B08">
        <w:rPr>
          <w:rFonts w:ascii="Tahoma" w:hAnsi="Tahoma" w:cs="Tahoma"/>
          <w:sz w:val="16"/>
          <w:szCs w:val="16"/>
        </w:rPr>
        <w:t xml:space="preserve">pravidelné bezpečnostně technické kontroly dle </w:t>
      </w:r>
      <w:r w:rsidR="00C644A3">
        <w:rPr>
          <w:rFonts w:ascii="Tahoma" w:hAnsi="Tahoma" w:cs="Tahoma"/>
          <w:sz w:val="16"/>
          <w:szCs w:val="16"/>
        </w:rPr>
        <w:t>ZZP</w:t>
      </w:r>
      <w:r w:rsidR="00C644A3" w:rsidRPr="00E26B08">
        <w:rPr>
          <w:rFonts w:ascii="Tahoma" w:hAnsi="Tahoma" w:cs="Tahoma"/>
          <w:sz w:val="16"/>
          <w:szCs w:val="16"/>
        </w:rPr>
        <w:t xml:space="preserve"> a</w:t>
      </w:r>
      <w:r w:rsidR="00A50BD6">
        <w:rPr>
          <w:rFonts w:ascii="Tahoma" w:hAnsi="Tahoma" w:cs="Tahoma"/>
          <w:sz w:val="16"/>
          <w:szCs w:val="16"/>
        </w:rPr>
        <w:t> </w:t>
      </w:r>
      <w:r w:rsidR="00C644A3" w:rsidRPr="00E26B08">
        <w:rPr>
          <w:rFonts w:ascii="Tahoma" w:hAnsi="Tahoma" w:cs="Tahoma"/>
          <w:sz w:val="16"/>
          <w:szCs w:val="16"/>
        </w:rPr>
        <w:t xml:space="preserve">předpisů </w:t>
      </w:r>
      <w:r w:rsidR="00C644A3" w:rsidRPr="0002244F">
        <w:rPr>
          <w:rFonts w:ascii="Tahoma" w:hAnsi="Tahoma" w:cs="Tahoma"/>
          <w:sz w:val="16"/>
          <w:szCs w:val="16"/>
        </w:rPr>
        <w:t>souvisejících nebo technické kontroly dle doporučení výrobce. Rovněž</w:t>
      </w:r>
      <w:r w:rsidR="00C97705">
        <w:rPr>
          <w:rFonts w:ascii="Tahoma" w:hAnsi="Tahoma" w:cs="Tahoma"/>
          <w:sz w:val="16"/>
          <w:szCs w:val="16"/>
        </w:rPr>
        <w:t xml:space="preserve"> </w:t>
      </w:r>
      <w:r w:rsidR="00C644A3" w:rsidRPr="0002244F">
        <w:rPr>
          <w:rFonts w:ascii="Tahoma" w:hAnsi="Tahoma" w:cs="Tahoma"/>
          <w:sz w:val="16"/>
          <w:szCs w:val="16"/>
        </w:rPr>
        <w:t xml:space="preserve">zajistí </w:t>
      </w:r>
      <w:r w:rsidR="005A3927">
        <w:rPr>
          <w:rFonts w:ascii="Tahoma" w:hAnsi="Tahoma" w:cs="Tahoma"/>
          <w:sz w:val="16"/>
          <w:szCs w:val="16"/>
        </w:rPr>
        <w:t xml:space="preserve">půjčitel </w:t>
      </w:r>
      <w:r w:rsidR="000F7BEE">
        <w:rPr>
          <w:rFonts w:ascii="Tahoma" w:hAnsi="Tahoma" w:cs="Tahoma"/>
          <w:sz w:val="16"/>
          <w:szCs w:val="16"/>
        </w:rPr>
        <w:t xml:space="preserve">bezplatně </w:t>
      </w:r>
      <w:r w:rsidR="00C644A3" w:rsidRPr="0002244F">
        <w:rPr>
          <w:rFonts w:ascii="Tahoma" w:hAnsi="Tahoma" w:cs="Tahoma"/>
          <w:sz w:val="16"/>
          <w:szCs w:val="16"/>
        </w:rPr>
        <w:t>revizi elektrického zařízení pro napájení přístroje a revizi pohyblivého př</w:t>
      </w:r>
      <w:r w:rsidR="00C644A3">
        <w:rPr>
          <w:rFonts w:ascii="Tahoma" w:hAnsi="Tahoma" w:cs="Tahoma"/>
          <w:sz w:val="16"/>
          <w:szCs w:val="16"/>
        </w:rPr>
        <w:t>í</w:t>
      </w:r>
      <w:r w:rsidR="00C644A3" w:rsidRPr="0002244F">
        <w:rPr>
          <w:rFonts w:ascii="Tahoma" w:hAnsi="Tahoma" w:cs="Tahoma"/>
          <w:sz w:val="16"/>
          <w:szCs w:val="16"/>
        </w:rPr>
        <w:t>vodu</w:t>
      </w:r>
      <w:r w:rsidR="004F294A">
        <w:rPr>
          <w:rFonts w:ascii="Tahoma" w:hAnsi="Tahoma" w:cs="Tahoma"/>
          <w:sz w:val="16"/>
          <w:szCs w:val="16"/>
        </w:rPr>
        <w:t xml:space="preserve"> </w:t>
      </w:r>
      <w:r w:rsidR="004F294A" w:rsidRPr="0002244F">
        <w:rPr>
          <w:rFonts w:ascii="Tahoma" w:hAnsi="Tahoma" w:cs="Tahoma"/>
          <w:sz w:val="16"/>
          <w:szCs w:val="16"/>
        </w:rPr>
        <w:t>a jejich opakování</w:t>
      </w:r>
      <w:r w:rsidR="00C644A3" w:rsidRPr="0002244F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>
        <w:rPr>
          <w:rFonts w:ascii="Tahoma" w:hAnsi="Tahoma" w:cs="Tahoma"/>
          <w:sz w:val="16"/>
          <w:szCs w:val="16"/>
        </w:rPr>
        <w:t>, plyne-li jejich potřeba z právních předpisů</w:t>
      </w:r>
      <w:r w:rsidR="000F7BEE">
        <w:rPr>
          <w:rFonts w:ascii="Tahoma" w:hAnsi="Tahoma" w:cs="Tahoma"/>
          <w:sz w:val="16"/>
          <w:szCs w:val="16"/>
        </w:rPr>
        <w:t>. Půjčitel se dále zavazuje</w:t>
      </w:r>
      <w:r w:rsidR="00260685">
        <w:rPr>
          <w:rFonts w:ascii="Tahoma" w:hAnsi="Tahoma" w:cs="Tahoma"/>
          <w:sz w:val="16"/>
          <w:szCs w:val="16"/>
        </w:rPr>
        <w:t>, že bude po dobu výpůjčky bezplatně provádět</w:t>
      </w:r>
      <w:r w:rsidR="005A3927">
        <w:rPr>
          <w:rFonts w:ascii="Tahoma" w:hAnsi="Tahoma" w:cs="Tahoma"/>
          <w:sz w:val="16"/>
          <w:szCs w:val="16"/>
        </w:rPr>
        <w:t xml:space="preserve"> další kontroly v</w:t>
      </w:r>
      <w:r w:rsidR="00260685">
        <w:rPr>
          <w:rFonts w:ascii="Tahoma" w:hAnsi="Tahoma" w:cs="Tahoma"/>
          <w:sz w:val="16"/>
          <w:szCs w:val="16"/>
        </w:rPr>
        <w:t> </w:t>
      </w:r>
      <w:r w:rsidR="005A3927">
        <w:rPr>
          <w:rFonts w:ascii="Tahoma" w:hAnsi="Tahoma" w:cs="Tahoma"/>
          <w:sz w:val="16"/>
          <w:szCs w:val="16"/>
        </w:rPr>
        <w:t>souladu</w:t>
      </w:r>
      <w:r w:rsidR="00260685">
        <w:rPr>
          <w:rFonts w:ascii="Tahoma" w:hAnsi="Tahoma" w:cs="Tahoma"/>
          <w:sz w:val="16"/>
          <w:szCs w:val="16"/>
        </w:rPr>
        <w:t xml:space="preserve"> se </w:t>
      </w:r>
      <w:r w:rsidR="005A3927" w:rsidRPr="005C1250">
        <w:rPr>
          <w:rFonts w:ascii="Tahoma" w:hAnsi="Tahoma" w:cs="Tahoma"/>
          <w:sz w:val="16"/>
          <w:szCs w:val="16"/>
        </w:rPr>
        <w:t>„Seznam</w:t>
      </w:r>
      <w:r w:rsidR="00260685">
        <w:rPr>
          <w:rFonts w:ascii="Tahoma" w:hAnsi="Tahoma" w:cs="Tahoma"/>
          <w:sz w:val="16"/>
          <w:szCs w:val="16"/>
        </w:rPr>
        <w:t>em</w:t>
      </w:r>
      <w:r w:rsidR="005A3927" w:rsidRPr="005C1250">
        <w:rPr>
          <w:rFonts w:ascii="Tahoma" w:hAnsi="Tahoma" w:cs="Tahoma"/>
          <w:sz w:val="16"/>
          <w:szCs w:val="16"/>
        </w:rPr>
        <w:t xml:space="preserve"> dodané techniky“, který</w:t>
      </w:r>
      <w:r w:rsidR="005A3927">
        <w:rPr>
          <w:rFonts w:ascii="Tahoma" w:hAnsi="Tahoma" w:cs="Tahoma"/>
          <w:sz w:val="16"/>
          <w:szCs w:val="16"/>
        </w:rPr>
        <w:t> </w:t>
      </w:r>
      <w:r w:rsidR="005A3927" w:rsidRPr="005C1250">
        <w:rPr>
          <w:rFonts w:ascii="Tahoma" w:hAnsi="Tahoma" w:cs="Tahoma"/>
          <w:sz w:val="16"/>
          <w:szCs w:val="16"/>
        </w:rPr>
        <w:t>tvoří přílohu č. 1 této smlouvy</w:t>
      </w:r>
      <w:r w:rsidR="00260685">
        <w:rPr>
          <w:rFonts w:ascii="Tahoma" w:hAnsi="Tahoma" w:cs="Tahoma"/>
          <w:sz w:val="16"/>
          <w:szCs w:val="16"/>
        </w:rPr>
        <w:t>, a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="00C644A3" w:rsidRPr="004F294A">
        <w:rPr>
          <w:rFonts w:ascii="Tahoma" w:hAnsi="Tahoma" w:cs="Tahoma"/>
          <w:sz w:val="16"/>
          <w:szCs w:val="16"/>
        </w:rPr>
        <w:t xml:space="preserve">případně </w:t>
      </w:r>
      <w:r w:rsidR="004F294A" w:rsidRPr="00E248E1">
        <w:rPr>
          <w:rFonts w:ascii="Tahoma" w:hAnsi="Tahoma" w:cs="Tahoma"/>
          <w:sz w:val="16"/>
          <w:szCs w:val="16"/>
        </w:rPr>
        <w:t xml:space="preserve">i </w:t>
      </w:r>
      <w:r w:rsidR="00C644A3" w:rsidRPr="004F294A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E248E1">
        <w:rPr>
          <w:rFonts w:ascii="Tahoma" w:hAnsi="Tahoma" w:cs="Tahoma"/>
          <w:sz w:val="16"/>
          <w:szCs w:val="16"/>
        </w:rPr>
        <w:t>pokud</w:t>
      </w:r>
      <w:r w:rsidR="00E178CB" w:rsidRPr="00E248E1">
        <w:rPr>
          <w:rFonts w:ascii="Tahoma" w:hAnsi="Tahoma" w:cs="Tahoma"/>
          <w:sz w:val="16"/>
          <w:szCs w:val="16"/>
        </w:rPr>
        <w:t xml:space="preserve"> jejich potřeb</w:t>
      </w:r>
      <w:r w:rsidR="00E633CF" w:rsidRPr="00E248E1">
        <w:rPr>
          <w:rFonts w:ascii="Tahoma" w:hAnsi="Tahoma" w:cs="Tahoma"/>
          <w:sz w:val="16"/>
          <w:szCs w:val="16"/>
        </w:rPr>
        <w:t>u odůvodňují</w:t>
      </w:r>
      <w:r w:rsidR="00921730" w:rsidRPr="00E248E1">
        <w:rPr>
          <w:rFonts w:ascii="Tahoma" w:hAnsi="Tahoma" w:cs="Tahoma"/>
          <w:sz w:val="16"/>
          <w:szCs w:val="16"/>
        </w:rPr>
        <w:t xml:space="preserve"> specifika provozu pracovišt</w:t>
      </w:r>
      <w:r w:rsidR="00BD2586">
        <w:rPr>
          <w:rFonts w:ascii="Tahoma" w:hAnsi="Tahoma" w:cs="Tahoma"/>
          <w:sz w:val="16"/>
          <w:szCs w:val="16"/>
        </w:rPr>
        <w:t>ě</w:t>
      </w:r>
      <w:r w:rsidR="00921730" w:rsidRPr="00E248E1">
        <w:rPr>
          <w:rFonts w:ascii="Tahoma" w:hAnsi="Tahoma" w:cs="Tahoma"/>
          <w:sz w:val="16"/>
          <w:szCs w:val="16"/>
        </w:rPr>
        <w:t xml:space="preserve"> vypůjčitele</w:t>
      </w:r>
      <w:r w:rsidR="004F294A" w:rsidRPr="00E248E1">
        <w:rPr>
          <w:rFonts w:ascii="Tahoma" w:hAnsi="Tahoma" w:cs="Tahoma"/>
          <w:sz w:val="16"/>
          <w:szCs w:val="16"/>
        </w:rPr>
        <w:t>.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K</w:t>
      </w:r>
      <w:r w:rsidR="004F294A">
        <w:rPr>
          <w:rFonts w:ascii="Tahoma" w:hAnsi="Tahoma" w:cs="Tahoma"/>
          <w:sz w:val="16"/>
          <w:szCs w:val="16"/>
        </w:rPr>
        <w:t>e každé</w:t>
      </w:r>
      <w:r w:rsidRPr="00E26B08">
        <w:rPr>
          <w:rFonts w:ascii="Tahoma" w:hAnsi="Tahoma" w:cs="Tahoma"/>
          <w:sz w:val="16"/>
          <w:szCs w:val="16"/>
        </w:rPr>
        <w:t> proveden</w:t>
      </w:r>
      <w:r w:rsidR="004F294A">
        <w:rPr>
          <w:rFonts w:ascii="Tahoma" w:hAnsi="Tahoma" w:cs="Tahoma"/>
          <w:sz w:val="16"/>
          <w:szCs w:val="16"/>
        </w:rPr>
        <w:t>é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0D24BA">
        <w:rPr>
          <w:rFonts w:ascii="Tahoma" w:hAnsi="Tahoma" w:cs="Tahoma"/>
          <w:sz w:val="16"/>
          <w:szCs w:val="16"/>
        </w:rPr>
        <w:t>kontrol</w:t>
      </w:r>
      <w:r w:rsidR="004F294A">
        <w:rPr>
          <w:rFonts w:ascii="Tahoma" w:hAnsi="Tahoma" w:cs="Tahoma"/>
          <w:sz w:val="16"/>
          <w:szCs w:val="16"/>
        </w:rPr>
        <w:t>e či revizi</w:t>
      </w:r>
      <w:r w:rsidR="000D24BA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>
        <w:rPr>
          <w:rFonts w:ascii="Tahoma" w:hAnsi="Tahoma" w:cs="Tahoma"/>
          <w:sz w:val="16"/>
          <w:szCs w:val="16"/>
        </w:rPr>
        <w:t>, kter</w:t>
      </w:r>
      <w:r w:rsidR="00C86C46">
        <w:rPr>
          <w:rFonts w:ascii="Tahoma" w:hAnsi="Tahoma" w:cs="Tahoma"/>
          <w:sz w:val="16"/>
          <w:szCs w:val="16"/>
        </w:rPr>
        <w:t>ý</w:t>
      </w:r>
      <w:r w:rsidR="00147B5D">
        <w:rPr>
          <w:rFonts w:ascii="Tahoma" w:hAnsi="Tahoma" w:cs="Tahoma"/>
          <w:sz w:val="16"/>
          <w:szCs w:val="16"/>
        </w:rPr>
        <w:t xml:space="preserve"> zašle </w:t>
      </w:r>
      <w:r w:rsidRPr="00E26B08">
        <w:rPr>
          <w:rFonts w:ascii="Tahoma" w:hAnsi="Tahoma" w:cs="Tahoma"/>
          <w:sz w:val="16"/>
          <w:szCs w:val="16"/>
        </w:rPr>
        <w:t>na Odbor zdravotnické techniky nejpozději do 30 dnů od provedení (elektronickou kopii zašle bez prodlení na adresu</w:t>
      </w:r>
      <w:r w:rsidR="00D515F4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D515F4">
        <w:rPr>
          <w:rFonts w:ascii="Tahoma" w:hAnsi="Tahoma" w:cs="Tahoma"/>
          <w:sz w:val="16"/>
          <w:szCs w:val="16"/>
        </w:rPr>
        <w:t>xxxxx</w:t>
      </w:r>
      <w:proofErr w:type="spellEnd"/>
      <w:r w:rsidRPr="00E26B08">
        <w:rPr>
          <w:rFonts w:ascii="Tahoma" w:hAnsi="Tahoma" w:cs="Tahoma"/>
          <w:sz w:val="16"/>
          <w:szCs w:val="16"/>
        </w:rPr>
        <w:t>).</w:t>
      </w:r>
    </w:p>
    <w:p w14:paraId="6869B1B0" w14:textId="0F74C81C" w:rsidR="001A7041" w:rsidRPr="00C6434F" w:rsidRDefault="008F2F48" w:rsidP="00F86C16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490518">
        <w:rPr>
          <w:rFonts w:ascii="Tahoma" w:hAnsi="Tahoma" w:cs="Tahoma"/>
          <w:noProof/>
          <w:sz w:val="16"/>
          <w:szCs w:val="16"/>
        </w:rPr>
        <w:t xml:space="preserve">Servis předmětu výpůjčky bude pro půjčitele zajišťovat </w:t>
      </w:r>
      <w:r w:rsidR="00F86C16" w:rsidRPr="00490518">
        <w:rPr>
          <w:rFonts w:ascii="Tahoma" w:hAnsi="Tahoma" w:cs="Tahoma"/>
          <w:noProof/>
          <w:sz w:val="16"/>
          <w:szCs w:val="16"/>
        </w:rPr>
        <w:t xml:space="preserve">výrobce přístroje firma </w:t>
      </w:r>
      <w:r w:rsidR="00036AF6">
        <w:rPr>
          <w:rFonts w:ascii="Tahoma" w:hAnsi="Tahoma" w:cs="Tahoma"/>
          <w:noProof/>
          <w:sz w:val="16"/>
          <w:szCs w:val="16"/>
        </w:rPr>
        <w:t xml:space="preserve">výrobce </w:t>
      </w:r>
      <w:r w:rsidR="00F86C16" w:rsidRPr="007A5D40">
        <w:rPr>
          <w:rFonts w:ascii="Tahoma" w:hAnsi="Tahoma" w:cs="Tahoma"/>
          <w:noProof/>
          <w:sz w:val="16"/>
          <w:szCs w:val="16"/>
        </w:rPr>
        <w:t>Abiomed Europe GmbH</w:t>
      </w:r>
      <w:r w:rsidRPr="007A5D40">
        <w:rPr>
          <w:rFonts w:ascii="Tahoma" w:hAnsi="Tahoma" w:cs="Tahoma"/>
          <w:noProof/>
          <w:sz w:val="16"/>
          <w:szCs w:val="16"/>
        </w:rPr>
        <w:t xml:space="preserve"> </w:t>
      </w:r>
      <w:r w:rsidR="004B3C50" w:rsidRPr="007A5D40">
        <w:rPr>
          <w:rFonts w:ascii="Tahoma" w:hAnsi="Tahoma" w:cs="Tahoma"/>
          <w:sz w:val="16"/>
          <w:szCs w:val="16"/>
        </w:rPr>
        <w:t>Půjčitel</w:t>
      </w:r>
      <w:r w:rsidR="004B3C50" w:rsidRPr="00C6434F">
        <w:rPr>
          <w:rFonts w:ascii="Tahoma" w:hAnsi="Tahoma" w:cs="Tahoma"/>
          <w:sz w:val="16"/>
          <w:szCs w:val="16"/>
        </w:rPr>
        <w:t xml:space="preserve"> na žádost vypůjčitele předloží potvrzení o</w:t>
      </w:r>
      <w:r w:rsidR="00A50BD6">
        <w:rPr>
          <w:rFonts w:ascii="Tahoma" w:hAnsi="Tahoma" w:cs="Tahoma"/>
          <w:sz w:val="16"/>
          <w:szCs w:val="16"/>
        </w:rPr>
        <w:t> </w:t>
      </w:r>
      <w:r w:rsidR="004B3C50" w:rsidRPr="00C6434F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14370F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F51D4E">
        <w:rPr>
          <w:rFonts w:ascii="Tahoma" w:hAnsi="Tahoma" w:cs="Tahoma"/>
          <w:sz w:val="16"/>
          <w:szCs w:val="16"/>
        </w:rPr>
        <w:t> </w:t>
      </w:r>
      <w:r w:rsidR="00C12E58" w:rsidRPr="00C6434F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>
        <w:rPr>
          <w:rFonts w:ascii="Tahoma" w:hAnsi="Tahoma" w:cs="Tahoma"/>
          <w:sz w:val="16"/>
          <w:szCs w:val="16"/>
        </w:rPr>
        <w:t>„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147B5D">
        <w:rPr>
          <w:rFonts w:ascii="Tahoma" w:hAnsi="Tahoma" w:cs="Tahoma"/>
          <w:sz w:val="16"/>
          <w:szCs w:val="16"/>
        </w:rPr>
        <w:t>“</w:t>
      </w:r>
      <w:r w:rsidR="00C12E58" w:rsidRPr="00C6434F">
        <w:rPr>
          <w:rFonts w:ascii="Tahoma" w:hAnsi="Tahoma" w:cs="Tahoma"/>
          <w:sz w:val="16"/>
          <w:szCs w:val="16"/>
        </w:rPr>
        <w:t>)</w:t>
      </w:r>
      <w:r w:rsidR="0097789C">
        <w:rPr>
          <w:rFonts w:ascii="Tahoma" w:hAnsi="Tahoma" w:cs="Tahoma"/>
          <w:sz w:val="16"/>
          <w:szCs w:val="16"/>
        </w:rPr>
        <w:t xml:space="preserve">, </w:t>
      </w:r>
      <w:r w:rsidR="0097789C" w:rsidRPr="007F017B">
        <w:rPr>
          <w:rFonts w:ascii="Tahoma" w:hAnsi="Tahoma" w:cs="Tahoma"/>
          <w:sz w:val="16"/>
          <w:szCs w:val="16"/>
        </w:rPr>
        <w:t xml:space="preserve">Nařízení Evropského </w:t>
      </w:r>
      <w:r w:rsidR="0097789C">
        <w:rPr>
          <w:rFonts w:ascii="Tahoma" w:hAnsi="Tahoma" w:cs="Tahoma"/>
          <w:sz w:val="16"/>
          <w:szCs w:val="16"/>
        </w:rPr>
        <w:t>p</w:t>
      </w:r>
      <w:r w:rsidR="0097789C" w:rsidRPr="007F017B">
        <w:rPr>
          <w:rFonts w:ascii="Tahoma" w:hAnsi="Tahoma" w:cs="Tahoma"/>
          <w:sz w:val="16"/>
          <w:szCs w:val="16"/>
        </w:rPr>
        <w:t xml:space="preserve">arlamentu </w:t>
      </w:r>
      <w:r w:rsidR="0097789C">
        <w:rPr>
          <w:rFonts w:ascii="Tahoma" w:hAnsi="Tahoma" w:cs="Tahoma"/>
          <w:sz w:val="16"/>
          <w:szCs w:val="16"/>
        </w:rPr>
        <w:t>a</w:t>
      </w:r>
      <w:r w:rsidR="0097789C" w:rsidRPr="007F017B">
        <w:rPr>
          <w:rFonts w:ascii="Tahoma" w:hAnsi="Tahoma" w:cs="Tahoma"/>
          <w:sz w:val="16"/>
          <w:szCs w:val="16"/>
        </w:rPr>
        <w:t xml:space="preserve"> Rad</w:t>
      </w:r>
      <w:r w:rsidR="0097789C">
        <w:rPr>
          <w:rFonts w:ascii="Tahoma" w:hAnsi="Tahoma" w:cs="Tahoma"/>
          <w:sz w:val="16"/>
          <w:szCs w:val="16"/>
        </w:rPr>
        <w:t>y</w:t>
      </w:r>
      <w:r w:rsidR="0097789C" w:rsidRPr="007F017B">
        <w:rPr>
          <w:rFonts w:ascii="Tahoma" w:hAnsi="Tahoma" w:cs="Tahoma"/>
          <w:sz w:val="16"/>
          <w:szCs w:val="16"/>
        </w:rPr>
        <w:t xml:space="preserve"> (EU) 2017/746</w:t>
      </w:r>
      <w:r w:rsidR="0097789C">
        <w:rPr>
          <w:rFonts w:ascii="Tahoma" w:hAnsi="Tahoma" w:cs="Tahoma"/>
          <w:sz w:val="16"/>
          <w:szCs w:val="16"/>
        </w:rPr>
        <w:t xml:space="preserve"> (IVDR)</w:t>
      </w:r>
      <w:r w:rsidR="0097789C" w:rsidRPr="0040728E">
        <w:rPr>
          <w:rFonts w:ascii="Tahoma" w:hAnsi="Tahoma" w:cs="Tahoma"/>
          <w:sz w:val="16"/>
          <w:szCs w:val="16"/>
        </w:rPr>
        <w:t xml:space="preserve"> </w:t>
      </w:r>
      <w:r w:rsidR="00C12E58" w:rsidRPr="00C6434F">
        <w:rPr>
          <w:rFonts w:ascii="Tahoma" w:hAnsi="Tahoma" w:cs="Tahoma"/>
          <w:sz w:val="16"/>
          <w:szCs w:val="16"/>
        </w:rPr>
        <w:t>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97789C">
        <w:rPr>
          <w:rFonts w:ascii="Tahoma" w:hAnsi="Tahoma" w:cs="Tahoma"/>
          <w:sz w:val="16"/>
          <w:szCs w:val="16"/>
        </w:rPr>
        <w:t>, IVDR</w:t>
      </w:r>
      <w:r w:rsidR="00C12E58" w:rsidRPr="00C6434F">
        <w:rPr>
          <w:rFonts w:ascii="Tahoma" w:hAnsi="Tahoma" w:cs="Tahoma"/>
          <w:sz w:val="16"/>
          <w:szCs w:val="16"/>
        </w:rPr>
        <w:t xml:space="preserve">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5603AF">
        <w:rPr>
          <w:rFonts w:ascii="Tahoma" w:hAnsi="Tahoma" w:cs="Tahoma"/>
          <w:sz w:val="16"/>
          <w:szCs w:val="16"/>
        </w:rPr>
        <w:t>Pokud je předmět výpůjčky</w:t>
      </w:r>
      <w:r w:rsidR="005E698A">
        <w:rPr>
          <w:rFonts w:ascii="Tahoma" w:hAnsi="Tahoma" w:cs="Tahoma"/>
          <w:sz w:val="16"/>
          <w:szCs w:val="16"/>
        </w:rPr>
        <w:t xml:space="preserve"> zdravotnický</w:t>
      </w:r>
      <w:r w:rsidR="005603AF">
        <w:rPr>
          <w:rFonts w:ascii="Tahoma" w:hAnsi="Tahoma" w:cs="Tahoma"/>
          <w:sz w:val="16"/>
          <w:szCs w:val="16"/>
        </w:rPr>
        <w:t>m</w:t>
      </w:r>
      <w:r w:rsidR="005E698A">
        <w:rPr>
          <w:rFonts w:ascii="Tahoma" w:hAnsi="Tahoma" w:cs="Tahoma"/>
          <w:sz w:val="16"/>
          <w:szCs w:val="16"/>
        </w:rPr>
        <w:t xml:space="preserve"> prostřed</w:t>
      </w:r>
      <w:r w:rsidR="005603AF">
        <w:rPr>
          <w:rFonts w:ascii="Tahoma" w:hAnsi="Tahoma" w:cs="Tahoma"/>
          <w:sz w:val="16"/>
          <w:szCs w:val="16"/>
        </w:rPr>
        <w:t>kem</w:t>
      </w:r>
      <w:r w:rsidR="005E698A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>
        <w:rPr>
          <w:rFonts w:ascii="Tahoma" w:hAnsi="Tahoma" w:cs="Tahoma"/>
          <w:sz w:val="16"/>
          <w:szCs w:val="16"/>
        </w:rPr>
        <w:t xml:space="preserve"> </w:t>
      </w:r>
      <w:r w:rsidR="005E698A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>
        <w:rPr>
          <w:rFonts w:ascii="Tahoma" w:hAnsi="Tahoma" w:cs="Tahoma"/>
          <w:sz w:val="16"/>
          <w:szCs w:val="16"/>
        </w:rPr>
        <w:t xml:space="preserve"> </w:t>
      </w: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E26B0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</w:t>
      </w:r>
      <w:r w:rsidR="00973073">
        <w:rPr>
          <w:rFonts w:ascii="Tahoma" w:hAnsi="Tahoma" w:cs="Tahoma"/>
          <w:sz w:val="16"/>
          <w:szCs w:val="16"/>
        </w:rPr>
        <w:t xml:space="preserve">užívat </w:t>
      </w:r>
      <w:r w:rsidR="00B4341A" w:rsidRPr="00E26B08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="00B4341A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B4341A" w:rsidRPr="00E26B0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>
        <w:rPr>
          <w:rFonts w:ascii="Tahoma" w:hAnsi="Tahoma" w:cs="Tahoma"/>
          <w:sz w:val="16"/>
          <w:szCs w:val="16"/>
        </w:rPr>
        <w:t>Vypůjčitel j</w:t>
      </w:r>
      <w:r w:rsidR="00B4341A"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>
        <w:rPr>
          <w:rFonts w:ascii="Tahoma" w:hAnsi="Tahoma" w:cs="Tahoma"/>
          <w:sz w:val="16"/>
          <w:szCs w:val="16"/>
        </w:rPr>
        <w:t>a</w:t>
      </w:r>
      <w:r w:rsidR="00973073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E26B0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</w:t>
      </w:r>
      <w:r>
        <w:rPr>
          <w:rFonts w:ascii="Tahoma" w:hAnsi="Tahoma" w:cs="Tahoma"/>
          <w:sz w:val="16"/>
          <w:szCs w:val="16"/>
        </w:rPr>
        <w:t xml:space="preserve">není </w:t>
      </w:r>
      <w:r w:rsidR="00B4341A" w:rsidRPr="00E26B0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="00B4341A" w:rsidRPr="00E26B08">
        <w:rPr>
          <w:rFonts w:ascii="Tahoma" w:hAnsi="Tahoma" w:cs="Tahoma"/>
          <w:sz w:val="16"/>
          <w:szCs w:val="16"/>
        </w:rPr>
        <w:t xml:space="preserve">. </w:t>
      </w:r>
      <w:r w:rsidR="00B4341A" w:rsidRPr="00D62303">
        <w:rPr>
          <w:rFonts w:ascii="Tahoma" w:hAnsi="Tahoma" w:cs="Tahoma"/>
          <w:sz w:val="16"/>
          <w:szCs w:val="16"/>
        </w:rPr>
        <w:t>V dané souvislosti</w:t>
      </w:r>
      <w:r w:rsidR="002369E4">
        <w:rPr>
          <w:rFonts w:ascii="Tahoma" w:hAnsi="Tahoma" w:cs="Tahoma"/>
          <w:sz w:val="16"/>
          <w:szCs w:val="16"/>
        </w:rPr>
        <w:t xml:space="preserve"> se</w:t>
      </w:r>
      <w:r w:rsidR="00B4341A" w:rsidRPr="00D62303">
        <w:rPr>
          <w:rFonts w:ascii="Tahoma" w:hAnsi="Tahoma" w:cs="Tahoma"/>
          <w:sz w:val="16"/>
          <w:szCs w:val="16"/>
        </w:rPr>
        <w:t xml:space="preserve"> </w:t>
      </w:r>
      <w:r w:rsidR="002369E4">
        <w:rPr>
          <w:rFonts w:ascii="Tahoma" w:hAnsi="Tahoma" w:cs="Tahoma"/>
          <w:sz w:val="16"/>
          <w:szCs w:val="16"/>
        </w:rPr>
        <w:t>u</w:t>
      </w:r>
      <w:r w:rsidR="00B4341A" w:rsidRPr="00D62303">
        <w:rPr>
          <w:rFonts w:ascii="Tahoma" w:hAnsi="Tahoma" w:cs="Tahoma"/>
          <w:sz w:val="16"/>
          <w:szCs w:val="16"/>
        </w:rPr>
        <w:t>plat</w:t>
      </w:r>
      <w:r w:rsidR="004C7C90">
        <w:rPr>
          <w:rFonts w:ascii="Tahoma" w:hAnsi="Tahoma" w:cs="Tahoma"/>
          <w:sz w:val="16"/>
          <w:szCs w:val="16"/>
        </w:rPr>
        <w:t>n</w:t>
      </w:r>
      <w:r w:rsidR="00B4341A" w:rsidRPr="00D62303">
        <w:rPr>
          <w:rFonts w:ascii="Tahoma" w:hAnsi="Tahoma" w:cs="Tahoma"/>
          <w:sz w:val="16"/>
          <w:szCs w:val="16"/>
        </w:rPr>
        <w:t>í článek II.</w:t>
      </w:r>
      <w:r w:rsidR="00B4341A" w:rsidRPr="009F6A90">
        <w:rPr>
          <w:rFonts w:ascii="Tahoma" w:hAnsi="Tahoma" w:cs="Tahoma"/>
          <w:sz w:val="16"/>
          <w:szCs w:val="16"/>
        </w:rPr>
        <w:t xml:space="preserve"> odst.</w:t>
      </w:r>
      <w:r w:rsidR="00A50BD6">
        <w:rPr>
          <w:rFonts w:ascii="Tahoma" w:hAnsi="Tahoma" w:cs="Tahoma"/>
          <w:sz w:val="16"/>
          <w:szCs w:val="16"/>
        </w:rPr>
        <w:t> </w:t>
      </w:r>
      <w:r w:rsidR="00B4341A" w:rsidRPr="009F6A90">
        <w:rPr>
          <w:rFonts w:ascii="Tahoma" w:hAnsi="Tahoma" w:cs="Tahoma"/>
          <w:sz w:val="16"/>
          <w:szCs w:val="16"/>
        </w:rPr>
        <w:t>2</w:t>
      </w:r>
      <w:r w:rsidR="00A50BD6">
        <w:rPr>
          <w:rFonts w:ascii="Tahoma" w:hAnsi="Tahoma" w:cs="Tahoma"/>
          <w:sz w:val="16"/>
          <w:szCs w:val="16"/>
        </w:rPr>
        <w:t> </w:t>
      </w:r>
      <w:r w:rsidR="001E5DE5" w:rsidRPr="009F6A90">
        <w:rPr>
          <w:rFonts w:ascii="Tahoma" w:hAnsi="Tahoma" w:cs="Tahoma"/>
          <w:sz w:val="16"/>
          <w:szCs w:val="16"/>
        </w:rPr>
        <w:t>smlouvy</w:t>
      </w:r>
      <w:r w:rsidR="00B4341A" w:rsidRPr="009F6A90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>
        <w:rPr>
          <w:rFonts w:ascii="Tahoma" w:hAnsi="Tahoma" w:cs="Tahoma"/>
          <w:sz w:val="16"/>
          <w:szCs w:val="16"/>
        </w:rPr>
        <w:t>obdrženou</w:t>
      </w:r>
      <w:r w:rsidR="00F81E3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vypůjčitel</w:t>
      </w:r>
      <w:r w:rsidR="004C7C90">
        <w:rPr>
          <w:rFonts w:ascii="Tahoma" w:hAnsi="Tahoma" w:cs="Tahoma"/>
          <w:sz w:val="16"/>
          <w:szCs w:val="16"/>
        </w:rPr>
        <w:t>e</w:t>
      </w:r>
      <w:r w:rsidR="00F81E3D">
        <w:rPr>
          <w:rFonts w:ascii="Tahoma" w:hAnsi="Tahoma" w:cs="Tahoma"/>
          <w:sz w:val="16"/>
          <w:szCs w:val="16"/>
        </w:rPr>
        <w:t>m</w:t>
      </w:r>
      <w:r w:rsidRPr="00E26B08">
        <w:rPr>
          <w:rFonts w:ascii="Tahoma" w:hAnsi="Tahoma" w:cs="Tahoma"/>
          <w:sz w:val="16"/>
          <w:szCs w:val="16"/>
        </w:rPr>
        <w:t xml:space="preserve"> nejméně 2 </w:t>
      </w:r>
      <w:r w:rsidR="00F81E3D">
        <w:rPr>
          <w:rFonts w:ascii="Tahoma" w:hAnsi="Tahoma" w:cs="Tahoma"/>
          <w:sz w:val="16"/>
          <w:szCs w:val="16"/>
        </w:rPr>
        <w:t xml:space="preserve">pracovní </w:t>
      </w:r>
      <w:r w:rsidRPr="00E26B0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973073">
        <w:rPr>
          <w:rFonts w:ascii="Tahoma" w:hAnsi="Tahoma" w:cs="Tahoma"/>
          <w:sz w:val="16"/>
          <w:szCs w:val="16"/>
        </w:rPr>
        <w:t>nebo</w:t>
      </w:r>
      <w:r w:rsidRPr="00E26B0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</w:t>
      </w:r>
      <w:r w:rsidR="00F6623E">
        <w:rPr>
          <w:rFonts w:ascii="Tahoma" w:hAnsi="Tahoma" w:cs="Tahoma"/>
          <w:sz w:val="16"/>
          <w:szCs w:val="16"/>
        </w:rPr>
        <w:t xml:space="preserve">seznámit se </w:t>
      </w:r>
      <w:r w:rsidRPr="00E26B0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E26B0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28A0A250" w14:textId="63AC4F2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 w:rsidR="00F6623E"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 w:rsidR="00F6623E"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 w:rsidR="00C03A79"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EB048D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 w:rsidR="00503FF8"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 w:rsidR="00503FF8"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 xml:space="preserve">ilo zabezpečení </w:t>
      </w:r>
      <w:r w:rsidR="00503FF8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D62303">
        <w:rPr>
          <w:rFonts w:ascii="Tahoma" w:eastAsia="MS Mincho" w:hAnsi="Tahoma" w:cs="Tahoma"/>
          <w:sz w:val="16"/>
          <w:szCs w:val="16"/>
        </w:rPr>
        <w:t>s</w:t>
      </w:r>
      <w:r w:rsidRPr="004D15B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D15B1">
        <w:rPr>
          <w:rFonts w:ascii="Tahoma" w:eastAsia="MS Mincho" w:hAnsi="Tahoma" w:cs="Tahoma"/>
          <w:sz w:val="16"/>
          <w:szCs w:val="16"/>
        </w:rPr>
        <w:t>z</w:t>
      </w:r>
      <w:r w:rsidRPr="004D15B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078E5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078E5">
        <w:rPr>
          <w:rFonts w:ascii="Tahoma" w:eastAsia="MS Mincho" w:hAnsi="Tahoma" w:cs="Tahoma"/>
          <w:sz w:val="16"/>
          <w:szCs w:val="16"/>
        </w:rPr>
        <w:t>s GDPR a zákonem o zpracování osobních údajů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078E5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078E5">
        <w:rPr>
          <w:rFonts w:ascii="Tahoma" w:eastAsia="MS Mincho" w:hAnsi="Tahoma" w:cs="Tahoma"/>
          <w:sz w:val="16"/>
          <w:szCs w:val="16"/>
        </w:rPr>
        <w:t>,</w:t>
      </w:r>
      <w:r w:rsidR="008248DA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078E5">
        <w:rPr>
          <w:rFonts w:ascii="Tahoma" w:eastAsia="MS Mincho" w:hAnsi="Tahoma" w:cs="Tahoma"/>
          <w:sz w:val="16"/>
          <w:szCs w:val="16"/>
        </w:rPr>
        <w:t>v</w:t>
      </w:r>
      <w:r w:rsidR="008248DA" w:rsidRPr="001078E5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</w:t>
      </w:r>
      <w:r w:rsidR="00503FF8" w:rsidRPr="004D15B1">
        <w:rPr>
          <w:rFonts w:ascii="Tahoma" w:eastAsia="MS Mincho" w:hAnsi="Tahoma" w:cs="Tahoma"/>
          <w:sz w:val="16"/>
          <w:szCs w:val="16"/>
        </w:rPr>
        <w:t> </w:t>
      </w:r>
      <w:r w:rsidRPr="004D15B1">
        <w:rPr>
          <w:rFonts w:ascii="Tahoma" w:eastAsia="MS Mincho" w:hAnsi="Tahoma" w:cs="Tahoma"/>
          <w:sz w:val="16"/>
          <w:szCs w:val="16"/>
        </w:rPr>
        <w:t>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 xml:space="preserve"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="00503FF8">
        <w:rPr>
          <w:rFonts w:ascii="Tahoma" w:eastAsia="MS Mincho" w:hAnsi="Tahoma" w:cs="Tahoma"/>
          <w:sz w:val="16"/>
          <w:szCs w:val="16"/>
        </w:rPr>
        <w:t>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13AA6721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E43244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 w:rsidR="00C72CC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</w:t>
      </w:r>
      <w:r w:rsidRPr="00EC392A">
        <w:rPr>
          <w:rFonts w:ascii="Tahoma" w:eastAsia="MS Mincho" w:hAnsi="Tahoma" w:cs="Tahoma"/>
          <w:sz w:val="16"/>
          <w:szCs w:val="16"/>
        </w:rPr>
        <w:lastRenderedPageBreak/>
        <w:t xml:space="preserve">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28D28046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sobních údajů pacientů a</w:t>
      </w:r>
      <w:r w:rsidR="00F51D4E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078E5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078E5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číslovan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dodatk</w:t>
      </w:r>
      <w:r w:rsidR="0029183C">
        <w:rPr>
          <w:rFonts w:ascii="Tahoma" w:hAnsi="Tahoma" w:cs="Tahoma"/>
          <w:sz w:val="16"/>
          <w:szCs w:val="16"/>
        </w:rPr>
        <w:t>ů</w:t>
      </w:r>
      <w:r w:rsidRPr="001078E5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mohou</w:t>
      </w:r>
      <w:r w:rsidR="00507498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>
        <w:rPr>
          <w:rFonts w:ascii="Tahoma" w:hAnsi="Tahoma" w:cs="Tahoma"/>
          <w:sz w:val="16"/>
          <w:szCs w:val="16"/>
        </w:rPr>
        <w:t xml:space="preserve">kalendářního </w:t>
      </w:r>
      <w:r w:rsidR="00B4341A" w:rsidRPr="00E26B08">
        <w:rPr>
          <w:rFonts w:ascii="Tahoma" w:hAnsi="Tahoma" w:cs="Tahoma"/>
          <w:sz w:val="16"/>
          <w:szCs w:val="16"/>
        </w:rPr>
        <w:t>měsíce po doručení výpovědi</w:t>
      </w:r>
      <w:r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E26B08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1078E5" w:rsidRDefault="00751E07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ůjčitel</w:t>
      </w:r>
      <w:r w:rsidRPr="005C6A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není</w:t>
      </w:r>
      <w:r w:rsidRPr="005C6A21">
        <w:rPr>
          <w:rFonts w:ascii="Arial" w:hAnsi="Arial" w:cs="Arial"/>
          <w:sz w:val="16"/>
          <w:szCs w:val="16"/>
        </w:rPr>
        <w:t xml:space="preserve"> oprávněn postoupit pohledávku vyplývající z plnění dle této smlouvy na třetí osobu </w:t>
      </w:r>
      <w:r w:rsidR="00FC5A97">
        <w:rPr>
          <w:rFonts w:ascii="Arial" w:hAnsi="Arial" w:cs="Arial"/>
          <w:sz w:val="16"/>
          <w:szCs w:val="16"/>
        </w:rPr>
        <w:t>bez</w:t>
      </w:r>
      <w:r w:rsidRPr="005C6A21">
        <w:rPr>
          <w:rFonts w:ascii="Arial" w:hAnsi="Arial" w:cs="Arial"/>
          <w:sz w:val="16"/>
          <w:szCs w:val="16"/>
        </w:rPr>
        <w:t xml:space="preserve"> předchozí</w:t>
      </w:r>
      <w:r w:rsidR="00FC5A97">
        <w:rPr>
          <w:rFonts w:ascii="Arial" w:hAnsi="Arial" w:cs="Arial"/>
          <w:sz w:val="16"/>
          <w:szCs w:val="16"/>
        </w:rPr>
        <w:t>ho</w:t>
      </w:r>
      <w:r w:rsidRPr="005C6A21">
        <w:rPr>
          <w:rFonts w:ascii="Arial" w:hAnsi="Arial" w:cs="Arial"/>
          <w:sz w:val="16"/>
          <w:szCs w:val="16"/>
        </w:rPr>
        <w:t xml:space="preserve"> písemn</w:t>
      </w:r>
      <w:r w:rsidR="00FC5A97">
        <w:rPr>
          <w:rFonts w:ascii="Arial" w:hAnsi="Arial" w:cs="Arial"/>
          <w:sz w:val="16"/>
          <w:szCs w:val="16"/>
        </w:rPr>
        <w:t>ého</w:t>
      </w:r>
      <w:r w:rsidRPr="005C6A21">
        <w:rPr>
          <w:rFonts w:ascii="Arial" w:hAnsi="Arial" w:cs="Arial"/>
          <w:sz w:val="16"/>
          <w:szCs w:val="16"/>
        </w:rPr>
        <w:t xml:space="preserve"> souhlas</w:t>
      </w:r>
      <w:r w:rsidR="00FC5A97">
        <w:rPr>
          <w:rFonts w:ascii="Arial" w:hAnsi="Arial" w:cs="Arial"/>
          <w:sz w:val="16"/>
          <w:szCs w:val="16"/>
        </w:rPr>
        <w:t>u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="00FC5A97">
        <w:rPr>
          <w:rFonts w:ascii="Arial" w:hAnsi="Arial" w:cs="Arial"/>
          <w:sz w:val="16"/>
          <w:szCs w:val="16"/>
        </w:rPr>
        <w:t>vypůjčitele</w:t>
      </w:r>
      <w:r w:rsidRPr="005C6A21">
        <w:rPr>
          <w:rFonts w:ascii="Arial" w:hAnsi="Arial" w:cs="Arial"/>
          <w:sz w:val="16"/>
          <w:szCs w:val="16"/>
        </w:rPr>
        <w:t>.</w:t>
      </w:r>
    </w:p>
    <w:p w14:paraId="52886467" w14:textId="5713725F" w:rsidR="00807C48" w:rsidRPr="001078E5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>
        <w:rPr>
          <w:rFonts w:ascii="Arial" w:hAnsi="Arial" w:cs="Arial"/>
          <w:sz w:val="16"/>
          <w:szCs w:val="16"/>
        </w:rPr>
        <w:t>ákonem</w:t>
      </w:r>
      <w:r w:rsidRPr="001078E5">
        <w:rPr>
          <w:rFonts w:ascii="Arial" w:hAnsi="Arial" w:cs="Arial"/>
          <w:sz w:val="16"/>
          <w:szCs w:val="16"/>
        </w:rPr>
        <w:t xml:space="preserve"> č. 89/2012 Sb., v účinném znění.</w:t>
      </w:r>
    </w:p>
    <w:p w14:paraId="23BEFB62" w14:textId="7812128E" w:rsidR="00024B2B" w:rsidRPr="006B6520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 w:rsidR="00C96BDF">
        <w:rPr>
          <w:rFonts w:ascii="Tahoma" w:hAnsi="Tahoma" w:cs="Tahoma"/>
          <w:sz w:val="16"/>
          <w:szCs w:val="16"/>
        </w:rPr>
        <w:t xml:space="preserve">je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právními předpisy, zejména</w:t>
      </w:r>
      <w:r w:rsidR="00A50BD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43CD9BF0" w:rsidR="00E26B0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 xml:space="preserve">Tato smlouva nabývá platnosti a účinnosti </w:t>
      </w:r>
      <w:r w:rsidRPr="00490518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490518" w:rsidRPr="00490518">
        <w:rPr>
          <w:rFonts w:ascii="Tahoma" w:hAnsi="Tahoma" w:cs="Tahoma"/>
          <w:noProof/>
          <w:sz w:val="16"/>
          <w:szCs w:val="16"/>
        </w:rPr>
        <w:t>.</w:t>
      </w:r>
    </w:p>
    <w:p w14:paraId="0CA83924" w14:textId="28BFD2EB" w:rsidR="001B6204" w:rsidRPr="001078E5" w:rsidRDefault="001B6204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C12E58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916727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63372E1" w14:textId="30D0ED8D" w:rsidR="00F51D4E" w:rsidRDefault="00F51D4E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Přílohy:</w:t>
      </w:r>
    </w:p>
    <w:p w14:paraId="3B630357" w14:textId="4DE404F4" w:rsidR="00E26B08" w:rsidRPr="001238D8" w:rsidRDefault="0021406B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436426B8" w14:textId="77777777" w:rsidR="00DB3F94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496BB0A3" w:rsidR="007E54A2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</w:t>
      </w:r>
      <w:r w:rsidR="007E54A2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dne</w:t>
      </w:r>
      <w:r w:rsidR="007E54A2">
        <w:rPr>
          <w:rFonts w:ascii="Tahoma" w:hAnsi="Tahoma" w:cs="Tahoma"/>
          <w:sz w:val="16"/>
          <w:szCs w:val="16"/>
        </w:rPr>
        <w:t>:</w:t>
      </w:r>
      <w:r w:rsidR="007E54A2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V 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</w:t>
      </w:r>
      <w:r w:rsidR="007E54A2">
        <w:rPr>
          <w:rFonts w:ascii="Tahoma" w:hAnsi="Tahoma" w:cs="Tahoma"/>
          <w:sz w:val="16"/>
          <w:szCs w:val="16"/>
        </w:rPr>
        <w:t>e:</w:t>
      </w:r>
    </w:p>
    <w:p w14:paraId="55D85E34" w14:textId="74896338" w:rsidR="007E54A2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1C2710E0" w14:textId="302848F4" w:rsidR="007E54A2" w:rsidRDefault="0033794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>
        <w:rPr>
          <w:rFonts w:ascii="Tahoma" w:hAnsi="Tahoma" w:cs="Tahoma"/>
          <w:sz w:val="16"/>
          <w:szCs w:val="16"/>
        </w:rPr>
        <w:t>Pavel Hanuš</w:t>
      </w:r>
      <w:r w:rsidR="007E54A2">
        <w:rPr>
          <w:rFonts w:ascii="Tahoma" w:hAnsi="Tahoma" w:cs="Tahoma"/>
          <w:sz w:val="16"/>
          <w:szCs w:val="16"/>
        </w:rPr>
        <w:tab/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23BBE941" w:rsidR="0021406B" w:rsidRDefault="0033794D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7E54A2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DB3F94">
        <w:rPr>
          <w:rFonts w:ascii="Tahoma" w:hAnsi="Tahoma" w:cs="Tahoma"/>
          <w:sz w:val="16"/>
          <w:szCs w:val="16"/>
        </w:rPr>
        <w:t xml:space="preserve">Všeobecné fakultní </w:t>
      </w:r>
      <w:proofErr w:type="spellStart"/>
      <w:r w:rsidR="00DB3F94">
        <w:rPr>
          <w:rFonts w:ascii="Tahoma" w:hAnsi="Tahoma" w:cs="Tahoma"/>
          <w:sz w:val="16"/>
          <w:szCs w:val="16"/>
        </w:rPr>
        <w:t>nemovnice</w:t>
      </w:r>
      <w:proofErr w:type="spellEnd"/>
      <w:r w:rsidR="00DB3F94">
        <w:rPr>
          <w:rFonts w:ascii="Tahoma" w:hAnsi="Tahoma" w:cs="Tahoma"/>
          <w:sz w:val="16"/>
          <w:szCs w:val="16"/>
        </w:rPr>
        <w:t xml:space="preserve"> v</w:t>
      </w:r>
      <w:r w:rsidR="00C66982">
        <w:rPr>
          <w:rFonts w:ascii="Tahoma" w:hAnsi="Tahoma" w:cs="Tahoma"/>
          <w:sz w:val="16"/>
          <w:szCs w:val="16"/>
        </w:rPr>
        <w:t> </w:t>
      </w:r>
      <w:r w:rsidR="00DB3F94">
        <w:rPr>
          <w:rFonts w:ascii="Tahoma" w:hAnsi="Tahoma" w:cs="Tahoma"/>
          <w:sz w:val="16"/>
          <w:szCs w:val="16"/>
        </w:rPr>
        <w:t>Praze</w:t>
      </w:r>
    </w:p>
    <w:p w14:paraId="68C2478B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9247E0C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03889DA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9D5EFDB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3351F1B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84B1D5C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1A3C029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FADB422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62FABED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BDAEDBE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46F6770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1CF3F0C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985A3DD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EE9C403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E4CEA7D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E54C99C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BF866ED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0C37B73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7FA06EF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523AD98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DEE24D2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2BAF8C0" w14:textId="77777777" w:rsidR="009218B6" w:rsidRPr="001238D8" w:rsidRDefault="009218B6" w:rsidP="009218B6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>Příloha</w:t>
      </w:r>
      <w:r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585C2EE3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9971" w:type="dxa"/>
        <w:tblInd w:w="-5" w:type="dxa"/>
        <w:tblLook w:val="04A0" w:firstRow="1" w:lastRow="0" w:firstColumn="1" w:lastColumn="0" w:noHBand="0" w:noVBand="1"/>
      </w:tblPr>
      <w:tblGrid>
        <w:gridCol w:w="1853"/>
        <w:gridCol w:w="1995"/>
        <w:gridCol w:w="1995"/>
        <w:gridCol w:w="1995"/>
        <w:gridCol w:w="2133"/>
      </w:tblGrid>
      <w:tr w:rsidR="00C66982" w:rsidRPr="00E54050" w14:paraId="365A2E90" w14:textId="77777777" w:rsidTr="009218B6">
        <w:trPr>
          <w:trHeight w:val="489"/>
        </w:trPr>
        <w:tc>
          <w:tcPr>
            <w:tcW w:w="997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17D53F" w14:textId="77777777" w:rsidR="00C66982" w:rsidRPr="00B20EAC" w:rsidRDefault="00C66982" w:rsidP="002C6651">
            <w:pPr>
              <w:jc w:val="center"/>
              <w:rPr>
                <w:rFonts w:cs="Segoe UI"/>
                <w:b/>
                <w:sz w:val="28"/>
                <w:szCs w:val="28"/>
              </w:rPr>
            </w:pPr>
            <w:r w:rsidRPr="00B20EAC">
              <w:rPr>
                <w:rFonts w:cs="Segoe UI"/>
                <w:b/>
                <w:sz w:val="28"/>
                <w:szCs w:val="28"/>
              </w:rPr>
              <w:t>Popis dodané techniky:</w:t>
            </w:r>
          </w:p>
          <w:p w14:paraId="185CACB4" w14:textId="77777777" w:rsidR="00C66982" w:rsidRPr="003A59D4" w:rsidRDefault="00C66982" w:rsidP="002C6651">
            <w:pPr>
              <w:jc w:val="center"/>
              <w:rPr>
                <w:rFonts w:cs="Segoe UI"/>
                <w:b/>
                <w:i/>
                <w:iCs/>
                <w:szCs w:val="21"/>
              </w:rPr>
            </w:pPr>
            <w:r w:rsidRPr="003A59D4">
              <w:rPr>
                <w:rFonts w:cs="Segoe UI"/>
                <w:b/>
                <w:i/>
                <w:iCs/>
                <w:szCs w:val="21"/>
              </w:rPr>
              <w:t>V rámci podané nabídky vyplní dodavatel vše, mimo výrobní</w:t>
            </w:r>
            <w:r>
              <w:rPr>
                <w:rFonts w:cs="Segoe UI"/>
                <w:b/>
                <w:i/>
                <w:iCs/>
                <w:szCs w:val="21"/>
              </w:rPr>
              <w:t>ho čísla</w:t>
            </w:r>
          </w:p>
        </w:tc>
      </w:tr>
      <w:tr w:rsidR="00C66982" w:rsidRPr="00E54050" w14:paraId="695471A9" w14:textId="77777777" w:rsidTr="009218B6">
        <w:trPr>
          <w:trHeight w:val="1480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B9147E" w14:textId="77777777" w:rsidR="00C66982" w:rsidRPr="001F16C9" w:rsidRDefault="00C66982" w:rsidP="002C6651">
            <w:pPr>
              <w:rPr>
                <w:rFonts w:cs="Segoe UI"/>
                <w:b/>
                <w:szCs w:val="21"/>
                <w:vertAlign w:val="superscript"/>
              </w:rPr>
            </w:pPr>
            <w:r>
              <w:rPr>
                <w:rFonts w:cs="Segoe UI"/>
                <w:b/>
                <w:szCs w:val="21"/>
              </w:rPr>
              <w:t>Obecný n</w:t>
            </w:r>
            <w:r w:rsidRPr="00E54050">
              <w:rPr>
                <w:rFonts w:cs="Segoe UI"/>
                <w:b/>
                <w:szCs w:val="21"/>
              </w:rPr>
              <w:t>ázev přístroje</w:t>
            </w:r>
            <w:r>
              <w:rPr>
                <w:rFonts w:cs="Segoe UI"/>
                <w:b/>
                <w:szCs w:val="21"/>
                <w:vertAlign w:val="superscript"/>
              </w:rPr>
              <w:t>1</w:t>
            </w:r>
          </w:p>
        </w:tc>
        <w:tc>
          <w:tcPr>
            <w:tcW w:w="199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3F8DF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 xml:space="preserve">Automatizovaný </w:t>
            </w:r>
            <w:proofErr w:type="spellStart"/>
            <w:r>
              <w:rPr>
                <w:rFonts w:cs="Segoe UI"/>
                <w:szCs w:val="21"/>
              </w:rPr>
              <w:t>Impella</w:t>
            </w:r>
            <w:proofErr w:type="spellEnd"/>
            <w:r>
              <w:rPr>
                <w:rFonts w:cs="Segoe UI"/>
                <w:szCs w:val="21"/>
              </w:rPr>
              <w:t xml:space="preserve"> kontrolér</w:t>
            </w:r>
          </w:p>
        </w:tc>
        <w:tc>
          <w:tcPr>
            <w:tcW w:w="199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7F4758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Stojan</w:t>
            </w:r>
          </w:p>
        </w:tc>
        <w:tc>
          <w:tcPr>
            <w:tcW w:w="199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E0EDFD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3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816AF6C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C66982" w:rsidRPr="00E54050" w14:paraId="515656F9" w14:textId="77777777" w:rsidTr="009218B6">
        <w:trPr>
          <w:trHeight w:val="1001"/>
        </w:trPr>
        <w:tc>
          <w:tcPr>
            <w:tcW w:w="1853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995FC5" w14:textId="77777777" w:rsidR="00C66982" w:rsidRPr="00E54050" w:rsidRDefault="00C66982" w:rsidP="002C6651">
            <w:pPr>
              <w:rPr>
                <w:rFonts w:cs="Segoe UI"/>
                <w:b/>
                <w:szCs w:val="21"/>
              </w:rPr>
            </w:pPr>
            <w:r w:rsidRPr="00E54050">
              <w:rPr>
                <w:rFonts w:cs="Segoe UI"/>
                <w:b/>
                <w:szCs w:val="21"/>
              </w:rPr>
              <w:t>Výrobce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FC00AE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proofErr w:type="spellStart"/>
            <w:r>
              <w:rPr>
                <w:rFonts w:cs="Segoe UI"/>
                <w:szCs w:val="21"/>
              </w:rPr>
              <w:t>Abiomed</w:t>
            </w:r>
            <w:proofErr w:type="spellEnd"/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B2CD35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proofErr w:type="spellStart"/>
            <w:r>
              <w:rPr>
                <w:rFonts w:cs="Segoe UI"/>
                <w:szCs w:val="21"/>
              </w:rPr>
              <w:t>Abiomed</w:t>
            </w:r>
            <w:proofErr w:type="spellEnd"/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77345C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3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920908D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C66982" w:rsidRPr="00E54050" w14:paraId="6B70CC5E" w14:textId="77777777" w:rsidTr="009218B6">
        <w:trPr>
          <w:trHeight w:val="772"/>
        </w:trPr>
        <w:tc>
          <w:tcPr>
            <w:tcW w:w="1853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5381EB" w14:textId="77777777" w:rsidR="00C66982" w:rsidRPr="00E54050" w:rsidRDefault="00C66982" w:rsidP="002C6651">
            <w:pPr>
              <w:rPr>
                <w:rFonts w:cs="Segoe UI"/>
                <w:b/>
                <w:szCs w:val="21"/>
              </w:rPr>
            </w:pPr>
            <w:r w:rsidRPr="00E54050">
              <w:rPr>
                <w:rFonts w:cs="Segoe UI"/>
                <w:b/>
                <w:szCs w:val="21"/>
              </w:rPr>
              <w:t>Typ</w:t>
            </w:r>
            <w:r>
              <w:rPr>
                <w:rFonts w:cs="Segoe UI"/>
                <w:b/>
                <w:szCs w:val="21"/>
              </w:rPr>
              <w:t>/Model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AC110D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 w:rsidRPr="00FC6C05">
              <w:rPr>
                <w:rFonts w:cs="Segoe UI"/>
                <w:szCs w:val="21"/>
              </w:rPr>
              <w:t>0042-0040-EU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70328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0CA6E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3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5C2C0F2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C66982" w:rsidRPr="00E54050" w14:paraId="61C0EADE" w14:textId="77777777" w:rsidTr="009218B6">
        <w:trPr>
          <w:trHeight w:val="772"/>
        </w:trPr>
        <w:tc>
          <w:tcPr>
            <w:tcW w:w="1853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D24C9" w14:textId="77777777" w:rsidR="00C66982" w:rsidRPr="00E54050" w:rsidRDefault="00C66982" w:rsidP="002C6651">
            <w:pPr>
              <w:rPr>
                <w:rFonts w:cs="Segoe UI"/>
                <w:b/>
                <w:szCs w:val="21"/>
              </w:rPr>
            </w:pPr>
            <w:r>
              <w:rPr>
                <w:rFonts w:cs="Segoe UI"/>
                <w:b/>
                <w:szCs w:val="21"/>
              </w:rPr>
              <w:t>Počet kusů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592FED" w14:textId="77777777" w:rsidR="00C66982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1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906911" w14:textId="77777777" w:rsidR="00C66982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1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1BA670" w14:textId="77777777" w:rsidR="00C66982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3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BCCFADE" w14:textId="77777777" w:rsidR="00C66982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C66982" w:rsidRPr="00E54050" w14:paraId="78ECC8DD" w14:textId="77777777" w:rsidTr="009218B6">
        <w:trPr>
          <w:trHeight w:val="3632"/>
        </w:trPr>
        <w:tc>
          <w:tcPr>
            <w:tcW w:w="1853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FF26C8" w14:textId="77777777" w:rsidR="00C66982" w:rsidRPr="001F16C9" w:rsidRDefault="00C66982" w:rsidP="002C6651">
            <w:pPr>
              <w:rPr>
                <w:rFonts w:cs="Segoe UI"/>
                <w:b/>
                <w:szCs w:val="21"/>
                <w:vertAlign w:val="superscript"/>
              </w:rPr>
            </w:pPr>
            <w:r w:rsidRPr="00E54050">
              <w:rPr>
                <w:rFonts w:cs="Segoe UI"/>
                <w:b/>
                <w:szCs w:val="21"/>
              </w:rPr>
              <w:t>Výrobní čísl</w:t>
            </w:r>
            <w:r>
              <w:rPr>
                <w:rFonts w:cs="Segoe UI"/>
                <w:b/>
                <w:szCs w:val="21"/>
              </w:rPr>
              <w:t>a</w:t>
            </w:r>
            <w:r>
              <w:rPr>
                <w:rFonts w:cs="Segoe UI"/>
                <w:b/>
                <w:szCs w:val="21"/>
                <w:vertAlign w:val="superscript"/>
              </w:rPr>
              <w:t>2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7FA239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IC11302</w:t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7F16D6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19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9BD713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3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996CABF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C66982" w:rsidRPr="00E54050" w14:paraId="45FD624F" w14:textId="77777777" w:rsidTr="009218B6">
        <w:trPr>
          <w:trHeight w:val="428"/>
        </w:trPr>
        <w:tc>
          <w:tcPr>
            <w:tcW w:w="185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E2D16E" w14:textId="77777777" w:rsidR="00C66982" w:rsidRPr="001F16C9" w:rsidRDefault="00C66982" w:rsidP="002C6651">
            <w:pPr>
              <w:rPr>
                <w:rFonts w:cs="Segoe UI"/>
                <w:b/>
                <w:szCs w:val="21"/>
                <w:vertAlign w:val="superscript"/>
              </w:rPr>
            </w:pPr>
            <w:r w:rsidRPr="00E54050">
              <w:rPr>
                <w:rFonts w:cs="Segoe UI"/>
                <w:b/>
                <w:szCs w:val="21"/>
              </w:rPr>
              <w:t>Třída ZP</w:t>
            </w:r>
            <w:r>
              <w:rPr>
                <w:rFonts w:cs="Segoe UI"/>
                <w:b/>
                <w:szCs w:val="21"/>
                <w:vertAlign w:val="superscript"/>
              </w:rPr>
              <w:t>3</w:t>
            </w:r>
          </w:p>
        </w:tc>
        <w:tc>
          <w:tcPr>
            <w:tcW w:w="199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E892846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proofErr w:type="spellStart"/>
            <w:r>
              <w:rPr>
                <w:rFonts w:cs="Segoe UI"/>
                <w:szCs w:val="21"/>
              </w:rPr>
              <w:t>IIb</w:t>
            </w:r>
            <w:proofErr w:type="spellEnd"/>
          </w:p>
        </w:tc>
        <w:tc>
          <w:tcPr>
            <w:tcW w:w="199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DAF1EC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199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7FEB8A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3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BC9E7" w14:textId="77777777" w:rsidR="00C66982" w:rsidRPr="00E54050" w:rsidRDefault="00C66982" w:rsidP="002C6651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</w:tbl>
    <w:p w14:paraId="24B13DCD" w14:textId="2D379940" w:rsidR="00C66982" w:rsidRDefault="00C66982" w:rsidP="00C66982">
      <w:pPr>
        <w:jc w:val="center"/>
        <w:rPr>
          <w:rFonts w:cs="Segoe UI"/>
          <w:i/>
          <w:iCs/>
          <w:u w:val="single"/>
        </w:rPr>
      </w:pPr>
      <w:r w:rsidRPr="4EBCB397">
        <w:rPr>
          <w:rFonts w:cs="Segoe UI"/>
          <w:i/>
          <w:iCs/>
          <w:u w:val="single"/>
        </w:rPr>
        <w:t xml:space="preserve">Dodavatel i přejímající při předání i vrácení předmětu výpůjčky potvrdí správnost údajů svým </w:t>
      </w:r>
      <w:r w:rsidR="001B3604">
        <w:rPr>
          <w:rFonts w:cs="Segoe UI"/>
          <w:i/>
          <w:iCs/>
          <w:szCs w:val="21"/>
          <w:u w:val="single"/>
        </w:rPr>
        <w:t xml:space="preserve">podpisem a přejímající formulář předá na OZT.  </w:t>
      </w:r>
      <w:r w:rsidR="001B3604">
        <w:rPr>
          <w:rFonts w:cs="Segoe UI"/>
          <w:i/>
          <w:iCs/>
          <w:szCs w:val="21"/>
          <w:u w:val="single"/>
        </w:rPr>
        <w:tab/>
      </w:r>
      <w:r w:rsidR="001B3604">
        <w:rPr>
          <w:rFonts w:cs="Segoe UI"/>
          <w:i/>
          <w:iCs/>
          <w:szCs w:val="21"/>
          <w:u w:val="single"/>
        </w:rPr>
        <w:tab/>
      </w:r>
      <w:r w:rsidR="001B3604">
        <w:rPr>
          <w:rFonts w:cs="Segoe UI"/>
          <w:i/>
          <w:iCs/>
          <w:szCs w:val="21"/>
          <w:u w:val="single"/>
        </w:rPr>
        <w:tab/>
      </w:r>
      <w:r w:rsidR="001B3604">
        <w:rPr>
          <w:rFonts w:cs="Segoe UI"/>
          <w:i/>
          <w:iCs/>
          <w:szCs w:val="21"/>
          <w:u w:val="single"/>
        </w:rPr>
        <w:tab/>
      </w:r>
      <w:r w:rsidR="001B3604">
        <w:rPr>
          <w:rFonts w:cs="Segoe UI"/>
          <w:i/>
          <w:iCs/>
          <w:szCs w:val="21"/>
          <w:u w:val="single"/>
        </w:rPr>
        <w:tab/>
      </w:r>
    </w:p>
    <w:p w14:paraId="77A2942B" w14:textId="77777777" w:rsidR="002C6651" w:rsidRDefault="002C6651" w:rsidP="00C66982">
      <w:pPr>
        <w:jc w:val="center"/>
        <w:rPr>
          <w:rFonts w:cs="Segoe UI"/>
          <w:i/>
          <w:iCs/>
          <w:szCs w:val="21"/>
          <w:u w:val="single"/>
        </w:rPr>
      </w:pPr>
    </w:p>
    <w:tbl>
      <w:tblPr>
        <w:tblStyle w:val="Mkatabulky"/>
        <w:tblpPr w:leftFromText="141" w:rightFromText="141" w:vertAnchor="text" w:horzAnchor="margin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C66982" w:rsidRPr="00486B15" w14:paraId="46F03DD3" w14:textId="77777777" w:rsidTr="002C6651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9CB7CA" w14:textId="77777777" w:rsidR="00C66982" w:rsidRPr="00486B15" w:rsidRDefault="00C66982" w:rsidP="002C6651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3A3D1" w14:textId="77777777" w:rsidR="00C66982" w:rsidRPr="00486B15" w:rsidRDefault="00C66982" w:rsidP="002C6651"/>
        </w:tc>
      </w:tr>
      <w:tr w:rsidR="00C66982" w:rsidRPr="00486B15" w14:paraId="439DD577" w14:textId="77777777" w:rsidTr="002C6651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0AAA3" w14:textId="77777777" w:rsidR="00C66982" w:rsidRPr="00486B15" w:rsidRDefault="00C66982" w:rsidP="002C6651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EE0AB" w14:textId="77777777" w:rsidR="00C66982" w:rsidRPr="00486B15" w:rsidRDefault="00C66982" w:rsidP="002C6651"/>
        </w:tc>
      </w:tr>
      <w:tr w:rsidR="00C66982" w:rsidRPr="00486B15" w14:paraId="6269E13D" w14:textId="77777777" w:rsidTr="002C6651">
        <w:trPr>
          <w:trHeight w:val="119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30BCD" w14:textId="77777777" w:rsidR="00C66982" w:rsidRPr="002A286D" w:rsidRDefault="00C66982" w:rsidP="002C6651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B87B96" w14:textId="77777777" w:rsidR="00C66982" w:rsidRPr="002A286D" w:rsidRDefault="00C66982" w:rsidP="002C6651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(přejímajícího) (jméno, podpis, razítko)</w:t>
            </w:r>
          </w:p>
        </w:tc>
      </w:tr>
      <w:tr w:rsidR="00C66982" w:rsidRPr="00486B15" w14:paraId="73462800" w14:textId="77777777" w:rsidTr="002C6651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F2C066" w14:textId="77777777" w:rsidR="00C66982" w:rsidRPr="002A286D" w:rsidRDefault="00C66982" w:rsidP="002C6651">
            <w:pPr>
              <w:jc w:val="center"/>
            </w:pPr>
            <w:r w:rsidRPr="002A286D">
              <w:rPr>
                <w:b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BB75D" w14:textId="77777777" w:rsidR="00C66982" w:rsidRPr="002A286D" w:rsidRDefault="00C66982" w:rsidP="002C6651"/>
        </w:tc>
      </w:tr>
      <w:tr w:rsidR="00C66982" w:rsidRPr="00486B15" w14:paraId="2029E545" w14:textId="77777777" w:rsidTr="001B3604">
        <w:trPr>
          <w:trHeight w:val="804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97133" w14:textId="77777777" w:rsidR="00C66982" w:rsidRPr="002A286D" w:rsidRDefault="00C66982" w:rsidP="002C6651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F88C43" w14:textId="77777777" w:rsidR="00C66982" w:rsidRPr="002A286D" w:rsidRDefault="00C66982" w:rsidP="002C6651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(předávajícího) (jméno, podpis, razítko)</w:t>
            </w:r>
          </w:p>
        </w:tc>
      </w:tr>
    </w:tbl>
    <w:p w14:paraId="31F0346C" w14:textId="77777777" w:rsidR="00C66982" w:rsidRDefault="00C6698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6A6BF6AA" w14:textId="77777777" w:rsidR="001B3604" w:rsidRDefault="001B360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7BC30731" w14:textId="77777777" w:rsidR="001B3604" w:rsidRPr="007E54A2" w:rsidRDefault="001B360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sectPr w:rsidR="001B3604" w:rsidRPr="007E54A2" w:rsidSect="0070260B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7AF59" w14:textId="77777777" w:rsidR="00012E4F" w:rsidRDefault="00012E4F">
      <w:r>
        <w:separator/>
      </w:r>
    </w:p>
  </w:endnote>
  <w:endnote w:type="continuationSeparator" w:id="0">
    <w:p w14:paraId="1E79D2B5" w14:textId="77777777" w:rsidR="00012E4F" w:rsidRDefault="00012E4F">
      <w:r>
        <w:continuationSeparator/>
      </w:r>
    </w:p>
  </w:endnote>
  <w:endnote w:type="continuationNotice" w:id="1">
    <w:p w14:paraId="70C82CFC" w14:textId="77777777" w:rsidR="00054A48" w:rsidRDefault="00054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4A9B1DA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2180B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4A9B1DA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12180B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4CFA8F03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12180B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8ECA9" w14:textId="77777777" w:rsidR="00012E4F" w:rsidRDefault="00012E4F">
      <w:r>
        <w:separator/>
      </w:r>
    </w:p>
  </w:footnote>
  <w:footnote w:type="continuationSeparator" w:id="0">
    <w:p w14:paraId="2955B6BE" w14:textId="77777777" w:rsidR="00012E4F" w:rsidRDefault="00012E4F">
      <w:r>
        <w:continuationSeparator/>
      </w:r>
    </w:p>
  </w:footnote>
  <w:footnote w:type="continuationNotice" w:id="1">
    <w:p w14:paraId="1DE4A40B" w14:textId="77777777" w:rsidR="00054A48" w:rsidRDefault="00054A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B3E2F" w14:textId="77777777" w:rsidR="00CA7F6B" w:rsidRPr="001078E5" w:rsidRDefault="00CA7F6B" w:rsidP="00CA7F6B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 xml:space="preserve">PO </w:t>
    </w:r>
    <w:r>
      <w:rPr>
        <w:rFonts w:cs="Arial"/>
        <w:b/>
        <w:sz w:val="18"/>
        <w:szCs w:val="18"/>
      </w:rPr>
      <w:t>889</w:t>
    </w:r>
    <w:r w:rsidRPr="001078E5">
      <w:rPr>
        <w:rFonts w:cs="Arial"/>
        <w:b/>
        <w:sz w:val="18"/>
        <w:szCs w:val="18"/>
      </w:rPr>
      <w:t>/S/2</w:t>
    </w:r>
    <w:r>
      <w:rPr>
        <w:rFonts w:cs="Arial"/>
        <w:b/>
        <w:sz w:val="18"/>
        <w:szCs w:val="18"/>
      </w:rPr>
      <w:t>4</w:t>
    </w:r>
  </w:p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75FF1720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1B4936">
      <w:rPr>
        <w:rFonts w:cs="Arial"/>
        <w:b/>
        <w:sz w:val="18"/>
        <w:szCs w:val="18"/>
      </w:rPr>
      <w:t>889</w:t>
    </w:r>
    <w:r w:rsidR="00666830" w:rsidRPr="001078E5">
      <w:rPr>
        <w:rFonts w:cs="Arial"/>
        <w:b/>
        <w:sz w:val="18"/>
        <w:szCs w:val="18"/>
      </w:rPr>
      <w:t>/S/2</w:t>
    </w:r>
    <w:r w:rsidR="000658ED">
      <w:rPr>
        <w:rFonts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5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6B"/>
    <w:rsid w:val="00012E4F"/>
    <w:rsid w:val="0001506A"/>
    <w:rsid w:val="00016434"/>
    <w:rsid w:val="00024B2B"/>
    <w:rsid w:val="00034A01"/>
    <w:rsid w:val="00036AF6"/>
    <w:rsid w:val="000426BA"/>
    <w:rsid w:val="00043075"/>
    <w:rsid w:val="00054A48"/>
    <w:rsid w:val="00055A05"/>
    <w:rsid w:val="00063D53"/>
    <w:rsid w:val="000658ED"/>
    <w:rsid w:val="0007155D"/>
    <w:rsid w:val="00083F16"/>
    <w:rsid w:val="000A78ED"/>
    <w:rsid w:val="000B3981"/>
    <w:rsid w:val="000C685D"/>
    <w:rsid w:val="000D24BA"/>
    <w:rsid w:val="000D6E57"/>
    <w:rsid w:val="000E0FD6"/>
    <w:rsid w:val="000E3829"/>
    <w:rsid w:val="000E51F8"/>
    <w:rsid w:val="000F7BEE"/>
    <w:rsid w:val="00106565"/>
    <w:rsid w:val="001078E5"/>
    <w:rsid w:val="0012180B"/>
    <w:rsid w:val="001238D8"/>
    <w:rsid w:val="0012536D"/>
    <w:rsid w:val="00125EFE"/>
    <w:rsid w:val="001311A9"/>
    <w:rsid w:val="00134FF0"/>
    <w:rsid w:val="00141E7F"/>
    <w:rsid w:val="0014370F"/>
    <w:rsid w:val="00147B5D"/>
    <w:rsid w:val="00155724"/>
    <w:rsid w:val="0016465A"/>
    <w:rsid w:val="00166604"/>
    <w:rsid w:val="00176C70"/>
    <w:rsid w:val="0017726C"/>
    <w:rsid w:val="00184E61"/>
    <w:rsid w:val="00190282"/>
    <w:rsid w:val="001A7041"/>
    <w:rsid w:val="001B1173"/>
    <w:rsid w:val="001B3604"/>
    <w:rsid w:val="001B4936"/>
    <w:rsid w:val="001B6204"/>
    <w:rsid w:val="001D31A6"/>
    <w:rsid w:val="001E095A"/>
    <w:rsid w:val="001E37D5"/>
    <w:rsid w:val="001E5DE5"/>
    <w:rsid w:val="001F0613"/>
    <w:rsid w:val="001F0DAF"/>
    <w:rsid w:val="001F50DA"/>
    <w:rsid w:val="001F591C"/>
    <w:rsid w:val="00201795"/>
    <w:rsid w:val="0021406B"/>
    <w:rsid w:val="00221D0A"/>
    <w:rsid w:val="00223EA6"/>
    <w:rsid w:val="002270A4"/>
    <w:rsid w:val="00231334"/>
    <w:rsid w:val="002369E4"/>
    <w:rsid w:val="00245E06"/>
    <w:rsid w:val="00254FDB"/>
    <w:rsid w:val="00260685"/>
    <w:rsid w:val="002704C5"/>
    <w:rsid w:val="0027316E"/>
    <w:rsid w:val="002869AE"/>
    <w:rsid w:val="0029183C"/>
    <w:rsid w:val="002A50C7"/>
    <w:rsid w:val="002C167E"/>
    <w:rsid w:val="002C6651"/>
    <w:rsid w:val="002E5D4B"/>
    <w:rsid w:val="0030383E"/>
    <w:rsid w:val="00305A16"/>
    <w:rsid w:val="00310E03"/>
    <w:rsid w:val="00330617"/>
    <w:rsid w:val="00331376"/>
    <w:rsid w:val="0033794D"/>
    <w:rsid w:val="00351C9D"/>
    <w:rsid w:val="00353977"/>
    <w:rsid w:val="003567BA"/>
    <w:rsid w:val="00362614"/>
    <w:rsid w:val="00364350"/>
    <w:rsid w:val="00372613"/>
    <w:rsid w:val="003813B3"/>
    <w:rsid w:val="003817BD"/>
    <w:rsid w:val="00387BDE"/>
    <w:rsid w:val="00392F27"/>
    <w:rsid w:val="003A1E7A"/>
    <w:rsid w:val="003B6B7B"/>
    <w:rsid w:val="003D21B8"/>
    <w:rsid w:val="003D798C"/>
    <w:rsid w:val="003E6D47"/>
    <w:rsid w:val="003E7C56"/>
    <w:rsid w:val="003F43E8"/>
    <w:rsid w:val="0042670B"/>
    <w:rsid w:val="0046245B"/>
    <w:rsid w:val="004720C7"/>
    <w:rsid w:val="00481EE4"/>
    <w:rsid w:val="00486033"/>
    <w:rsid w:val="00490518"/>
    <w:rsid w:val="004970D5"/>
    <w:rsid w:val="004A44AC"/>
    <w:rsid w:val="004A53F6"/>
    <w:rsid w:val="004A7DA7"/>
    <w:rsid w:val="004B3C50"/>
    <w:rsid w:val="004C7C90"/>
    <w:rsid w:val="004D15B1"/>
    <w:rsid w:val="004F294A"/>
    <w:rsid w:val="004F7832"/>
    <w:rsid w:val="00503FF8"/>
    <w:rsid w:val="00505177"/>
    <w:rsid w:val="00507498"/>
    <w:rsid w:val="00517E0D"/>
    <w:rsid w:val="00527672"/>
    <w:rsid w:val="00556798"/>
    <w:rsid w:val="005603AF"/>
    <w:rsid w:val="00565313"/>
    <w:rsid w:val="005753D3"/>
    <w:rsid w:val="00585054"/>
    <w:rsid w:val="00585C7B"/>
    <w:rsid w:val="0058604A"/>
    <w:rsid w:val="00591050"/>
    <w:rsid w:val="005950E2"/>
    <w:rsid w:val="005979C0"/>
    <w:rsid w:val="005A3927"/>
    <w:rsid w:val="005B5A69"/>
    <w:rsid w:val="005C1250"/>
    <w:rsid w:val="005C7018"/>
    <w:rsid w:val="005C7D50"/>
    <w:rsid w:val="005D5B2F"/>
    <w:rsid w:val="005E134D"/>
    <w:rsid w:val="005E2825"/>
    <w:rsid w:val="005E698A"/>
    <w:rsid w:val="005F1916"/>
    <w:rsid w:val="005F261A"/>
    <w:rsid w:val="005F6AE6"/>
    <w:rsid w:val="005F6F9F"/>
    <w:rsid w:val="00600AB4"/>
    <w:rsid w:val="0060327A"/>
    <w:rsid w:val="00612F40"/>
    <w:rsid w:val="0061342E"/>
    <w:rsid w:val="0062723A"/>
    <w:rsid w:val="006279E3"/>
    <w:rsid w:val="00631193"/>
    <w:rsid w:val="0063196D"/>
    <w:rsid w:val="006325FA"/>
    <w:rsid w:val="00635301"/>
    <w:rsid w:val="0063601A"/>
    <w:rsid w:val="0063628A"/>
    <w:rsid w:val="00664DD8"/>
    <w:rsid w:val="00666830"/>
    <w:rsid w:val="006A593D"/>
    <w:rsid w:val="006B4F2F"/>
    <w:rsid w:val="006B6467"/>
    <w:rsid w:val="006B6520"/>
    <w:rsid w:val="006C4A5F"/>
    <w:rsid w:val="006D3C75"/>
    <w:rsid w:val="006E1816"/>
    <w:rsid w:val="00701E8F"/>
    <w:rsid w:val="0070260B"/>
    <w:rsid w:val="0070282E"/>
    <w:rsid w:val="00704F57"/>
    <w:rsid w:val="007209DE"/>
    <w:rsid w:val="007221FE"/>
    <w:rsid w:val="00745C62"/>
    <w:rsid w:val="007460F2"/>
    <w:rsid w:val="00751E07"/>
    <w:rsid w:val="0075289F"/>
    <w:rsid w:val="00753A42"/>
    <w:rsid w:val="00754636"/>
    <w:rsid w:val="00755358"/>
    <w:rsid w:val="007660C0"/>
    <w:rsid w:val="00776D0B"/>
    <w:rsid w:val="00787D69"/>
    <w:rsid w:val="007915EB"/>
    <w:rsid w:val="007A4FCC"/>
    <w:rsid w:val="007A5D40"/>
    <w:rsid w:val="007B75FE"/>
    <w:rsid w:val="007C12FE"/>
    <w:rsid w:val="007C31B1"/>
    <w:rsid w:val="007C6C80"/>
    <w:rsid w:val="007D023D"/>
    <w:rsid w:val="007D7ECD"/>
    <w:rsid w:val="007E54A2"/>
    <w:rsid w:val="008020CB"/>
    <w:rsid w:val="00803A86"/>
    <w:rsid w:val="00805A35"/>
    <w:rsid w:val="00807C48"/>
    <w:rsid w:val="00813994"/>
    <w:rsid w:val="008248DA"/>
    <w:rsid w:val="00841474"/>
    <w:rsid w:val="00842A21"/>
    <w:rsid w:val="00843640"/>
    <w:rsid w:val="008652F4"/>
    <w:rsid w:val="008736CE"/>
    <w:rsid w:val="0087454D"/>
    <w:rsid w:val="008756A6"/>
    <w:rsid w:val="00884A81"/>
    <w:rsid w:val="008874EB"/>
    <w:rsid w:val="00892D24"/>
    <w:rsid w:val="0089434F"/>
    <w:rsid w:val="00896091"/>
    <w:rsid w:val="008A5F18"/>
    <w:rsid w:val="008C3EDB"/>
    <w:rsid w:val="008C7CF0"/>
    <w:rsid w:val="008D133E"/>
    <w:rsid w:val="008D4358"/>
    <w:rsid w:val="008E0C93"/>
    <w:rsid w:val="008E6E86"/>
    <w:rsid w:val="008F2F48"/>
    <w:rsid w:val="008F42CA"/>
    <w:rsid w:val="00900AEA"/>
    <w:rsid w:val="00901A37"/>
    <w:rsid w:val="00901C77"/>
    <w:rsid w:val="009200C2"/>
    <w:rsid w:val="00921730"/>
    <w:rsid w:val="009218B6"/>
    <w:rsid w:val="0092432D"/>
    <w:rsid w:val="009272D1"/>
    <w:rsid w:val="00937B1E"/>
    <w:rsid w:val="00955AE8"/>
    <w:rsid w:val="00957F9A"/>
    <w:rsid w:val="0096350D"/>
    <w:rsid w:val="0097252D"/>
    <w:rsid w:val="00973073"/>
    <w:rsid w:val="00973B6C"/>
    <w:rsid w:val="0097789C"/>
    <w:rsid w:val="00983E42"/>
    <w:rsid w:val="009B54A5"/>
    <w:rsid w:val="009E4CB3"/>
    <w:rsid w:val="009F03C7"/>
    <w:rsid w:val="009F336F"/>
    <w:rsid w:val="009F3DE7"/>
    <w:rsid w:val="009F6A90"/>
    <w:rsid w:val="00A071B5"/>
    <w:rsid w:val="00A120F6"/>
    <w:rsid w:val="00A12C74"/>
    <w:rsid w:val="00A25CDD"/>
    <w:rsid w:val="00A374E0"/>
    <w:rsid w:val="00A42A54"/>
    <w:rsid w:val="00A50BD6"/>
    <w:rsid w:val="00A52075"/>
    <w:rsid w:val="00A57E58"/>
    <w:rsid w:val="00A61E6A"/>
    <w:rsid w:val="00A6341D"/>
    <w:rsid w:val="00A83A4A"/>
    <w:rsid w:val="00A86BBB"/>
    <w:rsid w:val="00A96490"/>
    <w:rsid w:val="00AA2DFA"/>
    <w:rsid w:val="00AA6C79"/>
    <w:rsid w:val="00AA6E44"/>
    <w:rsid w:val="00AB2461"/>
    <w:rsid w:val="00AD0820"/>
    <w:rsid w:val="00AE73E0"/>
    <w:rsid w:val="00AF069B"/>
    <w:rsid w:val="00B02B2F"/>
    <w:rsid w:val="00B14C49"/>
    <w:rsid w:val="00B15891"/>
    <w:rsid w:val="00B17098"/>
    <w:rsid w:val="00B177EB"/>
    <w:rsid w:val="00B348B4"/>
    <w:rsid w:val="00B34C7A"/>
    <w:rsid w:val="00B365BB"/>
    <w:rsid w:val="00B42672"/>
    <w:rsid w:val="00B4341A"/>
    <w:rsid w:val="00B47099"/>
    <w:rsid w:val="00B606B7"/>
    <w:rsid w:val="00B64D32"/>
    <w:rsid w:val="00B65A2D"/>
    <w:rsid w:val="00B757E1"/>
    <w:rsid w:val="00B77519"/>
    <w:rsid w:val="00B8429A"/>
    <w:rsid w:val="00B9140B"/>
    <w:rsid w:val="00B963CC"/>
    <w:rsid w:val="00B97702"/>
    <w:rsid w:val="00BB1B53"/>
    <w:rsid w:val="00BD0BEB"/>
    <w:rsid w:val="00BD2586"/>
    <w:rsid w:val="00BE26C4"/>
    <w:rsid w:val="00BF4893"/>
    <w:rsid w:val="00BF4B71"/>
    <w:rsid w:val="00C03A79"/>
    <w:rsid w:val="00C12E58"/>
    <w:rsid w:val="00C158C9"/>
    <w:rsid w:val="00C351A5"/>
    <w:rsid w:val="00C35E3E"/>
    <w:rsid w:val="00C4313B"/>
    <w:rsid w:val="00C444D2"/>
    <w:rsid w:val="00C50A22"/>
    <w:rsid w:val="00C53153"/>
    <w:rsid w:val="00C603F4"/>
    <w:rsid w:val="00C6434F"/>
    <w:rsid w:val="00C644A3"/>
    <w:rsid w:val="00C66982"/>
    <w:rsid w:val="00C72CC8"/>
    <w:rsid w:val="00C761F7"/>
    <w:rsid w:val="00C76413"/>
    <w:rsid w:val="00C86C46"/>
    <w:rsid w:val="00C921E4"/>
    <w:rsid w:val="00C95637"/>
    <w:rsid w:val="00C96BDF"/>
    <w:rsid w:val="00C97705"/>
    <w:rsid w:val="00CA71AD"/>
    <w:rsid w:val="00CA7F6B"/>
    <w:rsid w:val="00CB0ED6"/>
    <w:rsid w:val="00CC6132"/>
    <w:rsid w:val="00CE1EAE"/>
    <w:rsid w:val="00CE4A2A"/>
    <w:rsid w:val="00D01A50"/>
    <w:rsid w:val="00D031C7"/>
    <w:rsid w:val="00D22BE5"/>
    <w:rsid w:val="00D22F73"/>
    <w:rsid w:val="00D27C03"/>
    <w:rsid w:val="00D34394"/>
    <w:rsid w:val="00D3629F"/>
    <w:rsid w:val="00D50089"/>
    <w:rsid w:val="00D515F4"/>
    <w:rsid w:val="00D62303"/>
    <w:rsid w:val="00D81140"/>
    <w:rsid w:val="00DA5C28"/>
    <w:rsid w:val="00DB3F94"/>
    <w:rsid w:val="00DB6D88"/>
    <w:rsid w:val="00DC249C"/>
    <w:rsid w:val="00DC5626"/>
    <w:rsid w:val="00DD2E75"/>
    <w:rsid w:val="00DE366E"/>
    <w:rsid w:val="00E03301"/>
    <w:rsid w:val="00E13133"/>
    <w:rsid w:val="00E178CB"/>
    <w:rsid w:val="00E17B65"/>
    <w:rsid w:val="00E205B0"/>
    <w:rsid w:val="00E248E1"/>
    <w:rsid w:val="00E25E4E"/>
    <w:rsid w:val="00E26B08"/>
    <w:rsid w:val="00E32268"/>
    <w:rsid w:val="00E40CC9"/>
    <w:rsid w:val="00E42B3B"/>
    <w:rsid w:val="00E43244"/>
    <w:rsid w:val="00E44FEE"/>
    <w:rsid w:val="00E542DD"/>
    <w:rsid w:val="00E633CF"/>
    <w:rsid w:val="00E63617"/>
    <w:rsid w:val="00E701A3"/>
    <w:rsid w:val="00E85770"/>
    <w:rsid w:val="00E903AC"/>
    <w:rsid w:val="00E92485"/>
    <w:rsid w:val="00E93289"/>
    <w:rsid w:val="00EA318F"/>
    <w:rsid w:val="00EA7DF4"/>
    <w:rsid w:val="00EB01ED"/>
    <w:rsid w:val="00EB6180"/>
    <w:rsid w:val="00EC6545"/>
    <w:rsid w:val="00EC77C6"/>
    <w:rsid w:val="00ED4537"/>
    <w:rsid w:val="00ED5DEC"/>
    <w:rsid w:val="00EE049C"/>
    <w:rsid w:val="00EE390C"/>
    <w:rsid w:val="00EF1E97"/>
    <w:rsid w:val="00EF24CE"/>
    <w:rsid w:val="00F03F1C"/>
    <w:rsid w:val="00F20E02"/>
    <w:rsid w:val="00F218AE"/>
    <w:rsid w:val="00F3416E"/>
    <w:rsid w:val="00F34DB1"/>
    <w:rsid w:val="00F41D08"/>
    <w:rsid w:val="00F500BD"/>
    <w:rsid w:val="00F51D4E"/>
    <w:rsid w:val="00F54551"/>
    <w:rsid w:val="00F60630"/>
    <w:rsid w:val="00F610CA"/>
    <w:rsid w:val="00F658CF"/>
    <w:rsid w:val="00F6623E"/>
    <w:rsid w:val="00F67BA2"/>
    <w:rsid w:val="00F81E3D"/>
    <w:rsid w:val="00F8354B"/>
    <w:rsid w:val="00F86C16"/>
    <w:rsid w:val="00F9299C"/>
    <w:rsid w:val="00F93550"/>
    <w:rsid w:val="00F936A4"/>
    <w:rsid w:val="00F943FA"/>
    <w:rsid w:val="00F9475D"/>
    <w:rsid w:val="00FA1D88"/>
    <w:rsid w:val="00FA2796"/>
    <w:rsid w:val="00FA46D9"/>
    <w:rsid w:val="00FB0054"/>
    <w:rsid w:val="00FB11E8"/>
    <w:rsid w:val="00FC37BA"/>
    <w:rsid w:val="00FC5A97"/>
    <w:rsid w:val="00FC6495"/>
    <w:rsid w:val="00FD0693"/>
    <w:rsid w:val="00FD57CA"/>
    <w:rsid w:val="00FD6766"/>
    <w:rsid w:val="00FF19FC"/>
    <w:rsid w:val="00FF5707"/>
    <w:rsid w:val="00FF7932"/>
    <w:rsid w:val="4EBCB397"/>
    <w:rsid w:val="677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A7AF30F"/>
  <w15:chartTrackingRefBased/>
  <w15:docId w15:val="{699745F2-7302-4F17-A6EB-DFBFCD96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customStyle="1" w:styleId="Zmnka1">
    <w:name w:val="Zmínka1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490518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CA7F6B"/>
    <w:rPr>
      <w:rFonts w:ascii="Arial" w:hAnsi="Arial"/>
      <w:sz w:val="22"/>
      <w:lang w:eastAsia="ar-SA"/>
    </w:rPr>
  </w:style>
  <w:style w:type="table" w:styleId="Mkatabulky">
    <w:name w:val="Table Grid"/>
    <w:basedOn w:val="Normlntabulka"/>
    <w:rsid w:val="00C66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9218B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1180-889(2025-01-09_12-22-29_80740)/889-24_RS.docx</ZkracenyRetezec>
    <Smazat xmlns="acca34e4-9ecd-41c8-99eb-d6aa654aaa55">&lt;a href="/sites/evidencesmluv/_layouts/15/IniWrkflIP.aspx?List=%7b5BACA63D-3952-4531-BB75-33B3C750A970%7d&amp;amp;ID=3445&amp;amp;ItemGuid=%7b5DCBE0ED-6275-49F5-9D9B-AE5643E6B79D%7d&amp;amp;TemplateID=%7bd3f8102e-f4a5-4901-b93c-fb146a9d820d%7d"&gt;&lt;img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2BD0-30DA-418F-8391-F3127C3BC050}"/>
</file>

<file path=customXml/itemProps2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6311B-8366-4EE5-8D14-89EDD57AE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C1BAF2-1DB9-4F8A-926A-C0D012501F48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E169FE3-F1B3-4319-A623-C36DFACA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Ing. DiS.</cp:lastModifiedBy>
  <cp:revision>2</cp:revision>
  <cp:lastPrinted>2018-07-16T21:56:00Z</cp:lastPrinted>
  <dcterms:created xsi:type="dcterms:W3CDTF">2025-01-09T11:06:00Z</dcterms:created>
  <dcterms:modified xsi:type="dcterms:W3CDTF">2025-01-09T11:06:00Z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e7284ba2-44ef-4767-b56b-850f95d22299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