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EE88" w14:textId="77777777" w:rsidR="00EA574A" w:rsidRPr="00AA35DC" w:rsidRDefault="00EA574A" w:rsidP="00EA574A">
      <w:pPr>
        <w:pStyle w:val="HHTitle2"/>
      </w:pPr>
    </w:p>
    <w:p w14:paraId="0163CDB9" w14:textId="77777777" w:rsidR="00EA574A" w:rsidRPr="00AA35DC" w:rsidRDefault="00EA574A" w:rsidP="00EA574A"/>
    <w:p w14:paraId="6CD7DE7D" w14:textId="77777777" w:rsidR="00EA574A" w:rsidRPr="00AA35DC" w:rsidRDefault="00EA574A" w:rsidP="00EA574A"/>
    <w:p w14:paraId="307F48AA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E136C5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A2F08A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96B2B4F" w14:textId="77777777" w:rsidR="00EA574A" w:rsidRPr="00AA35DC" w:rsidRDefault="00EA574A" w:rsidP="00EA574A">
      <w:pPr>
        <w:pStyle w:val="Spolecnost"/>
      </w:pPr>
    </w:p>
    <w:p w14:paraId="0F69443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46B265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DAA6CBD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Svaz českých a moravských výrobních družstev</w:t>
      </w:r>
    </w:p>
    <w:p w14:paraId="7E1A4AA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1AFBBA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DBE78E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F309566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5E04A5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890AED0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18F5F24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441D26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C318997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3784D56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93B89E1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28. 1.  1. 2. 2025</w:t>
      </w:r>
      <w:r w:rsidR="0085645B">
        <w:t>“</w:t>
      </w:r>
    </w:p>
    <w:p w14:paraId="4C25219A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786F8DF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0065A61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EC60D2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EF2BFA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1AF052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2660F9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07042C8" w14:textId="77777777" w:rsidR="00791AAA" w:rsidRDefault="005905DB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Svaz českých a moravských výrobních družstev</w:t>
      </w:r>
    </w:p>
    <w:p w14:paraId="7DBEDE7A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2410000131</w:t>
      </w:r>
    </w:p>
    <w:p w14:paraId="1E69D6C6" w14:textId="77777777" w:rsidR="00EA574A" w:rsidRPr="00B71E5A" w:rsidRDefault="00816016" w:rsidP="00EA574A">
      <w:pPr>
        <w:pStyle w:val="Text11"/>
        <w:keepNext w:val="0"/>
        <w:ind w:left="567"/>
      </w:pPr>
      <w:r w:rsidRPr="00B71E5A">
        <w:t xml:space="preserve"> </w:t>
      </w:r>
      <w:r w:rsidR="00EA574A" w:rsidRPr="00B71E5A">
        <w:t xml:space="preserve">společnost založená a existující podle právního řádu České republiky, </w:t>
      </w:r>
    </w:p>
    <w:p w14:paraId="5D61257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Václavské náměstí 831/21, 11000 Praha</w:t>
      </w:r>
    </w:p>
    <w:p w14:paraId="72E8627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00031712</w:t>
      </w:r>
      <w:r w:rsidRPr="00816016">
        <w:t>,</w:t>
      </w:r>
      <w:r w:rsidR="006A1C30" w:rsidRPr="00816016">
        <w:t xml:space="preserve"> DIČ: </w:t>
      </w:r>
      <w:r>
        <w:t>CZ00031712</w:t>
      </w:r>
    </w:p>
    <w:p w14:paraId="581717B8" w14:textId="77777777" w:rsidR="00EA574A" w:rsidRDefault="00EA574A" w:rsidP="00EA574A">
      <w:pPr>
        <w:pStyle w:val="Text11"/>
        <w:keepNext w:val="0"/>
        <w:ind w:left="567"/>
      </w:pPr>
      <w:r w:rsidRPr="00B71E5A">
        <w:t>zapsaná v obchodním rejstříku vedeném</w:t>
      </w:r>
      <w:r w:rsidR="00B71E5A" w:rsidRPr="00B71E5A">
        <w:t xml:space="preserve"> u</w:t>
      </w:r>
      <w:r w:rsidRPr="00B71E5A">
        <w:t xml:space="preserve"> Městsk</w:t>
      </w:r>
      <w:r w:rsidR="00B71E5A" w:rsidRPr="00B71E5A">
        <w:t>ého</w:t>
      </w:r>
      <w:r w:rsidRPr="00B71E5A">
        <w:t xml:space="preserve"> soud</w:t>
      </w:r>
      <w:r w:rsidR="00B71E5A" w:rsidRPr="00B71E5A">
        <w:t>u</w:t>
      </w:r>
      <w:r w:rsidRPr="00B71E5A">
        <w:t xml:space="preserve"> v</w:t>
      </w:r>
      <w:r w:rsidR="00B71E5A" w:rsidRPr="00B71E5A">
        <w:t> </w:t>
      </w:r>
      <w:r w:rsidRPr="00B71E5A">
        <w:t>Praz</w:t>
      </w:r>
      <w:r w:rsidR="00B71E5A" w:rsidRPr="00B71E5A">
        <w:t>e</w:t>
      </w:r>
      <w:r w:rsidRPr="00B71E5A">
        <w:t xml:space="preserve">, oddíl </w:t>
      </w:r>
      <w:r w:rsidR="00B71E5A" w:rsidRPr="00B71E5A">
        <w:t>L</w:t>
      </w:r>
      <w:r w:rsidRPr="00B71E5A">
        <w:t xml:space="preserve">, vložka </w:t>
      </w:r>
      <w:r w:rsidR="00B71E5A" w:rsidRPr="00B71E5A">
        <w:t>58524</w:t>
      </w:r>
    </w:p>
    <w:p w14:paraId="08F5E49C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C4FE45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FF7321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948C84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8387A28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9B2F7A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1D347B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173EC9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7470E0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BF2FC56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3C75EF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292D68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63D3770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5848C37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9041397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C705A21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D3E6866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E37E4AC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14C8F99" w14:textId="3B071E49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64C55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12DB6D3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1CB991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ABDCCE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E6B35F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2029329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7D44F7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6F9F56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E475FF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3390C0D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E9024A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ADB74B5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01933C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1E3FBAF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23B50B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894B5A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C08B4F6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513022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5477D20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297E30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7EC87E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826DAB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5A1C65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A420CD5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2F3277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53CC84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7DC4EC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9C6A28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455C90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B71E5A">
        <w:t xml:space="preserve">sto dvacet </w:t>
      </w:r>
      <w:proofErr w:type="gramStart"/>
      <w:r w:rsidR="00B71E5A">
        <w:t>tisíc</w:t>
      </w:r>
      <w:r w:rsidR="007F74B5">
        <w:t xml:space="preserve">  korun</w:t>
      </w:r>
      <w:proofErr w:type="gramEnd"/>
      <w:r w:rsidR="007F74B5">
        <w:t xml:space="preserve">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A0E8715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A61138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9373F9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79069D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A3A187B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1C9EE50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AC865C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4F560A8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489CCF2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588376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5C356CB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1E58FC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ECA6E16" w14:textId="77147EE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64C55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64C55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6EE07D4" w14:textId="343B8DF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B71E5A">
        <w:t>3</w:t>
      </w:r>
      <w:r w:rsidR="002D342D" w:rsidRPr="00B71E5A">
        <w:t xml:space="preserve">0 % (slovy: </w:t>
      </w:r>
      <w:r w:rsidR="00916093" w:rsidRPr="00B71E5A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64C55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4AF0E95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ACF374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A8988A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94B1B1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415A5D2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2B566CE" w14:textId="0D0643C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64C55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64C55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64C55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64C55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435D66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06F515C" w14:textId="4E06348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64C55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64C55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99120B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FA20F8F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73BC86D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B84D184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1669F9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904B67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4D830C5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4D3CAFC" w14:textId="5C4BFEF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64C55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C1F0216" w14:textId="760DB76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64C55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C9FC5F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87B0CA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3A1D7D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2E1ECC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6046804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BB46EA1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404BE81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50D0E3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0E6318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A07366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1BEDAE4" w14:textId="0DA563E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64C55">
        <w:t>9</w:t>
      </w:r>
      <w:r w:rsidRPr="00AA35DC">
        <w:fldChar w:fldCharType="end"/>
      </w:r>
      <w:r w:rsidRPr="00AA35DC">
        <w:t xml:space="preserve"> Smlouvy.  </w:t>
      </w:r>
    </w:p>
    <w:p w14:paraId="71E055F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64F99BC" w14:textId="6CEE8E8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64C55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64C55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6C99E6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FCFD9B3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3DF65B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C4D23F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668E34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0E468B2" w14:textId="19CA04C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64C55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591543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357F2B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006DCDA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2535B9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2EE1C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3D8A537" w14:textId="269B4C8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64C55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64C55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946DECA" w14:textId="045DEB9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64C55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64C55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EDDB18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9EF936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36F7412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68A7B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9B5DE3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11B31E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B558AA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BB45965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0D64AE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805AB76" w14:textId="359C0B51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64C55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64C55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64C55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64C55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C8F924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AEB816A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7D08E4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6EE502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F8570F0" w14:textId="712C9C36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64C55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64C55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D4A6468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9FAAC9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0BD0423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E548B4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C70177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340B63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49B96EE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FF9E36E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096CAEE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3F3C960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A815B9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FA28E89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A42F4D5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5B79220" w14:textId="42A5DEB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64C55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E6DD47B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67D3A1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D2A622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E04CEFC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9855856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B9ABD5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A5DEA14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FE9BB5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4C4A350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6BA226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DC7C527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3E3584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3BED0BE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A5AFC5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F8F5E10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A18582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2FB209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71F33A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30E4B5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66E0E9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733A97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71E5A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proofErr w:type="spellStart"/>
        <w:r w:rsidR="00B71E5A">
          <w:rPr>
            <w:rStyle w:val="Hypertextovodkaz"/>
            <w:rFonts w:ascii="Arial" w:hAnsi="Arial"/>
            <w:sz w:val="20"/>
            <w:lang w:eastAsia="cs-CZ"/>
          </w:rPr>
          <w:t>adela.stefanikova@czechtrade.cz</w:t>
        </w:r>
        <w:proofErr w:type="spellEnd"/>
      </w:hyperlink>
    </w:p>
    <w:p w14:paraId="53F889C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0C976F3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BE506D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C4459A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52FF7B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Svaz českých a moravských výrobních družstev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Mgr.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Luděk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Mazuch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Václavské náměstí 831/21, 11000 Praha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ludek.mazuch@scmvd.cz</w:t>
      </w:r>
    </w:p>
    <w:p w14:paraId="2C3E1898" w14:textId="77777777" w:rsidR="00EA574A" w:rsidRPr="00B71E5A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B71E5A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B71E5A">
        <w:rPr>
          <w:rFonts w:cstheme="minorHAnsi"/>
          <w:szCs w:val="22"/>
          <w:shd w:val="clear" w:color="auto" w:fill="FFFFFF"/>
        </w:rPr>
        <w:tab/>
      </w:r>
      <w:proofErr w:type="spellStart"/>
      <w:r w:rsidR="00B71E5A" w:rsidRPr="00B71E5A">
        <w:rPr>
          <w:rFonts w:cstheme="minorHAnsi"/>
          <w:szCs w:val="22"/>
          <w:shd w:val="clear" w:color="auto" w:fill="FFFFFF"/>
        </w:rPr>
        <w:t>z483pyj</w:t>
      </w:r>
      <w:proofErr w:type="spellEnd"/>
    </w:p>
    <w:p w14:paraId="65424A2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B235FDC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7213C68" w14:textId="541C2C3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64C55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117588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67ACA28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4E3698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3538BF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372DB0F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EE9CD1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A6DDD6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3D3573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DC5A58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26D2AD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111C71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21055D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7B8F8D6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E2EEF4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99E3FD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704457F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9EACE8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003315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588DE4D" w14:textId="660CE1F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64C55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EC5080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7D14556" w14:textId="345C1E1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64C55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64C55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64C55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25DE3D0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6F967C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90FD0A8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EC484D1" w14:textId="701A0F7F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64C55">
        <w:t>8.2</w:t>
      </w:r>
      <w:r>
        <w:fldChar w:fldCharType="end"/>
      </w:r>
      <w:r w:rsidR="00F762FC">
        <w:t xml:space="preserve"> Smlouvy</w:t>
      </w:r>
      <w:r>
        <w:t>;</w:t>
      </w:r>
    </w:p>
    <w:p w14:paraId="2427F9D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CA8F551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8D7E516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D7C73D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A746900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EED0EC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75D943B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C0C7965" w14:textId="4CC9234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64C55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64C55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64C55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64C55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64C55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599E8FE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C8C0ED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421711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1FD7C2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4904E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F26A49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8848CE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01EF455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E9016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8AEB5A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17AA4B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90D3E3F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C19BAD8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221E70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9A7F8D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C02240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092CE4C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A52788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8E65D4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896751E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F17DC6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17074A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238EF7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D482B55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4B3458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C7F2A6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589990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ABFF6E8" w14:textId="77777777" w:rsidR="00EA574A" w:rsidRPr="00AA35DC" w:rsidRDefault="00EA574A" w:rsidP="00EA574A">
      <w:pPr>
        <w:rPr>
          <w:b/>
        </w:rPr>
      </w:pPr>
    </w:p>
    <w:p w14:paraId="617014EB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3DF782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F104E0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779A3BD" w14:textId="77777777" w:rsidTr="006D1BA9">
        <w:tc>
          <w:tcPr>
            <w:tcW w:w="4644" w:type="dxa"/>
          </w:tcPr>
          <w:p w14:paraId="3F8E135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8881425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Svaz českých a moravských výrobních družstev</w:t>
            </w:r>
          </w:p>
        </w:tc>
      </w:tr>
      <w:tr w:rsidR="00EA574A" w:rsidRPr="00AA35DC" w14:paraId="2C69E1AB" w14:textId="77777777" w:rsidTr="006D1BA9">
        <w:tc>
          <w:tcPr>
            <w:tcW w:w="4644" w:type="dxa"/>
          </w:tcPr>
          <w:p w14:paraId="008B4A67" w14:textId="77777777" w:rsidR="00EA574A" w:rsidRPr="00AA35DC" w:rsidRDefault="00EA574A" w:rsidP="006D1BA9">
            <w:r w:rsidRPr="00AA35DC">
              <w:t xml:space="preserve">Místo: </w:t>
            </w:r>
            <w:r w:rsidR="00B71E5A">
              <w:t>Praha</w:t>
            </w:r>
          </w:p>
          <w:p w14:paraId="7AB2027E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A169B01" w14:textId="7FA722E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CF5A90">
              <w:t>Praha</w:t>
            </w:r>
          </w:p>
          <w:p w14:paraId="704544B6" w14:textId="3AAB441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F5A90">
              <w:t>8.1.2025</w:t>
            </w:r>
            <w:bookmarkStart w:id="39" w:name="_GoBack"/>
            <w:bookmarkEnd w:id="39"/>
          </w:p>
        </w:tc>
      </w:tr>
      <w:tr w:rsidR="00EA574A" w:rsidRPr="00AA35DC" w14:paraId="236B7139" w14:textId="77777777" w:rsidTr="006D1BA9">
        <w:tc>
          <w:tcPr>
            <w:tcW w:w="4644" w:type="dxa"/>
          </w:tcPr>
          <w:p w14:paraId="75033828" w14:textId="77777777" w:rsidR="00EA574A" w:rsidRPr="00AA35DC" w:rsidRDefault="00EA574A" w:rsidP="006D1BA9"/>
          <w:p w14:paraId="178E4AF9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8DEF06C" w14:textId="77777777" w:rsidR="00EA574A" w:rsidRPr="00AA35DC" w:rsidRDefault="00EA574A" w:rsidP="006D1BA9">
            <w:pPr>
              <w:jc w:val="center"/>
            </w:pPr>
          </w:p>
          <w:p w14:paraId="2BBA416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686C623" w14:textId="77777777" w:rsidTr="006D1BA9">
        <w:tc>
          <w:tcPr>
            <w:tcW w:w="4644" w:type="dxa"/>
          </w:tcPr>
          <w:p w14:paraId="6BE34DA7" w14:textId="77777777" w:rsidR="00EA574A" w:rsidRPr="00AA35DC" w:rsidRDefault="00EA574A" w:rsidP="006D1BA9">
            <w:r w:rsidRPr="00AA35DC">
              <w:t xml:space="preserve">Jméno: </w:t>
            </w:r>
            <w:r w:rsidR="00B71E5A">
              <w:t>Ing. Lenka Kolman Sokoltová, MBA</w:t>
            </w:r>
          </w:p>
          <w:p w14:paraId="0A26F77B" w14:textId="77777777" w:rsidR="00EA574A" w:rsidRPr="00AA35DC" w:rsidRDefault="00EA574A" w:rsidP="006D1BA9">
            <w:r w:rsidRPr="00AA35DC">
              <w:t xml:space="preserve">Funkce: </w:t>
            </w:r>
            <w:r w:rsidR="00B71E5A">
              <w:t>zástupce generálního ředitele</w:t>
            </w:r>
          </w:p>
        </w:tc>
        <w:tc>
          <w:tcPr>
            <w:tcW w:w="4678" w:type="dxa"/>
          </w:tcPr>
          <w:p w14:paraId="13F0EE3F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Mgr.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Luděk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Mazuch</w:t>
            </w:r>
            <w:r w:rsidR="00827BC1" w:rsidRPr="00827BC1">
              <w:t xml:space="preserve"> </w:t>
            </w:r>
          </w:p>
          <w:p w14:paraId="1CF0A215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ředitel odboru poradenských služeb</w:t>
            </w:r>
          </w:p>
        </w:tc>
      </w:tr>
    </w:tbl>
    <w:p w14:paraId="0B6C03A3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9D42C4D" w14:textId="77777777" w:rsidR="00842EDE" w:rsidRDefault="00B71E5A">
      <w:pPr>
        <w:pStyle w:val="HHTitle2"/>
      </w:pPr>
      <w:r w:rsidRPr="00B71E5A">
        <w:rPr>
          <w:noProof/>
        </w:rPr>
        <w:drawing>
          <wp:inline distT="0" distB="0" distL="0" distR="0" wp14:anchorId="3C2DF98E" wp14:editId="4ACB856A">
            <wp:extent cx="5760085" cy="366318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6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C907B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B8893AE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9D9654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91D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60E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7B3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A22A0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4D835DB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346A3CE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785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B4C6FA7" wp14:editId="2E64351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613E983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503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555312E" wp14:editId="404CA7A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295BAE7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80D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7C86165" wp14:editId="3D4D549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9D597D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64C55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05DB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17415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91AAA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1E5A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CF5A90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B3733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7709</Words>
  <Characters>45489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</cp:revision>
  <cp:lastPrinted>2024-12-30T12:55:00Z</cp:lastPrinted>
  <dcterms:created xsi:type="dcterms:W3CDTF">2024-12-10T13:02:00Z</dcterms:created>
  <dcterms:modified xsi:type="dcterms:W3CDTF">2025-01-09T07:42:00Z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