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D5" w:rsidRPr="00925E6C" w:rsidRDefault="001921D5" w:rsidP="001921D5">
      <w:pPr>
        <w:rPr>
          <w:lang w:val="cs-CZ"/>
        </w:rPr>
      </w:pPr>
      <w:r w:rsidRPr="00925E6C">
        <w:rPr>
          <w:noProof/>
          <w:lang w:val="cs-CZ" w:eastAsia="cs-CZ"/>
        </w:rPr>
        <w:drawing>
          <wp:inline distT="0" distB="0" distL="0" distR="0" wp14:anchorId="61EC3125" wp14:editId="3D264AA2">
            <wp:extent cx="2743200" cy="403860"/>
            <wp:effectExtent l="0" t="0" r="0" b="0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D5" w:rsidRPr="00925E6C" w:rsidRDefault="001921D5" w:rsidP="001921D5">
      <w:pPr>
        <w:spacing w:before="60"/>
        <w:rPr>
          <w:b/>
          <w:bCs/>
          <w:sz w:val="20"/>
          <w:szCs w:val="20"/>
          <w:lang w:val="cs-CZ"/>
        </w:rPr>
      </w:pPr>
      <w:r w:rsidRPr="00925E6C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Květná 15, 603 00 Brno</w:t>
      </w:r>
    </w:p>
    <w:p w:rsidR="001921D5" w:rsidRPr="00925E6C" w:rsidRDefault="00C45F53" w:rsidP="001921D5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ab/>
        <w:t xml:space="preserve"> tel.: </w:t>
      </w:r>
      <w:proofErr w:type="spellStart"/>
      <w:r w:rsidR="00C806E5">
        <w:rPr>
          <w:sz w:val="20"/>
          <w:szCs w:val="20"/>
          <w:lang w:val="cs-CZ"/>
        </w:rPr>
        <w:t>xxx</w:t>
      </w:r>
      <w:proofErr w:type="spellEnd"/>
    </w:p>
    <w:p w:rsidR="001921D5" w:rsidRPr="00925E6C" w:rsidRDefault="001921D5" w:rsidP="001921D5">
      <w:pPr>
        <w:rPr>
          <w:sz w:val="20"/>
          <w:szCs w:val="20"/>
          <w:lang w:val="cs-CZ"/>
        </w:rPr>
      </w:pPr>
      <w:r w:rsidRPr="00925E6C">
        <w:rPr>
          <w:sz w:val="20"/>
          <w:szCs w:val="20"/>
          <w:lang w:val="cs-CZ"/>
        </w:rPr>
        <w:tab/>
        <w:t xml:space="preserve"> </w:t>
      </w:r>
      <w:r w:rsidRPr="00925E6C">
        <w:rPr>
          <w:sz w:val="20"/>
          <w:lang w:val="cs-CZ"/>
        </w:rPr>
        <w:t xml:space="preserve">e-mail: epodatelna@szpi.gov.cz, ID datové schránky: </w:t>
      </w:r>
      <w:proofErr w:type="spellStart"/>
      <w:r w:rsidRPr="00925E6C">
        <w:rPr>
          <w:sz w:val="20"/>
          <w:lang w:val="cs-CZ"/>
        </w:rPr>
        <w:t>avraiqg</w:t>
      </w:r>
      <w:proofErr w:type="spellEnd"/>
    </w:p>
    <w:p w:rsidR="001921D5" w:rsidRPr="00925E6C" w:rsidRDefault="001921D5" w:rsidP="001921D5">
      <w:pPr>
        <w:rPr>
          <w:sz w:val="16"/>
          <w:szCs w:val="16"/>
          <w:lang w:val="cs-CZ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1921D5" w:rsidRPr="00925E6C" w:rsidTr="002C576E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1D5" w:rsidRPr="00925E6C" w:rsidRDefault="00C806E5" w:rsidP="00B41A6F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1D5" w:rsidRPr="00925E6C" w:rsidRDefault="00C806E5" w:rsidP="00B41A6F">
            <w:pPr>
              <w:spacing w:before="12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921D5" w:rsidRPr="00925E6C" w:rsidRDefault="00C806E5" w:rsidP="00B41A6F">
            <w:pPr>
              <w:spacing w:before="120"/>
              <w:rPr>
                <w:sz w:val="20"/>
                <w:szCs w:val="20"/>
                <w:lang w:val="cs-CZ"/>
              </w:rPr>
            </w:pPr>
            <w:r>
              <w:t>xxx</w:t>
            </w:r>
          </w:p>
        </w:tc>
      </w:tr>
      <w:tr w:rsidR="001921D5" w:rsidRPr="00925E6C" w:rsidTr="002C576E">
        <w:trPr>
          <w:cantSplit/>
          <w:trHeight w:val="352"/>
        </w:trPr>
        <w:tc>
          <w:tcPr>
            <w:tcW w:w="92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394" w:type="dxa"/>
            <w:gridSpan w:val="3"/>
          </w:tcPr>
          <w:p w:rsidR="001921D5" w:rsidRPr="00925E6C" w:rsidRDefault="00E4737A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E4737A">
              <w:rPr>
                <w:sz w:val="20"/>
                <w:szCs w:val="20"/>
                <w:lang w:val="cs-CZ"/>
              </w:rPr>
              <w:t>SZPI/AA994-1/2025</w:t>
            </w:r>
          </w:p>
        </w:tc>
        <w:tc>
          <w:tcPr>
            <w:tcW w:w="851" w:type="dxa"/>
          </w:tcPr>
          <w:p w:rsidR="001921D5" w:rsidRPr="00925E6C" w:rsidRDefault="001921D5" w:rsidP="002C576E">
            <w:pPr>
              <w:spacing w:before="120"/>
              <w:rPr>
                <w:sz w:val="20"/>
                <w:szCs w:val="20"/>
                <w:lang w:val="cs-CZ"/>
              </w:rPr>
            </w:pPr>
            <w:r w:rsidRPr="00925E6C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1921D5" w:rsidRPr="00925E6C" w:rsidRDefault="00E4737A" w:rsidP="00C04721">
            <w:pPr>
              <w:spacing w:before="12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7</w:t>
            </w:r>
            <w:r w:rsidR="00335F88" w:rsidRPr="007F6B38">
              <w:rPr>
                <w:sz w:val="20"/>
                <w:szCs w:val="20"/>
                <w:lang w:val="cs-CZ"/>
              </w:rPr>
              <w:t>.</w:t>
            </w:r>
            <w:r w:rsidR="009408A3" w:rsidRPr="007F6B38">
              <w:rPr>
                <w:sz w:val="20"/>
                <w:szCs w:val="20"/>
                <w:lang w:val="cs-CZ"/>
              </w:rPr>
              <w:t xml:space="preserve"> </w:t>
            </w:r>
            <w:r w:rsidR="00C04721">
              <w:rPr>
                <w:sz w:val="20"/>
                <w:szCs w:val="20"/>
                <w:lang w:val="cs-CZ"/>
              </w:rPr>
              <w:t xml:space="preserve">ledna </w:t>
            </w:r>
            <w:r w:rsidR="00335F88" w:rsidRPr="007F6B38">
              <w:rPr>
                <w:sz w:val="20"/>
                <w:szCs w:val="20"/>
                <w:lang w:val="cs-CZ"/>
              </w:rPr>
              <w:t>20</w:t>
            </w:r>
            <w:r w:rsidR="00C45F53" w:rsidRPr="007F6B38">
              <w:rPr>
                <w:sz w:val="20"/>
                <w:szCs w:val="20"/>
                <w:lang w:val="cs-CZ"/>
              </w:rPr>
              <w:t>2</w:t>
            </w:r>
            <w:r w:rsidR="00CA4EC0">
              <w:rPr>
                <w:sz w:val="20"/>
                <w:szCs w:val="20"/>
                <w:lang w:val="cs-CZ"/>
              </w:rPr>
              <w:t>5</w:t>
            </w:r>
            <w:bookmarkStart w:id="0" w:name="_GoBack"/>
            <w:bookmarkEnd w:id="0"/>
          </w:p>
        </w:tc>
      </w:tr>
    </w:tbl>
    <w:p w:rsidR="00E20209" w:rsidRDefault="00E20209" w:rsidP="001921D5">
      <w:pPr>
        <w:rPr>
          <w:sz w:val="20"/>
          <w:szCs w:val="20"/>
          <w:lang w:val="cs-CZ"/>
        </w:rPr>
      </w:pPr>
    </w:p>
    <w:p w:rsidR="001921D5" w:rsidRPr="00E20209" w:rsidRDefault="002C576E" w:rsidP="00E20209">
      <w:pPr>
        <w:rPr>
          <w:lang w:val="cs-CZ"/>
        </w:rPr>
      </w:pPr>
      <w:r w:rsidRPr="00E20209">
        <w:rPr>
          <w:lang w:val="cs-CZ"/>
        </w:rPr>
        <w:t>Objednávka číslo:</w:t>
      </w:r>
      <w:r w:rsidR="0040052B" w:rsidRPr="00E20209">
        <w:rPr>
          <w:lang w:val="cs-CZ"/>
        </w:rPr>
        <w:t xml:space="preserve"> </w:t>
      </w:r>
      <w:r w:rsidR="00496147" w:rsidRPr="00496147">
        <w:rPr>
          <w:lang w:val="cs-CZ"/>
        </w:rPr>
        <w:t>OBJ/100/25/001</w:t>
      </w:r>
    </w:p>
    <w:p w:rsidR="001921D5" w:rsidRPr="00E20209" w:rsidRDefault="001921D5" w:rsidP="00E20209">
      <w:pPr>
        <w:rPr>
          <w:rFonts w:eastAsiaTheme="minorHAnsi"/>
          <w:color w:val="000000"/>
          <w:lang w:val="cs-CZ"/>
        </w:rPr>
      </w:pPr>
    </w:p>
    <w:p w:rsidR="00E76A63" w:rsidRPr="00CD1458" w:rsidRDefault="00E76A63" w:rsidP="00E76A63">
      <w:pPr>
        <w:rPr>
          <w:bCs/>
          <w:color w:val="000000"/>
          <w:lang w:val="cs-CZ" w:eastAsia="cs-CZ"/>
        </w:rPr>
      </w:pPr>
      <w:r w:rsidRPr="00CD1458">
        <w:rPr>
          <w:bCs/>
          <w:color w:val="000000"/>
          <w:lang w:val="cs-CZ" w:eastAsia="cs-CZ"/>
        </w:rPr>
        <w:t>Státní ústav radiační ochrany, v. v. i.</w:t>
      </w:r>
    </w:p>
    <w:p w:rsidR="00C45F53" w:rsidRDefault="00C806E5" w:rsidP="00C45F53">
      <w:pPr>
        <w:rPr>
          <w:bCs/>
          <w:color w:val="000000"/>
          <w:lang w:val="cs-CZ" w:eastAsia="cs-CZ"/>
        </w:rPr>
      </w:pPr>
      <w:proofErr w:type="spellStart"/>
      <w:r>
        <w:rPr>
          <w:bCs/>
          <w:color w:val="000000"/>
          <w:lang w:val="cs-CZ" w:eastAsia="cs-CZ"/>
        </w:rPr>
        <w:t>xxx</w:t>
      </w:r>
      <w:proofErr w:type="spellEnd"/>
    </w:p>
    <w:p w:rsidR="00C45F53" w:rsidRPr="00C45F53" w:rsidRDefault="00C45F53" w:rsidP="00C45F53">
      <w:pPr>
        <w:rPr>
          <w:bCs/>
          <w:color w:val="000000"/>
          <w:lang w:val="cs-CZ" w:eastAsia="cs-CZ"/>
        </w:rPr>
      </w:pPr>
      <w:r>
        <w:rPr>
          <w:bCs/>
          <w:color w:val="000000"/>
          <w:lang w:val="cs-CZ" w:eastAsia="cs-CZ"/>
        </w:rPr>
        <w:t>ředitel</w:t>
      </w:r>
    </w:p>
    <w:p w:rsidR="00E76A63" w:rsidRPr="00CD1458" w:rsidRDefault="00E76A63" w:rsidP="00E76A63">
      <w:pPr>
        <w:rPr>
          <w:bCs/>
          <w:color w:val="000000"/>
          <w:lang w:val="cs-CZ" w:eastAsia="cs-CZ"/>
        </w:rPr>
      </w:pPr>
      <w:r w:rsidRPr="00CD1458">
        <w:rPr>
          <w:bCs/>
          <w:color w:val="000000"/>
          <w:lang w:val="cs-CZ" w:eastAsia="cs-CZ"/>
        </w:rPr>
        <w:t>Bartoškova 28</w:t>
      </w:r>
    </w:p>
    <w:p w:rsidR="00E76A63" w:rsidRPr="00CD1458" w:rsidRDefault="00E76A63" w:rsidP="00E76A63">
      <w:pPr>
        <w:rPr>
          <w:bCs/>
          <w:color w:val="000000"/>
          <w:lang w:val="cs-CZ" w:eastAsia="cs-CZ"/>
        </w:rPr>
      </w:pPr>
      <w:r w:rsidRPr="00CD1458">
        <w:rPr>
          <w:bCs/>
          <w:color w:val="000000"/>
          <w:lang w:val="cs-CZ" w:eastAsia="cs-CZ"/>
        </w:rPr>
        <w:t xml:space="preserve">140 </w:t>
      </w:r>
      <w:proofErr w:type="gramStart"/>
      <w:r w:rsidRPr="00CD1458">
        <w:rPr>
          <w:bCs/>
          <w:color w:val="000000"/>
          <w:lang w:val="cs-CZ" w:eastAsia="cs-CZ"/>
        </w:rPr>
        <w:t xml:space="preserve">00 </w:t>
      </w:r>
      <w:r w:rsidR="00856E22">
        <w:rPr>
          <w:bCs/>
          <w:color w:val="000000"/>
          <w:lang w:val="cs-CZ" w:eastAsia="cs-CZ"/>
        </w:rPr>
        <w:t xml:space="preserve"> </w:t>
      </w:r>
      <w:r w:rsidRPr="00CD1458">
        <w:rPr>
          <w:bCs/>
          <w:color w:val="000000"/>
          <w:lang w:val="cs-CZ" w:eastAsia="cs-CZ"/>
        </w:rPr>
        <w:t>Praha</w:t>
      </w:r>
      <w:proofErr w:type="gramEnd"/>
    </w:p>
    <w:p w:rsidR="00E20209" w:rsidRDefault="00E20209" w:rsidP="00E20209">
      <w:pPr>
        <w:rPr>
          <w:u w:val="single"/>
          <w:lang w:val="cs-CZ"/>
        </w:rPr>
      </w:pPr>
    </w:p>
    <w:p w:rsidR="00E20209" w:rsidRDefault="00E20209" w:rsidP="00E20209">
      <w:pPr>
        <w:rPr>
          <w:u w:val="single"/>
          <w:lang w:val="cs-CZ"/>
        </w:rPr>
      </w:pPr>
    </w:p>
    <w:p w:rsidR="00E20209" w:rsidRPr="00E20209" w:rsidRDefault="00E20209" w:rsidP="00E20209">
      <w:pPr>
        <w:rPr>
          <w:u w:val="single"/>
          <w:lang w:val="cs-CZ"/>
        </w:rPr>
      </w:pPr>
    </w:p>
    <w:p w:rsidR="002C576E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  <w:r w:rsidRPr="00E20209">
        <w:rPr>
          <w:rFonts w:eastAsiaTheme="minorHAnsi"/>
          <w:color w:val="000000"/>
          <w:u w:val="single"/>
          <w:lang w:val="cs-CZ"/>
        </w:rPr>
        <w:t xml:space="preserve">Celoroční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rámcová </w:t>
      </w:r>
      <w:r w:rsidRPr="00E20209">
        <w:rPr>
          <w:rFonts w:eastAsiaTheme="minorHAnsi"/>
          <w:color w:val="000000"/>
          <w:u w:val="single"/>
          <w:lang w:val="cs-CZ"/>
        </w:rPr>
        <w:t xml:space="preserve">objednávka </w:t>
      </w:r>
      <w:r w:rsidR="005F22F8" w:rsidRPr="00E20209">
        <w:rPr>
          <w:rFonts w:eastAsiaTheme="minorHAnsi"/>
          <w:color w:val="000000"/>
          <w:u w:val="single"/>
          <w:lang w:val="cs-CZ"/>
        </w:rPr>
        <w:t xml:space="preserve">na provádění laboratorních </w:t>
      </w:r>
      <w:r w:rsidRPr="00E20209">
        <w:rPr>
          <w:rFonts w:eastAsiaTheme="minorHAnsi"/>
          <w:color w:val="000000"/>
          <w:u w:val="single"/>
          <w:lang w:val="cs-CZ"/>
        </w:rPr>
        <w:t>rozborů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val="cs-CZ"/>
        </w:rPr>
      </w:pPr>
    </w:p>
    <w:p w:rsidR="00DD198D" w:rsidRPr="00E20209" w:rsidRDefault="00DD198D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Vážený pane </w:t>
      </w:r>
      <w:r w:rsidR="00DD6B95" w:rsidRPr="00E20209">
        <w:rPr>
          <w:rFonts w:eastAsiaTheme="minorHAnsi"/>
          <w:color w:val="000000"/>
          <w:lang w:val="cs-CZ"/>
        </w:rPr>
        <w:t>řediteli</w:t>
      </w:r>
      <w:r w:rsidRPr="00E20209">
        <w:rPr>
          <w:rFonts w:eastAsiaTheme="minorHAnsi"/>
          <w:color w:val="000000"/>
          <w:lang w:val="cs-CZ"/>
        </w:rPr>
        <w:t>,</w:t>
      </w:r>
    </w:p>
    <w:p w:rsidR="002C576E" w:rsidRPr="00E20209" w:rsidRDefault="002C576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003E8F" w:rsidRPr="00E20209" w:rsidRDefault="002C576E" w:rsidP="00E20209">
      <w:pPr>
        <w:autoSpaceDE w:val="0"/>
        <w:autoSpaceDN w:val="0"/>
        <w:adjustRightInd w:val="0"/>
        <w:jc w:val="both"/>
        <w:rPr>
          <w:rFonts w:eastAsia="Calibri"/>
          <w:color w:val="000000"/>
          <w:lang w:val="cs-CZ"/>
        </w:rPr>
      </w:pPr>
      <w:r w:rsidRPr="00E20209">
        <w:rPr>
          <w:rFonts w:eastAsiaTheme="minorHAnsi"/>
          <w:color w:val="000000"/>
          <w:lang w:val="cs-CZ"/>
        </w:rPr>
        <w:t xml:space="preserve">v návaznosti </w:t>
      </w:r>
      <w:r w:rsidR="00DD6B95" w:rsidRPr="00E20209">
        <w:rPr>
          <w:rFonts w:eastAsiaTheme="minorHAnsi"/>
          <w:color w:val="000000"/>
          <w:lang w:val="cs-CZ"/>
        </w:rPr>
        <w:t xml:space="preserve">na požadavky kladené na Státní zemědělskou a potravinářskou inspekci (SZPI) týkající se objednávek a uzavírání smluv právními předpisy (např. zákon </w:t>
      </w:r>
      <w:r w:rsidR="00B41A6F" w:rsidRPr="00E20209">
        <w:rPr>
          <w:bCs/>
          <w:color w:val="000000"/>
          <w:lang w:val="cs-CZ" w:eastAsia="cs-CZ"/>
        </w:rPr>
        <w:t>č. 340/2015 Sb., o </w:t>
      </w:r>
      <w:r w:rsidR="00DD6B95" w:rsidRPr="00E20209">
        <w:rPr>
          <w:bCs/>
          <w:color w:val="000000"/>
          <w:lang w:val="cs-CZ" w:eastAsia="cs-CZ"/>
        </w:rPr>
        <w:t xml:space="preserve">registru smluv, ve znění pozdějších předpisů) a požadavky na transparentnost orgánů státní správy při zadávání veřejných zakázek, </w:t>
      </w:r>
      <w:r w:rsidR="00DD6B95" w:rsidRPr="00E20209">
        <w:rPr>
          <w:b/>
          <w:bCs/>
          <w:color w:val="000000"/>
          <w:lang w:val="cs-CZ" w:eastAsia="cs-CZ"/>
        </w:rPr>
        <w:t>objednáváme</w:t>
      </w:r>
      <w:r w:rsidR="0027101A" w:rsidRPr="00E20209">
        <w:rPr>
          <w:b/>
          <w:bCs/>
          <w:color w:val="000000"/>
          <w:lang w:val="cs-CZ" w:eastAsia="cs-CZ"/>
        </w:rPr>
        <w:t>,</w:t>
      </w:r>
      <w:r w:rsidR="00DD6B95" w:rsidRPr="00E20209">
        <w:rPr>
          <w:bCs/>
          <w:color w:val="000000"/>
          <w:lang w:val="cs-CZ" w:eastAsia="cs-CZ"/>
        </w:rPr>
        <w:t xml:space="preserve"> jakožto SZPI (Odbor kontroly, laboratoří a certifikace Ústředního inspektorátu SZPI a jednotlivé místně příslušné Inspektoráty SZPI) </w:t>
      </w:r>
      <w:r w:rsidR="00DD6B95" w:rsidRPr="00E20209">
        <w:rPr>
          <w:b/>
          <w:bCs/>
          <w:color w:val="000000"/>
          <w:lang w:val="cs-CZ" w:eastAsia="cs-CZ"/>
        </w:rPr>
        <w:t>v</w:t>
      </w:r>
      <w:r w:rsidR="00181D7A" w:rsidRPr="00E20209">
        <w:rPr>
          <w:b/>
          <w:bCs/>
          <w:color w:val="000000"/>
          <w:lang w:val="cs-CZ" w:eastAsia="cs-CZ"/>
        </w:rPr>
        <w:t> </w:t>
      </w:r>
      <w:r w:rsidR="00925E6C" w:rsidRPr="00E20209">
        <w:rPr>
          <w:b/>
          <w:bCs/>
          <w:color w:val="000000"/>
          <w:lang w:val="cs-CZ" w:eastAsia="cs-CZ"/>
        </w:rPr>
        <w:t>laboratoř</w:t>
      </w:r>
      <w:r w:rsidR="00667634" w:rsidRPr="00E20209">
        <w:rPr>
          <w:b/>
          <w:bCs/>
          <w:color w:val="000000"/>
          <w:lang w:val="cs-CZ" w:eastAsia="cs-CZ"/>
        </w:rPr>
        <w:t>i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>Vámi řízené</w:t>
      </w:r>
      <w:r w:rsidR="0005355C" w:rsidRPr="00E20209">
        <w:rPr>
          <w:b/>
          <w:bCs/>
          <w:color w:val="000000"/>
          <w:lang w:val="cs-CZ" w:eastAsia="cs-CZ"/>
        </w:rPr>
        <w:t>ho ústavu</w:t>
      </w:r>
      <w:r w:rsidR="00925E6C" w:rsidRPr="00E20209">
        <w:rPr>
          <w:b/>
          <w:bCs/>
          <w:color w:val="000000"/>
          <w:lang w:val="cs-CZ" w:eastAsia="cs-CZ"/>
        </w:rPr>
        <w:t xml:space="preserve"> </w:t>
      </w:r>
      <w:r w:rsidR="00B41A6F" w:rsidRPr="00E20209">
        <w:rPr>
          <w:b/>
          <w:bCs/>
          <w:color w:val="000000"/>
          <w:lang w:val="cs-CZ" w:eastAsia="cs-CZ"/>
        </w:rPr>
        <w:t xml:space="preserve">v roce </w:t>
      </w:r>
      <w:r w:rsidR="00CA4EC0">
        <w:rPr>
          <w:b/>
          <w:bCs/>
          <w:color w:val="000000"/>
          <w:lang w:val="cs-CZ" w:eastAsia="cs-CZ"/>
        </w:rPr>
        <w:t>2025</w:t>
      </w:r>
      <w:r w:rsidR="0053598E" w:rsidRPr="00E20209">
        <w:rPr>
          <w:b/>
          <w:bCs/>
          <w:color w:val="000000"/>
          <w:lang w:val="cs-CZ" w:eastAsia="cs-CZ"/>
        </w:rPr>
        <w:t xml:space="preserve"> </w:t>
      </w:r>
      <w:r w:rsidR="00DD6B95" w:rsidRPr="00E20209">
        <w:rPr>
          <w:b/>
          <w:bCs/>
          <w:color w:val="000000"/>
          <w:lang w:val="cs-CZ" w:eastAsia="cs-CZ"/>
        </w:rPr>
        <w:t xml:space="preserve">laboratorní rozbory </w:t>
      </w:r>
      <w:r w:rsidR="00B41A6F" w:rsidRPr="00E20209">
        <w:rPr>
          <w:rFonts w:eastAsia="Calibri"/>
          <w:b/>
          <w:color w:val="000000"/>
        </w:rPr>
        <w:t>v </w:t>
      </w:r>
      <w:r w:rsidR="00B80991" w:rsidRPr="00E20209">
        <w:rPr>
          <w:rFonts w:eastAsia="Calibri"/>
          <w:b/>
          <w:color w:val="000000"/>
          <w:lang w:val="cs-CZ"/>
        </w:rPr>
        <w:t>m</w:t>
      </w:r>
      <w:r w:rsidR="00003E8F" w:rsidRPr="00E20209">
        <w:rPr>
          <w:rFonts w:eastAsia="Calibri"/>
          <w:b/>
          <w:color w:val="000000"/>
          <w:lang w:val="cs-CZ"/>
        </w:rPr>
        <w:t xml:space="preserve">aximální </w:t>
      </w:r>
      <w:r w:rsidR="00107A7C">
        <w:rPr>
          <w:rFonts w:eastAsia="Calibri"/>
          <w:b/>
          <w:color w:val="000000"/>
          <w:lang w:val="cs-CZ"/>
        </w:rPr>
        <w:t xml:space="preserve">celkové výši </w:t>
      </w:r>
      <w:r w:rsidR="00FA65A4">
        <w:rPr>
          <w:rFonts w:eastAsia="Calibri"/>
          <w:b/>
          <w:color w:val="000000"/>
          <w:lang w:val="cs-CZ"/>
        </w:rPr>
        <w:t>299.999</w:t>
      </w:r>
      <w:r w:rsidR="00B80991" w:rsidRPr="00E20209">
        <w:rPr>
          <w:rFonts w:eastAsia="Calibri"/>
          <w:b/>
          <w:color w:val="000000"/>
          <w:lang w:val="cs-CZ"/>
        </w:rPr>
        <w:t xml:space="preserve">,- Kč </w:t>
      </w:r>
      <w:r w:rsidR="00FA65A4">
        <w:rPr>
          <w:rFonts w:eastAsia="Calibri"/>
          <w:b/>
          <w:color w:val="000000"/>
          <w:lang w:val="cs-CZ"/>
        </w:rPr>
        <w:t>bez</w:t>
      </w:r>
      <w:r w:rsidR="00B80991" w:rsidRPr="00E20209">
        <w:rPr>
          <w:rFonts w:eastAsia="Calibri"/>
          <w:b/>
          <w:color w:val="000000"/>
          <w:lang w:val="cs-CZ"/>
        </w:rPr>
        <w:t xml:space="preserve"> DPH</w:t>
      </w:r>
      <w:r w:rsidR="00FA65A4">
        <w:rPr>
          <w:rFonts w:eastAsia="Calibri"/>
          <w:b/>
          <w:color w:val="000000"/>
          <w:lang w:val="cs-CZ"/>
        </w:rPr>
        <w:t xml:space="preserve"> (362.999,- </w:t>
      </w:r>
      <w:r w:rsidR="00944EF2">
        <w:rPr>
          <w:rFonts w:eastAsia="Calibri"/>
          <w:b/>
          <w:color w:val="000000"/>
          <w:lang w:val="cs-CZ"/>
        </w:rPr>
        <w:t xml:space="preserve">Kč </w:t>
      </w:r>
      <w:r w:rsidR="00FA65A4">
        <w:rPr>
          <w:rFonts w:eastAsia="Calibri"/>
          <w:b/>
          <w:color w:val="000000"/>
          <w:lang w:val="cs-CZ"/>
        </w:rPr>
        <w:t>s DPH)</w:t>
      </w:r>
      <w:r w:rsidR="00B80991" w:rsidRPr="00E20209">
        <w:rPr>
          <w:rFonts w:eastAsia="Calibri"/>
          <w:color w:val="000000"/>
          <w:lang w:val="cs-CZ"/>
        </w:rPr>
        <w:t>, dle</w:t>
      </w:r>
      <w:r w:rsidR="00C45F53">
        <w:rPr>
          <w:rFonts w:eastAsia="Calibri"/>
          <w:color w:val="000000"/>
          <w:lang w:val="cs-CZ"/>
        </w:rPr>
        <w:t xml:space="preserve"> </w:t>
      </w:r>
      <w:r w:rsidR="0057533F">
        <w:rPr>
          <w:rFonts w:eastAsia="Calibri"/>
          <w:color w:val="000000"/>
          <w:lang w:val="cs-CZ"/>
        </w:rPr>
        <w:t>cen uvedených v příloze této objednávky</w:t>
      </w:r>
      <w:r w:rsidR="00B80991" w:rsidRPr="00E20209">
        <w:rPr>
          <w:rFonts w:eastAsia="Calibri"/>
          <w:color w:val="000000"/>
          <w:lang w:val="cs-CZ"/>
        </w:rPr>
        <w:t>.</w:t>
      </w:r>
      <w:r w:rsidR="009408A3" w:rsidRPr="00E20209">
        <w:rPr>
          <w:rFonts w:eastAsiaTheme="minorHAnsi"/>
          <w:color w:val="000000"/>
          <w:lang w:val="cs-CZ"/>
        </w:rPr>
        <w:t xml:space="preserve"> </w:t>
      </w:r>
      <w:r w:rsidR="00403E85" w:rsidRPr="00E20209">
        <w:rPr>
          <w:rFonts w:eastAsiaTheme="minorHAnsi"/>
          <w:color w:val="000000"/>
          <w:lang w:val="cs-CZ"/>
        </w:rPr>
        <w:t>SZPI (jakožto o</w:t>
      </w:r>
      <w:r w:rsidR="00003E8F" w:rsidRPr="00E20209">
        <w:rPr>
          <w:rFonts w:eastAsiaTheme="minorHAnsi"/>
          <w:color w:val="000000"/>
          <w:lang w:val="cs-CZ"/>
        </w:rPr>
        <w:t>dběratel</w:t>
      </w:r>
      <w:r w:rsidR="00403E85" w:rsidRPr="00E20209">
        <w:rPr>
          <w:rFonts w:eastAsiaTheme="minorHAnsi"/>
          <w:color w:val="000000"/>
          <w:lang w:val="cs-CZ"/>
        </w:rPr>
        <w:t>)</w:t>
      </w:r>
      <w:r w:rsidR="00003E8F" w:rsidRPr="00E20209">
        <w:rPr>
          <w:rFonts w:eastAsiaTheme="minorHAnsi"/>
          <w:color w:val="000000"/>
          <w:lang w:val="cs-CZ"/>
        </w:rPr>
        <w:t xml:space="preserve"> není </w:t>
      </w:r>
      <w:r w:rsidR="00403E85" w:rsidRPr="00E20209">
        <w:rPr>
          <w:rFonts w:eastAsiaTheme="minorHAnsi"/>
          <w:color w:val="000000"/>
          <w:lang w:val="cs-CZ"/>
        </w:rPr>
        <w:t>povinna</w:t>
      </w:r>
      <w:r w:rsidR="00003E8F" w:rsidRPr="00E20209">
        <w:rPr>
          <w:rFonts w:eastAsiaTheme="minorHAnsi"/>
          <w:color w:val="000000"/>
          <w:lang w:val="cs-CZ"/>
        </w:rPr>
        <w:t xml:space="preserve"> za dobu trvání platnosti </w:t>
      </w:r>
      <w:r w:rsidR="008F51A5" w:rsidRPr="00E20209">
        <w:rPr>
          <w:rFonts w:eastAsiaTheme="minorHAnsi"/>
          <w:color w:val="000000"/>
          <w:lang w:val="cs-CZ"/>
        </w:rPr>
        <w:t xml:space="preserve">této </w:t>
      </w:r>
      <w:r w:rsidR="00003E8F" w:rsidRPr="00E20209">
        <w:rPr>
          <w:rFonts w:eastAsiaTheme="minorHAnsi"/>
          <w:color w:val="000000"/>
          <w:lang w:val="cs-CZ"/>
        </w:rPr>
        <w:t>objednávky vyčerpat celou výši stanoveného finančního rámce.</w:t>
      </w:r>
    </w:p>
    <w:p w:rsidR="00DD6B95" w:rsidRPr="00E20209" w:rsidRDefault="00DD6B95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D44A13" w:rsidRPr="00E20209" w:rsidRDefault="00DD6B95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t xml:space="preserve">V případě odběru vzorků inspektory SZPI a v případě požadavku na jejich analýzu ve Vámi řízené laboratoři budou tyto vzorky </w:t>
      </w:r>
      <w:r w:rsidR="00B91A8B" w:rsidRPr="00E20209">
        <w:rPr>
          <w:bCs/>
          <w:color w:val="000000"/>
          <w:lang w:val="cs-CZ" w:eastAsia="cs-CZ"/>
        </w:rPr>
        <w:t xml:space="preserve">do příslušné laboratoře </w:t>
      </w:r>
      <w:r w:rsidRPr="00E20209">
        <w:rPr>
          <w:bCs/>
          <w:color w:val="000000"/>
          <w:lang w:val="cs-CZ" w:eastAsia="cs-CZ"/>
        </w:rPr>
        <w:t>doruč</w:t>
      </w:r>
      <w:r w:rsidR="00B91A8B" w:rsidRPr="00E20209">
        <w:rPr>
          <w:bCs/>
          <w:color w:val="000000"/>
          <w:lang w:val="cs-CZ" w:eastAsia="cs-CZ"/>
        </w:rPr>
        <w:t>ovány</w:t>
      </w:r>
      <w:r w:rsidRPr="00E20209">
        <w:rPr>
          <w:bCs/>
          <w:color w:val="000000"/>
          <w:lang w:val="cs-CZ" w:eastAsia="cs-CZ"/>
        </w:rPr>
        <w:t xml:space="preserve"> včetně </w:t>
      </w:r>
      <w:r w:rsidRPr="00E20209">
        <w:rPr>
          <w:rFonts w:eastAsiaTheme="minorHAnsi"/>
          <w:color w:val="000000"/>
          <w:lang w:val="cs-CZ"/>
        </w:rPr>
        <w:t xml:space="preserve">kopií záznamu o odběru vzorků </w:t>
      </w:r>
      <w:r w:rsidR="00007EF7">
        <w:rPr>
          <w:rFonts w:eastAsiaTheme="minorHAnsi"/>
          <w:color w:val="000000"/>
          <w:lang w:val="cs-CZ"/>
        </w:rPr>
        <w:t xml:space="preserve">a provázeny písemnou informací </w:t>
      </w:r>
      <w:r w:rsidR="0053598E">
        <w:rPr>
          <w:rFonts w:eastAsiaTheme="minorHAnsi"/>
          <w:color w:val="000000"/>
          <w:lang w:val="cs-CZ"/>
        </w:rPr>
        <w:t xml:space="preserve">o zaslání vzorků do laboratoře </w:t>
      </w:r>
      <w:r w:rsidRPr="00E20209">
        <w:rPr>
          <w:rFonts w:eastAsiaTheme="minorHAnsi"/>
          <w:color w:val="000000"/>
          <w:lang w:val="cs-CZ"/>
        </w:rPr>
        <w:t>s podrobnějšími instrukcemi</w:t>
      </w:r>
      <w:r w:rsidR="00B91A8B" w:rsidRPr="00E20209">
        <w:rPr>
          <w:rFonts w:eastAsiaTheme="minorHAnsi"/>
          <w:color w:val="000000"/>
          <w:lang w:val="cs-CZ"/>
        </w:rPr>
        <w:t xml:space="preserve"> týkajícími se požadovaných analýz, odeslání protokolů o zkoušce a požadavků na fakturaci</w:t>
      </w:r>
      <w:r w:rsidR="005F22F8" w:rsidRPr="00E20209">
        <w:rPr>
          <w:rFonts w:eastAsiaTheme="minorHAnsi"/>
          <w:color w:val="000000"/>
          <w:lang w:val="cs-CZ"/>
        </w:rPr>
        <w:t>.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cs-CZ"/>
        </w:rPr>
      </w:pPr>
    </w:p>
    <w:p w:rsidR="000320BE" w:rsidRDefault="00007EF7" w:rsidP="00E20209">
      <w:pPr>
        <w:pStyle w:val="Odstavecseseznamem1"/>
        <w:ind w:left="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Žádáme Vás, jako </w:t>
      </w:r>
      <w:r w:rsidR="00A6467F" w:rsidRPr="00E20209">
        <w:rPr>
          <w:rFonts w:ascii="Arial" w:hAnsi="Arial" w:cs="Arial"/>
          <w:bCs/>
          <w:sz w:val="22"/>
          <w:szCs w:val="22"/>
        </w:rPr>
        <w:t>laboratoří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3598E">
        <w:rPr>
          <w:rFonts w:ascii="Arial" w:hAnsi="Arial" w:cs="Arial"/>
          <w:bCs/>
          <w:sz w:val="22"/>
          <w:szCs w:val="22"/>
        </w:rPr>
        <w:t>určenou</w:t>
      </w:r>
      <w:r w:rsidR="0053598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A6467F" w:rsidRPr="00E20209">
        <w:rPr>
          <w:rFonts w:ascii="Arial" w:hAnsi="Arial" w:cs="Arial"/>
          <w:bCs/>
          <w:sz w:val="22"/>
          <w:szCs w:val="22"/>
        </w:rPr>
        <w:t>pro rozbor vzorků odebraných při úřední kontrole, aby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</w:t>
      </w:r>
      <w:r w:rsidR="005E1C60">
        <w:rPr>
          <w:rFonts w:ascii="Arial" w:hAnsi="Arial" w:cs="Arial"/>
          <w:bCs/>
          <w:sz w:val="22"/>
          <w:szCs w:val="22"/>
        </w:rPr>
        <w:t>v 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případě nevyhovujícího výsledku stanovení, pokud není dohodnuto jinak, </w:t>
      </w:r>
      <w:r w:rsidR="00A6467F" w:rsidRPr="00E20209">
        <w:rPr>
          <w:rFonts w:ascii="Arial" w:hAnsi="Arial" w:cs="Arial"/>
          <w:bCs/>
          <w:sz w:val="22"/>
          <w:szCs w:val="22"/>
        </w:rPr>
        <w:t>bylo</w:t>
      </w:r>
      <w:r w:rsidR="000320BE" w:rsidRPr="00E20209">
        <w:rPr>
          <w:rFonts w:ascii="Arial" w:hAnsi="Arial" w:cs="Arial"/>
          <w:bCs/>
          <w:sz w:val="22"/>
          <w:szCs w:val="22"/>
        </w:rPr>
        <w:t xml:space="preserve"> součástí provedení rozborů rovněž předání fotodokumentace, a to:</w:t>
      </w:r>
    </w:p>
    <w:p w:rsidR="00E20209" w:rsidRPr="00E20209" w:rsidRDefault="00E20209" w:rsidP="00E20209">
      <w:pPr>
        <w:pStyle w:val="Odstavecseseznamem1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320BE" w:rsidRPr="00E20209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fotografií vzorků opatřených bezpečnostními prvky SZPI pořízených při příjmu vzorků do laboratoře;</w:t>
      </w:r>
    </w:p>
    <w:p w:rsidR="000320BE" w:rsidRDefault="000320BE" w:rsidP="00E20209">
      <w:pPr>
        <w:pStyle w:val="Odstavecseseznamem1"/>
        <w:numPr>
          <w:ilvl w:val="0"/>
          <w:numId w:val="2"/>
        </w:numPr>
        <w:ind w:left="567" w:hanging="283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v případě balených pot</w:t>
      </w:r>
      <w:r w:rsidR="00B900E6">
        <w:rPr>
          <w:rFonts w:ascii="Arial" w:hAnsi="Arial" w:cs="Arial"/>
          <w:bCs/>
          <w:sz w:val="22"/>
          <w:szCs w:val="22"/>
        </w:rPr>
        <w:t>ravin fotografie obalu výrobku.</w:t>
      </w:r>
    </w:p>
    <w:p w:rsidR="00754147" w:rsidRPr="00E20209" w:rsidRDefault="00754147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0320BE" w:rsidRPr="00E20209" w:rsidRDefault="000320BE" w:rsidP="00E20209">
      <w:pPr>
        <w:pStyle w:val="Odstavecseseznamem1"/>
        <w:ind w:left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20209">
        <w:rPr>
          <w:rFonts w:ascii="Arial" w:hAnsi="Arial" w:cs="Arial"/>
          <w:bCs/>
          <w:sz w:val="22"/>
          <w:szCs w:val="22"/>
        </w:rPr>
        <w:t>Požadavky na pořizovanou fotodokumentaci budou specifikovány v </w:t>
      </w:r>
      <w:r w:rsidR="0053598E">
        <w:rPr>
          <w:rFonts w:ascii="Arial" w:hAnsi="Arial" w:cs="Arial"/>
          <w:bCs/>
          <w:sz w:val="22"/>
          <w:szCs w:val="22"/>
        </w:rPr>
        <w:t>Informaci o zaslání vzorků do laboratoře</w:t>
      </w:r>
      <w:r w:rsidRPr="00E20209">
        <w:rPr>
          <w:rFonts w:ascii="Arial" w:hAnsi="Arial" w:cs="Arial"/>
          <w:bCs/>
          <w:sz w:val="22"/>
          <w:szCs w:val="22"/>
        </w:rPr>
        <w:t>.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</w:p>
    <w:p w:rsidR="00EB1CDF" w:rsidRDefault="00EB1CDF" w:rsidP="00EB1CDF">
      <w:pPr>
        <w:autoSpaceDE w:val="0"/>
        <w:autoSpaceDN w:val="0"/>
        <w:adjustRightInd w:val="0"/>
        <w:jc w:val="both"/>
        <w:rPr>
          <w:bCs/>
          <w:color w:val="000000"/>
          <w:lang w:val="cs-CZ" w:eastAsia="cs-CZ"/>
        </w:rPr>
      </w:pPr>
      <w:r w:rsidRPr="00485211">
        <w:rPr>
          <w:bCs/>
          <w:color w:val="000000"/>
          <w:lang w:val="cs-CZ" w:eastAsia="cs-CZ"/>
        </w:rPr>
        <w:t>Prosíme o vyhotovení protokolu o zkoušce ve lhůtě nejpozději 15 pracovních dnů od okamžiku předání vzorku do laboratoře.</w:t>
      </w:r>
    </w:p>
    <w:p w:rsidR="005D598A" w:rsidRDefault="005D598A" w:rsidP="005D598A">
      <w:pPr>
        <w:jc w:val="both"/>
        <w:rPr>
          <w:rFonts w:eastAsiaTheme="minorHAnsi"/>
          <w:color w:val="000000"/>
          <w:lang w:val="cs-CZ"/>
        </w:rPr>
      </w:pPr>
      <w:r w:rsidRPr="00E20209">
        <w:rPr>
          <w:bCs/>
          <w:color w:val="000000"/>
          <w:lang w:val="cs-CZ" w:eastAsia="cs-CZ"/>
        </w:rPr>
        <w:lastRenderedPageBreak/>
        <w:t xml:space="preserve">Tato </w:t>
      </w:r>
      <w:r w:rsidRPr="00E20209">
        <w:rPr>
          <w:rFonts w:eastAsiaTheme="minorHAnsi"/>
          <w:color w:val="000000"/>
          <w:lang w:val="cs-CZ"/>
        </w:rPr>
        <w:t>roční rámcová objednávka se vztahuje na rozbory v</w:t>
      </w:r>
      <w:r>
        <w:rPr>
          <w:rFonts w:eastAsiaTheme="minorHAnsi"/>
          <w:color w:val="000000"/>
          <w:lang w:val="cs-CZ"/>
        </w:rPr>
        <w:t> </w:t>
      </w:r>
      <w:r w:rsidRPr="00E20209">
        <w:rPr>
          <w:rFonts w:eastAsiaTheme="minorHAnsi"/>
          <w:color w:val="000000"/>
          <w:lang w:val="cs-CZ"/>
        </w:rPr>
        <w:t>rozsahu</w:t>
      </w:r>
      <w:r>
        <w:rPr>
          <w:rFonts w:eastAsiaTheme="minorHAnsi"/>
          <w:color w:val="000000"/>
          <w:lang w:val="cs-CZ"/>
        </w:rPr>
        <w:t xml:space="preserve"> určení laboratoře dle čl. 37 nařízení (EU) 2017/625 </w:t>
      </w:r>
      <w:r w:rsidRPr="00E20209">
        <w:rPr>
          <w:rFonts w:eastAsiaTheme="minorHAnsi"/>
          <w:color w:val="000000"/>
          <w:lang w:val="cs-CZ"/>
        </w:rPr>
        <w:t xml:space="preserve">i případné požadavky SZPI na provedení analýz mimo rámec </w:t>
      </w:r>
      <w:r>
        <w:rPr>
          <w:rFonts w:eastAsiaTheme="minorHAnsi"/>
          <w:color w:val="000000"/>
          <w:lang w:val="cs-CZ"/>
        </w:rPr>
        <w:t xml:space="preserve">určení </w:t>
      </w:r>
      <w:r w:rsidRPr="00E20209">
        <w:rPr>
          <w:rFonts w:eastAsiaTheme="minorHAnsi"/>
          <w:color w:val="000000"/>
          <w:lang w:val="cs-CZ"/>
        </w:rPr>
        <w:t xml:space="preserve">nebo k zajištění rozboru formou subdodávky v laboratořích </w:t>
      </w:r>
      <w:r>
        <w:rPr>
          <w:rFonts w:eastAsiaTheme="minorHAnsi"/>
          <w:color w:val="000000"/>
          <w:lang w:val="cs-CZ"/>
        </w:rPr>
        <w:t>určených</w:t>
      </w:r>
      <w:r w:rsidRPr="00E20209">
        <w:rPr>
          <w:rFonts w:eastAsiaTheme="minorHAnsi"/>
          <w:color w:val="000000"/>
          <w:lang w:val="cs-CZ"/>
        </w:rPr>
        <w:t xml:space="preserve"> SZPI k provádění analýz vzorků odebraných při úředních kontrolách dle nařízení (</w:t>
      </w:r>
      <w:r>
        <w:rPr>
          <w:rFonts w:eastAsiaTheme="minorHAnsi"/>
          <w:color w:val="000000"/>
          <w:lang w:val="cs-CZ"/>
        </w:rPr>
        <w:t>EU</w:t>
      </w:r>
      <w:r w:rsidRPr="00E20209">
        <w:rPr>
          <w:rFonts w:eastAsiaTheme="minorHAnsi"/>
          <w:color w:val="000000"/>
          <w:lang w:val="cs-CZ"/>
        </w:rPr>
        <w:t xml:space="preserve">) </w:t>
      </w:r>
      <w:r>
        <w:rPr>
          <w:rFonts w:eastAsiaTheme="minorHAnsi"/>
          <w:color w:val="000000"/>
          <w:lang w:val="cs-CZ"/>
        </w:rPr>
        <w:t>2017</w:t>
      </w:r>
      <w:r w:rsidRPr="00E20209">
        <w:rPr>
          <w:rFonts w:eastAsiaTheme="minorHAnsi"/>
          <w:color w:val="000000"/>
          <w:lang w:val="cs-CZ"/>
        </w:rPr>
        <w:t>/</w:t>
      </w:r>
      <w:r>
        <w:rPr>
          <w:rFonts w:eastAsiaTheme="minorHAnsi"/>
          <w:color w:val="000000"/>
          <w:lang w:val="cs-CZ"/>
        </w:rPr>
        <w:t>625.</w:t>
      </w:r>
    </w:p>
    <w:p w:rsidR="00007EF7" w:rsidRDefault="00007EF7" w:rsidP="00E20209">
      <w:pPr>
        <w:jc w:val="both"/>
        <w:rPr>
          <w:rFonts w:eastAsiaTheme="minorHAnsi"/>
          <w:color w:val="000000"/>
          <w:lang w:val="cs-CZ"/>
        </w:rPr>
      </w:pPr>
    </w:p>
    <w:p w:rsidR="00007EF7" w:rsidRDefault="00007EF7" w:rsidP="00E20209">
      <w:pPr>
        <w:autoSpaceDE w:val="0"/>
        <w:autoSpaceDN w:val="0"/>
        <w:adjustRightInd w:val="0"/>
        <w:jc w:val="both"/>
        <w:rPr>
          <w:b/>
          <w:bCs/>
          <w:color w:val="000000"/>
          <w:lang w:val="cs-CZ" w:eastAsia="cs-CZ"/>
        </w:rPr>
      </w:pPr>
      <w:r>
        <w:rPr>
          <w:b/>
          <w:bCs/>
          <w:color w:val="000000"/>
          <w:lang w:val="cs-CZ" w:eastAsia="cs-CZ"/>
        </w:rPr>
        <w:t xml:space="preserve">Dovolujeme si Vás upozornit, že z technických důvodů </w:t>
      </w:r>
      <w:r w:rsidR="00B251E8">
        <w:rPr>
          <w:b/>
          <w:bCs/>
          <w:color w:val="000000"/>
          <w:lang w:val="cs-CZ" w:eastAsia="cs-CZ"/>
        </w:rPr>
        <w:t xml:space="preserve">není na straně </w:t>
      </w:r>
      <w:r>
        <w:rPr>
          <w:b/>
          <w:bCs/>
          <w:color w:val="000000"/>
          <w:lang w:val="cs-CZ" w:eastAsia="cs-CZ"/>
        </w:rPr>
        <w:t xml:space="preserve">SZPI </w:t>
      </w:r>
      <w:r w:rsidR="00B251E8">
        <w:rPr>
          <w:b/>
          <w:bCs/>
          <w:color w:val="000000"/>
          <w:lang w:val="cs-CZ" w:eastAsia="cs-CZ"/>
        </w:rPr>
        <w:t xml:space="preserve">možno zpracovat fakturované ceny </w:t>
      </w:r>
      <w:r>
        <w:rPr>
          <w:b/>
          <w:bCs/>
          <w:color w:val="000000"/>
          <w:lang w:val="cs-CZ" w:eastAsia="cs-CZ"/>
        </w:rPr>
        <w:t xml:space="preserve">v případech, </w:t>
      </w:r>
      <w:r w:rsidR="00B251E8">
        <w:rPr>
          <w:b/>
          <w:bCs/>
          <w:color w:val="000000"/>
          <w:lang w:val="cs-CZ" w:eastAsia="cs-CZ"/>
        </w:rPr>
        <w:t xml:space="preserve">kdy jsou na fakturách </w:t>
      </w:r>
      <w:r>
        <w:rPr>
          <w:b/>
          <w:bCs/>
          <w:color w:val="000000"/>
          <w:lang w:val="cs-CZ" w:eastAsia="cs-CZ"/>
        </w:rPr>
        <w:t xml:space="preserve">uváděny paušální platby. Žádáme tedy, aby na vystavených fakturách nebyly uváděny žádné paušální </w:t>
      </w:r>
      <w:r w:rsidR="00B251E8">
        <w:rPr>
          <w:b/>
          <w:bCs/>
          <w:color w:val="000000"/>
          <w:lang w:val="cs-CZ" w:eastAsia="cs-CZ"/>
        </w:rPr>
        <w:t xml:space="preserve">částky (tedy za vystavení protokolu, likvidaci </w:t>
      </w:r>
      <w:proofErr w:type="gramStart"/>
      <w:r w:rsidR="00B251E8">
        <w:rPr>
          <w:b/>
          <w:bCs/>
          <w:color w:val="000000"/>
          <w:lang w:val="cs-CZ" w:eastAsia="cs-CZ"/>
        </w:rPr>
        <w:t>vzorku,</w:t>
      </w:r>
      <w:proofErr w:type="gramEnd"/>
      <w:r w:rsidR="00B251E8">
        <w:rPr>
          <w:b/>
          <w:bCs/>
          <w:color w:val="000000"/>
          <w:lang w:val="cs-CZ" w:eastAsia="cs-CZ"/>
        </w:rPr>
        <w:t xml:space="preserve"> apod.) – tyto další náklady na straně laboratoře </w:t>
      </w:r>
      <w:r>
        <w:rPr>
          <w:b/>
          <w:bCs/>
          <w:color w:val="000000"/>
          <w:lang w:val="cs-CZ" w:eastAsia="cs-CZ"/>
        </w:rPr>
        <w:t xml:space="preserve">by měly být zohledněny v cenách </w:t>
      </w:r>
      <w:r w:rsidR="00B251E8">
        <w:rPr>
          <w:b/>
          <w:bCs/>
          <w:color w:val="000000"/>
          <w:lang w:val="cs-CZ" w:eastAsia="cs-CZ"/>
        </w:rPr>
        <w:t>za provedené rozbory</w:t>
      </w:r>
      <w:r>
        <w:rPr>
          <w:b/>
          <w:bCs/>
          <w:color w:val="000000"/>
          <w:lang w:val="cs-CZ" w:eastAsia="cs-CZ"/>
        </w:rPr>
        <w:t>.</w:t>
      </w:r>
    </w:p>
    <w:p w:rsidR="00007EF7" w:rsidRDefault="00007EF7" w:rsidP="00E20209">
      <w:pPr>
        <w:autoSpaceDE w:val="0"/>
        <w:autoSpaceDN w:val="0"/>
        <w:adjustRightInd w:val="0"/>
        <w:jc w:val="both"/>
        <w:rPr>
          <w:b/>
          <w:bCs/>
          <w:color w:val="000000"/>
          <w:lang w:val="cs-CZ" w:eastAsia="cs-CZ"/>
        </w:rPr>
      </w:pPr>
    </w:p>
    <w:p w:rsidR="00B043BC" w:rsidRPr="00E20209" w:rsidRDefault="00B91A8B" w:rsidP="00E20209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E20209">
        <w:rPr>
          <w:b/>
          <w:bCs/>
          <w:color w:val="000000"/>
          <w:lang w:val="cs-CZ" w:eastAsia="cs-CZ"/>
        </w:rPr>
        <w:t xml:space="preserve">Z výše uvedených důvodů </w:t>
      </w:r>
      <w:r w:rsidR="00B043BC" w:rsidRPr="00E20209">
        <w:rPr>
          <w:b/>
          <w:bCs/>
          <w:color w:val="000000"/>
          <w:lang w:val="cs-CZ" w:eastAsia="cs-CZ"/>
        </w:rPr>
        <w:t xml:space="preserve">si Vás dovolujeme požádat o písemnou akceptaci (např. </w:t>
      </w:r>
      <w:r w:rsidR="00E20209">
        <w:rPr>
          <w:b/>
          <w:bCs/>
          <w:color w:val="000000"/>
          <w:lang w:val="cs-CZ" w:eastAsia="cs-CZ"/>
        </w:rPr>
        <w:br/>
      </w:r>
      <w:r w:rsidR="00B043BC" w:rsidRPr="00E20209">
        <w:rPr>
          <w:b/>
          <w:bCs/>
          <w:color w:val="000000"/>
          <w:lang w:val="cs-CZ" w:eastAsia="cs-CZ"/>
        </w:rPr>
        <w:t xml:space="preserve">e-mailem) této </w:t>
      </w:r>
      <w:r w:rsidRPr="00E20209">
        <w:rPr>
          <w:b/>
          <w:bCs/>
          <w:color w:val="000000"/>
          <w:lang w:val="cs-CZ" w:eastAsia="cs-CZ"/>
        </w:rPr>
        <w:t>roční</w:t>
      </w:r>
      <w:r w:rsidR="00EF6725" w:rsidRPr="00E20209">
        <w:rPr>
          <w:b/>
          <w:bCs/>
          <w:color w:val="000000"/>
          <w:lang w:val="cs-CZ" w:eastAsia="cs-CZ"/>
        </w:rPr>
        <w:t xml:space="preserve"> rámcové</w:t>
      </w:r>
      <w:r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ob</w:t>
      </w:r>
      <w:r w:rsidR="00E20209">
        <w:rPr>
          <w:b/>
          <w:bCs/>
          <w:color w:val="000000"/>
          <w:lang w:val="cs-CZ" w:eastAsia="cs-CZ"/>
        </w:rPr>
        <w:t xml:space="preserve">jednávky, která je nezbytná pro </w:t>
      </w:r>
      <w:r w:rsidR="005F22F8" w:rsidRPr="00E20209">
        <w:rPr>
          <w:b/>
          <w:bCs/>
          <w:color w:val="000000"/>
          <w:lang w:val="cs-CZ" w:eastAsia="cs-CZ"/>
        </w:rPr>
        <w:t>její</w:t>
      </w:r>
      <w:r w:rsidR="00003E8F" w:rsidRPr="00E20209">
        <w:rPr>
          <w:b/>
          <w:bCs/>
          <w:color w:val="000000"/>
          <w:lang w:val="cs-CZ" w:eastAsia="cs-CZ"/>
        </w:rPr>
        <w:t xml:space="preserve"> </w:t>
      </w:r>
      <w:r w:rsidR="00B043BC" w:rsidRPr="00E20209">
        <w:rPr>
          <w:b/>
          <w:bCs/>
          <w:color w:val="000000"/>
          <w:lang w:val="cs-CZ" w:eastAsia="cs-CZ"/>
        </w:rPr>
        <w:t>zveřejnění v Registru smluv dle zák. č. 340/2015 Sb.</w:t>
      </w:r>
      <w:r w:rsidR="0027101A" w:rsidRPr="00E20209">
        <w:rPr>
          <w:b/>
          <w:bCs/>
          <w:color w:val="000000"/>
          <w:lang w:val="cs-CZ" w:eastAsia="cs-CZ"/>
        </w:rPr>
        <w:t>, ve znění pozdějších předpisů.</w:t>
      </w:r>
    </w:p>
    <w:p w:rsidR="00A6467F" w:rsidRPr="00E20209" w:rsidRDefault="00A6467F" w:rsidP="00E20209">
      <w:pPr>
        <w:rPr>
          <w:lang w:val="cs-CZ"/>
        </w:rPr>
      </w:pPr>
    </w:p>
    <w:p w:rsidR="00316A7C" w:rsidRPr="00E20209" w:rsidRDefault="00316A7C" w:rsidP="00E20209">
      <w:pPr>
        <w:rPr>
          <w:lang w:val="cs-CZ"/>
        </w:rPr>
      </w:pPr>
      <w:r w:rsidRPr="00E20209">
        <w:rPr>
          <w:lang w:val="cs-CZ"/>
        </w:rPr>
        <w:t xml:space="preserve">Děkuji Vám za spolupráci. </w:t>
      </w:r>
    </w:p>
    <w:p w:rsidR="00316A7C" w:rsidRPr="00E20209" w:rsidRDefault="00316A7C" w:rsidP="00E20209">
      <w:pPr>
        <w:rPr>
          <w:lang w:val="cs-CZ"/>
        </w:rPr>
      </w:pPr>
    </w:p>
    <w:p w:rsidR="00316A7C" w:rsidRDefault="00316A7C" w:rsidP="00E20209">
      <w:pPr>
        <w:rPr>
          <w:lang w:val="cs-CZ"/>
        </w:rPr>
      </w:pPr>
      <w:r w:rsidRPr="00E20209">
        <w:rPr>
          <w:lang w:val="cs-CZ"/>
        </w:rPr>
        <w:t>S</w:t>
      </w:r>
      <w:r w:rsidR="00E20209">
        <w:rPr>
          <w:lang w:val="cs-CZ"/>
        </w:rPr>
        <w:t> </w:t>
      </w:r>
      <w:r w:rsidRPr="00E20209">
        <w:rPr>
          <w:lang w:val="cs-CZ"/>
        </w:rPr>
        <w:t>pozdravem</w:t>
      </w:r>
    </w:p>
    <w:p w:rsidR="00E20209" w:rsidRDefault="00E20209" w:rsidP="00E20209">
      <w:pPr>
        <w:rPr>
          <w:lang w:val="cs-CZ"/>
        </w:rPr>
      </w:pPr>
    </w:p>
    <w:p w:rsidR="00E20209" w:rsidRPr="00E20209" w:rsidRDefault="00E20209" w:rsidP="00E20209">
      <w:pPr>
        <w:rPr>
          <w:lang w:val="cs-CZ"/>
        </w:rPr>
      </w:pPr>
    </w:p>
    <w:p w:rsidR="00316A7C" w:rsidRPr="00E20209" w:rsidRDefault="00316A7C" w:rsidP="00E20209">
      <w:pPr>
        <w:rPr>
          <w:lang w:val="cs-CZ"/>
        </w:rPr>
      </w:pPr>
    </w:p>
    <w:p w:rsidR="00D44A13" w:rsidRPr="00E20209" w:rsidRDefault="00C806E5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proofErr w:type="spellStart"/>
      <w:r>
        <w:rPr>
          <w:color w:val="000000"/>
          <w:lang w:val="cs-CZ" w:eastAsia="cs-CZ"/>
        </w:rPr>
        <w:t>xxx</w:t>
      </w:r>
      <w:proofErr w:type="spellEnd"/>
    </w:p>
    <w:p w:rsidR="008F51A5" w:rsidRPr="00E20209" w:rsidRDefault="00D44A13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color w:val="000000"/>
          <w:lang w:val="cs-CZ" w:eastAsia="cs-CZ"/>
        </w:rPr>
        <w:t>ředitel odboru kontroly, laboratoří a certifikace</w:t>
      </w:r>
    </w:p>
    <w:p w:rsidR="000320BE" w:rsidRPr="00E20209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0320BE" w:rsidRDefault="000320BE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56E22" w:rsidRDefault="00856E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56E22" w:rsidRDefault="00856E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56E22" w:rsidRDefault="00856E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56E22" w:rsidRDefault="00856E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856E22" w:rsidRDefault="00856E22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57533F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  <w:r>
        <w:rPr>
          <w:u w:val="single"/>
          <w:lang w:val="cs-CZ"/>
        </w:rPr>
        <w:t>Příloha</w:t>
      </w:r>
    </w:p>
    <w:p w:rsidR="00E20209" w:rsidRPr="00856E22" w:rsidRDefault="0057533F" w:rsidP="00E20209">
      <w:pPr>
        <w:autoSpaceDE w:val="0"/>
        <w:autoSpaceDN w:val="0"/>
        <w:adjustRightInd w:val="0"/>
        <w:jc w:val="both"/>
        <w:rPr>
          <w:lang w:val="cs-CZ"/>
        </w:rPr>
      </w:pPr>
      <w:r w:rsidRPr="00856E22">
        <w:rPr>
          <w:lang w:val="cs-CZ"/>
        </w:rPr>
        <w:t>Ceny prováděných rozborů</w:t>
      </w: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E20209" w:rsidRPr="00E20209" w:rsidRDefault="00E20209" w:rsidP="00E20209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B043BC" w:rsidRPr="00E20209" w:rsidRDefault="00B043BC" w:rsidP="00E20209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E20209">
        <w:rPr>
          <w:u w:val="single"/>
          <w:lang w:val="cs-CZ"/>
        </w:rPr>
        <w:t>Na vědomí</w:t>
      </w:r>
    </w:p>
    <w:p w:rsidR="001921D5" w:rsidRDefault="00C806E5" w:rsidP="00E20209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6C5FBC" w:rsidRDefault="006C5FBC">
      <w:pPr>
        <w:spacing w:after="200" w:line="276" w:lineRule="auto"/>
        <w:rPr>
          <w:lang w:val="cs-CZ"/>
        </w:rPr>
      </w:pPr>
    </w:p>
    <w:p w:rsidR="006C5FBC" w:rsidRDefault="006C5FBC" w:rsidP="00E20209">
      <w:pPr>
        <w:rPr>
          <w:lang w:val="cs-CZ"/>
        </w:rPr>
        <w:sectPr w:rsidR="006C5F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5FBC" w:rsidRDefault="006C5FBC" w:rsidP="006C5FBC">
      <w:pPr>
        <w:rPr>
          <w:lang w:val="cs-CZ"/>
        </w:rPr>
      </w:pPr>
      <w:r>
        <w:rPr>
          <w:lang w:val="cs-CZ"/>
        </w:rPr>
        <w:lastRenderedPageBreak/>
        <w:t>Příloha:</w:t>
      </w:r>
    </w:p>
    <w:p w:rsidR="006C5FBC" w:rsidRDefault="006C5FBC" w:rsidP="006C5FBC">
      <w:pPr>
        <w:rPr>
          <w:lang w:val="cs-CZ"/>
        </w:rPr>
      </w:pPr>
    </w:p>
    <w:p w:rsidR="006C5FBC" w:rsidRDefault="00E001D3" w:rsidP="006C5FBC">
      <w:pPr>
        <w:rPr>
          <w:lang w:val="cs-CZ"/>
        </w:rPr>
      </w:pPr>
      <w:r>
        <w:rPr>
          <w:lang w:val="cs-CZ"/>
        </w:rPr>
        <w:t>Ceny prováděných rozborů</w:t>
      </w:r>
    </w:p>
    <w:tbl>
      <w:tblPr>
        <w:tblpPr w:leftFromText="141" w:rightFromText="141" w:vertAnchor="page" w:horzAnchor="margin" w:tblpXSpec="center" w:tblpY="2247"/>
        <w:tblW w:w="15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4540"/>
        <w:gridCol w:w="3980"/>
        <w:gridCol w:w="1716"/>
        <w:gridCol w:w="2084"/>
      </w:tblGrid>
      <w:tr w:rsidR="006C5FBC" w:rsidRPr="006C5FBC" w:rsidTr="006C5FBC">
        <w:trPr>
          <w:trHeight w:val="315"/>
        </w:trPr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bottom"/>
            <w:hideMark/>
          </w:tcPr>
          <w:p w:rsidR="006C5FBC" w:rsidRPr="006C5FBC" w:rsidRDefault="006C5FBC" w:rsidP="006C5FBC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6C5FBC">
              <w:rPr>
                <w:b/>
                <w:bCs/>
                <w:color w:val="000000"/>
                <w:lang w:val="cs-CZ" w:eastAsia="cs-CZ"/>
              </w:rPr>
              <w:t>Analyt</w:t>
            </w:r>
            <w:r w:rsidR="00E001D3">
              <w:rPr>
                <w:b/>
                <w:bCs/>
                <w:color w:val="000000"/>
                <w:lang w:val="cs-CZ" w:eastAsia="cs-CZ"/>
              </w:rPr>
              <w:t>*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vAlign w:val="bottom"/>
            <w:hideMark/>
          </w:tcPr>
          <w:p w:rsidR="006C5FBC" w:rsidRPr="006C5FBC" w:rsidRDefault="006C5FBC" w:rsidP="006C5FBC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6C5FBC">
              <w:rPr>
                <w:b/>
                <w:bCs/>
                <w:color w:val="000000"/>
                <w:lang w:val="cs-CZ" w:eastAsia="cs-CZ"/>
              </w:rPr>
              <w:t>Název zkušebního postupu/metody</w:t>
            </w:r>
            <w:r w:rsidR="00E001D3">
              <w:rPr>
                <w:b/>
                <w:bCs/>
                <w:color w:val="000000"/>
                <w:lang w:val="cs-CZ" w:eastAsia="cs-CZ"/>
              </w:rPr>
              <w:t>**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bottom"/>
            <w:hideMark/>
          </w:tcPr>
          <w:p w:rsidR="006C5FBC" w:rsidRPr="006C5FBC" w:rsidRDefault="006C5FBC" w:rsidP="006C5FBC">
            <w:pPr>
              <w:jc w:val="center"/>
              <w:rPr>
                <w:b/>
                <w:bCs/>
                <w:lang w:val="cs-CZ" w:eastAsia="cs-CZ"/>
              </w:rPr>
            </w:pPr>
            <w:r w:rsidRPr="006C5FBC">
              <w:rPr>
                <w:b/>
                <w:bCs/>
                <w:lang w:val="cs-CZ" w:eastAsia="cs-CZ"/>
              </w:rPr>
              <w:t>Doplňující informace dle POA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bottom"/>
            <w:hideMark/>
          </w:tcPr>
          <w:p w:rsidR="006C5FBC" w:rsidRPr="006C5FBC" w:rsidRDefault="006C5FBC" w:rsidP="006C5FBC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6C5FBC">
              <w:rPr>
                <w:b/>
                <w:bCs/>
                <w:color w:val="000000"/>
                <w:lang w:val="cs-CZ" w:eastAsia="cs-CZ"/>
              </w:rPr>
              <w:t>cena bez DPH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bottom"/>
            <w:hideMark/>
          </w:tcPr>
          <w:p w:rsidR="006C5FBC" w:rsidRPr="006C5FBC" w:rsidRDefault="006C5FBC" w:rsidP="006C5FBC">
            <w:pPr>
              <w:jc w:val="center"/>
              <w:rPr>
                <w:b/>
                <w:bCs/>
                <w:color w:val="000000"/>
                <w:lang w:val="cs-CZ" w:eastAsia="cs-CZ"/>
              </w:rPr>
            </w:pPr>
            <w:r w:rsidRPr="006C5FBC">
              <w:rPr>
                <w:b/>
                <w:bCs/>
                <w:color w:val="000000"/>
                <w:lang w:val="cs-CZ" w:eastAsia="cs-CZ"/>
              </w:rPr>
              <w:t>cena s DPH</w:t>
            </w:r>
          </w:p>
        </w:tc>
      </w:tr>
      <w:tr w:rsidR="00A20E44" w:rsidRPr="006C5FBC" w:rsidTr="006C5FBC">
        <w:trPr>
          <w:trHeight w:val="199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Stanovení radionuklidů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Stanovení radionuklidů spektrometrií záření gama s vysokým rozlišením, běžný rozbor</w:t>
            </w:r>
            <w:r w:rsidRPr="006C5FBC">
              <w:rPr>
                <w:color w:val="000000"/>
                <w:lang w:val="cs-CZ" w:eastAsia="cs-CZ"/>
              </w:rPr>
              <w:br/>
              <w:t xml:space="preserve">(stanovení nejvýše 3 radionuklidů) bez úpravy vzorku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jc w:val="center"/>
              <w:rPr>
                <w:lang w:val="cs-CZ" w:eastAsia="cs-CZ"/>
              </w:rPr>
            </w:pPr>
            <w:r w:rsidRPr="006C5FBC">
              <w:rPr>
                <w:lang w:val="cs-CZ" w:eastAsia="cs-CZ"/>
              </w:rPr>
              <w:t>Pořadové číslo: 1</w:t>
            </w:r>
            <w:r w:rsidRPr="006C5FBC">
              <w:rPr>
                <w:lang w:val="cs-CZ" w:eastAsia="cs-CZ"/>
              </w:rPr>
              <w:br/>
              <w:t>Identifikace zkušebního postupu/metody: SZP 11 (ČSN ISO 10703)</w:t>
            </w:r>
            <w:r w:rsidRPr="006C5FBC">
              <w:rPr>
                <w:lang w:val="cs-CZ" w:eastAsia="cs-CZ"/>
              </w:rPr>
              <w:br/>
              <w:t>Předmět zkoušky: Vzorky plynné, kapalné, pevné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  <w:rPr>
                <w:lang w:val="cs-CZ"/>
              </w:rPr>
            </w:pPr>
            <w:r>
              <w:t>1300,00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1573,00</w:t>
            </w:r>
          </w:p>
        </w:tc>
      </w:tr>
      <w:tr w:rsidR="00A20E44" w:rsidRPr="006C5FBC" w:rsidTr="006C5FBC">
        <w:trPr>
          <w:trHeight w:val="17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Celková objemová aktivita alfa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 xml:space="preserve">Stanovení celkové objemové aktivity alfa ve vodách měřením směsi odparku se scintilátorem </w:t>
            </w:r>
            <w:proofErr w:type="spellStart"/>
            <w:proofErr w:type="gramStart"/>
            <w:r w:rsidRPr="006C5FBC">
              <w:rPr>
                <w:color w:val="000000"/>
                <w:lang w:val="cs-CZ" w:eastAsia="cs-CZ"/>
              </w:rPr>
              <w:t>ZnS</w:t>
            </w:r>
            <w:proofErr w:type="spellEnd"/>
            <w:r w:rsidRPr="006C5FBC">
              <w:rPr>
                <w:color w:val="000000"/>
                <w:lang w:val="cs-CZ" w:eastAsia="cs-CZ"/>
              </w:rPr>
              <w:t>(</w:t>
            </w:r>
            <w:proofErr w:type="spellStart"/>
            <w:proofErr w:type="gramEnd"/>
            <w:r w:rsidRPr="006C5FBC">
              <w:rPr>
                <w:color w:val="000000"/>
                <w:lang w:val="cs-CZ" w:eastAsia="cs-CZ"/>
              </w:rPr>
              <w:t>Ag</w:t>
            </w:r>
            <w:proofErr w:type="spellEnd"/>
            <w:r w:rsidRPr="006C5FBC">
              <w:rPr>
                <w:color w:val="000000"/>
                <w:lang w:val="cs-CZ" w:eastAsia="cs-CZ"/>
              </w:rPr>
              <w:t>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jc w:val="center"/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Pořadové číslo: 2</w:t>
            </w:r>
            <w:r w:rsidRPr="006C5FBC">
              <w:rPr>
                <w:color w:val="000000"/>
                <w:lang w:val="cs-CZ" w:eastAsia="cs-CZ"/>
              </w:rPr>
              <w:br/>
              <w:t>Identifikace zkušebního postupu/metody: SZP 12 (ČSN 75 7611)</w:t>
            </w:r>
            <w:r w:rsidRPr="006C5FBC">
              <w:rPr>
                <w:color w:val="000000"/>
                <w:lang w:val="cs-CZ" w:eastAsia="cs-CZ"/>
              </w:rPr>
              <w:br/>
              <w:t>Předmět zkoušky: Voda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650,00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786,50</w:t>
            </w:r>
          </w:p>
        </w:tc>
      </w:tr>
      <w:tr w:rsidR="00A20E44" w:rsidRPr="006C5FBC" w:rsidTr="006C5FBC">
        <w:trPr>
          <w:trHeight w:val="171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Celková objemová aktivita beta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Stanovení celkové objemové aktivity beta ve vodách měřením zbytku po žíhání odparku okénkovým proporcionálním detektorem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jc w:val="center"/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Pořadové číslo: 3</w:t>
            </w:r>
            <w:r w:rsidRPr="006C5FBC">
              <w:rPr>
                <w:color w:val="000000"/>
                <w:lang w:val="cs-CZ" w:eastAsia="cs-CZ"/>
              </w:rPr>
              <w:br/>
              <w:t>Identifikace zkušebního postupu/metody: SZP 13 (ČSN 75 7612)</w:t>
            </w:r>
            <w:r w:rsidRPr="006C5FBC">
              <w:rPr>
                <w:color w:val="000000"/>
                <w:lang w:val="cs-CZ" w:eastAsia="cs-CZ"/>
              </w:rPr>
              <w:br/>
              <w:t>Předmět zkoušky: Voda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750,00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907,50</w:t>
            </w:r>
          </w:p>
        </w:tc>
      </w:tr>
      <w:tr w:rsidR="00A20E44" w:rsidRPr="006C5FBC" w:rsidTr="006C5FBC">
        <w:trPr>
          <w:trHeight w:val="172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 xml:space="preserve">Aktivita </w:t>
            </w:r>
            <w:r w:rsidRPr="006C5FBC">
              <w:rPr>
                <w:color w:val="000000"/>
                <w:vertAlign w:val="superscript"/>
                <w:lang w:val="cs-CZ" w:eastAsia="cs-CZ"/>
              </w:rPr>
              <w:t>90</w:t>
            </w:r>
            <w:r w:rsidRPr="006C5FBC">
              <w:rPr>
                <w:color w:val="000000"/>
                <w:lang w:val="cs-CZ" w:eastAsia="cs-CZ"/>
              </w:rPr>
              <w:t>Sr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 xml:space="preserve">Stanovení aktivity </w:t>
            </w:r>
            <w:r w:rsidRPr="00DA077A">
              <w:rPr>
                <w:color w:val="000000"/>
                <w:vertAlign w:val="superscript"/>
                <w:lang w:val="cs-CZ" w:eastAsia="cs-CZ"/>
              </w:rPr>
              <w:t>90</w:t>
            </w:r>
            <w:r w:rsidRPr="006C5FBC">
              <w:rPr>
                <w:color w:val="000000"/>
                <w:lang w:val="cs-CZ" w:eastAsia="cs-CZ"/>
              </w:rPr>
              <w:t>Sr měřením záření beta po chemické separaci na proporcionálním počítači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Pr="006C5FBC" w:rsidRDefault="00A20E44" w:rsidP="00A20E44">
            <w:pPr>
              <w:jc w:val="center"/>
              <w:rPr>
                <w:color w:val="000000"/>
                <w:lang w:val="cs-CZ" w:eastAsia="cs-CZ"/>
              </w:rPr>
            </w:pPr>
            <w:r w:rsidRPr="006C5FBC">
              <w:rPr>
                <w:color w:val="000000"/>
                <w:lang w:val="cs-CZ" w:eastAsia="cs-CZ"/>
              </w:rPr>
              <w:t>Pořadové číslo: 4</w:t>
            </w:r>
            <w:r w:rsidRPr="006C5FBC">
              <w:rPr>
                <w:color w:val="000000"/>
                <w:lang w:val="cs-CZ" w:eastAsia="cs-CZ"/>
              </w:rPr>
              <w:br/>
              <w:t>Identifikace zkušebního postupu/metody: SZP 14 (VDI 123)</w:t>
            </w:r>
            <w:r w:rsidRPr="006C5FBC">
              <w:rPr>
                <w:color w:val="000000"/>
                <w:lang w:val="cs-CZ" w:eastAsia="cs-CZ"/>
              </w:rPr>
              <w:br/>
              <w:t>Předmět zkoušky: Vzorky potravního řetězce, voda, aerosoly ve filtrech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6050,</w:t>
            </w:r>
            <w:proofErr w:type="gramStart"/>
            <w:r>
              <w:t xml:space="preserve">00 </w:t>
            </w:r>
            <w:r>
              <w:rPr>
                <w:vertAlign w:val="superscript"/>
              </w:rPr>
              <w:t xml:space="preserve"> 1</w:t>
            </w:r>
            <w:proofErr w:type="gramEnd"/>
            <w:r>
              <w:rPr>
                <w:vertAlign w:val="superscript"/>
              </w:rPr>
              <w:t>)</w:t>
            </w:r>
            <w:r>
              <w:br/>
              <w:t xml:space="preserve">6600,00  </w:t>
            </w:r>
            <w:r>
              <w:rPr>
                <w:vertAlign w:val="superscript"/>
              </w:rPr>
              <w:t>2)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44" w:rsidRDefault="00A20E44" w:rsidP="00A20E44">
            <w:pPr>
              <w:jc w:val="center"/>
            </w:pPr>
            <w:r>
              <w:t>7320,</w:t>
            </w:r>
            <w:proofErr w:type="gramStart"/>
            <w:r>
              <w:t xml:space="preserve">50 </w:t>
            </w:r>
            <w:r>
              <w:rPr>
                <w:vertAlign w:val="superscript"/>
              </w:rPr>
              <w:t xml:space="preserve"> 1</w:t>
            </w:r>
            <w:proofErr w:type="gramEnd"/>
            <w:r>
              <w:rPr>
                <w:vertAlign w:val="superscript"/>
              </w:rPr>
              <w:t>)</w:t>
            </w:r>
            <w:r>
              <w:br/>
              <w:t xml:space="preserve">7986,00  </w:t>
            </w:r>
            <w:r>
              <w:rPr>
                <w:vertAlign w:val="superscript"/>
              </w:rPr>
              <w:t>2)</w:t>
            </w:r>
          </w:p>
        </w:tc>
      </w:tr>
    </w:tbl>
    <w:p w:rsidR="00E001D3" w:rsidRDefault="006C5FBC" w:rsidP="006C5FBC">
      <w:pPr>
        <w:rPr>
          <w:lang w:val="cs-CZ"/>
        </w:rPr>
      </w:pPr>
      <w:r w:rsidRPr="00726B6A">
        <w:rPr>
          <w:rFonts w:eastAsiaTheme="minorHAnsi"/>
          <w:bCs/>
          <w:color w:val="000000"/>
        </w:rPr>
        <w:t>*</w:t>
      </w:r>
      <w:r w:rsidRPr="00726B6A">
        <w:t xml:space="preserve"> </w:t>
      </w:r>
      <w:r w:rsidR="00E001D3">
        <w:rPr>
          <w:lang w:val="cs-CZ"/>
        </w:rPr>
        <w:t xml:space="preserve">Analyty jsou uváděny jako příklad, je možno do laboratoře zasílat vzorky pro analýzy prostřednictvím uvedené zkušební metody, a to v rozsahu akreditace příslušné metody </w:t>
      </w:r>
    </w:p>
    <w:p w:rsidR="006C5FBC" w:rsidRDefault="00E001D3" w:rsidP="006C5FBC">
      <w:r>
        <w:rPr>
          <w:lang w:val="cs-CZ"/>
        </w:rPr>
        <w:lastRenderedPageBreak/>
        <w:t xml:space="preserve">** </w:t>
      </w:r>
      <w:r w:rsidR="006C5FBC">
        <w:rPr>
          <w:lang w:val="cs-CZ"/>
        </w:rPr>
        <w:t>Informace o metodách uváděných v této příloze vychází z platného určení laboratoře vydaného SZPI dle čl. 37 odst. 1 nařízení (EU) 2017/625</w:t>
      </w:r>
      <w:r w:rsidR="006C5FBC">
        <w:t>.</w:t>
      </w:r>
    </w:p>
    <w:p w:rsidR="00E001D3" w:rsidRPr="00E20209" w:rsidRDefault="00E001D3" w:rsidP="00E001D3">
      <w:pPr>
        <w:rPr>
          <w:lang w:val="cs-CZ"/>
        </w:rPr>
      </w:pPr>
    </w:p>
    <w:p w:rsidR="00E001D3" w:rsidRPr="007F6B38" w:rsidRDefault="00E001D3" w:rsidP="006C5FBC">
      <w:pPr>
        <w:rPr>
          <w:lang w:val="cs-CZ"/>
        </w:rPr>
      </w:pPr>
    </w:p>
    <w:p w:rsidR="006C5FBC" w:rsidRPr="002B56DD" w:rsidRDefault="006C5FBC" w:rsidP="006C5FBC">
      <w:pPr>
        <w:autoSpaceDE w:val="0"/>
        <w:autoSpaceDN w:val="0"/>
        <w:adjustRightInd w:val="0"/>
        <w:spacing w:before="120"/>
      </w:pPr>
      <w:r w:rsidRPr="001D64BA">
        <w:rPr>
          <w:vertAlign w:val="superscript"/>
        </w:rPr>
        <w:t>1)</w:t>
      </w:r>
      <w:r w:rsidRPr="002B56DD">
        <w:t xml:space="preserve"> </w:t>
      </w:r>
      <w:proofErr w:type="spellStart"/>
      <w:r w:rsidRPr="002B56DD">
        <w:t>Stanovení</w:t>
      </w:r>
      <w:proofErr w:type="spellEnd"/>
      <w:r w:rsidRPr="002B56DD">
        <w:t xml:space="preserve"> </w:t>
      </w:r>
      <w:proofErr w:type="spellStart"/>
      <w:r w:rsidRPr="002B56DD">
        <w:t>aktivity</w:t>
      </w:r>
      <w:proofErr w:type="spellEnd"/>
      <w:r w:rsidRPr="002B56DD">
        <w:t xml:space="preserve"> </w:t>
      </w:r>
      <w:r w:rsidRPr="002B56DD">
        <w:rPr>
          <w:vertAlign w:val="superscript"/>
        </w:rPr>
        <w:t>90</w:t>
      </w:r>
      <w:r w:rsidRPr="002B56DD">
        <w:t xml:space="preserve">Sr </w:t>
      </w:r>
      <w:proofErr w:type="spellStart"/>
      <w:r w:rsidRPr="002B56DD">
        <w:t>měřením</w:t>
      </w:r>
      <w:proofErr w:type="spellEnd"/>
      <w:r w:rsidRPr="002B56DD">
        <w:t xml:space="preserve"> </w:t>
      </w:r>
      <w:proofErr w:type="spellStart"/>
      <w:r w:rsidRPr="002B56DD">
        <w:t>záření</w:t>
      </w:r>
      <w:proofErr w:type="spellEnd"/>
      <w:r w:rsidRPr="002B56DD">
        <w:t xml:space="preserve"> beta po </w:t>
      </w:r>
      <w:proofErr w:type="spellStart"/>
      <w:r w:rsidRPr="002B56DD">
        <w:t>chemické</w:t>
      </w:r>
      <w:proofErr w:type="spellEnd"/>
      <w:r w:rsidRPr="002B56DD">
        <w:t xml:space="preserve"> </w:t>
      </w:r>
      <w:proofErr w:type="spellStart"/>
      <w:r w:rsidRPr="002B56DD">
        <w:t>separaci</w:t>
      </w:r>
      <w:proofErr w:type="spellEnd"/>
      <w:r w:rsidRPr="002B56DD">
        <w:t xml:space="preserve"> </w:t>
      </w:r>
      <w:proofErr w:type="spellStart"/>
      <w:r w:rsidRPr="002B56DD">
        <w:t>na</w:t>
      </w:r>
      <w:proofErr w:type="spellEnd"/>
      <w:r w:rsidRPr="002B56DD">
        <w:t xml:space="preserve"> </w:t>
      </w:r>
      <w:proofErr w:type="spellStart"/>
      <w:r w:rsidRPr="002B56DD">
        <w:t>proporcionálním</w:t>
      </w:r>
      <w:proofErr w:type="spellEnd"/>
      <w:r w:rsidRPr="002B56DD">
        <w:t xml:space="preserve"> </w:t>
      </w:r>
      <w:proofErr w:type="spellStart"/>
      <w:r w:rsidRPr="002B56DD">
        <w:t>počítači</w:t>
      </w:r>
      <w:proofErr w:type="spellEnd"/>
      <w:r w:rsidRPr="002B56DD">
        <w:t xml:space="preserve"> </w:t>
      </w:r>
      <w:proofErr w:type="spellStart"/>
      <w:r w:rsidRPr="002B56DD">
        <w:t>ve</w:t>
      </w:r>
      <w:proofErr w:type="spellEnd"/>
      <w:r w:rsidRPr="002B56DD">
        <w:t xml:space="preserve"> </w:t>
      </w:r>
      <w:proofErr w:type="spellStart"/>
      <w:r w:rsidRPr="002B56DD">
        <w:t>vodách</w:t>
      </w:r>
      <w:proofErr w:type="spellEnd"/>
    </w:p>
    <w:p w:rsidR="006C5FBC" w:rsidRDefault="006C5FBC" w:rsidP="006C5FBC">
      <w:pPr>
        <w:autoSpaceDE w:val="0"/>
        <w:autoSpaceDN w:val="0"/>
        <w:adjustRightInd w:val="0"/>
        <w:spacing w:before="120"/>
      </w:pPr>
      <w:r w:rsidRPr="001D64BA">
        <w:rPr>
          <w:vertAlign w:val="superscript"/>
        </w:rPr>
        <w:t>2)</w:t>
      </w:r>
      <w:r w:rsidRPr="002B56DD">
        <w:t xml:space="preserve"> </w:t>
      </w:r>
      <w:proofErr w:type="spellStart"/>
      <w:r w:rsidRPr="002B56DD">
        <w:t>Stanovení</w:t>
      </w:r>
      <w:proofErr w:type="spellEnd"/>
      <w:r w:rsidRPr="002B56DD">
        <w:t xml:space="preserve"> </w:t>
      </w:r>
      <w:proofErr w:type="spellStart"/>
      <w:r w:rsidRPr="002B56DD">
        <w:t>aktivity</w:t>
      </w:r>
      <w:proofErr w:type="spellEnd"/>
      <w:r w:rsidRPr="002B56DD">
        <w:t xml:space="preserve"> </w:t>
      </w:r>
      <w:r w:rsidRPr="002B56DD">
        <w:rPr>
          <w:vertAlign w:val="superscript"/>
        </w:rPr>
        <w:t>90</w:t>
      </w:r>
      <w:r w:rsidRPr="002B56DD">
        <w:t xml:space="preserve">Sr </w:t>
      </w:r>
      <w:proofErr w:type="spellStart"/>
      <w:r w:rsidRPr="002B56DD">
        <w:t>měřením</w:t>
      </w:r>
      <w:proofErr w:type="spellEnd"/>
      <w:r w:rsidRPr="002B56DD">
        <w:t xml:space="preserve"> </w:t>
      </w:r>
      <w:proofErr w:type="spellStart"/>
      <w:r w:rsidRPr="002B56DD">
        <w:t>záření</w:t>
      </w:r>
      <w:proofErr w:type="spellEnd"/>
      <w:r w:rsidRPr="002B56DD">
        <w:t xml:space="preserve"> beta po </w:t>
      </w:r>
      <w:proofErr w:type="spellStart"/>
      <w:r w:rsidRPr="002B56DD">
        <w:t>chemické</w:t>
      </w:r>
      <w:proofErr w:type="spellEnd"/>
      <w:r w:rsidRPr="002B56DD">
        <w:t xml:space="preserve"> </w:t>
      </w:r>
      <w:proofErr w:type="spellStart"/>
      <w:r w:rsidRPr="002B56DD">
        <w:t>separaci</w:t>
      </w:r>
      <w:proofErr w:type="spellEnd"/>
      <w:r w:rsidRPr="002B56DD">
        <w:t xml:space="preserve"> </w:t>
      </w:r>
      <w:proofErr w:type="spellStart"/>
      <w:r w:rsidRPr="002B56DD">
        <w:t>na</w:t>
      </w:r>
      <w:proofErr w:type="spellEnd"/>
      <w:r w:rsidRPr="002B56DD">
        <w:t xml:space="preserve"> </w:t>
      </w:r>
      <w:proofErr w:type="spellStart"/>
      <w:r w:rsidRPr="002B56DD">
        <w:t>proporcionálním</w:t>
      </w:r>
      <w:proofErr w:type="spellEnd"/>
      <w:r w:rsidRPr="002B56DD">
        <w:t xml:space="preserve"> </w:t>
      </w:r>
      <w:proofErr w:type="spellStart"/>
      <w:r w:rsidRPr="002B56DD">
        <w:t>počítači</w:t>
      </w:r>
      <w:proofErr w:type="spellEnd"/>
      <w:r w:rsidRPr="002B56DD">
        <w:t xml:space="preserve"> v </w:t>
      </w:r>
      <w:proofErr w:type="spellStart"/>
      <w:r w:rsidRPr="002B56DD">
        <w:t>mléku</w:t>
      </w:r>
      <w:proofErr w:type="spellEnd"/>
      <w:r w:rsidRPr="002B56DD">
        <w:t xml:space="preserve"> a </w:t>
      </w:r>
      <w:proofErr w:type="spellStart"/>
      <w:r w:rsidRPr="002B56DD">
        <w:t>mléčných</w:t>
      </w:r>
      <w:proofErr w:type="spellEnd"/>
      <w:r w:rsidRPr="002B56DD">
        <w:t xml:space="preserve"> </w:t>
      </w:r>
      <w:proofErr w:type="spellStart"/>
      <w:r w:rsidRPr="002B56DD">
        <w:t>výrobcích</w:t>
      </w:r>
      <w:proofErr w:type="spellEnd"/>
      <w:r w:rsidRPr="002B56DD">
        <w:t xml:space="preserve"> a </w:t>
      </w:r>
      <w:proofErr w:type="spellStart"/>
      <w:r w:rsidRPr="002B56DD">
        <w:t>stanovení</w:t>
      </w:r>
      <w:proofErr w:type="spellEnd"/>
      <w:r w:rsidRPr="002B56DD">
        <w:t xml:space="preserve"> </w:t>
      </w:r>
      <w:proofErr w:type="spellStart"/>
      <w:r w:rsidRPr="002B56DD">
        <w:t>objemové</w:t>
      </w:r>
      <w:proofErr w:type="spellEnd"/>
      <w:r w:rsidRPr="002B56DD">
        <w:t xml:space="preserve"> </w:t>
      </w:r>
      <w:proofErr w:type="spellStart"/>
      <w:r w:rsidRPr="002B56DD">
        <w:t>aktivity</w:t>
      </w:r>
      <w:proofErr w:type="spellEnd"/>
      <w:r w:rsidRPr="002B56DD">
        <w:t xml:space="preserve"> </w:t>
      </w:r>
      <w:r w:rsidRPr="002B56DD">
        <w:rPr>
          <w:vertAlign w:val="superscript"/>
        </w:rPr>
        <w:t>90</w:t>
      </w:r>
      <w:r w:rsidRPr="002B56DD">
        <w:t xml:space="preserve">Sr v </w:t>
      </w:r>
      <w:proofErr w:type="spellStart"/>
      <w:r w:rsidRPr="002B56DD">
        <w:t>jiných</w:t>
      </w:r>
      <w:proofErr w:type="spellEnd"/>
      <w:r w:rsidRPr="002B56DD">
        <w:t xml:space="preserve"> </w:t>
      </w:r>
      <w:proofErr w:type="spellStart"/>
      <w:r w:rsidRPr="002B56DD">
        <w:t>materiálech</w:t>
      </w:r>
      <w:proofErr w:type="spellEnd"/>
    </w:p>
    <w:p w:rsidR="0057533F" w:rsidRPr="00E20209" w:rsidRDefault="0057533F" w:rsidP="00E20209">
      <w:pPr>
        <w:rPr>
          <w:lang w:val="cs-CZ"/>
        </w:rPr>
      </w:pPr>
    </w:p>
    <w:sectPr w:rsidR="0057533F" w:rsidRPr="00E20209" w:rsidSect="006C5F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5"/>
    <w:rsid w:val="00003E8F"/>
    <w:rsid w:val="00007EF7"/>
    <w:rsid w:val="000320BE"/>
    <w:rsid w:val="000436CB"/>
    <w:rsid w:val="0005355C"/>
    <w:rsid w:val="000A4E6B"/>
    <w:rsid w:val="000B5E3E"/>
    <w:rsid w:val="00105142"/>
    <w:rsid w:val="00107A7C"/>
    <w:rsid w:val="001123E9"/>
    <w:rsid w:val="00135826"/>
    <w:rsid w:val="00142697"/>
    <w:rsid w:val="00160012"/>
    <w:rsid w:val="00181D7A"/>
    <w:rsid w:val="001921D5"/>
    <w:rsid w:val="001953C3"/>
    <w:rsid w:val="001D64BA"/>
    <w:rsid w:val="001E46DF"/>
    <w:rsid w:val="00200E98"/>
    <w:rsid w:val="00235F6B"/>
    <w:rsid w:val="0027101A"/>
    <w:rsid w:val="00280C8B"/>
    <w:rsid w:val="002A27D9"/>
    <w:rsid w:val="002C576E"/>
    <w:rsid w:val="002D076F"/>
    <w:rsid w:val="002D1EA1"/>
    <w:rsid w:val="00316A7C"/>
    <w:rsid w:val="00326612"/>
    <w:rsid w:val="00335F88"/>
    <w:rsid w:val="00340EBE"/>
    <w:rsid w:val="003867E0"/>
    <w:rsid w:val="00391DD5"/>
    <w:rsid w:val="003B1792"/>
    <w:rsid w:val="003D5035"/>
    <w:rsid w:val="0040052B"/>
    <w:rsid w:val="00403E85"/>
    <w:rsid w:val="00421B6A"/>
    <w:rsid w:val="004663B2"/>
    <w:rsid w:val="00496147"/>
    <w:rsid w:val="005026FB"/>
    <w:rsid w:val="00516DC6"/>
    <w:rsid w:val="0053598E"/>
    <w:rsid w:val="005645EA"/>
    <w:rsid w:val="0057533F"/>
    <w:rsid w:val="00597DF8"/>
    <w:rsid w:val="005D598A"/>
    <w:rsid w:val="005E1C60"/>
    <w:rsid w:val="005F22F8"/>
    <w:rsid w:val="00667634"/>
    <w:rsid w:val="006C22FC"/>
    <w:rsid w:val="006C5FBC"/>
    <w:rsid w:val="006F1872"/>
    <w:rsid w:val="006F43FC"/>
    <w:rsid w:val="007041AB"/>
    <w:rsid w:val="00731B99"/>
    <w:rsid w:val="00754147"/>
    <w:rsid w:val="00793C99"/>
    <w:rsid w:val="007F6B38"/>
    <w:rsid w:val="00803D16"/>
    <w:rsid w:val="008166DF"/>
    <w:rsid w:val="00856E22"/>
    <w:rsid w:val="008F51A5"/>
    <w:rsid w:val="00924A7E"/>
    <w:rsid w:val="00925E6C"/>
    <w:rsid w:val="009401A2"/>
    <w:rsid w:val="009408A3"/>
    <w:rsid w:val="00944EF2"/>
    <w:rsid w:val="00953797"/>
    <w:rsid w:val="009B2451"/>
    <w:rsid w:val="009F606D"/>
    <w:rsid w:val="00A20E44"/>
    <w:rsid w:val="00A523D2"/>
    <w:rsid w:val="00A6467F"/>
    <w:rsid w:val="00AC0F41"/>
    <w:rsid w:val="00AF0682"/>
    <w:rsid w:val="00B043BC"/>
    <w:rsid w:val="00B2231E"/>
    <w:rsid w:val="00B251E8"/>
    <w:rsid w:val="00B30049"/>
    <w:rsid w:val="00B41A6F"/>
    <w:rsid w:val="00B80991"/>
    <w:rsid w:val="00B900E6"/>
    <w:rsid w:val="00B91A8B"/>
    <w:rsid w:val="00B96CB5"/>
    <w:rsid w:val="00BC6E24"/>
    <w:rsid w:val="00C04721"/>
    <w:rsid w:val="00C223FA"/>
    <w:rsid w:val="00C45F53"/>
    <w:rsid w:val="00C73885"/>
    <w:rsid w:val="00C806E5"/>
    <w:rsid w:val="00C94550"/>
    <w:rsid w:val="00CA4EC0"/>
    <w:rsid w:val="00CC2B1D"/>
    <w:rsid w:val="00CC7BF3"/>
    <w:rsid w:val="00CD2977"/>
    <w:rsid w:val="00D0442E"/>
    <w:rsid w:val="00D43755"/>
    <w:rsid w:val="00D44A13"/>
    <w:rsid w:val="00D82F3C"/>
    <w:rsid w:val="00DA077A"/>
    <w:rsid w:val="00DD198D"/>
    <w:rsid w:val="00DD6B95"/>
    <w:rsid w:val="00DE6D09"/>
    <w:rsid w:val="00E001D3"/>
    <w:rsid w:val="00E05DF1"/>
    <w:rsid w:val="00E20209"/>
    <w:rsid w:val="00E4737A"/>
    <w:rsid w:val="00E61E3D"/>
    <w:rsid w:val="00E76A63"/>
    <w:rsid w:val="00EB1CDF"/>
    <w:rsid w:val="00ED7231"/>
    <w:rsid w:val="00EF6725"/>
    <w:rsid w:val="00F02648"/>
    <w:rsid w:val="00F270EF"/>
    <w:rsid w:val="00F63AD3"/>
    <w:rsid w:val="00F66D87"/>
    <w:rsid w:val="00F73925"/>
    <w:rsid w:val="00F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0825"/>
  <w15:docId w15:val="{E01D7678-D8FA-42A0-BDF7-D84DDC71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1D5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921D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D5"/>
    <w:rPr>
      <w:rFonts w:ascii="Tahoma" w:eastAsia="Times New Roman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39"/>
    <w:rsid w:val="00B0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25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E6C"/>
    <w:rPr>
      <w:rFonts w:ascii="Arial" w:eastAsia="Times New Roman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E6C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A523D2"/>
    <w:rPr>
      <w:b/>
      <w:bCs/>
    </w:rPr>
  </w:style>
  <w:style w:type="paragraph" w:customStyle="1" w:styleId="Odstavecseseznamem1">
    <w:name w:val="Odstavec se seznamem1"/>
    <w:basedOn w:val="Normln"/>
    <w:uiPriority w:val="99"/>
    <w:rsid w:val="000320BE"/>
    <w:pPr>
      <w:ind w:left="720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57533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57533F"/>
    <w:pPr>
      <w:jc w:val="both"/>
    </w:pPr>
    <w:rPr>
      <w:rFonts w:ascii="Times New Roman" w:hAnsi="Times New Roman" w:cs="Times New Roman"/>
      <w:sz w:val="28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57533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8631-251C-419C-BF72-A98C8777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3</cp:revision>
  <dcterms:created xsi:type="dcterms:W3CDTF">2025-01-07T11:43:00Z</dcterms:created>
  <dcterms:modified xsi:type="dcterms:W3CDTF">2025-01-07T11:48:00Z</dcterms:modified>
</cp:coreProperties>
</file>