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4961F" id="Freeform 100" o:spid="_x0000_s1026" style="position:absolute;margin-left:36.25pt;margin-top:12.9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C8yxc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EF2AF1" w:rsidRDefault="00EF2AF1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 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FF17BE">
      <w:pPr>
        <w:spacing w:before="22" w:line="302" w:lineRule="exact"/>
        <w:ind w:left="210" w:right="2548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14.11.2024</w:t>
      </w:r>
      <w:proofErr w:type="gramEnd"/>
      <w:r>
        <w:rPr>
          <w:rFonts w:ascii="Arial" w:hAnsi="Arial" w:cs="Arial"/>
          <w:color w:val="000000"/>
          <w:spacing w:val="3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 322151,84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 Pujmanové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spacing w:val="41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15.11.2024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EF2AF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EF2AF1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12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313" w:lineRule="exact"/>
        <w:ind w:left="207" w:right="5338" w:hanging="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-19462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7B191" id="Freeform 102" o:spid="_x0000_s1026" style="position:absolute;margin-left:36.25pt;margin-top:-1.55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Lékárna Nemocnice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Tábor,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a.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sxxxxxx</w:t>
      </w:r>
      <w:proofErr w:type="spellEnd"/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66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Thursday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November</w:t>
      </w:r>
      <w:proofErr w:type="spellEnd"/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14,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2024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3:34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FF17BE">
      <w:pPr>
        <w:spacing w:before="80" w:line="212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9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52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Veklury</w:t>
      </w:r>
      <w:proofErr w:type="spellEnd"/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&lt;</w:t>
      </w:r>
      <w:proofErr w:type="spellStart"/>
      <w:r>
        <w:fldChar w:fldCharType="begin"/>
      </w:r>
      <w:r>
        <w:instrText xml:space="preserve"> HYPERLINK "mailto:gilead-veklury@ecp-cz.cz" </w:instrText>
      </w:r>
      <w:r>
        <w:fldChar w:fldCharType="separate"/>
      </w:r>
      <w:r>
        <w:rPr>
          <w:rFonts w:ascii="Arial" w:hAnsi="Arial" w:cs="Arial"/>
          <w:color w:val="000000"/>
          <w:sz w:val="19"/>
          <w:szCs w:val="19"/>
          <w:lang w:val="cs-CZ"/>
        </w:rPr>
        <w:t>xxxxxx</w:t>
      </w:r>
      <w:r>
        <w:rPr>
          <w:rFonts w:ascii="Arial" w:hAnsi="Arial" w:cs="Arial"/>
          <w:color w:val="000000"/>
          <w:sz w:val="19"/>
          <w:szCs w:val="19"/>
          <w:lang w:val="cs-CZ"/>
        </w:rPr>
        <w:t>z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FF17BE">
      <w:pPr>
        <w:spacing w:before="100" w:line="212" w:lineRule="exact"/>
        <w:ind w:left="2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Objednávka 24-7503-0235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F2AF1" w:rsidRDefault="00EF2AF1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F1" w:rsidRDefault="00EF2AF1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posílám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F1" w:rsidRDefault="00EF2AF1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kladné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cs-CZ"/>
        </w:rPr>
        <w:t>xxxx</w:t>
      </w:r>
      <w:bookmarkStart w:id="0" w:name="_GoBack"/>
      <w:bookmarkEnd w:id="0"/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EF2AF1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F2AF1" w:rsidRDefault="00FF17BE">
      <w:pPr>
        <w:spacing w:line="327" w:lineRule="exact"/>
        <w:ind w:left="204" w:right="73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Lékárna Nemocnice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Kpt.</w:t>
      </w:r>
      <w:r>
        <w:rPr>
          <w:rFonts w:ascii="Arial" w:hAnsi="Arial" w:cs="Arial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Jaroše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F1" w:rsidRDefault="00FF17BE">
      <w:pPr>
        <w:spacing w:before="60" w:line="268" w:lineRule="exact"/>
        <w:ind w:left="204"/>
        <w:rPr>
          <w:rFonts w:ascii="Times New Roman" w:hAnsi="Times New Roman" w:cs="Times New Roman"/>
          <w:color w:val="010302"/>
        </w:rPr>
        <w:sectPr w:rsidR="00EF2A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39003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F1" w:rsidRDefault="00EF2AF1"/>
    <w:sectPr w:rsidR="00EF2AF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F1"/>
    <w:rsid w:val="00EF2AF1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6550"/>
  <w15:docId w15:val="{EC36B63F-5E16-4BCE-BE42-83AB7B2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2025-01-09T09:51:00Z</dcterms:created>
  <dcterms:modified xsi:type="dcterms:W3CDTF">2025-01-09T09:51:00Z</dcterms:modified>
</cp:coreProperties>
</file>