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80EC" w14:textId="77777777" w:rsidR="00CF71BF" w:rsidRPr="00CF71BF" w:rsidRDefault="00CF71BF" w:rsidP="00CF71BF">
      <w:r w:rsidRPr="00CF71BF">
        <w:t>-----</w:t>
      </w:r>
      <w:proofErr w:type="spellStart"/>
      <w:r w:rsidRPr="00CF71BF">
        <w:t>Original</w:t>
      </w:r>
      <w:proofErr w:type="spellEnd"/>
      <w:r w:rsidRPr="00CF71BF">
        <w:t xml:space="preserve"> </w:t>
      </w:r>
      <w:proofErr w:type="spellStart"/>
      <w:r w:rsidRPr="00CF71BF">
        <w:t>Message</w:t>
      </w:r>
      <w:proofErr w:type="spellEnd"/>
      <w:r w:rsidRPr="00CF71BF">
        <w:t>-----</w:t>
      </w:r>
    </w:p>
    <w:p w14:paraId="154B8B25" w14:textId="77777777" w:rsidR="00CF71BF" w:rsidRPr="00CF71BF" w:rsidRDefault="00CF71BF" w:rsidP="00CF71BF">
      <w:pPr>
        <w:spacing w:after="0"/>
      </w:pPr>
      <w:proofErr w:type="spellStart"/>
      <w:r w:rsidRPr="00CF71BF">
        <w:t>From</w:t>
      </w:r>
      <w:proofErr w:type="spellEnd"/>
      <w:r w:rsidRPr="00CF71BF">
        <w:t xml:space="preserve">: </w:t>
      </w:r>
      <w:hyperlink r:id="rId4" w:history="1">
        <w:r w:rsidRPr="00CF71BF">
          <w:rPr>
            <w:rStyle w:val="Hypertextovodkaz"/>
          </w:rPr>
          <w:t>fakturace@frydeckaskladka.cz</w:t>
        </w:r>
      </w:hyperlink>
      <w:r w:rsidRPr="00CF71BF">
        <w:t xml:space="preserve"> &lt;</w:t>
      </w:r>
      <w:hyperlink r:id="rId5" w:history="1">
        <w:r w:rsidRPr="00CF71BF">
          <w:rPr>
            <w:rStyle w:val="Hypertextovodkaz"/>
          </w:rPr>
          <w:t>fakturace@frydeckaskladka.cz</w:t>
        </w:r>
      </w:hyperlink>
      <w:r w:rsidRPr="00CF71BF">
        <w:t xml:space="preserve">&gt; </w:t>
      </w:r>
    </w:p>
    <w:p w14:paraId="0E25C0C5" w14:textId="77777777" w:rsidR="00CF71BF" w:rsidRPr="00CF71BF" w:rsidRDefault="00CF71BF" w:rsidP="00CF71BF">
      <w:pPr>
        <w:spacing w:after="0"/>
      </w:pPr>
      <w:r w:rsidRPr="00CF71BF">
        <w:t xml:space="preserve">Sent: </w:t>
      </w:r>
      <w:proofErr w:type="spellStart"/>
      <w:r w:rsidRPr="00CF71BF">
        <w:t>Thursday</w:t>
      </w:r>
      <w:proofErr w:type="spellEnd"/>
      <w:r w:rsidRPr="00CF71BF">
        <w:t xml:space="preserve">, </w:t>
      </w:r>
      <w:proofErr w:type="spellStart"/>
      <w:r w:rsidRPr="00CF71BF">
        <w:t>January</w:t>
      </w:r>
      <w:proofErr w:type="spellEnd"/>
      <w:r w:rsidRPr="00CF71BF">
        <w:t xml:space="preserve"> 9, 2025 7:15 AM</w:t>
      </w:r>
    </w:p>
    <w:p w14:paraId="5960ED21" w14:textId="77777777" w:rsidR="00CF71BF" w:rsidRPr="00CF71BF" w:rsidRDefault="00CF71BF" w:rsidP="00CF71BF">
      <w:pPr>
        <w:spacing w:after="0"/>
      </w:pPr>
      <w:r w:rsidRPr="00CF71BF">
        <w:t xml:space="preserve">To: </w:t>
      </w:r>
      <w:hyperlink r:id="rId6" w:history="1">
        <w:r w:rsidRPr="00CF71BF">
          <w:rPr>
            <w:rStyle w:val="Hypertextovodkaz"/>
          </w:rPr>
          <w:t>faktury@cepp.cz</w:t>
        </w:r>
      </w:hyperlink>
      <w:r w:rsidRPr="00CF71BF">
        <w:t>; XXX &lt;XXX&gt;</w:t>
      </w:r>
    </w:p>
    <w:p w14:paraId="7675E13A" w14:textId="77777777" w:rsidR="00CF71BF" w:rsidRPr="00CF71BF" w:rsidRDefault="00CF71BF" w:rsidP="00CF71BF">
      <w:proofErr w:type="spellStart"/>
      <w:r w:rsidRPr="00CF71BF">
        <w:t>Subject</w:t>
      </w:r>
      <w:proofErr w:type="spellEnd"/>
      <w:r w:rsidRPr="00CF71BF">
        <w:t>: faktura za svoz komunálního odpadu + oznámení o úpravě cen od 1.1.2025</w:t>
      </w:r>
    </w:p>
    <w:p w14:paraId="234E70E6" w14:textId="77777777" w:rsidR="00CF71BF" w:rsidRPr="00CF71BF" w:rsidRDefault="00CF71BF" w:rsidP="00CF71BF"/>
    <w:p w14:paraId="134DE0BA" w14:textId="77777777" w:rsidR="00CF71BF" w:rsidRPr="00CF71BF" w:rsidRDefault="00CF71BF" w:rsidP="00CF71BF">
      <w:r w:rsidRPr="00CF71BF">
        <w:t xml:space="preserve">Dobrý den, </w:t>
      </w:r>
    </w:p>
    <w:p w14:paraId="2DB309C0" w14:textId="77777777" w:rsidR="00CF71BF" w:rsidRPr="00CF71BF" w:rsidRDefault="00CF71BF" w:rsidP="00CF71BF">
      <w:r w:rsidRPr="00CF71BF">
        <w:t xml:space="preserve">zasíláme Vám v příloze fakturu za sběr a svoz komunálního odpadu za prosinec 2024. </w:t>
      </w:r>
    </w:p>
    <w:p w14:paraId="52C44846" w14:textId="75235228" w:rsidR="00CF71BF" w:rsidRPr="00CF71BF" w:rsidRDefault="00CF71BF" w:rsidP="00CF71BF">
      <w:r w:rsidRPr="00CF71BF">
        <w:t xml:space="preserve">Oznámení o úpravě cen za poskytované služby s účinností od 1. 1. 2025 </w:t>
      </w:r>
    </w:p>
    <w:p w14:paraId="4F157860" w14:textId="77777777" w:rsidR="00CF71BF" w:rsidRPr="00CF71BF" w:rsidRDefault="00CF71BF" w:rsidP="00CF71BF"/>
    <w:p w14:paraId="05B7D7A4" w14:textId="77777777" w:rsidR="00CF71BF" w:rsidRPr="00CF71BF" w:rsidRDefault="00CF71BF" w:rsidP="00CF71BF">
      <w:r w:rsidRPr="00CF71BF">
        <w:t xml:space="preserve">Vážení obchodní partneři, </w:t>
      </w:r>
    </w:p>
    <w:p w14:paraId="78D85D1B" w14:textId="77777777" w:rsidR="00CF71BF" w:rsidRPr="00CF71BF" w:rsidRDefault="00CF71BF" w:rsidP="00CF71BF">
      <w:r w:rsidRPr="00CF71BF">
        <w:t xml:space="preserve">v souladu se zákonem č. 541/2020 Sb., o odpadech, ve znění pozdějších předpisů, dochází pro rok 2025 ke změně výše sazby poplatku za ukládání odpadů na skládce. Dle přílohy č. 9 k zákonu je sazba poplatku pro rok 2025 stanovena ve výši 1 500 Kč/t (navýšení o 250 Kč/t oproti roku 2024), tzn. u svozových služeb se změna poplatku dotkne ceny svozu směsného komunálního odpadu. </w:t>
      </w:r>
    </w:p>
    <w:p w14:paraId="1F78CD4C" w14:textId="77777777" w:rsidR="00CF71BF" w:rsidRPr="00CF71BF" w:rsidRDefault="00CF71BF" w:rsidP="00CF71BF">
      <w:r w:rsidRPr="00CF71BF">
        <w:t xml:space="preserve">Společnost Frýdecká skládka, a.s. se rozhodla využít oprávnění plynoucí z článku V. odst. 2 Všeobecných obchodních podmínek, které jsou nedílnou součástí smlouvy, a upravit pro rok 2025 ceny takto: </w:t>
      </w:r>
    </w:p>
    <w:p w14:paraId="78689314" w14:textId="77777777" w:rsidR="00CF71BF" w:rsidRPr="00CF71BF" w:rsidRDefault="00CF71BF" w:rsidP="00CF71BF">
      <w:r w:rsidRPr="00CF71BF">
        <w:t xml:space="preserve">• u svozu směsného komunálního odpadu z popelnic a kontejnerů meziroční navýšení o 9 %, </w:t>
      </w:r>
    </w:p>
    <w:p w14:paraId="5EDF687D" w14:textId="77777777" w:rsidR="00CF71BF" w:rsidRPr="00CF71BF" w:rsidRDefault="00CF71BF" w:rsidP="00CF71BF">
      <w:r w:rsidRPr="00CF71BF">
        <w:t xml:space="preserve">• u svozu separovaných odpadů (sklo, papír a plasty) meziroční navýšení o 3 %. </w:t>
      </w:r>
    </w:p>
    <w:p w14:paraId="3BB877ED" w14:textId="77777777" w:rsidR="00CF71BF" w:rsidRPr="00CF71BF" w:rsidRDefault="00CF71BF" w:rsidP="00CF71BF"/>
    <w:p w14:paraId="2EDD83E2" w14:textId="77777777" w:rsidR="00CF71BF" w:rsidRPr="00CF71BF" w:rsidRDefault="00CF71BF" w:rsidP="00CF71BF">
      <w:r w:rsidRPr="00CF71BF">
        <w:t xml:space="preserve">Vzhledem k tomu, že úpravou jednotkových cen pro rok 2025 nedojde ke zvýšení cen o více než 4,5 % nad míru inflace a další úprava cen služeb vyplývá z platné legislativy, není nutné v souladu se Všeobecnými obchodními podmínkami uzavírat dodatek ke smlouvě. </w:t>
      </w:r>
    </w:p>
    <w:p w14:paraId="03194534" w14:textId="77777777" w:rsidR="00CF71BF" w:rsidRPr="00CF71BF" w:rsidRDefault="00CF71BF" w:rsidP="00CF71BF">
      <w:r w:rsidRPr="00CF71BF">
        <w:t xml:space="preserve">Věříme, že pochopíte důvody, které vedly k úpravě cen a nadále budeme pokračovat v dobré spolupráci. </w:t>
      </w:r>
    </w:p>
    <w:p w14:paraId="7B809608" w14:textId="77777777" w:rsidR="00CF71BF" w:rsidRPr="00CF71BF" w:rsidRDefault="00CF71BF" w:rsidP="00CF71BF"/>
    <w:p w14:paraId="0F08AF51" w14:textId="77777777" w:rsidR="00CF71BF" w:rsidRPr="00CF71BF" w:rsidRDefault="00CF71BF" w:rsidP="00CF71BF">
      <w:r w:rsidRPr="00CF71BF">
        <w:t>V případě jakýchkoliv dotazů či připomínek kontaktujte prosím XXX, tel. XXX; XXX; e-mail: XXX.</w:t>
      </w:r>
    </w:p>
    <w:p w14:paraId="5B3A6AF3" w14:textId="77777777" w:rsidR="00CF71BF" w:rsidRPr="00CF71BF" w:rsidRDefault="00CF71BF" w:rsidP="00CF71BF"/>
    <w:p w14:paraId="6B25D2C7" w14:textId="77777777" w:rsidR="00CF71BF" w:rsidRPr="00CF71BF" w:rsidRDefault="00CF71BF" w:rsidP="00CF71BF"/>
    <w:p w14:paraId="251408B7" w14:textId="77777777" w:rsidR="00CF71BF" w:rsidRPr="00CF71BF" w:rsidRDefault="00CF71BF" w:rsidP="00CF71BF">
      <w:r w:rsidRPr="00CF71BF">
        <w:t xml:space="preserve">S pozdravem </w:t>
      </w:r>
    </w:p>
    <w:p w14:paraId="0C9F2807" w14:textId="77777777" w:rsidR="00CF71BF" w:rsidRPr="00CF71BF" w:rsidRDefault="00CF71BF" w:rsidP="00CF71BF"/>
    <w:p w14:paraId="50CF5C53" w14:textId="77777777" w:rsidR="00CF71BF" w:rsidRPr="00CF71BF" w:rsidRDefault="00CF71BF" w:rsidP="00CF71BF">
      <w:r w:rsidRPr="00CF71BF">
        <w:t xml:space="preserve">Ing. Richard Blahut </w:t>
      </w:r>
    </w:p>
    <w:p w14:paraId="22B246B3" w14:textId="79A1AD27" w:rsidR="00D279C8" w:rsidRPr="00CF71BF" w:rsidRDefault="00CF71BF" w:rsidP="00CF71BF">
      <w:r w:rsidRPr="00CF71BF">
        <w:t>předseda představenstva</w:t>
      </w:r>
    </w:p>
    <w:sectPr w:rsidR="00D279C8" w:rsidRPr="00CF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BF"/>
    <w:rsid w:val="00683A28"/>
    <w:rsid w:val="0074519D"/>
    <w:rsid w:val="00A12721"/>
    <w:rsid w:val="00CF71BF"/>
    <w:rsid w:val="00D2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869A"/>
  <w15:chartTrackingRefBased/>
  <w15:docId w15:val="{8E4EE527-544C-4ECA-B0B2-FBFEB7E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7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7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7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7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7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7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7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7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7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7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7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71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71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71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71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71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71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7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7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7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7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71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71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71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7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71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71B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F71B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cepp.cz" TargetMode="External"/><Relationship Id="rId5" Type="http://schemas.openxmlformats.org/officeDocument/2006/relationships/hyperlink" Target="mailto:fakturace@frydeckaskladka.cz" TargetMode="External"/><Relationship Id="rId4" Type="http://schemas.openxmlformats.org/officeDocument/2006/relationships/hyperlink" Target="mailto:fakturace@frydeckasklad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MIŠKOVIČOVÁ Radka</dc:creator>
  <cp:keywords/>
  <dc:description/>
  <cp:lastModifiedBy>MIŠKOVIČOVÁ Radka</cp:lastModifiedBy>
  <cp:revision>1</cp:revision>
  <dcterms:created xsi:type="dcterms:W3CDTF">2025-01-09T07:31:00Z</dcterms:created>
  <dcterms:modified xsi:type="dcterms:W3CDTF">2025-01-09T07:32:00Z</dcterms:modified>
</cp:coreProperties>
</file>