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58" w:rsidRDefault="00E47559">
      <w:pPr>
        <w:pStyle w:val="Nadpis20"/>
        <w:framePr w:w="8996" w:h="338" w:hRule="exact" w:wrap="none" w:vAnchor="page" w:hAnchor="page" w:x="1462" w:y="1799"/>
        <w:shd w:val="clear" w:color="auto" w:fill="auto"/>
        <w:spacing w:after="0" w:line="280" w:lineRule="exact"/>
        <w:ind w:right="220"/>
      </w:pPr>
      <w:bookmarkStart w:id="0" w:name="bookmark0"/>
      <w:r>
        <w:t>DODATEK č. 1</w:t>
      </w:r>
      <w:bookmarkEnd w:id="0"/>
    </w:p>
    <w:p w:rsidR="00E95258" w:rsidRDefault="00E47559">
      <w:pPr>
        <w:pStyle w:val="Zkladntext30"/>
        <w:framePr w:w="3211" w:h="716" w:hRule="exact" w:wrap="none" w:vAnchor="page" w:hAnchor="page" w:x="7967" w:y="564"/>
        <w:shd w:val="clear" w:color="auto" w:fill="auto"/>
      </w:pPr>
      <w:r>
        <w:t xml:space="preserve">KRAJSKÁ SPRÁVA A ÚDRŽBA </w:t>
      </w:r>
      <w:r>
        <w:rPr>
          <w:rStyle w:val="Zkladntext37pt"/>
        </w:rPr>
        <w:t>SILNIC VYSOČINY</w:t>
      </w:r>
      <w:r>
        <w:rPr>
          <w:rStyle w:val="Zkladntext37pt"/>
        </w:rPr>
        <w:br/>
      </w:r>
      <w:r>
        <w:rPr>
          <w:rStyle w:val="Zkladntext38pt"/>
        </w:rPr>
        <w:t>příspěvková organizace</w:t>
      </w:r>
    </w:p>
    <w:p w:rsidR="00E95258" w:rsidRDefault="00E47559">
      <w:pPr>
        <w:pStyle w:val="Zkladntext30"/>
        <w:framePr w:w="3211" w:h="716" w:hRule="exact" w:wrap="none" w:vAnchor="page" w:hAnchor="page" w:x="7967" w:y="564"/>
        <w:shd w:val="clear" w:color="auto" w:fill="auto"/>
      </w:pPr>
      <w:r>
        <w:t>SMLOUVA REGISTROVÁNA</w:t>
      </w:r>
    </w:p>
    <w:p w:rsidR="00E95258" w:rsidRDefault="00E47559">
      <w:pPr>
        <w:pStyle w:val="Zkladntext40"/>
        <w:framePr w:wrap="none" w:vAnchor="page" w:hAnchor="page" w:x="7981" w:y="1487"/>
        <w:shd w:val="clear" w:color="auto" w:fill="auto"/>
        <w:spacing w:line="160" w:lineRule="exact"/>
      </w:pPr>
      <w:r>
        <w:t>pod Číslem:</w:t>
      </w:r>
    </w:p>
    <w:p w:rsidR="00E95258" w:rsidRDefault="00E47559">
      <w:pPr>
        <w:pStyle w:val="Dal0"/>
        <w:framePr w:wrap="none" w:vAnchor="page" w:hAnchor="page" w:x="8831" w:y="1220"/>
        <w:shd w:val="clear" w:color="auto" w:fill="auto"/>
        <w:spacing w:line="420" w:lineRule="exact"/>
        <w:jc w:val="both"/>
      </w:pPr>
      <w:r>
        <w:rPr>
          <w:rStyle w:val="DalCalibri21ptKurzva"/>
        </w:rPr>
        <w:t>/</w:t>
      </w:r>
      <w:proofErr w:type="spellStart"/>
      <w:r>
        <w:rPr>
          <w:rStyle w:val="DalCalibri21ptKurzva"/>
        </w:rPr>
        <w:t>iMlirpimti</w:t>
      </w:r>
      <w:proofErr w:type="spellEnd"/>
    </w:p>
    <w:p w:rsidR="00E95258" w:rsidRDefault="00E47559">
      <w:pPr>
        <w:pStyle w:val="Nadpis30"/>
        <w:framePr w:w="8996" w:h="337" w:hRule="exact" w:wrap="none" w:vAnchor="page" w:hAnchor="page" w:x="1462" w:y="2239"/>
        <w:shd w:val="clear" w:color="auto" w:fill="auto"/>
        <w:spacing w:before="0" w:after="0" w:line="280" w:lineRule="exact"/>
        <w:ind w:right="220"/>
      </w:pPr>
      <w:bookmarkStart w:id="1" w:name="bookmark1"/>
      <w:r>
        <w:t xml:space="preserve">ke smlouvě o dílo „III/03818 Stříbrné Hory - mosty </w:t>
      </w:r>
      <w:proofErr w:type="spellStart"/>
      <w:r>
        <w:t>ev.č</w:t>
      </w:r>
      <w:proofErr w:type="spellEnd"/>
      <w:r>
        <w:t>. 03818 — 2,3“</w:t>
      </w:r>
      <w:bookmarkEnd w:id="1"/>
    </w:p>
    <w:p w:rsidR="00E95258" w:rsidRDefault="00E47559">
      <w:pPr>
        <w:pStyle w:val="Zkladntext50"/>
        <w:framePr w:w="8996" w:h="500" w:hRule="exact" w:wrap="none" w:vAnchor="page" w:hAnchor="page" w:x="1462" w:y="2881"/>
        <w:shd w:val="clear" w:color="auto" w:fill="auto"/>
        <w:spacing w:before="0" w:line="200" w:lineRule="exact"/>
      </w:pPr>
      <w:r>
        <w:t>Číslo smlouvy objednatele:</w:t>
      </w:r>
    </w:p>
    <w:p w:rsidR="00E95258" w:rsidRDefault="00E47559">
      <w:pPr>
        <w:pStyle w:val="Zkladntext50"/>
        <w:framePr w:w="8996" w:h="500" w:hRule="exact" w:wrap="none" w:vAnchor="page" w:hAnchor="page" w:x="1462" w:y="2881"/>
        <w:shd w:val="clear" w:color="auto" w:fill="auto"/>
        <w:spacing w:before="0" w:line="200" w:lineRule="exact"/>
      </w:pPr>
      <w:r>
        <w:t>Číslo smlouvy zhotovitele: 17071412</w:t>
      </w:r>
    </w:p>
    <w:p w:rsidR="00E95258" w:rsidRDefault="00E47559">
      <w:pPr>
        <w:pStyle w:val="Nadpis30"/>
        <w:framePr w:w="8996" w:h="309" w:hRule="exact" w:wrap="none" w:vAnchor="page" w:hAnchor="page" w:x="1462" w:y="3852"/>
        <w:shd w:val="clear" w:color="auto" w:fill="auto"/>
        <w:spacing w:before="0" w:after="0" w:line="280" w:lineRule="exact"/>
        <w:ind w:right="220"/>
      </w:pPr>
      <w:bookmarkStart w:id="2" w:name="bookmark2"/>
      <w:r>
        <w:t>Článek 1</w:t>
      </w:r>
      <w:bookmarkEnd w:id="2"/>
    </w:p>
    <w:p w:rsidR="00E95258" w:rsidRDefault="00E47559">
      <w:pPr>
        <w:pStyle w:val="Zkladntext60"/>
        <w:framePr w:w="8996" w:h="3888" w:hRule="exact" w:wrap="none" w:vAnchor="page" w:hAnchor="page" w:x="1462" w:y="4397"/>
        <w:shd w:val="clear" w:color="auto" w:fill="auto"/>
        <w:spacing w:before="0"/>
        <w:ind w:left="32" w:right="1951"/>
      </w:pPr>
      <w:r>
        <w:t>Objednatel:</w:t>
      </w:r>
    </w:p>
    <w:p w:rsidR="00E95258" w:rsidRDefault="00E47559">
      <w:pPr>
        <w:pStyle w:val="Zkladntext60"/>
        <w:framePr w:w="8996" w:h="3888" w:hRule="exact" w:wrap="none" w:vAnchor="page" w:hAnchor="page" w:x="1462" w:y="4397"/>
        <w:shd w:val="clear" w:color="auto" w:fill="auto"/>
        <w:spacing w:before="0"/>
        <w:ind w:left="32" w:right="1951"/>
      </w:pPr>
      <w:r>
        <w:t>Krajská správa a údržba silnic Vysočiny, příspěvková organizace</w:t>
      </w:r>
    </w:p>
    <w:p w:rsidR="00E95258" w:rsidRDefault="00E47559">
      <w:pPr>
        <w:pStyle w:val="Zkladntext20"/>
        <w:framePr w:w="8996" w:h="3888" w:hRule="exact" w:wrap="none" w:vAnchor="page" w:hAnchor="page" w:x="1462" w:y="4397"/>
        <w:shd w:val="clear" w:color="auto" w:fill="auto"/>
        <w:ind w:left="32" w:right="1951"/>
      </w:pPr>
      <w:r>
        <w:t>se sídlem: Kosovská 1122/16, 586 01 Jihlava</w:t>
      </w:r>
    </w:p>
    <w:p w:rsidR="00E95258" w:rsidRDefault="00E47559">
      <w:pPr>
        <w:pStyle w:val="Zkladntext60"/>
        <w:framePr w:w="8996" w:h="3888" w:hRule="exact" w:wrap="none" w:vAnchor="page" w:hAnchor="page" w:x="1462" w:y="4397"/>
        <w:shd w:val="clear" w:color="auto" w:fill="auto"/>
        <w:tabs>
          <w:tab w:val="left" w:pos="2074"/>
        </w:tabs>
        <w:spacing w:before="0"/>
        <w:ind w:left="32" w:right="1951"/>
      </w:pPr>
      <w:r>
        <w:t>zastoupený:</w:t>
      </w:r>
      <w:r>
        <w:tab/>
      </w:r>
      <w:proofErr w:type="spellStart"/>
      <w:r>
        <w:t>xxxxxxxxxxx</w:t>
      </w:r>
      <w:proofErr w:type="spellEnd"/>
      <w:r>
        <w:t>, ředitelem organizace</w:t>
      </w:r>
    </w:p>
    <w:p w:rsidR="00E95258" w:rsidRDefault="00E47559" w:rsidP="00E47559">
      <w:pPr>
        <w:pStyle w:val="Zkladntext20"/>
        <w:framePr w:w="8996" w:h="3888" w:hRule="exact" w:wrap="none" w:vAnchor="page" w:hAnchor="page" w:x="1462" w:y="4397"/>
        <w:shd w:val="clear" w:color="auto" w:fill="auto"/>
        <w:tabs>
          <w:tab w:val="left" w:pos="2074"/>
        </w:tabs>
        <w:ind w:left="32" w:right="2580"/>
        <w:jc w:val="left"/>
      </w:pPr>
      <w:r>
        <w:t>Osoby pověřené jednat jménem objednatele ve věcech</w:t>
      </w:r>
      <w:r>
        <w:br/>
        <w:t>smluvních:</w:t>
      </w:r>
      <w:r>
        <w:tab/>
      </w:r>
      <w:proofErr w:type="spellStart"/>
      <w:r>
        <w:rPr>
          <w:rStyle w:val="Zkladntext2Tun"/>
        </w:rPr>
        <w:t>xxxxxxxxxx</w:t>
      </w:r>
      <w:proofErr w:type="spellEnd"/>
    </w:p>
    <w:p w:rsidR="00E95258" w:rsidRDefault="00E47559">
      <w:pPr>
        <w:pStyle w:val="Zkladntext20"/>
        <w:framePr w:w="8996" w:h="3888" w:hRule="exact" w:wrap="none" w:vAnchor="page" w:hAnchor="page" w:x="1462" w:y="4397"/>
        <w:shd w:val="clear" w:color="auto" w:fill="auto"/>
        <w:ind w:left="2156" w:right="2580"/>
        <w:jc w:val="left"/>
      </w:pPr>
      <w:r>
        <w:t>Komerční banka, a.s. - pobočka Jihlava</w:t>
      </w:r>
      <w:r>
        <w:br/>
      </w:r>
      <w:proofErr w:type="spellStart"/>
      <w:r>
        <w:t>xxxxxxxxxxxxx</w:t>
      </w:r>
      <w:proofErr w:type="spellEnd"/>
      <w:r>
        <w:br/>
        <w:t>00090450</w:t>
      </w:r>
      <w:r>
        <w:br/>
        <w:t>CZ00090450</w:t>
      </w:r>
      <w:r>
        <w:br/>
      </w:r>
      <w:proofErr w:type="spellStart"/>
      <w:r>
        <w:t>xxxxxxxxxxxxxxxx</w:t>
      </w:r>
      <w:proofErr w:type="spellEnd"/>
    </w:p>
    <w:p w:rsidR="00E95258" w:rsidRDefault="00E47559">
      <w:pPr>
        <w:pStyle w:val="Zkladntext20"/>
        <w:framePr w:w="2117" w:h="2775" w:hRule="exact" w:wrap="none" w:vAnchor="page" w:hAnchor="page" w:x="1451" w:y="6604"/>
        <w:shd w:val="clear" w:color="auto" w:fill="auto"/>
        <w:ind w:right="360"/>
      </w:pPr>
      <w:r>
        <w:t>Technický dozor: Bankovní spojení: Číslo účtu:</w:t>
      </w:r>
    </w:p>
    <w:p w:rsidR="00E95258" w:rsidRDefault="00E47559">
      <w:pPr>
        <w:pStyle w:val="Zkladntext20"/>
        <w:framePr w:w="2117" w:h="2775" w:hRule="exact" w:wrap="none" w:vAnchor="page" w:hAnchor="page" w:x="1451" w:y="6604"/>
        <w:shd w:val="clear" w:color="auto" w:fill="auto"/>
      </w:pPr>
      <w:r>
        <w:t>IČO:</w:t>
      </w:r>
    </w:p>
    <w:p w:rsidR="00E95258" w:rsidRDefault="00E47559">
      <w:pPr>
        <w:pStyle w:val="Zkladntext20"/>
        <w:framePr w:w="2117" w:h="2775" w:hRule="exact" w:wrap="none" w:vAnchor="page" w:hAnchor="page" w:x="1451" w:y="6604"/>
        <w:shd w:val="clear" w:color="auto" w:fill="auto"/>
      </w:pPr>
      <w:r>
        <w:t>DIČ:</w:t>
      </w:r>
    </w:p>
    <w:p w:rsidR="00E95258" w:rsidRDefault="00E47559">
      <w:pPr>
        <w:pStyle w:val="Zkladntext20"/>
        <w:framePr w:w="2117" w:h="2775" w:hRule="exact" w:wrap="none" w:vAnchor="page" w:hAnchor="page" w:x="1451" w:y="6604"/>
        <w:shd w:val="clear" w:color="auto" w:fill="auto"/>
      </w:pPr>
      <w:r>
        <w:t>Telefon:</w:t>
      </w:r>
    </w:p>
    <w:p w:rsidR="00E95258" w:rsidRDefault="00E47559">
      <w:pPr>
        <w:pStyle w:val="Zkladntext20"/>
        <w:framePr w:w="2117" w:h="2775" w:hRule="exact" w:wrap="none" w:vAnchor="page" w:hAnchor="page" w:x="1451" w:y="6604"/>
        <w:shd w:val="clear" w:color="auto" w:fill="auto"/>
      </w:pPr>
      <w:r>
        <w:t>Fax:</w:t>
      </w:r>
    </w:p>
    <w:p w:rsidR="00E95258" w:rsidRDefault="00E47559">
      <w:pPr>
        <w:pStyle w:val="Zkladntext20"/>
        <w:framePr w:w="2117" w:h="2775" w:hRule="exact" w:wrap="none" w:vAnchor="page" w:hAnchor="page" w:x="1451" w:y="6604"/>
        <w:shd w:val="clear" w:color="auto" w:fill="auto"/>
      </w:pPr>
      <w:r>
        <w:t>E-mail:</w:t>
      </w:r>
    </w:p>
    <w:p w:rsidR="00E95258" w:rsidRDefault="00E47559">
      <w:pPr>
        <w:pStyle w:val="Zkladntext20"/>
        <w:framePr w:w="2117" w:h="2775" w:hRule="exact" w:wrap="none" w:vAnchor="page" w:hAnchor="page" w:x="1451" w:y="6604"/>
        <w:shd w:val="clear" w:color="auto" w:fill="auto"/>
      </w:pPr>
      <w:r>
        <w:t>Zřizovatel:</w:t>
      </w:r>
    </w:p>
    <w:p w:rsidR="00E95258" w:rsidRDefault="00E47559">
      <w:pPr>
        <w:pStyle w:val="Zkladntext60"/>
        <w:framePr w:w="2117" w:h="2775" w:hRule="exact" w:wrap="none" w:vAnchor="page" w:hAnchor="page" w:x="1451" w:y="6604"/>
        <w:shd w:val="clear" w:color="auto" w:fill="auto"/>
        <w:spacing w:before="0"/>
      </w:pPr>
      <w:r>
        <w:rPr>
          <w:rStyle w:val="Zkladntext6Netun"/>
        </w:rPr>
        <w:t xml:space="preserve">(dále jen </w:t>
      </w:r>
      <w:r>
        <w:t>objednatel)</w:t>
      </w:r>
    </w:p>
    <w:p w:rsidR="00E95258" w:rsidRDefault="00E47559">
      <w:pPr>
        <w:pStyle w:val="Zkladntext20"/>
        <w:framePr w:wrap="none" w:vAnchor="page" w:hAnchor="page" w:x="1462" w:y="8296"/>
        <w:shd w:val="clear" w:color="auto" w:fill="auto"/>
        <w:spacing w:line="220" w:lineRule="exact"/>
        <w:ind w:left="2466"/>
        <w:jc w:val="left"/>
      </w:pPr>
      <w:r>
        <w:t>/ i</w:t>
      </w:r>
    </w:p>
    <w:p w:rsidR="00E95258" w:rsidRDefault="00E47559">
      <w:pPr>
        <w:pStyle w:val="Zkladntext20"/>
        <w:framePr w:w="8996" w:h="590" w:hRule="exact" w:wrap="none" w:vAnchor="page" w:hAnchor="page" w:x="1462" w:y="8511"/>
        <w:shd w:val="clear" w:color="auto" w:fill="auto"/>
        <w:spacing w:line="266" w:lineRule="exact"/>
        <w:ind w:left="2185" w:right="5120"/>
        <w:jc w:val="left"/>
      </w:pPr>
      <w:hyperlink r:id="rId7" w:history="1">
        <w:proofErr w:type="spellStart"/>
        <w:proofErr w:type="gramStart"/>
        <w:r>
          <w:rPr>
            <w:rStyle w:val="Hypertextovodkaz"/>
            <w:lang w:val="en-US" w:eastAsia="en-US" w:bidi="en-US"/>
          </w:rPr>
          <w:t>kxxxxxxxxxxxxx</w:t>
        </w:r>
        <w:proofErr w:type="spellEnd"/>
        <w:proofErr w:type="gramEnd"/>
      </w:hyperlink>
      <w:r>
        <w:rPr>
          <w:lang w:val="en-US" w:eastAsia="en-US" w:bidi="en-US"/>
        </w:rPr>
        <w:br/>
      </w:r>
      <w:r>
        <w:t>Kraj Vysočina</w:t>
      </w:r>
    </w:p>
    <w:p w:rsidR="00E95258" w:rsidRDefault="00E47559">
      <w:pPr>
        <w:pStyle w:val="Zkladntext60"/>
        <w:framePr w:w="8996" w:h="5868" w:hRule="exact" w:wrap="none" w:vAnchor="page" w:hAnchor="page" w:x="1462" w:y="9458"/>
        <w:shd w:val="clear" w:color="auto" w:fill="auto"/>
        <w:spacing w:before="0"/>
      </w:pPr>
      <w:r>
        <w:t>a</w:t>
      </w:r>
    </w:p>
    <w:p w:rsidR="00E95258" w:rsidRDefault="00E47559">
      <w:pPr>
        <w:pStyle w:val="Zkladntext60"/>
        <w:framePr w:w="8996" w:h="5868" w:hRule="exact" w:wrap="none" w:vAnchor="page" w:hAnchor="page" w:x="1462" w:y="9458"/>
        <w:shd w:val="clear" w:color="auto" w:fill="auto"/>
        <w:spacing w:before="0"/>
      </w:pPr>
      <w:r>
        <w:t>Zhotovitel:</w:t>
      </w:r>
    </w:p>
    <w:p w:rsidR="00E95258" w:rsidRDefault="00E47559">
      <w:pPr>
        <w:pStyle w:val="Zkladntext60"/>
        <w:framePr w:w="8996" w:h="5868" w:hRule="exact" w:wrap="none" w:vAnchor="page" w:hAnchor="page" w:x="1462" w:y="9458"/>
        <w:shd w:val="clear" w:color="auto" w:fill="auto"/>
        <w:spacing w:before="0"/>
      </w:pPr>
      <w:r>
        <w:t>IDS - Inženýrské a dopravní stavby Olomouc a.s.</w:t>
      </w:r>
    </w:p>
    <w:p w:rsidR="00E95258" w:rsidRDefault="00E47559">
      <w:pPr>
        <w:pStyle w:val="Zkladntext20"/>
        <w:framePr w:w="8996" w:h="5868" w:hRule="exact" w:wrap="none" w:vAnchor="page" w:hAnchor="page" w:x="1462" w:y="9458"/>
        <w:shd w:val="clear" w:color="auto" w:fill="auto"/>
      </w:pPr>
      <w:r>
        <w:t xml:space="preserve">se </w:t>
      </w:r>
      <w:proofErr w:type="gramStart"/>
      <w:r>
        <w:t>sídlem : Albertova</w:t>
      </w:r>
      <w:proofErr w:type="gramEnd"/>
      <w:r>
        <w:t xml:space="preserve"> 229/21, 779 00 Olomouc</w:t>
      </w:r>
    </w:p>
    <w:p w:rsidR="00E95258" w:rsidRDefault="00E47559" w:rsidP="00E47559">
      <w:pPr>
        <w:pStyle w:val="Zkladntext60"/>
        <w:framePr w:w="8996" w:h="5868" w:hRule="exact" w:wrap="none" w:vAnchor="page" w:hAnchor="page" w:x="1462" w:y="9458"/>
        <w:shd w:val="clear" w:color="auto" w:fill="auto"/>
        <w:tabs>
          <w:tab w:val="left" w:pos="2042"/>
        </w:tabs>
        <w:spacing w:before="0"/>
      </w:pPr>
      <w:r>
        <w:t>zastoupený:</w:t>
      </w:r>
      <w:r>
        <w:tab/>
      </w:r>
      <w:proofErr w:type="spellStart"/>
      <w:r>
        <w:t>xxxxxxxxxxxxxxxxx</w:t>
      </w:r>
      <w:proofErr w:type="spellEnd"/>
      <w:r>
        <w:t>, člen představenstva</w:t>
      </w:r>
    </w:p>
    <w:p w:rsidR="00E95258" w:rsidRDefault="00E47559">
      <w:pPr>
        <w:pStyle w:val="Zkladntext20"/>
        <w:framePr w:w="8996" w:h="5868" w:hRule="exact" w:wrap="none" w:vAnchor="page" w:hAnchor="page" w:x="1462" w:y="9458"/>
        <w:shd w:val="clear" w:color="auto" w:fill="auto"/>
        <w:tabs>
          <w:tab w:val="left" w:pos="2042"/>
        </w:tabs>
        <w:ind w:right="2580"/>
        <w:jc w:val="left"/>
      </w:pPr>
      <w:r>
        <w:t>zapsán v obchodním rejstříku KOS Ostrava, oddíl B, vložka 2419 Osoby pověřené jednat jménem zhotovitele ve věcech smluvních:</w:t>
      </w:r>
      <w:r>
        <w:tab/>
      </w:r>
      <w:proofErr w:type="spellStart"/>
      <w:r>
        <w:rPr>
          <w:rStyle w:val="Zkladntext2Tun"/>
        </w:rPr>
        <w:t>xxxxxxxxxxxxxx</w:t>
      </w:r>
      <w:r>
        <w:rPr>
          <w:rStyle w:val="Zkladntext2Tun"/>
        </w:rPr>
        <w:t>a</w:t>
      </w:r>
      <w:proofErr w:type="spellEnd"/>
      <w:r>
        <w:rPr>
          <w:rStyle w:val="Zkladntext2Tun"/>
        </w:rPr>
        <w:t xml:space="preserve">, </w:t>
      </w:r>
      <w:r>
        <w:rPr>
          <w:rStyle w:val="Zkladntext2Tun"/>
        </w:rPr>
        <w:t>předseda představenstva</w:t>
      </w:r>
    </w:p>
    <w:p w:rsidR="00E95258" w:rsidRDefault="00E47559">
      <w:pPr>
        <w:pStyle w:val="Zkladntext60"/>
        <w:framePr w:w="8996" w:h="5868" w:hRule="exact" w:wrap="none" w:vAnchor="page" w:hAnchor="page" w:x="1462" w:y="9458"/>
        <w:shd w:val="clear" w:color="auto" w:fill="auto"/>
        <w:tabs>
          <w:tab w:val="left" w:pos="2042"/>
        </w:tabs>
        <w:spacing w:before="0"/>
      </w:pPr>
      <w:r>
        <w:rPr>
          <w:rStyle w:val="Zkladntext6Netun"/>
        </w:rPr>
        <w:t>technických:</w:t>
      </w:r>
      <w:r>
        <w:rPr>
          <w:rStyle w:val="Zkladntext6Netun"/>
        </w:rPr>
        <w:tab/>
      </w:r>
      <w:proofErr w:type="spellStart"/>
      <w:r>
        <w:t>pxxxxxxxxxxx</w:t>
      </w:r>
      <w:proofErr w:type="spellEnd"/>
      <w:r>
        <w:t>, ředitel divize mosty a inženýrské konstrukce a</w:t>
      </w:r>
    </w:p>
    <w:p w:rsidR="00E95258" w:rsidRDefault="00E47559">
      <w:pPr>
        <w:pStyle w:val="Zkladntext60"/>
        <w:framePr w:w="8996" w:h="5868" w:hRule="exact" w:wrap="none" w:vAnchor="page" w:hAnchor="page" w:x="1462" w:y="9458"/>
        <w:shd w:val="clear" w:color="auto" w:fill="auto"/>
        <w:spacing w:before="0"/>
        <w:ind w:left="2100"/>
        <w:jc w:val="left"/>
      </w:pPr>
      <w:r>
        <w:t>liniové stavby</w:t>
      </w:r>
    </w:p>
    <w:p w:rsidR="00E95258" w:rsidRDefault="00E47559">
      <w:pPr>
        <w:pStyle w:val="Zkladntext60"/>
        <w:framePr w:w="8996" w:h="5868" w:hRule="exact" w:wrap="none" w:vAnchor="page" w:hAnchor="page" w:x="1462" w:y="9458"/>
        <w:shd w:val="clear" w:color="auto" w:fill="auto"/>
        <w:spacing w:before="0"/>
        <w:ind w:left="2100"/>
        <w:jc w:val="left"/>
      </w:pPr>
      <w:proofErr w:type="spellStart"/>
      <w:r>
        <w:t>xxxxxxxxxxxxxxxx</w:t>
      </w:r>
      <w:proofErr w:type="spellEnd"/>
      <w:r>
        <w:t>, stavbyvedoucí</w:t>
      </w:r>
    </w:p>
    <w:p w:rsidR="00E95258" w:rsidRDefault="00E47559">
      <w:pPr>
        <w:pStyle w:val="Zkladntext20"/>
        <w:framePr w:w="8996" w:h="5868" w:hRule="exact" w:wrap="none" w:vAnchor="page" w:hAnchor="page" w:x="1462" w:y="9458"/>
        <w:shd w:val="clear" w:color="auto" w:fill="auto"/>
      </w:pPr>
      <w:r>
        <w:t>Bankovní spojení: KB a.s., ČSOB a.s.</w:t>
      </w:r>
    </w:p>
    <w:p w:rsidR="00E95258" w:rsidRDefault="00E47559">
      <w:pPr>
        <w:pStyle w:val="Zkladntext20"/>
        <w:framePr w:w="8996" w:h="5868" w:hRule="exact" w:wrap="none" w:vAnchor="page" w:hAnchor="page" w:x="1462" w:y="9458"/>
        <w:shd w:val="clear" w:color="auto" w:fill="auto"/>
        <w:tabs>
          <w:tab w:val="left" w:pos="2042"/>
          <w:tab w:val="left" w:pos="4243"/>
        </w:tabs>
      </w:pPr>
      <w:proofErr w:type="spellStart"/>
      <w:proofErr w:type="gramStart"/>
      <w:r>
        <w:t>Č.účtu</w:t>
      </w:r>
      <w:proofErr w:type="spellEnd"/>
      <w:proofErr w:type="gramEnd"/>
      <w:r>
        <w:t>:</w:t>
      </w:r>
      <w:r>
        <w:tab/>
      </w:r>
      <w:proofErr w:type="spellStart"/>
      <w:r>
        <w:t>xxxxxxxxxxxxxxxxxx</w:t>
      </w:r>
      <w:proofErr w:type="spellEnd"/>
    </w:p>
    <w:p w:rsidR="00E95258" w:rsidRDefault="00E47559">
      <w:pPr>
        <w:pStyle w:val="Zkladntext20"/>
        <w:framePr w:w="8996" w:h="5868" w:hRule="exact" w:wrap="none" w:vAnchor="page" w:hAnchor="page" w:x="1462" w:y="9458"/>
        <w:shd w:val="clear" w:color="auto" w:fill="auto"/>
        <w:tabs>
          <w:tab w:val="left" w:pos="2042"/>
        </w:tabs>
      </w:pPr>
      <w:r>
        <w:t>IČO:</w:t>
      </w:r>
      <w:r>
        <w:tab/>
        <w:t>25869523</w:t>
      </w:r>
    </w:p>
    <w:p w:rsidR="00E95258" w:rsidRDefault="00E47559">
      <w:pPr>
        <w:pStyle w:val="Zkladntext20"/>
        <w:framePr w:w="8996" w:h="5868" w:hRule="exact" w:wrap="none" w:vAnchor="page" w:hAnchor="page" w:x="1462" w:y="9458"/>
        <w:shd w:val="clear" w:color="auto" w:fill="auto"/>
        <w:tabs>
          <w:tab w:val="left" w:pos="2042"/>
        </w:tabs>
      </w:pPr>
      <w:r>
        <w:t>DIČ:</w:t>
      </w:r>
      <w:r>
        <w:tab/>
      </w:r>
      <w:r>
        <w:t>CZ25869523</w:t>
      </w:r>
    </w:p>
    <w:p w:rsidR="00E95258" w:rsidRDefault="00E47559" w:rsidP="00E47559">
      <w:pPr>
        <w:pStyle w:val="Zkladntext20"/>
        <w:framePr w:w="8996" w:h="5868" w:hRule="exact" w:wrap="none" w:vAnchor="page" w:hAnchor="page" w:x="1462" w:y="9458"/>
        <w:shd w:val="clear" w:color="auto" w:fill="auto"/>
        <w:tabs>
          <w:tab w:val="left" w:pos="2042"/>
        </w:tabs>
      </w:pPr>
      <w:r>
        <w:t>Telefon:</w:t>
      </w:r>
      <w:r>
        <w:tab/>
      </w:r>
      <w:proofErr w:type="spellStart"/>
      <w:r>
        <w:t>xxxxxxxxxxxxxxxxxx</w:t>
      </w:r>
      <w:proofErr w:type="spellEnd"/>
    </w:p>
    <w:p w:rsidR="00E95258" w:rsidRDefault="00E95258">
      <w:pPr>
        <w:rPr>
          <w:sz w:val="2"/>
          <w:szCs w:val="2"/>
        </w:rPr>
        <w:sectPr w:rsidR="00E95258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5258" w:rsidRDefault="00E47559">
      <w:pPr>
        <w:pStyle w:val="Nadpis30"/>
        <w:framePr w:w="9194" w:h="373" w:hRule="exact" w:wrap="none" w:vAnchor="page" w:hAnchor="page" w:x="1577" w:y="1782"/>
        <w:shd w:val="clear" w:color="auto" w:fill="auto"/>
        <w:spacing w:before="0" w:after="0" w:line="280" w:lineRule="exact"/>
        <w:ind w:right="20"/>
      </w:pPr>
      <w:bookmarkStart w:id="3" w:name="bookmark3"/>
      <w:r>
        <w:lastRenderedPageBreak/>
        <w:t>Článek 2</w:t>
      </w:r>
      <w:bookmarkEnd w:id="3"/>
    </w:p>
    <w:p w:rsidR="00E95258" w:rsidRDefault="00E47559">
      <w:pPr>
        <w:pStyle w:val="Zkladntext20"/>
        <w:framePr w:w="9194" w:h="1412" w:hRule="exact" w:wrap="none" w:vAnchor="page" w:hAnchor="page" w:x="1577" w:y="2433"/>
        <w:shd w:val="clear" w:color="auto" w:fill="auto"/>
        <w:spacing w:line="270" w:lineRule="exact"/>
      </w:pPr>
      <w:r>
        <w:t>Smluvní strany se dohodly na tomto Dodatku č. 1 k uzavřené smlouvě o dílo, ze dne 15. 6</w:t>
      </w:r>
      <w:r>
        <w:t xml:space="preserve">. 2017. Tímto Dodatkem č. 1 se mění termíny plnění smlouvy o dílo. Smluvní strany se dohodly z důvodu prodlení objednatele s podpisem smlouvy o dílo na změně </w:t>
      </w:r>
      <w:proofErr w:type="gramStart"/>
      <w:r>
        <w:t>čl.4.1</w:t>
      </w:r>
      <w:proofErr w:type="gramEnd"/>
      <w:r>
        <w:t xml:space="preserve">. písm. b) následovně: </w:t>
      </w:r>
      <w:r>
        <w:rPr>
          <w:rStyle w:val="Zkladntext2Tun"/>
        </w:rPr>
        <w:t xml:space="preserve">Cl. </w:t>
      </w:r>
      <w:r>
        <w:t xml:space="preserve">4.1.b. uvedení celé stavby do předčasného užívání: </w:t>
      </w:r>
      <w:r>
        <w:rPr>
          <w:rStyle w:val="Zkladntext2Tun"/>
        </w:rPr>
        <w:t>do 5 měsíců od</w:t>
      </w:r>
      <w:r>
        <w:rPr>
          <w:rStyle w:val="Zkladntext2Tun"/>
        </w:rPr>
        <w:t xml:space="preserve"> předání a převzetí staveniště, nejpozději do </w:t>
      </w:r>
      <w:proofErr w:type="gramStart"/>
      <w:r>
        <w:rPr>
          <w:rStyle w:val="Zkladntext2Tun"/>
        </w:rPr>
        <w:t>30.11. 2017</w:t>
      </w:r>
      <w:proofErr w:type="gramEnd"/>
      <w:r>
        <w:rPr>
          <w:rStyle w:val="Zkladntext2Tun"/>
        </w:rPr>
        <w:t>.</w:t>
      </w:r>
    </w:p>
    <w:p w:rsidR="00E95258" w:rsidRDefault="00E47559">
      <w:pPr>
        <w:pStyle w:val="Nadpis30"/>
        <w:framePr w:w="9194" w:h="770" w:hRule="exact" w:wrap="none" w:vAnchor="page" w:hAnchor="page" w:x="1577" w:y="4669"/>
        <w:shd w:val="clear" w:color="auto" w:fill="auto"/>
        <w:spacing w:before="0" w:after="124" w:line="280" w:lineRule="exact"/>
        <w:ind w:right="20"/>
      </w:pPr>
      <w:bookmarkStart w:id="4" w:name="bookmark4"/>
      <w:proofErr w:type="gramStart"/>
      <w:r>
        <w:t>Článek 3 .</w:t>
      </w:r>
      <w:bookmarkEnd w:id="4"/>
      <w:proofErr w:type="gramEnd"/>
    </w:p>
    <w:p w:rsidR="00E95258" w:rsidRDefault="00E47559">
      <w:pPr>
        <w:pStyle w:val="Zkladntext20"/>
        <w:framePr w:w="9194" w:h="770" w:hRule="exact" w:wrap="none" w:vAnchor="page" w:hAnchor="page" w:x="1577" w:y="4669"/>
        <w:shd w:val="clear" w:color="auto" w:fill="auto"/>
        <w:spacing w:line="220" w:lineRule="exact"/>
      </w:pPr>
      <w:r>
        <w:t>Ostatní články a ustanovení shora citované smlouvy se nemění a zůstávají v platnosti.</w:t>
      </w:r>
    </w:p>
    <w:p w:rsidR="00E95258" w:rsidRDefault="00E47559">
      <w:pPr>
        <w:pStyle w:val="Nadpis30"/>
        <w:framePr w:w="9194" w:h="1564" w:hRule="exact" w:wrap="none" w:vAnchor="page" w:hAnchor="page" w:x="1577" w:y="5935"/>
        <w:shd w:val="clear" w:color="auto" w:fill="auto"/>
        <w:spacing w:before="0" w:after="78" w:line="280" w:lineRule="exact"/>
        <w:ind w:right="20"/>
      </w:pPr>
      <w:bookmarkStart w:id="5" w:name="bookmark5"/>
      <w:r>
        <w:t>Článek 4.</w:t>
      </w:r>
      <w:bookmarkEnd w:id="5"/>
    </w:p>
    <w:p w:rsidR="00E95258" w:rsidRDefault="00E47559">
      <w:pPr>
        <w:pStyle w:val="Zkladntext20"/>
        <w:framePr w:w="9194" w:h="1564" w:hRule="exact" w:wrap="none" w:vAnchor="page" w:hAnchor="page" w:x="1577" w:y="5935"/>
        <w:shd w:val="clear" w:color="auto" w:fill="auto"/>
      </w:pPr>
      <w:r>
        <w:t xml:space="preserve">Obě smluvní strany prohlašují, že si Dodatek č. 1 řádně přečetly a že souhlasí se všemi </w:t>
      </w:r>
      <w:r>
        <w:t>ujednáními obsaženými v tomto Dodatku č. 1 a na důkaz toho jejich zástupci připojují vlastnoruční podpisy. Současně prohlašují, že tento Dodatek č. 1 nebyl sjednán v tísni, ani za jinak jednostranně nevýhodných podmínek.</w:t>
      </w:r>
    </w:p>
    <w:p w:rsidR="00E95258" w:rsidRDefault="00E47559">
      <w:pPr>
        <w:pStyle w:val="Zkladntext20"/>
        <w:framePr w:w="9194" w:h="1299" w:hRule="exact" w:wrap="none" w:vAnchor="page" w:hAnchor="page" w:x="1577" w:y="8220"/>
        <w:shd w:val="clear" w:color="auto" w:fill="auto"/>
        <w:spacing w:after="51" w:line="277" w:lineRule="exact"/>
      </w:pPr>
      <w:r>
        <w:t>Tento Dodatek č. 1 je nedílnou souč</w:t>
      </w:r>
      <w:r>
        <w:t>ástí stávající smlouvy o dílo. Dodatek je platný a účinný okamžikem podpisu.</w:t>
      </w:r>
    </w:p>
    <w:p w:rsidR="00E95258" w:rsidRDefault="00E47559">
      <w:pPr>
        <w:pStyle w:val="Zkladntext20"/>
        <w:framePr w:w="9194" w:h="1299" w:hRule="exact" w:wrap="none" w:vAnchor="page" w:hAnchor="page" w:x="1577" w:y="8220"/>
        <w:shd w:val="clear" w:color="auto" w:fill="auto"/>
        <w:spacing w:line="288" w:lineRule="exact"/>
      </w:pPr>
      <w:r>
        <w:t>Tento Dodatek č. 1 je vyhotoven ve 3 výtiscích, z nichž objednatel obdrží 2 vyhotovení a zhotovitel 1 vyhotovení.</w:t>
      </w:r>
    </w:p>
    <w:p w:rsidR="00E95258" w:rsidRDefault="00E47559">
      <w:pPr>
        <w:pStyle w:val="Zkladntext20"/>
        <w:framePr w:w="3240" w:h="864" w:hRule="exact" w:wrap="none" w:vAnchor="page" w:hAnchor="page" w:x="1598" w:y="10217"/>
        <w:shd w:val="clear" w:color="auto" w:fill="auto"/>
        <w:spacing w:line="220" w:lineRule="exact"/>
      </w:pPr>
      <w:r>
        <w:t>V Olomouci, dne: ^7</w:t>
      </w:r>
    </w:p>
    <w:p w:rsidR="00E95258" w:rsidRDefault="00E47559">
      <w:pPr>
        <w:pStyle w:val="Zkladntext70"/>
        <w:framePr w:w="3240" w:h="864" w:hRule="exact" w:wrap="none" w:vAnchor="page" w:hAnchor="page" w:x="1598" w:y="10217"/>
        <w:shd w:val="clear" w:color="auto" w:fill="auto"/>
        <w:spacing w:line="220" w:lineRule="exact"/>
        <w:ind w:left="2600"/>
      </w:pPr>
      <w:r>
        <w:t>/</w:t>
      </w:r>
    </w:p>
    <w:p w:rsidR="00E95258" w:rsidRDefault="00E47559">
      <w:pPr>
        <w:pStyle w:val="Zkladntext20"/>
        <w:framePr w:w="3240" w:h="864" w:hRule="exact" w:wrap="none" w:vAnchor="page" w:hAnchor="page" w:x="1598" w:y="10217"/>
        <w:shd w:val="clear" w:color="auto" w:fill="auto"/>
        <w:tabs>
          <w:tab w:val="left" w:pos="2387"/>
        </w:tabs>
        <w:spacing w:line="220" w:lineRule="exact"/>
      </w:pPr>
      <w:r>
        <w:t>Zhotovitel:</w:t>
      </w:r>
      <w:r>
        <w:tab/>
        <w:t>/</w:t>
      </w:r>
    </w:p>
    <w:p w:rsidR="00E95258" w:rsidRDefault="00E47559">
      <w:pPr>
        <w:pStyle w:val="Zkladntext20"/>
        <w:framePr w:w="9194" w:h="846" w:hRule="exact" w:wrap="none" w:vAnchor="page" w:hAnchor="page" w:x="1577" w:y="12239"/>
        <w:shd w:val="clear" w:color="auto" w:fill="auto"/>
        <w:spacing w:line="396" w:lineRule="exact"/>
        <w:ind w:left="60" w:right="6775"/>
        <w:jc w:val="center"/>
      </w:pP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br/>
        <w:t xml:space="preserve">předseda </w:t>
      </w:r>
      <w:r>
        <w:t>představenstva</w:t>
      </w:r>
    </w:p>
    <w:p w:rsidR="00E95258" w:rsidRDefault="00E47559" w:rsidP="00E47559">
      <w:pPr>
        <w:pStyle w:val="Zkladntext80"/>
        <w:framePr w:w="9194" w:h="914" w:hRule="exact" w:wrap="none" w:vAnchor="page" w:hAnchor="page" w:x="1577" w:y="13334"/>
        <w:shd w:val="clear" w:color="auto" w:fill="auto"/>
        <w:tabs>
          <w:tab w:val="left" w:pos="984"/>
        </w:tabs>
        <w:spacing w:before="0"/>
        <w:ind w:left="620" w:right="6718"/>
      </w:pPr>
      <w:r>
        <w:rPr>
          <w:rStyle w:val="Zkladntext8Nekurzvadkovn0pt"/>
        </w:rPr>
        <w:t>.</w:t>
      </w:r>
      <w:r>
        <w:rPr>
          <w:rStyle w:val="Zkladntext8Nekurzvadkovn0pt"/>
        </w:rPr>
        <w:tab/>
      </w:r>
    </w:p>
    <w:p w:rsidR="00E95258" w:rsidRDefault="00E47559">
      <w:pPr>
        <w:pStyle w:val="Zkladntext20"/>
        <w:framePr w:w="1483" w:h="849" w:hRule="exact" w:wrap="none" w:vAnchor="page" w:hAnchor="page" w:x="7279" w:y="10249"/>
        <w:shd w:val="clear" w:color="auto" w:fill="auto"/>
        <w:spacing w:line="396" w:lineRule="exact"/>
      </w:pPr>
      <w:r>
        <w:t>V Jihlavě, dne: Objednatel:</w:t>
      </w:r>
    </w:p>
    <w:p w:rsidR="00E95258" w:rsidRDefault="00E47559">
      <w:pPr>
        <w:pStyle w:val="Nadpis10"/>
        <w:framePr w:wrap="none" w:vAnchor="page" w:hAnchor="page" w:x="9324" w:y="10555"/>
        <w:shd w:val="clear" w:color="auto" w:fill="auto"/>
        <w:spacing w:line="300" w:lineRule="exact"/>
      </w:pPr>
      <w:bookmarkStart w:id="6" w:name="bookmark6"/>
      <w:r>
        <w:t>1</w:t>
      </w:r>
      <w:r>
        <w:rPr>
          <w:rStyle w:val="Nadpis1ArialNarrow14ptMtko100"/>
        </w:rPr>
        <w:t xml:space="preserve"> </w:t>
      </w:r>
      <w:r>
        <w:t>4</w:t>
      </w:r>
      <w:r>
        <w:rPr>
          <w:rStyle w:val="Nadpis1ArialNarrow14ptMtko100"/>
        </w:rPr>
        <w:t xml:space="preserve"> </w:t>
      </w:r>
      <w:r>
        <w:rPr>
          <w:rStyle w:val="Nadpis1Calibri45ptKurzvaMtko100"/>
        </w:rPr>
        <w:t>-</w:t>
      </w:r>
      <w:r>
        <w:rPr>
          <w:rStyle w:val="Nadpis1ArialNarrow14ptTunKurzvaMtko100"/>
        </w:rPr>
        <w:t>07</w:t>
      </w:r>
      <w:r>
        <w:rPr>
          <w:rStyle w:val="Nadpis1Calibri45ptKurzvaMtko100"/>
        </w:rPr>
        <w:t>-</w:t>
      </w:r>
      <w:r>
        <w:rPr>
          <w:rStyle w:val="Nadpis1ArialNarrow14ptMtko100"/>
        </w:rPr>
        <w:t xml:space="preserve"> </w:t>
      </w:r>
      <w:r>
        <w:t>2017</w:t>
      </w:r>
      <w:bookmarkEnd w:id="6"/>
    </w:p>
    <w:p w:rsidR="00E95258" w:rsidRDefault="00E47559">
      <w:pPr>
        <w:pStyle w:val="Titulekobrzku0"/>
        <w:framePr w:w="2045" w:h="847" w:hRule="exact" w:wrap="none" w:vAnchor="page" w:hAnchor="page" w:x="7286" w:y="12225"/>
        <w:shd w:val="clear" w:color="auto" w:fill="auto"/>
        <w:ind w:left="20"/>
      </w:pPr>
      <w:proofErr w:type="spellStart"/>
      <w:r>
        <w:t>xxxxxxxxxxxxxxxx</w:t>
      </w:r>
      <w:r>
        <w:t>ředitel</w:t>
      </w:r>
      <w:proofErr w:type="spellEnd"/>
      <w:r>
        <w:t xml:space="preserve"> organizace</w:t>
      </w:r>
    </w:p>
    <w:p w:rsidR="00E95258" w:rsidRDefault="00E47559">
      <w:pPr>
        <w:pStyle w:val="Titulekobrzku20"/>
        <w:framePr w:w="2066" w:h="427" w:hRule="exact" w:wrap="none" w:vAnchor="page" w:hAnchor="page" w:x="7844" w:y="13822"/>
        <w:shd w:val="clear" w:color="auto" w:fill="auto"/>
        <w:spacing w:line="160" w:lineRule="exact"/>
      </w:pPr>
      <w:bookmarkStart w:id="7" w:name="_GoBack"/>
      <w:bookmarkEnd w:id="7"/>
      <w:proofErr w:type="gramStart"/>
      <w:r>
        <w:rPr>
          <w:rStyle w:val="Titulekobrzku2Calibri4ptNekurzva"/>
        </w:rPr>
        <w:t xml:space="preserve">’ ! </w:t>
      </w:r>
      <w:r>
        <w:t>27/i</w:t>
      </w:r>
      <w:proofErr w:type="gramEnd"/>
      <w:r>
        <w:rPr>
          <w:rStyle w:val="Titulekobrzku2Calibri4ptNekurzva"/>
        </w:rPr>
        <w:t xml:space="preserve"> </w:t>
      </w:r>
      <w:r>
        <w:rPr>
          <w:rStyle w:val="Titulekobrzku2TimesNewRoman8ptNekurzva"/>
          <w:rFonts w:eastAsia="Lucida Sans Unicode"/>
        </w:rPr>
        <w:t>3</w:t>
      </w:r>
      <w:r>
        <w:rPr>
          <w:rStyle w:val="Titulekobrzku2Calibri4ptNekurzva"/>
        </w:rPr>
        <w:t xml:space="preserve">;-; </w:t>
      </w:r>
      <w:r>
        <w:t>[• '■</w:t>
      </w:r>
    </w:p>
    <w:p w:rsidR="00E95258" w:rsidRDefault="00E95258">
      <w:pPr>
        <w:rPr>
          <w:sz w:val="2"/>
          <w:szCs w:val="2"/>
        </w:rPr>
      </w:pPr>
    </w:p>
    <w:sectPr w:rsidR="00E95258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59" w:rsidRDefault="00E47559">
      <w:r>
        <w:separator/>
      </w:r>
    </w:p>
  </w:endnote>
  <w:endnote w:type="continuationSeparator" w:id="0">
    <w:p w:rsidR="00E47559" w:rsidRDefault="00E4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59" w:rsidRDefault="00E47559"/>
  </w:footnote>
  <w:footnote w:type="continuationSeparator" w:id="0">
    <w:p w:rsidR="00E47559" w:rsidRDefault="00E475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8"/>
    <w:rsid w:val="00E47559"/>
    <w:rsid w:val="00E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7pt">
    <w:name w:val="Základní text (3) + 7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8pt">
    <w:name w:val="Základní text (3) + 8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Calibri21ptKurzva">
    <w:name w:val="Další + Calibri;21 pt;Kurzíva"/>
    <w:basedOn w:val="Dal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Zkladntext8Nekurzvadkovn0pt">
    <w:name w:val="Základní text (8) + Ne kurzíva;Řádkování 0 pt"/>
    <w:basedOn w:val="Zkladn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ArialNarrow95ptKurzvadkovn1pt">
    <w:name w:val="Základní text (9) + Arial Narrow;9;5 pt;Kurzíva;Řádkování 1 pt"/>
    <w:basedOn w:val="Zkladntext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0"/>
      <w:szCs w:val="30"/>
      <w:u w:val="none"/>
    </w:rPr>
  </w:style>
  <w:style w:type="character" w:customStyle="1" w:styleId="Nadpis1ArialNarrow14ptMtko100">
    <w:name w:val="Nadpis #1 + Arial Narrow;14 pt;Měřítko 100%"/>
    <w:basedOn w:val="Nadpis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Calibri45ptKurzvaMtko100">
    <w:name w:val="Nadpis #1 + Calibri;4;5 pt;Kurzíva;Měřítko 100%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1ArialNarrow14ptTunKurzvaMtko100">
    <w:name w:val="Nadpis #1 + Arial Narrow;14 pt;Tučné;Kurzíva;Měřítko 100%"/>
    <w:basedOn w:val="Nadpis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Titulekobrzku2Calibri4ptNekurzva">
    <w:name w:val="Titulek obrázku (2) + Calibri;4 pt;Ne kurzíva"/>
    <w:basedOn w:val="Titulekobrzku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2TimesNewRoman8ptNekurzva">
    <w:name w:val="Titulek obrázku (2) + Times New Roman;8 pt;Ne kurzíva"/>
    <w:basedOn w:val="Titulekobrzku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3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187" w:lineRule="exact"/>
      <w:jc w:val="both"/>
    </w:pPr>
    <w:rPr>
      <w:rFonts w:ascii="Calibri" w:eastAsia="Calibri" w:hAnsi="Calibri" w:cs="Calibri"/>
      <w:i/>
      <w:iCs/>
      <w:spacing w:val="-1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w w:val="70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9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7pt">
    <w:name w:val="Základní text (3) + 7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8pt">
    <w:name w:val="Základní text (3) + 8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Calibri21ptKurzva">
    <w:name w:val="Další + Calibri;21 pt;Kurzíva"/>
    <w:basedOn w:val="Dal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Zkladntext8Nekurzvadkovn0pt">
    <w:name w:val="Základní text (8) + Ne kurzíva;Řádkování 0 pt"/>
    <w:basedOn w:val="Zkladn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ArialNarrow95ptKurzvadkovn1pt">
    <w:name w:val="Základní text (9) + Arial Narrow;9;5 pt;Kurzíva;Řádkování 1 pt"/>
    <w:basedOn w:val="Zkladntext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0"/>
      <w:szCs w:val="30"/>
      <w:u w:val="none"/>
    </w:rPr>
  </w:style>
  <w:style w:type="character" w:customStyle="1" w:styleId="Nadpis1ArialNarrow14ptMtko100">
    <w:name w:val="Nadpis #1 + Arial Narrow;14 pt;Měřítko 100%"/>
    <w:basedOn w:val="Nadpis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Calibri45ptKurzvaMtko100">
    <w:name w:val="Nadpis #1 + Calibri;4;5 pt;Kurzíva;Měřítko 100%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1ArialNarrow14ptTunKurzvaMtko100">
    <w:name w:val="Nadpis #1 + Arial Narrow;14 pt;Tučné;Kurzíva;Měřítko 100%"/>
    <w:basedOn w:val="Nadpis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Titulekobrzku2Calibri4ptNekurzva">
    <w:name w:val="Titulek obrázku (2) + Calibri;4 pt;Ne kurzíva"/>
    <w:basedOn w:val="Titulekobrzku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2TimesNewRoman8ptNekurzva">
    <w:name w:val="Titulek obrázku (2) + Times New Roman;8 pt;Ne kurzíva"/>
    <w:basedOn w:val="Titulekobrzku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3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187" w:lineRule="exact"/>
      <w:jc w:val="both"/>
    </w:pPr>
    <w:rPr>
      <w:rFonts w:ascii="Calibri" w:eastAsia="Calibri" w:hAnsi="Calibri" w:cs="Calibri"/>
      <w:i/>
      <w:iCs/>
      <w:spacing w:val="-1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w w:val="70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9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usv@ksus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2208</Characters>
  <Application>Microsoft Office Word</Application>
  <DocSecurity>0</DocSecurity>
  <Lines>18</Lines>
  <Paragraphs>5</Paragraphs>
  <ScaleCrop>false</ScaleCrop>
  <Company>HP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2017-08-02T10:31:00Z</dcterms:created>
  <dcterms:modified xsi:type="dcterms:W3CDTF">2017-08-02T10:34:00Z</dcterms:modified>
</cp:coreProperties>
</file>