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9"/>
        <w:gridCol w:w="1223"/>
        <w:gridCol w:w="483"/>
        <w:gridCol w:w="999"/>
        <w:gridCol w:w="980"/>
        <w:gridCol w:w="828"/>
        <w:gridCol w:w="800"/>
        <w:gridCol w:w="1096"/>
        <w:gridCol w:w="2344"/>
      </w:tblGrid>
      <w:tr w:rsidR="004C13B7" w:rsidRPr="004C13B7" w:rsidTr="004C13B7">
        <w:trPr>
          <w:trHeight w:val="300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C13B7" w:rsidRPr="004C13B7" w:rsidTr="004C13B7">
        <w:trPr>
          <w:trHeight w:val="300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13B7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733425" cy="704850"/>
                  <wp:effectExtent l="0" t="0" r="9525" b="0"/>
                  <wp:wrapNone/>
                  <wp:docPr id="1033" name="Obrázek 10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3"/>
            </w:tblGrid>
            <w:tr w:rsidR="004C13B7" w:rsidRPr="004C13B7">
              <w:trPr>
                <w:trHeight w:val="300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C13B7" w:rsidRPr="004C13B7" w:rsidRDefault="004C13B7" w:rsidP="004C13B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:rsidR="004C13B7" w:rsidRPr="004C13B7" w:rsidRDefault="004C13B7" w:rsidP="004C1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7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C1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Centrum sociální a ošetřovatelské pomoci v Praze 10, příspěvková organizace</w:t>
            </w:r>
          </w:p>
        </w:tc>
      </w:tr>
      <w:tr w:rsidR="004C13B7" w:rsidRPr="004C13B7" w:rsidTr="004C13B7">
        <w:trPr>
          <w:trHeight w:val="300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4C13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 Sámova 7, 101 00 Praha 10     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C13B7" w:rsidRPr="004C13B7" w:rsidTr="004C13B7">
        <w:trPr>
          <w:trHeight w:val="300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4C13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Organizace registrována v OR u Městského soudu v Praze oddíl </w:t>
            </w:r>
            <w:proofErr w:type="spellStart"/>
            <w:r w:rsidRPr="004C13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Pr</w:t>
            </w:r>
            <w:proofErr w:type="spellEnd"/>
            <w:r w:rsidRPr="004C13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, vložka 159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4C13B7" w:rsidRPr="004C13B7" w:rsidTr="004C13B7">
        <w:trPr>
          <w:trHeight w:val="300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C13B7" w:rsidRPr="004C13B7" w:rsidTr="004C13B7">
        <w:trPr>
          <w:trHeight w:val="300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C13B7" w:rsidRPr="004C13B7" w:rsidTr="004C13B7">
        <w:trPr>
          <w:trHeight w:val="300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C13B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IČ: 70873241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C13B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DIČ: CZ70873241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C13B7" w:rsidRPr="004C13B7" w:rsidTr="004C13B7">
        <w:trPr>
          <w:trHeight w:val="300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C13B7" w:rsidRPr="004C13B7" w:rsidTr="004C13B7">
        <w:trPr>
          <w:trHeight w:val="465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  <w:r w:rsidRPr="004C13B7"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  <w:t>OBJEDNÁVKA číslo: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C13B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CSOP -</w:t>
            </w:r>
            <w:bookmarkStart w:id="0" w:name="_GoBack"/>
            <w:bookmarkEnd w:id="0"/>
            <w:r w:rsidRPr="004C13B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 xml:space="preserve"> TO - 2025/2</w:t>
            </w:r>
          </w:p>
        </w:tc>
      </w:tr>
      <w:tr w:rsidR="004C13B7" w:rsidRPr="004C13B7" w:rsidTr="004C13B7">
        <w:trPr>
          <w:trHeight w:val="315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C13B7" w:rsidRPr="004C13B7" w:rsidTr="004C13B7">
        <w:trPr>
          <w:trHeight w:val="300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13B7">
              <w:rPr>
                <w:rFonts w:ascii="Calibri" w:eastAsia="Times New Roman" w:hAnsi="Calibri" w:cs="Calibri"/>
                <w:color w:val="000000"/>
                <w:lang w:eastAsia="cs-CZ"/>
              </w:rPr>
              <w:t>Datum vystavení: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C13B7">
              <w:rPr>
                <w:rFonts w:ascii="Calibri" w:eastAsia="Times New Roman" w:hAnsi="Calibri" w:cs="Calibri"/>
                <w:color w:val="000000"/>
                <w:lang w:eastAsia="cs-CZ"/>
              </w:rPr>
              <w:t>02.01.2025</w:t>
            </w:r>
            <w:proofErr w:type="gramEnd"/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C13B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2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13B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13B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C13B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DODAVATEL</w:t>
            </w:r>
          </w:p>
        </w:tc>
      </w:tr>
      <w:tr w:rsidR="004C13B7" w:rsidRPr="004C13B7" w:rsidTr="004C13B7">
        <w:trPr>
          <w:trHeight w:val="300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4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13B7">
              <w:rPr>
                <w:rFonts w:ascii="Calibri" w:eastAsia="Times New Roman" w:hAnsi="Calibri" w:cs="Calibri"/>
                <w:color w:val="000000"/>
                <w:lang w:eastAsia="cs-CZ"/>
              </w:rPr>
              <w:t>Objednal: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4C13B7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13B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13B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C13B7" w:rsidRPr="004C13B7" w:rsidTr="004C13B7">
        <w:trPr>
          <w:trHeight w:val="375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13B7">
              <w:rPr>
                <w:rFonts w:ascii="Calibri" w:eastAsia="Times New Roman" w:hAnsi="Calibri" w:cs="Calibri"/>
                <w:color w:val="000000"/>
                <w:lang w:eastAsia="cs-CZ"/>
              </w:rPr>
              <w:t>Vystavil: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4C13B7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13B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370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proofErr w:type="spellStart"/>
            <w:r w:rsidRPr="004C13B7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Lexnova</w:t>
            </w:r>
            <w:proofErr w:type="spellEnd"/>
            <w:r w:rsidRPr="004C13B7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 xml:space="preserve"> Technology s.r.o.</w:t>
            </w:r>
          </w:p>
        </w:tc>
      </w:tr>
      <w:tr w:rsidR="004C13B7" w:rsidRPr="004C13B7" w:rsidTr="004C13B7">
        <w:trPr>
          <w:trHeight w:val="315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14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13B7">
              <w:rPr>
                <w:rFonts w:ascii="Calibri" w:eastAsia="Times New Roman" w:hAnsi="Calibri" w:cs="Calibri"/>
                <w:color w:val="000000"/>
                <w:lang w:eastAsia="cs-CZ"/>
              </w:rPr>
              <w:t>Telefon: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4C13B7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13B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C13B7">
              <w:rPr>
                <w:rFonts w:ascii="Calibri" w:eastAsia="Times New Roman" w:hAnsi="Calibri" w:cs="Calibri"/>
                <w:lang w:eastAsia="cs-CZ"/>
              </w:rPr>
              <w:t>Na rovnosti 2274/12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13B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C13B7" w:rsidRPr="004C13B7" w:rsidTr="004C13B7">
        <w:trPr>
          <w:trHeight w:val="300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13B7">
              <w:rPr>
                <w:rFonts w:ascii="Calibri" w:eastAsia="Times New Roman" w:hAnsi="Calibri" w:cs="Calibri"/>
                <w:color w:val="000000"/>
                <w:lang w:eastAsia="cs-CZ"/>
              </w:rPr>
              <w:t>E-mail: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4C13B7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13B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C13B7">
              <w:rPr>
                <w:rFonts w:ascii="Calibri" w:eastAsia="Times New Roman" w:hAnsi="Calibri" w:cs="Calibri"/>
                <w:lang w:eastAsia="cs-CZ"/>
              </w:rPr>
              <w:t>130 00 Praha 3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13B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C13B7" w:rsidRPr="004C13B7" w:rsidTr="004C13B7">
        <w:trPr>
          <w:trHeight w:val="300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13B7">
              <w:rPr>
                <w:rFonts w:ascii="Calibri" w:eastAsia="Times New Roman" w:hAnsi="Calibri" w:cs="Calibri"/>
                <w:color w:val="000000"/>
                <w:lang w:eastAsia="cs-CZ"/>
              </w:rPr>
              <w:t>Dodací lhůta: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C13B7">
              <w:rPr>
                <w:rFonts w:ascii="Calibri" w:eastAsia="Times New Roman" w:hAnsi="Calibri" w:cs="Calibri"/>
                <w:color w:val="000000"/>
                <w:lang w:eastAsia="cs-CZ"/>
              </w:rPr>
              <w:t>1.Q.2025</w:t>
            </w:r>
            <w:proofErr w:type="gramEnd"/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13B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13B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C13B7" w:rsidRPr="004C13B7" w:rsidTr="004C13B7">
        <w:trPr>
          <w:trHeight w:val="300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13B7">
              <w:rPr>
                <w:rFonts w:ascii="Calibri" w:eastAsia="Times New Roman" w:hAnsi="Calibri" w:cs="Calibri"/>
                <w:color w:val="000000"/>
                <w:lang w:eastAsia="cs-CZ"/>
              </w:rPr>
              <w:t>Splatnost faktur: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13B7">
              <w:rPr>
                <w:rFonts w:ascii="Calibri" w:eastAsia="Times New Roman" w:hAnsi="Calibri" w:cs="Calibri"/>
                <w:color w:val="000000"/>
                <w:lang w:eastAsia="cs-CZ"/>
              </w:rPr>
              <w:t>21 dnů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13B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proofErr w:type="gramStart"/>
            <w:r w:rsidRPr="004C13B7">
              <w:rPr>
                <w:rFonts w:ascii="Calibri" w:eastAsia="Times New Roman" w:hAnsi="Calibri" w:cs="Calibri"/>
                <w:lang w:eastAsia="cs-CZ"/>
              </w:rPr>
              <w:t>č.ú</w:t>
            </w:r>
            <w:proofErr w:type="spellEnd"/>
            <w:r w:rsidRPr="004C13B7">
              <w:rPr>
                <w:rFonts w:ascii="Calibri" w:eastAsia="Times New Roman" w:hAnsi="Calibri" w:cs="Calibri"/>
                <w:lang w:eastAsia="cs-CZ"/>
              </w:rPr>
              <w:t>. nezveřejněno</w:t>
            </w:r>
            <w:proofErr w:type="gramEnd"/>
          </w:p>
        </w:tc>
        <w:tc>
          <w:tcPr>
            <w:tcW w:w="24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13B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C13B7" w:rsidRPr="004C13B7" w:rsidTr="004C13B7">
        <w:trPr>
          <w:trHeight w:val="300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5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13B7">
              <w:rPr>
                <w:rFonts w:ascii="Calibri" w:eastAsia="Times New Roman" w:hAnsi="Calibri" w:cs="Calibri"/>
                <w:color w:val="000000"/>
                <w:lang w:eastAsia="cs-CZ"/>
              </w:rPr>
              <w:t>Odběrné středisko: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13B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C13B7">
              <w:rPr>
                <w:rFonts w:ascii="Calibri" w:eastAsia="Times New Roman" w:hAnsi="Calibri" w:cs="Calibri"/>
                <w:lang w:eastAsia="cs-CZ"/>
              </w:rPr>
              <w:t>IČ: 22340564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13B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C13B7" w:rsidRPr="004C13B7" w:rsidTr="004C13B7">
        <w:trPr>
          <w:trHeight w:val="315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5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C13B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ředitelství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13B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13B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13B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13B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C13B7" w:rsidRPr="004C13B7" w:rsidTr="004C13B7">
        <w:trPr>
          <w:trHeight w:val="300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C13B7" w:rsidRPr="004C13B7" w:rsidTr="004C13B7">
        <w:trPr>
          <w:trHeight w:val="390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47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C13B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Předmět objednávky</w:t>
            </w:r>
          </w:p>
        </w:tc>
      </w:tr>
      <w:tr w:rsidR="004C13B7" w:rsidRPr="004C13B7" w:rsidTr="004C13B7">
        <w:trPr>
          <w:trHeight w:val="300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9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C13B7" w:rsidRPr="004C13B7" w:rsidRDefault="004C13B7" w:rsidP="004C13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13B7">
              <w:rPr>
                <w:rFonts w:ascii="Calibri" w:eastAsia="Times New Roman" w:hAnsi="Calibri" w:cs="Calibri"/>
                <w:color w:val="000000"/>
                <w:lang w:eastAsia="cs-CZ"/>
              </w:rPr>
              <w:t>Položky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13B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13B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13B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13B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2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3B7" w:rsidRPr="004C13B7" w:rsidRDefault="004C13B7" w:rsidP="004C13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13B7">
              <w:rPr>
                <w:rFonts w:ascii="Calibri" w:eastAsia="Times New Roman" w:hAnsi="Calibri" w:cs="Calibri"/>
                <w:color w:val="000000"/>
                <w:lang w:eastAsia="cs-CZ"/>
              </w:rPr>
              <w:t>Počet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13B7">
              <w:rPr>
                <w:rFonts w:ascii="Calibri" w:eastAsia="Times New Roman" w:hAnsi="Calibri" w:cs="Calibri"/>
                <w:color w:val="000000"/>
                <w:lang w:eastAsia="cs-CZ"/>
              </w:rPr>
              <w:t>Cena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13B7">
              <w:rPr>
                <w:rFonts w:ascii="Calibri" w:eastAsia="Times New Roman" w:hAnsi="Calibri" w:cs="Calibri"/>
                <w:color w:val="000000"/>
                <w:lang w:eastAsia="cs-CZ"/>
              </w:rPr>
              <w:t>Cena bez DPH</w:t>
            </w:r>
          </w:p>
        </w:tc>
      </w:tr>
      <w:tr w:rsidR="004C13B7" w:rsidRPr="004C13B7" w:rsidTr="004C13B7">
        <w:trPr>
          <w:trHeight w:val="315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C13B7" w:rsidRPr="004C13B7" w:rsidRDefault="004C13B7" w:rsidP="004C1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13B7" w:rsidRPr="004C13B7" w:rsidRDefault="004C13B7" w:rsidP="004C1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13B7">
              <w:rPr>
                <w:rFonts w:ascii="Calibri" w:eastAsia="Times New Roman" w:hAnsi="Calibri" w:cs="Calibri"/>
                <w:color w:val="000000"/>
                <w:lang w:eastAsia="cs-CZ"/>
              </w:rPr>
              <w:t>bez DPH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13B7">
              <w:rPr>
                <w:rFonts w:ascii="Calibri" w:eastAsia="Times New Roman" w:hAnsi="Calibri" w:cs="Calibri"/>
                <w:color w:val="000000"/>
                <w:lang w:eastAsia="cs-CZ"/>
              </w:rPr>
              <w:t>celkem</w:t>
            </w:r>
          </w:p>
        </w:tc>
      </w:tr>
      <w:tr w:rsidR="004C13B7" w:rsidRPr="004C13B7" w:rsidTr="004C13B7">
        <w:trPr>
          <w:trHeight w:val="300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9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13B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9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13B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2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13B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0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13B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13B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13B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13B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13B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C13B7" w:rsidRPr="004C13B7" w:rsidTr="004C13B7">
        <w:trPr>
          <w:trHeight w:val="300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517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13B7">
              <w:rPr>
                <w:rFonts w:ascii="Calibri" w:eastAsia="Times New Roman" w:hAnsi="Calibri" w:cs="Calibri"/>
                <w:color w:val="000000"/>
                <w:lang w:eastAsia="cs-CZ"/>
              </w:rPr>
              <w:t>Objednáváme u Vás: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C13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13B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13B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13B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C13B7" w:rsidRPr="004C13B7" w:rsidTr="004C13B7">
        <w:trPr>
          <w:trHeight w:val="300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9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13B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4C13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13B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13B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13B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C13B7" w:rsidRPr="004C13B7" w:rsidTr="004C13B7">
        <w:trPr>
          <w:trHeight w:val="300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77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C13B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Audit kybernetické bezpečnosti a dokumentace pro PSS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13B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13B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4C13B7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4C13B7" w:rsidRPr="004C13B7" w:rsidTr="004C13B7">
        <w:trPr>
          <w:trHeight w:val="300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2517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C13B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dle Vaší cenové nabídky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C13B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13B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13B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4C13B7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4C13B7" w:rsidRPr="004C13B7" w:rsidTr="004C13B7">
        <w:trPr>
          <w:trHeight w:val="300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99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C13B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C13B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13B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13B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4C13B7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4C13B7" w:rsidRPr="004C13B7" w:rsidTr="004C13B7">
        <w:trPr>
          <w:trHeight w:val="300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2517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4C13B7">
              <w:rPr>
                <w:rFonts w:ascii="Calibri" w:eastAsia="Times New Roman" w:hAnsi="Calibri" w:cs="Calibri"/>
                <w:color w:val="000000"/>
                <w:lang w:eastAsia="cs-CZ"/>
              </w:rPr>
              <w:t>Phishingová</w:t>
            </w:r>
            <w:proofErr w:type="spellEnd"/>
            <w:r w:rsidRPr="004C13B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kampaň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13B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13B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13B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3 990,00</w:t>
            </w:r>
          </w:p>
        </w:tc>
        <w:tc>
          <w:tcPr>
            <w:tcW w:w="24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13B7">
              <w:rPr>
                <w:rFonts w:ascii="Calibri" w:eastAsia="Times New Roman" w:hAnsi="Calibri" w:cs="Calibri"/>
                <w:color w:val="000000"/>
                <w:lang w:eastAsia="cs-CZ"/>
              </w:rPr>
              <w:t>3 990,00</w:t>
            </w:r>
          </w:p>
        </w:tc>
      </w:tr>
      <w:tr w:rsidR="004C13B7" w:rsidRPr="004C13B7" w:rsidTr="004C13B7">
        <w:trPr>
          <w:trHeight w:val="300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517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13B7">
              <w:rPr>
                <w:rFonts w:ascii="Calibri" w:eastAsia="Times New Roman" w:hAnsi="Calibri" w:cs="Calibri"/>
                <w:color w:val="000000"/>
                <w:lang w:eastAsia="cs-CZ"/>
              </w:rPr>
              <w:t>Audit KB (rozdílová analýza)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13B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13B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13B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40 000,00</w:t>
            </w:r>
          </w:p>
        </w:tc>
        <w:tc>
          <w:tcPr>
            <w:tcW w:w="24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13B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40 000,00</w:t>
            </w:r>
          </w:p>
        </w:tc>
      </w:tr>
      <w:tr w:rsidR="004C13B7" w:rsidRPr="004C13B7" w:rsidTr="004C13B7">
        <w:trPr>
          <w:trHeight w:val="300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526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13B7">
              <w:rPr>
                <w:rFonts w:ascii="Calibri" w:eastAsia="Times New Roman" w:hAnsi="Calibri" w:cs="Calibri"/>
                <w:color w:val="000000"/>
                <w:lang w:eastAsia="cs-CZ"/>
              </w:rPr>
              <w:t>Vypracování chybějící dokumentace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13B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13B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13B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19 990,00</w:t>
            </w:r>
          </w:p>
        </w:tc>
        <w:tc>
          <w:tcPr>
            <w:tcW w:w="24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13B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19 990,00</w:t>
            </w:r>
          </w:p>
        </w:tc>
      </w:tr>
      <w:tr w:rsidR="004C13B7" w:rsidRPr="004C13B7" w:rsidTr="004C13B7">
        <w:trPr>
          <w:trHeight w:val="300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9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C13B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13B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13B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13B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4C13B7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4C13B7" w:rsidRPr="004C13B7" w:rsidTr="004C13B7">
        <w:trPr>
          <w:trHeight w:val="300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99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C13B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13B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13B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13B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4C13B7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4C13B7" w:rsidRPr="004C13B7" w:rsidTr="004C13B7">
        <w:trPr>
          <w:trHeight w:val="300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99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C13B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0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13B7">
              <w:rPr>
                <w:rFonts w:ascii="Calibri" w:eastAsia="Times New Roman" w:hAnsi="Calibri" w:cs="Calibri"/>
                <w:color w:val="000000"/>
                <w:lang w:eastAsia="cs-CZ"/>
              </w:rPr>
              <w:t>cena celkem bez DPH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13B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13B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13B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13B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63 980,00</w:t>
            </w:r>
          </w:p>
        </w:tc>
      </w:tr>
      <w:tr w:rsidR="004C13B7" w:rsidRPr="004C13B7" w:rsidTr="004C13B7">
        <w:trPr>
          <w:trHeight w:val="300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9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C13B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0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4C13B7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cena celkem s DPH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13B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13B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13B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4C13B7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 xml:space="preserve">   77 415,80</w:t>
            </w:r>
          </w:p>
        </w:tc>
      </w:tr>
      <w:tr w:rsidR="004C13B7" w:rsidRPr="004C13B7" w:rsidTr="004C13B7">
        <w:trPr>
          <w:trHeight w:val="300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99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13B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13B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13B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13B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13B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C13B7" w:rsidRPr="004C13B7" w:rsidTr="004C13B7">
        <w:trPr>
          <w:trHeight w:val="300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517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13B7">
              <w:rPr>
                <w:rFonts w:ascii="Calibri" w:eastAsia="Times New Roman" w:hAnsi="Calibri" w:cs="Calibri"/>
                <w:color w:val="000000"/>
                <w:lang w:eastAsia="cs-CZ"/>
              </w:rPr>
              <w:t>Správce rozpočtu: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13B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13B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13B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13B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C13B7" w:rsidRPr="004C13B7" w:rsidTr="004C13B7">
        <w:trPr>
          <w:trHeight w:val="300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9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13B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13B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13B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13B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13B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C13B7" w:rsidRPr="004C13B7" w:rsidTr="004C13B7">
        <w:trPr>
          <w:trHeight w:val="300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8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13B7">
              <w:rPr>
                <w:rFonts w:ascii="Calibri" w:eastAsia="Times New Roman" w:hAnsi="Calibri" w:cs="Calibri"/>
                <w:color w:val="000000"/>
                <w:lang w:eastAsia="cs-CZ"/>
              </w:rPr>
              <w:t>Příkazce operace: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13B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13B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13B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13B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C13B7" w:rsidRPr="004C13B7" w:rsidTr="004C13B7">
        <w:trPr>
          <w:trHeight w:val="300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9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13B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13B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13B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13B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13B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C13B7" w:rsidRPr="004C13B7" w:rsidTr="004C13B7">
        <w:trPr>
          <w:trHeight w:val="300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9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C13B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13B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13B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13B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13B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C13B7" w:rsidRPr="004C13B7" w:rsidTr="004C13B7">
        <w:trPr>
          <w:trHeight w:val="315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9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C13B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13B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13B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13B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13B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13B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13B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13B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C13B7" w:rsidRPr="004C13B7" w:rsidTr="004C13B7">
        <w:trPr>
          <w:trHeight w:val="300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747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C13B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Dodavatel v případě objednávky v ceně 50 000,- Kč bez DPH a vyšší objednávku přijímá a souhlasí s jejím</w:t>
            </w:r>
          </w:p>
        </w:tc>
      </w:tr>
      <w:tr w:rsidR="004C13B7" w:rsidRPr="004C13B7" w:rsidTr="004C13B7">
        <w:trPr>
          <w:trHeight w:val="300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747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C13B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zveřejněním v Registru smluv, informačním systému zřízeným podle zákona č. 340/2015 Sb., o zvláštních</w:t>
            </w:r>
          </w:p>
        </w:tc>
      </w:tr>
      <w:tr w:rsidR="004C13B7" w:rsidRPr="004C13B7" w:rsidTr="004C13B7">
        <w:trPr>
          <w:trHeight w:val="315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747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C13B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podmínkách účinnosti některých smluv, uveřejňováním těchto smluv a o registru smluv.</w:t>
            </w:r>
          </w:p>
        </w:tc>
      </w:tr>
      <w:tr w:rsidR="004C13B7" w:rsidRPr="004C13B7" w:rsidTr="004C13B7">
        <w:trPr>
          <w:trHeight w:val="315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32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C13B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Jsme plátci DPH a dle §435 OZ uvádějte v obchodních listinách potřebné údaje.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13B7" w:rsidRPr="004C13B7" w:rsidRDefault="004C13B7" w:rsidP="004C1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13B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:rsidR="00921E0B" w:rsidRDefault="00921E0B"/>
    <w:sectPr w:rsidR="00921E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3B7"/>
    <w:rsid w:val="004C13B7"/>
    <w:rsid w:val="00921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B44B8D6-CC19-4D8C-9C65-8277368C5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4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Muziková</dc:creator>
  <cp:keywords/>
  <dc:description/>
  <cp:lastModifiedBy>Michaela Muziková</cp:lastModifiedBy>
  <cp:revision>1</cp:revision>
  <dcterms:created xsi:type="dcterms:W3CDTF">2025-01-08T08:31:00Z</dcterms:created>
  <dcterms:modified xsi:type="dcterms:W3CDTF">2025-01-08T08:31:00Z</dcterms:modified>
</cp:coreProperties>
</file>