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EE1529">
        <w:rPr>
          <w:rFonts w:ascii="Helv" w:hAnsi="Helv" w:cs="Helv"/>
          <w:i/>
          <w:iCs/>
          <w:color w:val="000000"/>
          <w:sz w:val="20"/>
          <w:szCs w:val="20"/>
          <w:u w:val="single"/>
        </w:rPr>
        <w:t>20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DC179D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C179D" w:rsidRPr="00DC179D" w:rsidRDefault="00EE152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E1529">
        <w:rPr>
          <w:rFonts w:ascii="Courier New" w:hAnsi="Courier New" w:cs="Courier New"/>
          <w:i/>
          <w:iCs/>
          <w:color w:val="000000"/>
          <w:sz w:val="20"/>
          <w:szCs w:val="20"/>
        </w:rPr>
        <w:t>X02945      VersaLyse Lys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ing Solutio        100ml       30</w:t>
      </w:r>
      <w:r w:rsidRPr="00EE1529">
        <w:rPr>
          <w:rFonts w:ascii="Courier New" w:hAnsi="Courier New" w:cs="Courier New"/>
          <w:i/>
          <w:iCs/>
          <w:color w:val="000000"/>
          <w:sz w:val="20"/>
          <w:szCs w:val="20"/>
        </w:rPr>
        <w:t>,00  1840,00</w:t>
      </w:r>
    </w:p>
    <w:p w:rsidR="00A94E3D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EE1529">
        <w:rPr>
          <w:rFonts w:ascii="Helv" w:hAnsi="Helv" w:cs="Helv"/>
          <w:i/>
          <w:iCs/>
          <w:color w:val="000000"/>
          <w:sz w:val="20"/>
          <w:szCs w:val="20"/>
        </w:rPr>
        <w:t>55200</w:t>
      </w:r>
      <w:r w:rsidR="00DC179D">
        <w:rPr>
          <w:rFonts w:ascii="Helv" w:hAnsi="Helv" w:cs="Helv"/>
          <w:i/>
          <w:iCs/>
          <w:color w:val="000000"/>
          <w:sz w:val="20"/>
          <w:szCs w:val="20"/>
        </w:rPr>
        <w:t xml:space="preserve">,-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DC179D" w:rsidRDefault="00DC17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Beckman Coulter Česká republika s.r.o.</w:t>
      </w:r>
    </w:p>
    <w:p w:rsidR="00DC179D" w:rsidRDefault="00DC17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Radiová 1</w:t>
      </w:r>
    </w:p>
    <w:p w:rsidR="00DC179D" w:rsidRDefault="00DC179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10227 Praha</w:t>
      </w:r>
    </w:p>
    <w:p w:rsidR="001D3EAF" w:rsidRDefault="001D3EA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 </w:t>
      </w:r>
      <w:r w:rsidR="00DC179D">
        <w:rPr>
          <w:rFonts w:ascii="Helv" w:hAnsi="Helv" w:cs="Helv"/>
          <w:i/>
          <w:iCs/>
          <w:color w:val="000000"/>
          <w:sz w:val="20"/>
          <w:szCs w:val="20"/>
        </w:rPr>
        <w:t>28233492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 CZ</w:t>
      </w:r>
      <w:r w:rsidR="00DC179D">
        <w:rPr>
          <w:rFonts w:ascii="Helv" w:hAnsi="Helv" w:cs="Helv"/>
          <w:i/>
          <w:iCs/>
          <w:color w:val="000000"/>
          <w:sz w:val="20"/>
          <w:szCs w:val="20"/>
        </w:rPr>
        <w:t>28233492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A501D"/>
    <w:rsid w:val="000C200F"/>
    <w:rsid w:val="001B4F29"/>
    <w:rsid w:val="001D3EAF"/>
    <w:rsid w:val="002B6208"/>
    <w:rsid w:val="0037087C"/>
    <w:rsid w:val="003A04CF"/>
    <w:rsid w:val="0048525C"/>
    <w:rsid w:val="00542B1B"/>
    <w:rsid w:val="00542F29"/>
    <w:rsid w:val="00563782"/>
    <w:rsid w:val="005870BC"/>
    <w:rsid w:val="00596EDF"/>
    <w:rsid w:val="00691E77"/>
    <w:rsid w:val="00695680"/>
    <w:rsid w:val="007056C4"/>
    <w:rsid w:val="00A94E3D"/>
    <w:rsid w:val="00B72BB6"/>
    <w:rsid w:val="00B955B9"/>
    <w:rsid w:val="00B969C4"/>
    <w:rsid w:val="00CA26E7"/>
    <w:rsid w:val="00CD6BAB"/>
    <w:rsid w:val="00D47A30"/>
    <w:rsid w:val="00D84303"/>
    <w:rsid w:val="00DC179D"/>
    <w:rsid w:val="00DE537E"/>
    <w:rsid w:val="00DF4826"/>
    <w:rsid w:val="00E22745"/>
    <w:rsid w:val="00ED6922"/>
    <w:rsid w:val="00EE1529"/>
    <w:rsid w:val="00F12C93"/>
    <w:rsid w:val="00F3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533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</cp:revision>
  <cp:lastPrinted>2016-08-02T11:37:00Z</cp:lastPrinted>
  <dcterms:created xsi:type="dcterms:W3CDTF">2016-08-25T11:49:00Z</dcterms:created>
  <dcterms:modified xsi:type="dcterms:W3CDTF">2016-09-22T12:42:00Z</dcterms:modified>
</cp:coreProperties>
</file>