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7463814D" w:rsidR="00612D4D" w:rsidRPr="002208A1" w:rsidRDefault="001078A0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1 ke </w:t>
      </w:r>
      <w:r w:rsidR="00612D4D" w:rsidRPr="002208A1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612D4D" w:rsidRPr="002208A1">
        <w:rPr>
          <w:b/>
          <w:sz w:val="44"/>
          <w:szCs w:val="44"/>
        </w:rPr>
        <w:t xml:space="preserve"> O DÍLO </w:t>
      </w:r>
    </w:p>
    <w:p w14:paraId="0C72E185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21438451" w14:textId="77777777" w:rsidR="00B11A6C" w:rsidRDefault="00B11A6C" w:rsidP="00B11A6C"/>
    <w:p w14:paraId="3637E248" w14:textId="0C9F895B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OBJEDNATEL</w:t>
      </w:r>
      <w:r>
        <w:rPr>
          <w:b/>
          <w:szCs w:val="22"/>
        </w:rPr>
        <w:t xml:space="preserve">: </w:t>
      </w:r>
      <w:r w:rsidR="00771CBE">
        <w:rPr>
          <w:b/>
          <w:szCs w:val="22"/>
        </w:rPr>
        <w:t>Domov klidného stáří v Žinkovech, příspěvková organizace</w:t>
      </w:r>
    </w:p>
    <w:p w14:paraId="1965C349" w14:textId="35B54028" w:rsidR="00B11A6C" w:rsidRDefault="00B11A6C" w:rsidP="00B11A6C">
      <w:pPr>
        <w:rPr>
          <w:szCs w:val="22"/>
        </w:rPr>
      </w:pPr>
      <w:r w:rsidRPr="009527D3">
        <w:rPr>
          <w:szCs w:val="22"/>
        </w:rPr>
        <w:t xml:space="preserve">se </w:t>
      </w:r>
      <w:proofErr w:type="gramStart"/>
      <w:r w:rsidRPr="009527D3">
        <w:rPr>
          <w:szCs w:val="22"/>
        </w:rPr>
        <w:t>sídlem:</w:t>
      </w:r>
      <w:r w:rsidR="00771CBE">
        <w:rPr>
          <w:szCs w:val="22"/>
        </w:rPr>
        <w:t xml:space="preserve">  Žinkovy</w:t>
      </w:r>
      <w:proofErr w:type="gramEnd"/>
      <w:r w:rsidR="00771CBE">
        <w:rPr>
          <w:szCs w:val="22"/>
        </w:rPr>
        <w:t xml:space="preserve"> 89, 335 54 Žinkovy</w:t>
      </w:r>
    </w:p>
    <w:p w14:paraId="0F0CC35C" w14:textId="056B2017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771CBE">
        <w:rPr>
          <w:szCs w:val="22"/>
        </w:rPr>
        <w:t xml:space="preserve"> 491 80 312</w:t>
      </w:r>
    </w:p>
    <w:p w14:paraId="73168378" w14:textId="7C30A39D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771CBE">
        <w:rPr>
          <w:szCs w:val="22"/>
        </w:rPr>
        <w:t xml:space="preserve"> Mgr. et Mgr. Sylva </w:t>
      </w:r>
      <w:proofErr w:type="gramStart"/>
      <w:r w:rsidR="00771CBE">
        <w:rPr>
          <w:szCs w:val="22"/>
        </w:rPr>
        <w:t>Hajšmanová - ředitelka</w:t>
      </w:r>
      <w:proofErr w:type="gramEnd"/>
    </w:p>
    <w:p w14:paraId="66712F08" w14:textId="17FADE84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771CBE">
        <w:rPr>
          <w:szCs w:val="22"/>
        </w:rPr>
        <w:t xml:space="preserve"> 13531361/0100</w:t>
      </w:r>
    </w:p>
    <w:p w14:paraId="157B109C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142D44A8" w14:textId="77777777" w:rsidR="00B11A6C" w:rsidRDefault="00B11A6C" w:rsidP="00B11A6C"/>
    <w:p w14:paraId="2D38F7DB" w14:textId="7B703BE1" w:rsidR="00B11A6C" w:rsidRPr="00D410C4" w:rsidRDefault="00B11A6C" w:rsidP="00B11A6C">
      <w:pPr>
        <w:rPr>
          <w:rFonts w:asciiTheme="minorHAnsi" w:hAnsiTheme="minorHAnsi" w:cstheme="minorHAnsi"/>
          <w:b/>
          <w:bCs/>
          <w:szCs w:val="22"/>
        </w:rPr>
      </w:pPr>
      <w:r w:rsidRPr="00D410C4">
        <w:rPr>
          <w:rFonts w:asciiTheme="minorHAnsi" w:hAnsiTheme="minorHAnsi" w:cstheme="minorHAnsi"/>
          <w:b/>
          <w:szCs w:val="22"/>
        </w:rPr>
        <w:t>ZHOTOVITEL</w:t>
      </w:r>
      <w:r w:rsidR="00D410C4" w:rsidRPr="00D410C4">
        <w:rPr>
          <w:rFonts w:asciiTheme="minorHAnsi" w:hAnsiTheme="minorHAnsi" w:cstheme="minorHAnsi"/>
          <w:b/>
          <w:szCs w:val="22"/>
        </w:rPr>
        <w:t xml:space="preserve">: </w:t>
      </w:r>
      <w:r w:rsidR="00D410C4" w:rsidRPr="00D410C4">
        <w:rPr>
          <w:rFonts w:asciiTheme="minorHAnsi" w:hAnsiTheme="minorHAnsi" w:cstheme="minorHAnsi"/>
          <w:b/>
          <w:bCs/>
          <w:color w:val="000000"/>
          <w:szCs w:val="22"/>
        </w:rPr>
        <w:t>STAVOSAN PLZEŇ</w:t>
      </w:r>
      <w:r w:rsidR="00D410C4">
        <w:rPr>
          <w:rFonts w:asciiTheme="minorHAnsi" w:hAnsiTheme="minorHAnsi" w:cstheme="minorHAnsi"/>
          <w:b/>
          <w:bCs/>
          <w:color w:val="000000"/>
          <w:szCs w:val="22"/>
        </w:rPr>
        <w:t xml:space="preserve"> s.r.o.</w:t>
      </w:r>
    </w:p>
    <w:p w14:paraId="613FC5AB" w14:textId="4CCF2177" w:rsidR="00B11A6C" w:rsidRPr="00D410C4" w:rsidRDefault="00B11A6C" w:rsidP="00B11A6C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se sídlem:</w:t>
      </w:r>
      <w:r w:rsidR="00D410C4" w:rsidRPr="00D410C4">
        <w:rPr>
          <w:rFonts w:asciiTheme="minorHAnsi" w:hAnsiTheme="minorHAnsi" w:cstheme="minorHAnsi"/>
          <w:szCs w:val="22"/>
        </w:rPr>
        <w:t xml:space="preserve"> </w:t>
      </w:r>
      <w:r w:rsidR="00D410C4" w:rsidRPr="00D410C4">
        <w:rPr>
          <w:rFonts w:asciiTheme="minorHAnsi" w:hAnsiTheme="minorHAnsi" w:cstheme="minorHAnsi"/>
          <w:color w:val="000000"/>
          <w:szCs w:val="22"/>
        </w:rPr>
        <w:t>Předenická 80/1, 301 00 Plzeň</w:t>
      </w:r>
    </w:p>
    <w:p w14:paraId="641D454C" w14:textId="7B4C42A1" w:rsidR="00B11A6C" w:rsidRPr="00D410C4" w:rsidRDefault="00B11A6C" w:rsidP="00B11A6C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IČO:</w:t>
      </w:r>
      <w:r w:rsidR="00D410C4" w:rsidRPr="00D410C4">
        <w:rPr>
          <w:rFonts w:asciiTheme="minorHAnsi" w:hAnsiTheme="minorHAnsi" w:cstheme="minorHAnsi"/>
          <w:szCs w:val="22"/>
        </w:rPr>
        <w:t xml:space="preserve"> 03884376</w:t>
      </w:r>
    </w:p>
    <w:p w14:paraId="616C8948" w14:textId="2B96C745" w:rsidR="00B11A6C" w:rsidRPr="00D410C4" w:rsidRDefault="00B11A6C" w:rsidP="00B11A6C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DIČ:</w:t>
      </w:r>
      <w:r w:rsidR="00D410C4" w:rsidRPr="00D410C4">
        <w:rPr>
          <w:rFonts w:asciiTheme="minorHAnsi" w:hAnsiTheme="minorHAnsi" w:cstheme="minorHAnsi"/>
          <w:szCs w:val="22"/>
        </w:rPr>
        <w:t xml:space="preserve"> CZ03884376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B11A6C" w:rsidRPr="00D410C4" w14:paraId="01EEF2CD" w14:textId="77777777" w:rsidTr="008835D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12E333B" w14:textId="77777777" w:rsidR="00B11A6C" w:rsidRPr="00D410C4" w:rsidRDefault="00B11A6C" w:rsidP="00883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0C4">
              <w:rPr>
                <w:rFonts w:asciiTheme="minorHAnsi" w:hAnsiTheme="minorHAnsi" w:cstheme="minorHAnsi"/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470440A" w14:textId="0A7B0B79" w:rsidR="00B11A6C" w:rsidRPr="00D410C4" w:rsidRDefault="00B11A6C" w:rsidP="00883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0C4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</w:t>
            </w:r>
            <w:r w:rsidR="00D410C4" w:rsidRPr="00D410C4">
              <w:rPr>
                <w:rFonts w:asciiTheme="minorHAnsi" w:hAnsiTheme="minorHAnsi" w:cstheme="minorHAnsi"/>
                <w:sz w:val="22"/>
                <w:szCs w:val="22"/>
              </w:rPr>
              <w:t>C 30889 vedená u Krajského soudu v Plzni</w:t>
            </w:r>
          </w:p>
        </w:tc>
      </w:tr>
    </w:tbl>
    <w:p w14:paraId="2F91C58B" w14:textId="4D3E0E72" w:rsidR="00B11A6C" w:rsidRPr="00D410C4" w:rsidRDefault="00B11A6C" w:rsidP="00B11A6C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zastoupený:</w:t>
      </w:r>
      <w:r w:rsidR="00D410C4" w:rsidRPr="00D410C4">
        <w:rPr>
          <w:rFonts w:asciiTheme="minorHAnsi" w:hAnsiTheme="minorHAnsi" w:cstheme="minorHAnsi"/>
          <w:szCs w:val="22"/>
        </w:rPr>
        <w:t xml:space="preserve"> Oldřichem </w:t>
      </w:r>
      <w:proofErr w:type="gramStart"/>
      <w:r w:rsidR="00D410C4" w:rsidRPr="00D410C4">
        <w:rPr>
          <w:rFonts w:asciiTheme="minorHAnsi" w:hAnsiTheme="minorHAnsi" w:cstheme="minorHAnsi"/>
          <w:szCs w:val="22"/>
        </w:rPr>
        <w:t>Benešem ,</w:t>
      </w:r>
      <w:proofErr w:type="gramEnd"/>
      <w:r w:rsidR="00D410C4" w:rsidRPr="00D410C4">
        <w:rPr>
          <w:rFonts w:asciiTheme="minorHAnsi" w:hAnsiTheme="minorHAnsi" w:cstheme="minorHAnsi"/>
          <w:szCs w:val="22"/>
        </w:rPr>
        <w:t xml:space="preserve"> jednatelem společnosti</w:t>
      </w:r>
    </w:p>
    <w:p w14:paraId="751C1CDA" w14:textId="5AFB488E" w:rsidR="00D410C4" w:rsidRPr="00D410C4" w:rsidRDefault="00B11A6C" w:rsidP="00D410C4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bankovní spojení:</w:t>
      </w:r>
      <w:r w:rsidR="00D410C4" w:rsidRPr="00D410C4">
        <w:rPr>
          <w:rFonts w:asciiTheme="minorHAnsi" w:hAnsiTheme="minorHAnsi" w:cstheme="minorHAnsi"/>
          <w:szCs w:val="22"/>
        </w:rPr>
        <w:t xml:space="preserve"> Česká spořitelna a.s. č.ú.4044674339/0800</w:t>
      </w:r>
    </w:p>
    <w:p w14:paraId="68799909" w14:textId="77777777" w:rsidR="00B11A6C" w:rsidRPr="00D410C4" w:rsidRDefault="00B11A6C" w:rsidP="00B11A6C">
      <w:pPr>
        <w:rPr>
          <w:rFonts w:asciiTheme="minorHAnsi" w:hAnsiTheme="minorHAnsi" w:cstheme="minorHAnsi"/>
          <w:szCs w:val="22"/>
        </w:rPr>
      </w:pPr>
      <w:r w:rsidRPr="00D410C4">
        <w:rPr>
          <w:rFonts w:asciiTheme="minorHAnsi" w:hAnsiTheme="minorHAnsi" w:cstheme="minorHAnsi"/>
          <w:szCs w:val="22"/>
        </w:rPr>
        <w:t>dále jen „zhotovitel“</w:t>
      </w:r>
    </w:p>
    <w:p w14:paraId="0ED6B43B" w14:textId="77777777" w:rsidR="00B11A6C" w:rsidRPr="00132513" w:rsidRDefault="00B11A6C" w:rsidP="00B11A6C"/>
    <w:p w14:paraId="2BD43E53" w14:textId="62435FA4" w:rsidR="00646856" w:rsidRDefault="00612D4D" w:rsidP="004C6515">
      <w:pPr>
        <w:pStyle w:val="Nadpis1"/>
      </w:pPr>
      <w:r w:rsidRPr="00310A5C">
        <w:t>PREAMBULE</w:t>
      </w:r>
    </w:p>
    <w:p w14:paraId="5ECDA9DC" w14:textId="5263187C" w:rsidR="00646856" w:rsidRDefault="00A53B2F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Tento dodatek ke smlouvě o dílo ze dne 17.9.2024 </w:t>
      </w:r>
      <w:r w:rsidR="00612D4D" w:rsidRPr="004C6515">
        <w:t>(dále jen „</w:t>
      </w:r>
      <w:r>
        <w:t>Dodatek</w:t>
      </w:r>
      <w:r w:rsidR="00612D4D" w:rsidRPr="004C6515">
        <w:t>“) je uzavřen v soulad</w:t>
      </w:r>
      <w:r w:rsidR="005F1EA6" w:rsidRPr="004C6515">
        <w:t>u s ustanovením § 2586 a násl. z</w:t>
      </w:r>
      <w:r w:rsidR="00612D4D" w:rsidRPr="004C6515">
        <w:t>ákona č. 89/2012 Sb., občanský zákoník</w:t>
      </w:r>
      <w:r w:rsidR="00F340C2" w:rsidRPr="004C6515">
        <w:t>, v platném znění</w:t>
      </w:r>
      <w:r w:rsidR="00612D4D" w:rsidRPr="004C6515">
        <w:t xml:space="preserve"> (dále jen „</w:t>
      </w:r>
      <w:proofErr w:type="spellStart"/>
      <w:r w:rsidR="00612D4D" w:rsidRPr="004C6515">
        <w:t>ObčZ</w:t>
      </w:r>
      <w:proofErr w:type="spellEnd"/>
      <w:r w:rsidR="00612D4D" w:rsidRPr="004C6515">
        <w:t>“).</w:t>
      </w:r>
    </w:p>
    <w:p w14:paraId="61D55204" w14:textId="49198730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Smlouva </w:t>
      </w:r>
      <w:r w:rsidR="00A53B2F">
        <w:t>byla</w:t>
      </w:r>
      <w:r w:rsidRPr="004C6515">
        <w:t xml:space="preserve"> uzavřena na zákl</w:t>
      </w:r>
      <w:r w:rsidR="004C19C5">
        <w:t xml:space="preserve">adě veřejné zakázky </w:t>
      </w:r>
      <w:r w:rsidR="00DC3E7B">
        <w:rPr>
          <w:rFonts w:cs="Calibri"/>
          <w:b/>
          <w:bCs/>
          <w:caps/>
          <w:szCs w:val="22"/>
        </w:rPr>
        <w:t>SANACE VLHKÉHO ZDIVA V DKS ŽINKOVY</w:t>
      </w:r>
      <w:r w:rsidR="00A638D9">
        <w:t xml:space="preserve"> </w:t>
      </w:r>
      <w:r w:rsidRPr="004C6515">
        <w:t xml:space="preserve">vyhlášené </w:t>
      </w:r>
      <w:r w:rsidRPr="004F7384">
        <w:t xml:space="preserve">dne </w:t>
      </w:r>
      <w:r w:rsidR="00C646FB">
        <w:t>16.8.2024</w:t>
      </w:r>
      <w:r w:rsidRPr="004C6515">
        <w:t xml:space="preserve">. </w:t>
      </w:r>
    </w:p>
    <w:p w14:paraId="699B31F2" w14:textId="60BD31C6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Důvodem uzavření </w:t>
      </w:r>
      <w:r w:rsidR="00A53B2F">
        <w:t>tohoto</w:t>
      </w:r>
      <w:r w:rsidRPr="004C6515">
        <w:t xml:space="preserve"> </w:t>
      </w:r>
      <w:r w:rsidR="00A53B2F">
        <w:t>Dodatku</w:t>
      </w:r>
      <w:r w:rsidRPr="004C6515">
        <w:t xml:space="preserve"> je vymezení způsobu a rozsahu provedení díla </w:t>
      </w:r>
      <w:r w:rsidR="005F1EA6" w:rsidRPr="004C6515">
        <w:t>zhotovitelem a </w:t>
      </w:r>
      <w:r w:rsidRPr="004C6515">
        <w:t xml:space="preserve">stanovení </w:t>
      </w:r>
      <w:r w:rsidR="00F340C2" w:rsidRPr="004C6515">
        <w:t xml:space="preserve">vzájemných </w:t>
      </w:r>
      <w:r w:rsidRPr="004C6515">
        <w:t>práv a povinností</w:t>
      </w:r>
      <w:r w:rsidR="00F340C2" w:rsidRPr="004C6515">
        <w:t xml:space="preserve"> smluvních stran</w:t>
      </w:r>
      <w:r w:rsidRPr="004C6515">
        <w:t>.</w:t>
      </w:r>
    </w:p>
    <w:p w14:paraId="57876C4A" w14:textId="77777777" w:rsidR="00422A68" w:rsidRPr="004C6515" w:rsidRDefault="00422A68" w:rsidP="004C6515"/>
    <w:p w14:paraId="015226A8" w14:textId="2BB19F73" w:rsidR="00612D4D" w:rsidRPr="00310A5C" w:rsidRDefault="00612D4D" w:rsidP="00132513">
      <w:pPr>
        <w:pStyle w:val="Nadpis1"/>
      </w:pPr>
      <w:r w:rsidRPr="00310A5C">
        <w:t xml:space="preserve">PŘEDMĚT </w:t>
      </w:r>
      <w:r w:rsidR="00A53B2F">
        <w:t>DODATKU</w:t>
      </w:r>
    </w:p>
    <w:p w14:paraId="6B625559" w14:textId="603EB51E" w:rsidR="00A53B2F" w:rsidRPr="00463B9B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  <w:rPr>
          <w:b/>
          <w:bCs/>
        </w:rPr>
      </w:pPr>
      <w:r>
        <w:t xml:space="preserve">Objednatel a Zhotovitel se dohodli na tom, že Zhotovitel neprovede pro Objednatele práce sjednané ve Smlouvě o dílo, uvedené v Příloze č. 2 tohoto Dodatku. Během provádění díla bylo smluvními stranami shledáno, že tyto práce Objednatel nepožaduje (dále jen „méněpráce“). Hodnota méněprací činí na základě dohody smluvních stran celkem: </w:t>
      </w:r>
      <w:r>
        <w:rPr>
          <w:b/>
          <w:bCs/>
        </w:rPr>
        <w:t>42.481,50</w:t>
      </w:r>
      <w:r w:rsidRPr="00463B9B">
        <w:rPr>
          <w:b/>
          <w:bCs/>
        </w:rPr>
        <w:t xml:space="preserve">, - Kč </w:t>
      </w:r>
      <w:r>
        <w:rPr>
          <w:b/>
          <w:bCs/>
        </w:rPr>
        <w:t>bez</w:t>
      </w:r>
      <w:r w:rsidRPr="00463B9B">
        <w:rPr>
          <w:b/>
          <w:bCs/>
        </w:rPr>
        <w:t xml:space="preserve"> DPH</w:t>
      </w:r>
      <w:r>
        <w:rPr>
          <w:b/>
          <w:bCs/>
        </w:rPr>
        <w:t>, tedy 51.402,62 Kč včetně DPH.</w:t>
      </w:r>
    </w:p>
    <w:p w14:paraId="4187D7D4" w14:textId="48A684CE" w:rsidR="00646856" w:rsidRPr="00A30501" w:rsidRDefault="00646856" w:rsidP="00C83F60">
      <w:pPr>
        <w:pStyle w:val="Odstavecseseznamem"/>
        <w:ind w:left="709"/>
        <w:jc w:val="both"/>
      </w:pPr>
    </w:p>
    <w:p w14:paraId="55D5CB0D" w14:textId="60B7359C" w:rsidR="00A53B2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Objednatel se uzavřením </w:t>
      </w:r>
      <w:r>
        <w:t>tohoto Dodatku</w:t>
      </w:r>
      <w:r w:rsidRPr="0081434F">
        <w:t xml:space="preserve"> zavazuje zaplatit </w:t>
      </w:r>
      <w:r>
        <w:t>Z</w:t>
      </w:r>
      <w:r w:rsidRPr="0081434F">
        <w:t xml:space="preserve">hotoviteli </w:t>
      </w:r>
      <w:r>
        <w:t>cenu poníženou o hodnotu méněprací.</w:t>
      </w:r>
    </w:p>
    <w:p w14:paraId="05DB9874" w14:textId="77777777" w:rsidR="00A53B2F" w:rsidRDefault="00A53B2F" w:rsidP="00A53B2F">
      <w:pPr>
        <w:pStyle w:val="Odstavecseseznamem"/>
      </w:pPr>
    </w:p>
    <w:p w14:paraId="54744EBD" w14:textId="77777777" w:rsidR="00A53B2F" w:rsidRPr="0081434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>
        <w:t>Celkový rozpočet díla je uveden v Příloze č. 1 tohoto Dodatku.</w:t>
      </w:r>
    </w:p>
    <w:p w14:paraId="267B5F53" w14:textId="77777777" w:rsidR="00A53B2F" w:rsidRPr="0081434F" w:rsidRDefault="00A53B2F" w:rsidP="00A53B2F">
      <w:pPr>
        <w:pStyle w:val="Nadpis1"/>
      </w:pPr>
      <w:r>
        <w:lastRenderedPageBreak/>
        <w:t>CELKOVÁ CENA ZA PROVEDENÍ DÍLA</w:t>
      </w:r>
    </w:p>
    <w:p w14:paraId="6604B8AF" w14:textId="25506C17" w:rsidR="00A53B2F" w:rsidRPr="0081434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>
        <w:t>Celková cena za provedení díla upravená po dohodě smluvních stran na základě neprovedení méněprací, a kterou se</w:t>
      </w:r>
      <w:r w:rsidRPr="005922CF">
        <w:t xml:space="preserve"> </w:t>
      </w:r>
      <w:r w:rsidRPr="0081434F">
        <w:t xml:space="preserve">Objednatel zavazuje zaplatit </w:t>
      </w:r>
      <w:r>
        <w:t>Z</w:t>
      </w:r>
      <w:r w:rsidRPr="0081434F">
        <w:t xml:space="preserve">hotoviteli za řádné provedení díla </w:t>
      </w:r>
      <w:r>
        <w:t>činí</w:t>
      </w:r>
      <w:r w:rsidRPr="0081434F">
        <w:t>:</w:t>
      </w:r>
    </w:p>
    <w:p w14:paraId="5E2E00FE" w14:textId="77777777" w:rsidR="00A53B2F" w:rsidRPr="0081434F" w:rsidRDefault="00A53B2F" w:rsidP="00A53B2F">
      <w:pPr>
        <w:pStyle w:val="Odstavecseseznamem"/>
        <w:ind w:left="709"/>
        <w:jc w:val="both"/>
      </w:pPr>
    </w:p>
    <w:p w14:paraId="25E8EDF0" w14:textId="62DC4EA6" w:rsidR="00A53B2F" w:rsidRPr="0081434F" w:rsidRDefault="00A53B2F" w:rsidP="00A53B2F">
      <w:pPr>
        <w:pStyle w:val="Odstavecseseznamem"/>
        <w:tabs>
          <w:tab w:val="left" w:pos="5670"/>
        </w:tabs>
        <w:ind w:left="709"/>
        <w:jc w:val="both"/>
      </w:pPr>
      <w:r w:rsidRPr="0081434F">
        <w:rPr>
          <w:b/>
        </w:rPr>
        <w:t>Celkem cena za dílo bez DPH činí</w:t>
      </w:r>
      <w:r w:rsidRPr="0081434F">
        <w:rPr>
          <w:b/>
        </w:rPr>
        <w:tab/>
      </w:r>
      <w:r>
        <w:rPr>
          <w:b/>
        </w:rPr>
        <w:tab/>
      </w:r>
      <w:r>
        <w:t>2.143.352,60 Kč</w:t>
      </w:r>
    </w:p>
    <w:p w14:paraId="73FCC59C" w14:textId="48A5FD3F" w:rsidR="00A53B2F" w:rsidRPr="0081434F" w:rsidRDefault="00A53B2F" w:rsidP="00A53B2F">
      <w:pPr>
        <w:tabs>
          <w:tab w:val="left" w:pos="5670"/>
        </w:tabs>
        <w:ind w:left="709"/>
        <w:jc w:val="both"/>
      </w:pPr>
      <w:r w:rsidRPr="0081434F">
        <w:rPr>
          <w:b/>
        </w:rPr>
        <w:t>Celkem za DPH 21</w:t>
      </w:r>
      <w:r>
        <w:rPr>
          <w:b/>
        </w:rPr>
        <w:t xml:space="preserve"> </w:t>
      </w:r>
      <w:r w:rsidRPr="0081434F">
        <w:rPr>
          <w:b/>
        </w:rPr>
        <w:t>%</w:t>
      </w:r>
      <w:r w:rsidRPr="0081434F">
        <w:rPr>
          <w:b/>
        </w:rPr>
        <w:tab/>
      </w:r>
      <w:r>
        <w:rPr>
          <w:b/>
        </w:rPr>
        <w:tab/>
      </w:r>
      <w:r>
        <w:rPr>
          <w:bCs/>
        </w:rPr>
        <w:t>450.104,</w:t>
      </w:r>
      <w:r w:rsidR="00CA05B9">
        <w:rPr>
          <w:bCs/>
        </w:rPr>
        <w:t>05</w:t>
      </w:r>
      <w:r>
        <w:rPr>
          <w:b/>
        </w:rPr>
        <w:t xml:space="preserve"> </w:t>
      </w:r>
      <w:r>
        <w:t>Kč</w:t>
      </w:r>
    </w:p>
    <w:p w14:paraId="4335DF11" w14:textId="0F985DD1" w:rsidR="00A53B2F" w:rsidRDefault="00A53B2F" w:rsidP="00A53B2F">
      <w:pPr>
        <w:tabs>
          <w:tab w:val="left" w:pos="5670"/>
        </w:tabs>
        <w:ind w:left="709"/>
        <w:jc w:val="both"/>
      </w:pPr>
      <w:r w:rsidRPr="0081434F">
        <w:rPr>
          <w:b/>
        </w:rPr>
        <w:t>Celkem cena za dílo včetně 21</w:t>
      </w:r>
      <w:r>
        <w:rPr>
          <w:b/>
        </w:rPr>
        <w:t xml:space="preserve"> </w:t>
      </w:r>
      <w:r w:rsidRPr="0081434F">
        <w:rPr>
          <w:b/>
        </w:rPr>
        <w:t>% DPH činí</w:t>
      </w:r>
      <w:r w:rsidRPr="0081434F">
        <w:rPr>
          <w:b/>
        </w:rPr>
        <w:tab/>
      </w:r>
      <w:r>
        <w:rPr>
          <w:b/>
        </w:rPr>
        <w:tab/>
      </w:r>
      <w:r>
        <w:rPr>
          <w:bCs/>
        </w:rPr>
        <w:t>2.593.456,65</w:t>
      </w:r>
      <w:r>
        <w:t xml:space="preserve"> </w:t>
      </w:r>
      <w:r w:rsidRPr="0081434F">
        <w:t>Kč</w:t>
      </w:r>
    </w:p>
    <w:p w14:paraId="173AA51A" w14:textId="77777777" w:rsidR="00A53B2F" w:rsidRPr="0081434F" w:rsidRDefault="00A53B2F" w:rsidP="00A53B2F">
      <w:pPr>
        <w:tabs>
          <w:tab w:val="left" w:pos="5670"/>
        </w:tabs>
        <w:ind w:left="709"/>
        <w:jc w:val="both"/>
      </w:pPr>
    </w:p>
    <w:p w14:paraId="04BB7083" w14:textId="77777777" w:rsidR="00A53B2F" w:rsidRPr="0081434F" w:rsidRDefault="00A53B2F" w:rsidP="00A53B2F">
      <w:pPr>
        <w:pStyle w:val="Nadpis1"/>
      </w:pPr>
      <w:r w:rsidRPr="0081434F">
        <w:t>ZÁVĚREČNÁ UJEDNÁNÍ</w:t>
      </w:r>
    </w:p>
    <w:p w14:paraId="25D80332" w14:textId="77777777" w:rsidR="00A53B2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>
        <w:t>Ostatní ujednání Smlouvy o dílo zůstávají nezměněna.</w:t>
      </w:r>
    </w:p>
    <w:p w14:paraId="6AFF5214" w14:textId="77777777" w:rsidR="00A53B2F" w:rsidRPr="0081434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>
        <w:t>Dodatek</w:t>
      </w:r>
      <w:r w:rsidRPr="0081434F">
        <w:t xml:space="preserve"> je uzavřen v</w:t>
      </w:r>
      <w:r>
        <w:t> písemné podobě s podpisem oprávněných zástupců smluvních stran.</w:t>
      </w:r>
    </w:p>
    <w:p w14:paraId="5FFCBCF4" w14:textId="77777777" w:rsidR="00A53B2F" w:rsidRPr="0081434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>
        <w:t>Tento Dodatek</w:t>
      </w:r>
      <w:r w:rsidRPr="0081434F">
        <w:t xml:space="preserve"> nabývá platnosti podpisem posledním z účastníků a účinnosti uveřejněním v registru smluv.</w:t>
      </w:r>
    </w:p>
    <w:p w14:paraId="7DE9C7DC" w14:textId="77777777" w:rsidR="00A53B2F" w:rsidRPr="0081434F" w:rsidRDefault="00A53B2F" w:rsidP="00A53B2F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Smluvní strany prohlašují, že si </w:t>
      </w:r>
      <w:r>
        <w:t xml:space="preserve">tento Dodatek </w:t>
      </w:r>
      <w:r w:rsidRPr="0081434F">
        <w:t>před je</w:t>
      </w:r>
      <w:r>
        <w:t>ho</w:t>
      </w:r>
      <w:r w:rsidRPr="0081434F">
        <w:t xml:space="preserve"> podpisem přečetly, že představuje projev jejich pravé a svobodné vůle, na důkaz čehož připojují své podpisy.</w:t>
      </w:r>
    </w:p>
    <w:p w14:paraId="0CA5405B" w14:textId="77777777" w:rsidR="00A53B2F" w:rsidRPr="0081434F" w:rsidRDefault="00A53B2F" w:rsidP="00A53B2F"/>
    <w:p w14:paraId="3AA2993B" w14:textId="77777777" w:rsidR="00A53B2F" w:rsidRPr="0081434F" w:rsidRDefault="00A53B2F" w:rsidP="00A53B2F">
      <w:r w:rsidRPr="0081434F">
        <w:t>Přílohy ke Smlouvě:</w:t>
      </w:r>
    </w:p>
    <w:p w14:paraId="0ADD52CA" w14:textId="77777777" w:rsidR="00A53B2F" w:rsidRPr="0081434F" w:rsidRDefault="00A53B2F" w:rsidP="00A53B2F">
      <w:r>
        <w:t>Příloha č. 1 – Celkový rozpočet díla</w:t>
      </w:r>
    </w:p>
    <w:p w14:paraId="67BDC781" w14:textId="6F908938" w:rsidR="00A53B2F" w:rsidRDefault="00A53B2F" w:rsidP="00A53B2F">
      <w:r w:rsidRPr="0081434F">
        <w:t xml:space="preserve">Příloha č. </w:t>
      </w:r>
      <w:r>
        <w:t xml:space="preserve">2 </w:t>
      </w:r>
      <w:r w:rsidRPr="0081434F">
        <w:t xml:space="preserve">– Rozpočet </w:t>
      </w:r>
      <w:r>
        <w:t>provedení méněprací</w:t>
      </w:r>
    </w:p>
    <w:p w14:paraId="769B7B93" w14:textId="77777777" w:rsidR="00A53B2F" w:rsidRDefault="00A53B2F" w:rsidP="00A53B2F"/>
    <w:p w14:paraId="45E09CD4" w14:textId="69EB53FD" w:rsidR="00A53B2F" w:rsidRDefault="00A53B2F" w:rsidP="00A53B2F">
      <w:r>
        <w:t xml:space="preserve">V Žinkovech </w:t>
      </w:r>
      <w:r w:rsidR="008B79E3">
        <w:t>dne 18.12.2024</w:t>
      </w:r>
    </w:p>
    <w:p w14:paraId="54ED568B" w14:textId="77777777" w:rsidR="00A53B2F" w:rsidRDefault="00A53B2F" w:rsidP="00A53B2F"/>
    <w:p w14:paraId="301DF10F" w14:textId="77777777" w:rsidR="00A53B2F" w:rsidRDefault="00A53B2F" w:rsidP="00A53B2F"/>
    <w:p w14:paraId="07B588C5" w14:textId="77777777" w:rsidR="00A53B2F" w:rsidRDefault="00A53B2F" w:rsidP="00A53B2F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A4CA982" w14:textId="77777777" w:rsidR="00A53B2F" w:rsidRPr="0081434F" w:rsidRDefault="00A53B2F" w:rsidP="00A53B2F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09718C8F" w14:textId="1A16FEF4" w:rsidR="00A53B2F" w:rsidRPr="00F76110" w:rsidRDefault="00A53B2F" w:rsidP="00A53B2F">
      <w:pPr>
        <w:rPr>
          <w:bCs/>
          <w:szCs w:val="22"/>
        </w:rPr>
      </w:pPr>
      <w:r w:rsidRPr="00F76110">
        <w:rPr>
          <w:bCs/>
          <w:szCs w:val="22"/>
        </w:rPr>
        <w:t xml:space="preserve">Mgr. et Mgr. Sylva Hajšmanová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szCs w:val="22"/>
        </w:rPr>
        <w:t>Oldřich Beneš</w:t>
      </w:r>
      <w:r w:rsidR="00F42053">
        <w:rPr>
          <w:szCs w:val="22"/>
        </w:rPr>
        <w:t>,</w:t>
      </w:r>
      <w:r w:rsidR="00F42053" w:rsidRPr="00F42053">
        <w:rPr>
          <w:szCs w:val="22"/>
        </w:rPr>
        <w:t xml:space="preserve"> </w:t>
      </w:r>
      <w:r w:rsidR="00F42053">
        <w:rPr>
          <w:szCs w:val="22"/>
        </w:rPr>
        <w:t>jednatel</w:t>
      </w:r>
    </w:p>
    <w:p w14:paraId="695B567C" w14:textId="56B93444" w:rsidR="00A53B2F" w:rsidRPr="009527D3" w:rsidRDefault="00A53B2F" w:rsidP="00A53B2F">
      <w:pPr>
        <w:rPr>
          <w:szCs w:val="22"/>
        </w:rPr>
      </w:pPr>
      <w:r w:rsidRPr="00F76110">
        <w:rPr>
          <w:bCs/>
          <w:szCs w:val="22"/>
        </w:rPr>
        <w:t>ředitelka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42053">
        <w:rPr>
          <w:szCs w:val="22"/>
        </w:rPr>
        <w:tab/>
      </w:r>
      <w:r>
        <w:rPr>
          <w:szCs w:val="22"/>
        </w:rPr>
        <w:t>STAVOSAN PLZEŇ s.r.o.</w:t>
      </w:r>
    </w:p>
    <w:p w14:paraId="429BB9CE" w14:textId="77777777" w:rsidR="00612D4D" w:rsidRPr="008833BC" w:rsidRDefault="00612D4D" w:rsidP="004C6515"/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0ADAD8AF" w14:textId="44D95EE7" w:rsidR="00FF5EEF" w:rsidRDefault="00FF5EEF">
      <w:pPr>
        <w:spacing w:after="160" w:line="259" w:lineRule="auto"/>
      </w:pPr>
    </w:p>
    <w:sectPr w:rsidR="00FF5EEF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58F" w14:textId="77777777" w:rsidR="00943199" w:rsidRDefault="00943199" w:rsidP="005C54F7">
      <w:pPr>
        <w:spacing w:after="0"/>
      </w:pPr>
      <w:r>
        <w:separator/>
      </w:r>
    </w:p>
  </w:endnote>
  <w:endnote w:type="continuationSeparator" w:id="0">
    <w:p w14:paraId="28B4E1D8" w14:textId="77777777" w:rsidR="00943199" w:rsidRDefault="00943199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EFDA" w14:textId="77777777" w:rsidR="00943199" w:rsidRDefault="00943199" w:rsidP="005C54F7">
      <w:pPr>
        <w:spacing w:after="0"/>
      </w:pPr>
      <w:r>
        <w:separator/>
      </w:r>
    </w:p>
  </w:footnote>
  <w:footnote w:type="continuationSeparator" w:id="0">
    <w:p w14:paraId="6EB9B00F" w14:textId="77777777" w:rsidR="00943199" w:rsidRDefault="00943199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6E74E9B8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63108"/>
    <w:multiLevelType w:val="multilevel"/>
    <w:tmpl w:val="716A8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7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9AD3580"/>
    <w:multiLevelType w:val="hybridMultilevel"/>
    <w:tmpl w:val="4C1071EA"/>
    <w:lvl w:ilvl="0" w:tplc="C1E2A2A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E28F826">
      <w:numFmt w:val="bullet"/>
      <w:lvlText w:val="•"/>
      <w:lvlJc w:val="left"/>
      <w:pPr>
        <w:ind w:left="1036" w:hanging="118"/>
      </w:pPr>
      <w:rPr>
        <w:rFonts w:hint="default"/>
        <w:lang w:val="cs-CZ" w:eastAsia="cs-CZ" w:bidi="cs-CZ"/>
      </w:rPr>
    </w:lvl>
    <w:lvl w:ilvl="2" w:tplc="8304A406">
      <w:numFmt w:val="bullet"/>
      <w:lvlText w:val="•"/>
      <w:lvlJc w:val="left"/>
      <w:pPr>
        <w:ind w:left="1953" w:hanging="118"/>
      </w:pPr>
      <w:rPr>
        <w:rFonts w:hint="default"/>
        <w:lang w:val="cs-CZ" w:eastAsia="cs-CZ" w:bidi="cs-CZ"/>
      </w:rPr>
    </w:lvl>
    <w:lvl w:ilvl="3" w:tplc="16145540">
      <w:numFmt w:val="bullet"/>
      <w:lvlText w:val="•"/>
      <w:lvlJc w:val="left"/>
      <w:pPr>
        <w:ind w:left="2869" w:hanging="118"/>
      </w:pPr>
      <w:rPr>
        <w:rFonts w:hint="default"/>
        <w:lang w:val="cs-CZ" w:eastAsia="cs-CZ" w:bidi="cs-CZ"/>
      </w:rPr>
    </w:lvl>
    <w:lvl w:ilvl="4" w:tplc="FB92A4CE">
      <w:numFmt w:val="bullet"/>
      <w:lvlText w:val="•"/>
      <w:lvlJc w:val="left"/>
      <w:pPr>
        <w:ind w:left="3786" w:hanging="118"/>
      </w:pPr>
      <w:rPr>
        <w:rFonts w:hint="default"/>
        <w:lang w:val="cs-CZ" w:eastAsia="cs-CZ" w:bidi="cs-CZ"/>
      </w:rPr>
    </w:lvl>
    <w:lvl w:ilvl="5" w:tplc="121614BA">
      <w:numFmt w:val="bullet"/>
      <w:lvlText w:val="•"/>
      <w:lvlJc w:val="left"/>
      <w:pPr>
        <w:ind w:left="4703" w:hanging="118"/>
      </w:pPr>
      <w:rPr>
        <w:rFonts w:hint="default"/>
        <w:lang w:val="cs-CZ" w:eastAsia="cs-CZ" w:bidi="cs-CZ"/>
      </w:rPr>
    </w:lvl>
    <w:lvl w:ilvl="6" w:tplc="7FD8234C">
      <w:numFmt w:val="bullet"/>
      <w:lvlText w:val="•"/>
      <w:lvlJc w:val="left"/>
      <w:pPr>
        <w:ind w:left="5619" w:hanging="118"/>
      </w:pPr>
      <w:rPr>
        <w:rFonts w:hint="default"/>
        <w:lang w:val="cs-CZ" w:eastAsia="cs-CZ" w:bidi="cs-CZ"/>
      </w:rPr>
    </w:lvl>
    <w:lvl w:ilvl="7" w:tplc="9B9C236A">
      <w:numFmt w:val="bullet"/>
      <w:lvlText w:val="•"/>
      <w:lvlJc w:val="left"/>
      <w:pPr>
        <w:ind w:left="6536" w:hanging="118"/>
      </w:pPr>
      <w:rPr>
        <w:rFonts w:hint="default"/>
        <w:lang w:val="cs-CZ" w:eastAsia="cs-CZ" w:bidi="cs-CZ"/>
      </w:rPr>
    </w:lvl>
    <w:lvl w:ilvl="8" w:tplc="118449E8">
      <w:numFmt w:val="bullet"/>
      <w:lvlText w:val="•"/>
      <w:lvlJc w:val="left"/>
      <w:pPr>
        <w:ind w:left="7453" w:hanging="118"/>
      </w:pPr>
      <w:rPr>
        <w:rFonts w:hint="default"/>
        <w:lang w:val="cs-CZ" w:eastAsia="cs-CZ" w:bidi="cs-CZ"/>
      </w:rPr>
    </w:lvl>
  </w:abstractNum>
  <w:abstractNum w:abstractNumId="23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4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3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37"/>
  </w:num>
  <w:num w:numId="4">
    <w:abstractNumId w:val="30"/>
  </w:num>
  <w:num w:numId="5">
    <w:abstractNumId w:val="31"/>
  </w:num>
  <w:num w:numId="6">
    <w:abstractNumId w:val="4"/>
  </w:num>
  <w:num w:numId="7">
    <w:abstractNumId w:val="21"/>
  </w:num>
  <w:num w:numId="8">
    <w:abstractNumId w:val="15"/>
  </w:num>
  <w:num w:numId="9">
    <w:abstractNumId w:val="24"/>
  </w:num>
  <w:num w:numId="10">
    <w:abstractNumId w:val="8"/>
  </w:num>
  <w:num w:numId="11">
    <w:abstractNumId w:val="34"/>
  </w:num>
  <w:num w:numId="12">
    <w:abstractNumId w:val="14"/>
  </w:num>
  <w:num w:numId="13">
    <w:abstractNumId w:val="7"/>
  </w:num>
  <w:num w:numId="14">
    <w:abstractNumId w:val="11"/>
  </w:num>
  <w:num w:numId="15">
    <w:abstractNumId w:val="16"/>
  </w:num>
  <w:num w:numId="16">
    <w:abstractNumId w:val="20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36"/>
  </w:num>
  <w:num w:numId="23">
    <w:abstractNumId w:val="32"/>
  </w:num>
  <w:num w:numId="24">
    <w:abstractNumId w:val="33"/>
  </w:num>
  <w:num w:numId="25">
    <w:abstractNumId w:val="17"/>
  </w:num>
  <w:num w:numId="26">
    <w:abstractNumId w:val="19"/>
  </w:num>
  <w:num w:numId="27">
    <w:abstractNumId w:val="1"/>
  </w:num>
  <w:num w:numId="28">
    <w:abstractNumId w:val="6"/>
  </w:num>
  <w:num w:numId="29">
    <w:abstractNumId w:val="35"/>
  </w:num>
  <w:num w:numId="30">
    <w:abstractNumId w:val="9"/>
  </w:num>
  <w:num w:numId="31">
    <w:abstractNumId w:val="28"/>
  </w:num>
  <w:num w:numId="32">
    <w:abstractNumId w:val="26"/>
  </w:num>
  <w:num w:numId="33">
    <w:abstractNumId w:val="2"/>
  </w:num>
  <w:num w:numId="34">
    <w:abstractNumId w:val="29"/>
  </w:num>
  <w:num w:numId="35">
    <w:abstractNumId w:val="23"/>
  </w:num>
  <w:num w:numId="36">
    <w:abstractNumId w:val="0"/>
  </w:num>
  <w:num w:numId="37">
    <w:abstractNumId w:val="3"/>
  </w:num>
  <w:num w:numId="38">
    <w:abstractNumId w:val="12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2330A"/>
    <w:rsid w:val="00035273"/>
    <w:rsid w:val="000478EA"/>
    <w:rsid w:val="000577DA"/>
    <w:rsid w:val="00062E2B"/>
    <w:rsid w:val="00072082"/>
    <w:rsid w:val="000737D7"/>
    <w:rsid w:val="000900B7"/>
    <w:rsid w:val="00091425"/>
    <w:rsid w:val="0009167E"/>
    <w:rsid w:val="000A5E45"/>
    <w:rsid w:val="000B2D5E"/>
    <w:rsid w:val="000B6613"/>
    <w:rsid w:val="000C3861"/>
    <w:rsid w:val="000C3CF6"/>
    <w:rsid w:val="000E08FD"/>
    <w:rsid w:val="000E13E2"/>
    <w:rsid w:val="000F0E9F"/>
    <w:rsid w:val="000F271E"/>
    <w:rsid w:val="000F4285"/>
    <w:rsid w:val="001023DD"/>
    <w:rsid w:val="001078A0"/>
    <w:rsid w:val="001079BA"/>
    <w:rsid w:val="00131E7F"/>
    <w:rsid w:val="00132513"/>
    <w:rsid w:val="0014647C"/>
    <w:rsid w:val="001575EA"/>
    <w:rsid w:val="00183BBC"/>
    <w:rsid w:val="00186DCE"/>
    <w:rsid w:val="00192413"/>
    <w:rsid w:val="00196926"/>
    <w:rsid w:val="0019753B"/>
    <w:rsid w:val="001A1665"/>
    <w:rsid w:val="001B10BD"/>
    <w:rsid w:val="001C1B29"/>
    <w:rsid w:val="001E658B"/>
    <w:rsid w:val="001F05A6"/>
    <w:rsid w:val="001F460B"/>
    <w:rsid w:val="001F6DE0"/>
    <w:rsid w:val="002068CF"/>
    <w:rsid w:val="002208A1"/>
    <w:rsid w:val="00221D17"/>
    <w:rsid w:val="00231909"/>
    <w:rsid w:val="00235331"/>
    <w:rsid w:val="00235D4C"/>
    <w:rsid w:val="00244D79"/>
    <w:rsid w:val="0025360B"/>
    <w:rsid w:val="00254060"/>
    <w:rsid w:val="002543B5"/>
    <w:rsid w:val="00255322"/>
    <w:rsid w:val="002559C7"/>
    <w:rsid w:val="00255D2E"/>
    <w:rsid w:val="00256E0E"/>
    <w:rsid w:val="00262A1B"/>
    <w:rsid w:val="00264202"/>
    <w:rsid w:val="002710BC"/>
    <w:rsid w:val="0027513E"/>
    <w:rsid w:val="00285669"/>
    <w:rsid w:val="00293DEC"/>
    <w:rsid w:val="002A17E7"/>
    <w:rsid w:val="002A23E4"/>
    <w:rsid w:val="002B581D"/>
    <w:rsid w:val="002C5450"/>
    <w:rsid w:val="002C73A6"/>
    <w:rsid w:val="00303134"/>
    <w:rsid w:val="00310A5C"/>
    <w:rsid w:val="00311CC7"/>
    <w:rsid w:val="00321E12"/>
    <w:rsid w:val="00326E78"/>
    <w:rsid w:val="003422C1"/>
    <w:rsid w:val="00356D67"/>
    <w:rsid w:val="003634E8"/>
    <w:rsid w:val="0036551B"/>
    <w:rsid w:val="00375EE5"/>
    <w:rsid w:val="003767B5"/>
    <w:rsid w:val="00380962"/>
    <w:rsid w:val="00381D99"/>
    <w:rsid w:val="00382673"/>
    <w:rsid w:val="0038607A"/>
    <w:rsid w:val="003943FC"/>
    <w:rsid w:val="003A2AFB"/>
    <w:rsid w:val="003A5BB0"/>
    <w:rsid w:val="003A70B6"/>
    <w:rsid w:val="003B4D7B"/>
    <w:rsid w:val="003C5DA2"/>
    <w:rsid w:val="003D382A"/>
    <w:rsid w:val="003D58CA"/>
    <w:rsid w:val="003E6F5D"/>
    <w:rsid w:val="003F2A6B"/>
    <w:rsid w:val="00402F7C"/>
    <w:rsid w:val="004042DE"/>
    <w:rsid w:val="00410D36"/>
    <w:rsid w:val="0042069C"/>
    <w:rsid w:val="00422A68"/>
    <w:rsid w:val="00423180"/>
    <w:rsid w:val="004231D2"/>
    <w:rsid w:val="004329EB"/>
    <w:rsid w:val="00436BCC"/>
    <w:rsid w:val="00442384"/>
    <w:rsid w:val="004434EB"/>
    <w:rsid w:val="004456C8"/>
    <w:rsid w:val="0044653C"/>
    <w:rsid w:val="00453EA1"/>
    <w:rsid w:val="00454F24"/>
    <w:rsid w:val="00456431"/>
    <w:rsid w:val="00460154"/>
    <w:rsid w:val="0046590D"/>
    <w:rsid w:val="00471695"/>
    <w:rsid w:val="00474D5C"/>
    <w:rsid w:val="004848A2"/>
    <w:rsid w:val="00497F82"/>
    <w:rsid w:val="004B34D4"/>
    <w:rsid w:val="004B7B43"/>
    <w:rsid w:val="004C19C5"/>
    <w:rsid w:val="004C6515"/>
    <w:rsid w:val="004C6F19"/>
    <w:rsid w:val="004C7205"/>
    <w:rsid w:val="004F7384"/>
    <w:rsid w:val="004F74AE"/>
    <w:rsid w:val="00502FD5"/>
    <w:rsid w:val="00512B4E"/>
    <w:rsid w:val="00532ADA"/>
    <w:rsid w:val="00540C57"/>
    <w:rsid w:val="00551CE3"/>
    <w:rsid w:val="00556CA3"/>
    <w:rsid w:val="00557A89"/>
    <w:rsid w:val="00574F0A"/>
    <w:rsid w:val="00580CBA"/>
    <w:rsid w:val="005875BE"/>
    <w:rsid w:val="005919F5"/>
    <w:rsid w:val="005A1F33"/>
    <w:rsid w:val="005A3696"/>
    <w:rsid w:val="005B691F"/>
    <w:rsid w:val="005C3BA0"/>
    <w:rsid w:val="005C4DAA"/>
    <w:rsid w:val="005C54F7"/>
    <w:rsid w:val="005D1E9F"/>
    <w:rsid w:val="005D2684"/>
    <w:rsid w:val="005D4D7E"/>
    <w:rsid w:val="005E3AFC"/>
    <w:rsid w:val="005E5A4A"/>
    <w:rsid w:val="005F1EA6"/>
    <w:rsid w:val="005F6BFE"/>
    <w:rsid w:val="00612D4D"/>
    <w:rsid w:val="00633224"/>
    <w:rsid w:val="0063461C"/>
    <w:rsid w:val="00634B2A"/>
    <w:rsid w:val="00646856"/>
    <w:rsid w:val="00673576"/>
    <w:rsid w:val="006806AE"/>
    <w:rsid w:val="006853D3"/>
    <w:rsid w:val="0069138C"/>
    <w:rsid w:val="00696096"/>
    <w:rsid w:val="006A7909"/>
    <w:rsid w:val="006B44BD"/>
    <w:rsid w:val="006C4AC0"/>
    <w:rsid w:val="006C5E3F"/>
    <w:rsid w:val="006D26AE"/>
    <w:rsid w:val="006D51A3"/>
    <w:rsid w:val="006E2D7A"/>
    <w:rsid w:val="006F0ECA"/>
    <w:rsid w:val="006F4C75"/>
    <w:rsid w:val="0070642B"/>
    <w:rsid w:val="00736D26"/>
    <w:rsid w:val="00762113"/>
    <w:rsid w:val="00764B00"/>
    <w:rsid w:val="00771CBE"/>
    <w:rsid w:val="007A5902"/>
    <w:rsid w:val="007A6275"/>
    <w:rsid w:val="007B13EF"/>
    <w:rsid w:val="007D3576"/>
    <w:rsid w:val="007D3BB6"/>
    <w:rsid w:val="007D6A28"/>
    <w:rsid w:val="007E0DFD"/>
    <w:rsid w:val="007E32A6"/>
    <w:rsid w:val="007E6B1B"/>
    <w:rsid w:val="007F7C36"/>
    <w:rsid w:val="00800CEB"/>
    <w:rsid w:val="00807964"/>
    <w:rsid w:val="00815FD1"/>
    <w:rsid w:val="00820EA8"/>
    <w:rsid w:val="00821CF1"/>
    <w:rsid w:val="00825661"/>
    <w:rsid w:val="00825BF2"/>
    <w:rsid w:val="00854F81"/>
    <w:rsid w:val="008577F0"/>
    <w:rsid w:val="008723E7"/>
    <w:rsid w:val="008833BC"/>
    <w:rsid w:val="00891C8A"/>
    <w:rsid w:val="00894D66"/>
    <w:rsid w:val="0089534A"/>
    <w:rsid w:val="008A3BAB"/>
    <w:rsid w:val="008A3FF2"/>
    <w:rsid w:val="008A4F85"/>
    <w:rsid w:val="008B4810"/>
    <w:rsid w:val="008B79E3"/>
    <w:rsid w:val="008C2BEA"/>
    <w:rsid w:val="008C371A"/>
    <w:rsid w:val="008E12E7"/>
    <w:rsid w:val="008F15EE"/>
    <w:rsid w:val="008F6F6D"/>
    <w:rsid w:val="008F7CFB"/>
    <w:rsid w:val="009127EE"/>
    <w:rsid w:val="009155AD"/>
    <w:rsid w:val="00922CDC"/>
    <w:rsid w:val="00932A83"/>
    <w:rsid w:val="00943199"/>
    <w:rsid w:val="009527D3"/>
    <w:rsid w:val="009562E2"/>
    <w:rsid w:val="00963051"/>
    <w:rsid w:val="00973660"/>
    <w:rsid w:val="0097747C"/>
    <w:rsid w:val="00992E91"/>
    <w:rsid w:val="009A212B"/>
    <w:rsid w:val="009B6DCB"/>
    <w:rsid w:val="009E01CA"/>
    <w:rsid w:val="009E23E0"/>
    <w:rsid w:val="009F3FFA"/>
    <w:rsid w:val="009F4463"/>
    <w:rsid w:val="00A30501"/>
    <w:rsid w:val="00A34A20"/>
    <w:rsid w:val="00A52956"/>
    <w:rsid w:val="00A53B2F"/>
    <w:rsid w:val="00A553C7"/>
    <w:rsid w:val="00A576BD"/>
    <w:rsid w:val="00A61B74"/>
    <w:rsid w:val="00A638D9"/>
    <w:rsid w:val="00A64571"/>
    <w:rsid w:val="00A700A3"/>
    <w:rsid w:val="00A75E84"/>
    <w:rsid w:val="00A7658F"/>
    <w:rsid w:val="00A81E18"/>
    <w:rsid w:val="00A82DCC"/>
    <w:rsid w:val="00A83786"/>
    <w:rsid w:val="00A8598A"/>
    <w:rsid w:val="00A92AB9"/>
    <w:rsid w:val="00A9642B"/>
    <w:rsid w:val="00AA02B0"/>
    <w:rsid w:val="00AA3406"/>
    <w:rsid w:val="00AB3AAA"/>
    <w:rsid w:val="00AC51E3"/>
    <w:rsid w:val="00AC5BBE"/>
    <w:rsid w:val="00AD2D83"/>
    <w:rsid w:val="00AD7D59"/>
    <w:rsid w:val="00AF1836"/>
    <w:rsid w:val="00B04A0E"/>
    <w:rsid w:val="00B11A6C"/>
    <w:rsid w:val="00B27DC9"/>
    <w:rsid w:val="00B45EB0"/>
    <w:rsid w:val="00B6188F"/>
    <w:rsid w:val="00B63D42"/>
    <w:rsid w:val="00B67A2B"/>
    <w:rsid w:val="00B73F4B"/>
    <w:rsid w:val="00B94889"/>
    <w:rsid w:val="00B956D7"/>
    <w:rsid w:val="00B96284"/>
    <w:rsid w:val="00B96B0A"/>
    <w:rsid w:val="00B976A8"/>
    <w:rsid w:val="00BA1A3E"/>
    <w:rsid w:val="00BB6380"/>
    <w:rsid w:val="00BC0F14"/>
    <w:rsid w:val="00BD43F4"/>
    <w:rsid w:val="00BE0E8D"/>
    <w:rsid w:val="00BE17EB"/>
    <w:rsid w:val="00BE5884"/>
    <w:rsid w:val="00C03D9E"/>
    <w:rsid w:val="00C10A4C"/>
    <w:rsid w:val="00C163F6"/>
    <w:rsid w:val="00C27213"/>
    <w:rsid w:val="00C442C2"/>
    <w:rsid w:val="00C51AC8"/>
    <w:rsid w:val="00C644DE"/>
    <w:rsid w:val="00C646FB"/>
    <w:rsid w:val="00C83F60"/>
    <w:rsid w:val="00C95A2B"/>
    <w:rsid w:val="00C97D15"/>
    <w:rsid w:val="00CA05B9"/>
    <w:rsid w:val="00CB7647"/>
    <w:rsid w:val="00CC563A"/>
    <w:rsid w:val="00CC7AF5"/>
    <w:rsid w:val="00CD1385"/>
    <w:rsid w:val="00CD453B"/>
    <w:rsid w:val="00CD5B62"/>
    <w:rsid w:val="00CF71DD"/>
    <w:rsid w:val="00D02218"/>
    <w:rsid w:val="00D06FFA"/>
    <w:rsid w:val="00D13ADE"/>
    <w:rsid w:val="00D15C50"/>
    <w:rsid w:val="00D2156F"/>
    <w:rsid w:val="00D410C4"/>
    <w:rsid w:val="00D4244B"/>
    <w:rsid w:val="00D44E76"/>
    <w:rsid w:val="00D4738B"/>
    <w:rsid w:val="00D50C25"/>
    <w:rsid w:val="00D51492"/>
    <w:rsid w:val="00D666A1"/>
    <w:rsid w:val="00D712C3"/>
    <w:rsid w:val="00D7473C"/>
    <w:rsid w:val="00D752E3"/>
    <w:rsid w:val="00D81B4A"/>
    <w:rsid w:val="00DA1071"/>
    <w:rsid w:val="00DA74DA"/>
    <w:rsid w:val="00DC1E88"/>
    <w:rsid w:val="00DC3E7B"/>
    <w:rsid w:val="00DD1AD7"/>
    <w:rsid w:val="00DD2592"/>
    <w:rsid w:val="00DF15FA"/>
    <w:rsid w:val="00DF2D96"/>
    <w:rsid w:val="00E27F61"/>
    <w:rsid w:val="00E330A0"/>
    <w:rsid w:val="00E374B0"/>
    <w:rsid w:val="00E41BBC"/>
    <w:rsid w:val="00E53849"/>
    <w:rsid w:val="00E6224A"/>
    <w:rsid w:val="00E70785"/>
    <w:rsid w:val="00E81402"/>
    <w:rsid w:val="00EA207C"/>
    <w:rsid w:val="00EB038C"/>
    <w:rsid w:val="00EB067D"/>
    <w:rsid w:val="00EB4D87"/>
    <w:rsid w:val="00EC7681"/>
    <w:rsid w:val="00ED5061"/>
    <w:rsid w:val="00EE0DBF"/>
    <w:rsid w:val="00EE6BE5"/>
    <w:rsid w:val="00F0362A"/>
    <w:rsid w:val="00F07EB0"/>
    <w:rsid w:val="00F12E91"/>
    <w:rsid w:val="00F14D03"/>
    <w:rsid w:val="00F165B9"/>
    <w:rsid w:val="00F340C2"/>
    <w:rsid w:val="00F37C36"/>
    <w:rsid w:val="00F42053"/>
    <w:rsid w:val="00F55014"/>
    <w:rsid w:val="00F5524D"/>
    <w:rsid w:val="00F63EC1"/>
    <w:rsid w:val="00F73BFB"/>
    <w:rsid w:val="00F76110"/>
    <w:rsid w:val="00F76568"/>
    <w:rsid w:val="00F849E9"/>
    <w:rsid w:val="00F9414C"/>
    <w:rsid w:val="00F9500A"/>
    <w:rsid w:val="00FA54DB"/>
    <w:rsid w:val="00FA60FA"/>
    <w:rsid w:val="00FC79CA"/>
    <w:rsid w:val="00FD19D3"/>
    <w:rsid w:val="00FD7710"/>
    <w:rsid w:val="00FF02BF"/>
    <w:rsid w:val="00FF49D4"/>
    <w:rsid w:val="00FF5EE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B2F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53B2F"/>
    <w:pPr>
      <w:ind w:left="709" w:hanging="709"/>
      <w:jc w:val="both"/>
      <w:outlineLvl w:val="1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1"/>
    <w:rsid w:val="00771CBE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D13AD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3B2F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8F6-7B3F-4CA2-A543-EB96A79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3</cp:revision>
  <cp:lastPrinted>2025-01-07T07:15:00Z</cp:lastPrinted>
  <dcterms:created xsi:type="dcterms:W3CDTF">2025-01-07T11:25:00Z</dcterms:created>
  <dcterms:modified xsi:type="dcterms:W3CDTF">2025-01-07T11:25:00Z</dcterms:modified>
</cp:coreProperties>
</file>