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85" w:rsidRDefault="005E2785" w:rsidP="005E278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Změna příkazní smlouvy označená jako Dodatek č. </w:t>
      </w:r>
      <w:r w:rsidR="00F02F2F">
        <w:rPr>
          <w:b/>
          <w:sz w:val="32"/>
          <w:szCs w:val="32"/>
        </w:rPr>
        <w:t>8</w:t>
      </w:r>
    </w:p>
    <w:p w:rsidR="005E2785" w:rsidRDefault="005E2785" w:rsidP="005E2785">
      <w:pPr>
        <w:jc w:val="center"/>
        <w:rPr>
          <w:szCs w:val="24"/>
        </w:rPr>
      </w:pPr>
      <w:r>
        <w:rPr>
          <w:szCs w:val="24"/>
        </w:rPr>
        <w:t>k příkazní smlouvě ze dne 31. 5. 2016</w:t>
      </w:r>
    </w:p>
    <w:p w:rsidR="005E2785" w:rsidRDefault="005E2785" w:rsidP="005E2785">
      <w:pPr>
        <w:jc w:val="center"/>
        <w:rPr>
          <w:szCs w:val="24"/>
        </w:rPr>
      </w:pPr>
      <w:r>
        <w:rPr>
          <w:szCs w:val="24"/>
        </w:rPr>
        <w:t>Tento dodatek smlouvy se uzavírá ve smyslu ustanovení § 2430 a násl. zákona                         č. 89/2012 Sb., občanský zákoník, v platném znění</w:t>
      </w: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uzavřené mezi:</w:t>
      </w: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Příkazníkem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Ing. Anna Fabiková – mzdové účetnictví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Sídlo: Dolní Marklovice 335, 735 72  Petrovice u Karviné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Provozovna: Slámova 473/5, 733 01  Karviná - Fryštát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IČ     : 73356492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                                         a</w:t>
      </w: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Příkazcem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Základní umělecká škola Pavla Kalety, Český Těšín, příspěvková organizace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zastoupena ředitel</w:t>
      </w:r>
      <w:r w:rsidR="00F02F2F">
        <w:rPr>
          <w:szCs w:val="24"/>
        </w:rPr>
        <w:t>em Bc. Mariusz</w:t>
      </w:r>
      <w:r w:rsidR="00D87D5C">
        <w:rPr>
          <w:szCs w:val="24"/>
        </w:rPr>
        <w:t>em</w:t>
      </w:r>
      <w:r w:rsidR="00F02F2F">
        <w:rPr>
          <w:szCs w:val="24"/>
        </w:rPr>
        <w:t xml:space="preserve"> </w:t>
      </w:r>
      <w:proofErr w:type="spellStart"/>
      <w:r w:rsidR="00F02F2F">
        <w:rPr>
          <w:szCs w:val="24"/>
        </w:rPr>
        <w:t>Danel</w:t>
      </w:r>
      <w:r w:rsidR="00D87D5C">
        <w:rPr>
          <w:szCs w:val="24"/>
        </w:rPr>
        <w:t>em</w:t>
      </w:r>
      <w:proofErr w:type="spellEnd"/>
      <w:r w:rsidR="00F02F2F">
        <w:rPr>
          <w:szCs w:val="24"/>
        </w:rPr>
        <w:t xml:space="preserve">, </w:t>
      </w:r>
      <w:proofErr w:type="spellStart"/>
      <w:r w:rsidR="00F02F2F">
        <w:rPr>
          <w:szCs w:val="24"/>
        </w:rPr>
        <w:t>DiS</w:t>
      </w:r>
      <w:proofErr w:type="spellEnd"/>
      <w:r w:rsidR="00F02F2F">
        <w:rPr>
          <w:szCs w:val="24"/>
        </w:rPr>
        <w:t>.</w:t>
      </w:r>
      <w:r>
        <w:rPr>
          <w:szCs w:val="24"/>
        </w:rPr>
        <w:t xml:space="preserve">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Sídlo: Sokola Tůmy 10/105, 737 01  Český Těšín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IČO:  68899106</w:t>
      </w: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S účinností od 1. 2. 202</w:t>
      </w:r>
      <w:r w:rsidR="00F02F2F">
        <w:rPr>
          <w:b/>
          <w:szCs w:val="24"/>
        </w:rPr>
        <w:t>5</w:t>
      </w:r>
      <w:r>
        <w:rPr>
          <w:b/>
          <w:szCs w:val="24"/>
        </w:rPr>
        <w:t xml:space="preserve"> se smluvní strany dohodly na následující změně příkazní smlouvy. Čl. III. odst. 1 se mění a nově zní: </w:t>
      </w: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>Počínaje zpracováním mezd za měsíc leden 202</w:t>
      </w:r>
      <w:r w:rsidR="00F02F2F">
        <w:rPr>
          <w:szCs w:val="24"/>
        </w:rPr>
        <w:t>5</w:t>
      </w:r>
      <w:r>
        <w:rPr>
          <w:szCs w:val="24"/>
        </w:rPr>
        <w:t xml:space="preserve"> se mění dohodnutá výše měsíční odměny za jedno osobní číslo přidělené zaměstnanci školy, který je v pracovním poměru na základě pracovní smlouvy nebo na základě dohody mimo pracovní poměr. </w:t>
      </w:r>
    </w:p>
    <w:p w:rsidR="005E2785" w:rsidRDefault="005E2785" w:rsidP="005E2785">
      <w:pPr>
        <w:jc w:val="both"/>
        <w:rPr>
          <w:szCs w:val="24"/>
        </w:rPr>
      </w:pPr>
    </w:p>
    <w:p w:rsidR="00C13C05" w:rsidRDefault="00C13C05" w:rsidP="00C13C05">
      <w:pPr>
        <w:rPr>
          <w:szCs w:val="24"/>
        </w:rPr>
      </w:pPr>
      <w:r>
        <w:rPr>
          <w:szCs w:val="24"/>
        </w:rPr>
        <w:t>Odměna za jedno osobní číslo přidělené zaměstnanci školy činí                                 1</w:t>
      </w:r>
      <w:r w:rsidR="00F02F2F">
        <w:rPr>
          <w:szCs w:val="24"/>
        </w:rPr>
        <w:t>9</w:t>
      </w:r>
      <w:r>
        <w:rPr>
          <w:szCs w:val="24"/>
        </w:rPr>
        <w:t>0,00 Kč</w:t>
      </w:r>
    </w:p>
    <w:p w:rsidR="00C13C05" w:rsidRDefault="00C13C05" w:rsidP="00C13C05">
      <w:pPr>
        <w:rPr>
          <w:szCs w:val="24"/>
        </w:rPr>
      </w:pPr>
      <w:r>
        <w:rPr>
          <w:szCs w:val="24"/>
        </w:rPr>
        <w:t>DPH 21 % činí                                                                                                                3</w:t>
      </w:r>
      <w:r w:rsidR="00F02F2F">
        <w:rPr>
          <w:szCs w:val="24"/>
        </w:rPr>
        <w:t>9</w:t>
      </w:r>
      <w:r>
        <w:rPr>
          <w:szCs w:val="24"/>
        </w:rPr>
        <w:t>,</w:t>
      </w:r>
      <w:r w:rsidR="00F02F2F">
        <w:rPr>
          <w:szCs w:val="24"/>
        </w:rPr>
        <w:t>9</w:t>
      </w:r>
      <w:r>
        <w:rPr>
          <w:szCs w:val="24"/>
        </w:rPr>
        <w:t xml:space="preserve">0 Kč </w:t>
      </w:r>
    </w:p>
    <w:p w:rsidR="00C13C05" w:rsidRDefault="00C13C05" w:rsidP="00C13C05">
      <w:pPr>
        <w:rPr>
          <w:szCs w:val="24"/>
        </w:rPr>
      </w:pPr>
      <w:r>
        <w:rPr>
          <w:szCs w:val="24"/>
        </w:rPr>
        <w:t>Odměna včetně DPH                                                                                                    2</w:t>
      </w:r>
      <w:r w:rsidR="00F02F2F">
        <w:rPr>
          <w:szCs w:val="24"/>
        </w:rPr>
        <w:t>29</w:t>
      </w:r>
      <w:r>
        <w:rPr>
          <w:szCs w:val="24"/>
        </w:rPr>
        <w:t>,</w:t>
      </w:r>
      <w:r w:rsidR="00F02F2F">
        <w:rPr>
          <w:szCs w:val="24"/>
        </w:rPr>
        <w:t>9</w:t>
      </w:r>
      <w:r>
        <w:rPr>
          <w:szCs w:val="24"/>
        </w:rPr>
        <w:t>0 Kč</w:t>
      </w:r>
    </w:p>
    <w:p w:rsidR="00C13C05" w:rsidRDefault="00C13C05" w:rsidP="00C13C0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1.  Ostatní ustanovení příkazní smlouvy nedotčená tímto Dodatkem zůstávají beze změny. 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2.  Tento Dodatek nabývá platnosti a účinnosti podpisem obou smluvních stran. 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3.  Dodatek je vyhotoven ve dvojím vyhotovení, z nichž každé má platnost originálu a z nichž jedno vyhotovení obdrží Příkazník a jedno Příkazce.                                                                                                </w:t>
      </w:r>
    </w:p>
    <w:p w:rsidR="005E2785" w:rsidRDefault="005E2785" w:rsidP="005E2785">
      <w:pPr>
        <w:jc w:val="both"/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13C05" w:rsidRDefault="005E2785" w:rsidP="005E2785">
      <w:pPr>
        <w:rPr>
          <w:szCs w:val="24"/>
        </w:rPr>
      </w:pPr>
      <w:r>
        <w:rPr>
          <w:szCs w:val="24"/>
        </w:rPr>
        <w:t xml:space="preserve">V Českém Těšíně dne </w:t>
      </w:r>
      <w:r w:rsidR="00C13C05">
        <w:rPr>
          <w:szCs w:val="24"/>
        </w:rPr>
        <w:t>1</w:t>
      </w:r>
      <w:r w:rsidR="00F02F2F">
        <w:rPr>
          <w:szCs w:val="24"/>
        </w:rPr>
        <w:t>7</w:t>
      </w:r>
      <w:r>
        <w:rPr>
          <w:szCs w:val="24"/>
        </w:rPr>
        <w:t>. 1</w:t>
      </w:r>
      <w:r w:rsidR="00C13C05">
        <w:rPr>
          <w:szCs w:val="24"/>
        </w:rPr>
        <w:t>2</w:t>
      </w:r>
      <w:r>
        <w:rPr>
          <w:szCs w:val="24"/>
        </w:rPr>
        <w:t>. 20</w:t>
      </w:r>
      <w:r w:rsidR="003E57DC">
        <w:rPr>
          <w:szCs w:val="24"/>
        </w:rPr>
        <w:t>2</w:t>
      </w:r>
      <w:r w:rsidR="00F02F2F">
        <w:rPr>
          <w:szCs w:val="24"/>
        </w:rPr>
        <w:t>4</w:t>
      </w: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……………………………………                                      ..………………………………….                                               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Příkazce                                                                                    Příkazník</w:t>
      </w:r>
    </w:p>
    <w:p w:rsidR="005E2785" w:rsidRDefault="005E2785" w:rsidP="005E2785"/>
    <w:p w:rsidR="002C73C4" w:rsidRDefault="002C73C4" w:rsidP="005E2785"/>
    <w:sectPr w:rsidR="002C73C4" w:rsidSect="0077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85"/>
    <w:rsid w:val="000B421A"/>
    <w:rsid w:val="00183B3F"/>
    <w:rsid w:val="002C73C4"/>
    <w:rsid w:val="003E57DC"/>
    <w:rsid w:val="005E2785"/>
    <w:rsid w:val="00664EB3"/>
    <w:rsid w:val="007628AE"/>
    <w:rsid w:val="00773267"/>
    <w:rsid w:val="00A30EA9"/>
    <w:rsid w:val="00B96C64"/>
    <w:rsid w:val="00BA36FC"/>
    <w:rsid w:val="00C13C05"/>
    <w:rsid w:val="00D87D5C"/>
    <w:rsid w:val="00F02F2F"/>
    <w:rsid w:val="00F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5CD77-4BE6-48D4-8630-12D17F91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78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Gawlasová Irena</cp:lastModifiedBy>
  <cp:revision>2</cp:revision>
  <cp:lastPrinted>2024-12-17T16:45:00Z</cp:lastPrinted>
  <dcterms:created xsi:type="dcterms:W3CDTF">2025-01-07T12:18:00Z</dcterms:created>
  <dcterms:modified xsi:type="dcterms:W3CDTF">2025-01-07T12:18:00Z</dcterms:modified>
</cp:coreProperties>
</file>