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04AF" w14:textId="77777777" w:rsidR="004E1371" w:rsidRPr="004E1371" w:rsidRDefault="004E1371" w:rsidP="004E1371">
      <w:pPr>
        <w:spacing w:after="0"/>
        <w:rPr>
          <w:rFonts w:ascii="Arial" w:hAnsi="Arial" w:cs="Arial"/>
        </w:rPr>
      </w:pPr>
    </w:p>
    <w:p w14:paraId="00AE2FF2" w14:textId="5AD00D68" w:rsidR="00E41D72" w:rsidRPr="000C53DE" w:rsidRDefault="00E41D72" w:rsidP="0060332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C53DE">
        <w:rPr>
          <w:rFonts w:ascii="Arial" w:hAnsi="Arial" w:cs="Arial"/>
          <w:b/>
          <w:sz w:val="20"/>
          <w:szCs w:val="20"/>
        </w:rPr>
        <w:t>SMLOUVA O DÍLO</w:t>
      </w:r>
    </w:p>
    <w:p w14:paraId="7095AC10" w14:textId="7E501105" w:rsidR="00E41D72" w:rsidRPr="00E41D72" w:rsidRDefault="00E41D72" w:rsidP="00CC3D1D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CC3D1D">
        <w:rPr>
          <w:rFonts w:ascii="Arial" w:hAnsi="Arial" w:cs="Arial"/>
          <w:b/>
          <w:sz w:val="20"/>
          <w:szCs w:val="20"/>
        </w:rPr>
        <w:t>Evid</w:t>
      </w:r>
      <w:proofErr w:type="spellEnd"/>
      <w:r w:rsidRPr="00CC3D1D">
        <w:rPr>
          <w:rFonts w:ascii="Arial" w:hAnsi="Arial" w:cs="Arial"/>
          <w:b/>
          <w:sz w:val="20"/>
          <w:szCs w:val="20"/>
        </w:rPr>
        <w:t>. č. SD/</w:t>
      </w:r>
      <w:r w:rsidR="00296DD1">
        <w:rPr>
          <w:rFonts w:ascii="Arial" w:hAnsi="Arial" w:cs="Arial"/>
          <w:b/>
          <w:sz w:val="20"/>
          <w:szCs w:val="20"/>
        </w:rPr>
        <w:t>2024</w:t>
      </w:r>
      <w:r w:rsidR="0001557B" w:rsidRPr="00CC3D1D">
        <w:rPr>
          <w:rFonts w:ascii="Arial" w:hAnsi="Arial" w:cs="Arial"/>
          <w:b/>
          <w:sz w:val="20"/>
          <w:szCs w:val="20"/>
        </w:rPr>
        <w:t>/</w:t>
      </w:r>
      <w:r w:rsidR="008E59C0">
        <w:rPr>
          <w:rFonts w:ascii="Arial" w:hAnsi="Arial" w:cs="Arial"/>
          <w:b/>
          <w:sz w:val="20"/>
          <w:szCs w:val="20"/>
        </w:rPr>
        <w:t>1338</w:t>
      </w:r>
    </w:p>
    <w:p w14:paraId="38F6D295" w14:textId="77777777" w:rsidR="00E41D72" w:rsidRPr="00E41D72" w:rsidRDefault="00E41D72" w:rsidP="00E41D72">
      <w:pPr>
        <w:jc w:val="both"/>
        <w:rPr>
          <w:rFonts w:ascii="Arial" w:hAnsi="Arial" w:cs="Arial"/>
          <w:b/>
          <w:sz w:val="20"/>
          <w:szCs w:val="20"/>
        </w:rPr>
      </w:pPr>
    </w:p>
    <w:p w14:paraId="171C4093" w14:textId="77777777" w:rsidR="00D71A78" w:rsidRPr="00166AA4" w:rsidRDefault="00D71A78" w:rsidP="00D71A78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166AA4">
        <w:rPr>
          <w:rFonts w:ascii="Arial" w:hAnsi="Arial" w:cs="Arial"/>
          <w:b/>
        </w:rPr>
        <w:t>Objednatel</w:t>
      </w:r>
      <w:r w:rsidRPr="00166AA4">
        <w:rPr>
          <w:rFonts w:ascii="Arial" w:hAnsi="Arial" w:cs="Arial"/>
          <w:b/>
        </w:rPr>
        <w:tab/>
        <w:t>Dodavatel</w:t>
      </w:r>
    </w:p>
    <w:p w14:paraId="3A16F5E8" w14:textId="62EBEF6B" w:rsidR="00296DD1" w:rsidRPr="00296DD1" w:rsidRDefault="00296DD1" w:rsidP="00296D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6DD1">
        <w:rPr>
          <w:rFonts w:ascii="Arial" w:hAnsi="Arial" w:cs="Arial"/>
          <w:sz w:val="20"/>
          <w:szCs w:val="20"/>
        </w:rPr>
        <w:t>statutární město Jablonec nad Nisou</w:t>
      </w:r>
      <w:r w:rsidRPr="00296DD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6DD1">
        <w:rPr>
          <w:rFonts w:ascii="Arial" w:hAnsi="Arial" w:cs="Arial"/>
          <w:sz w:val="20"/>
          <w:szCs w:val="20"/>
        </w:rPr>
        <w:t>Diagnostika stavebních konstrukcí s.r.o.</w:t>
      </w:r>
    </w:p>
    <w:p w14:paraId="1DE4A4E4" w14:textId="6CC2BFAB" w:rsidR="00296DD1" w:rsidRPr="00296DD1" w:rsidRDefault="00296DD1" w:rsidP="00296D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6DD1">
        <w:rPr>
          <w:rFonts w:ascii="Arial" w:hAnsi="Arial" w:cs="Arial"/>
          <w:sz w:val="20"/>
          <w:szCs w:val="20"/>
        </w:rPr>
        <w:t>Mírové náměstí 3100/19,466 01 Jablonec n</w:t>
      </w:r>
      <w:r>
        <w:rPr>
          <w:rFonts w:ascii="Arial" w:hAnsi="Arial" w:cs="Arial"/>
          <w:sz w:val="20"/>
          <w:szCs w:val="20"/>
        </w:rPr>
        <w:t xml:space="preserve">ad </w:t>
      </w:r>
      <w:r w:rsidRPr="00296DD1">
        <w:rPr>
          <w:rFonts w:ascii="Arial" w:hAnsi="Arial" w:cs="Arial"/>
          <w:sz w:val="20"/>
          <w:szCs w:val="20"/>
        </w:rPr>
        <w:t>Nisou</w:t>
      </w:r>
      <w:r w:rsidRPr="00296DD1">
        <w:rPr>
          <w:rFonts w:ascii="Arial" w:hAnsi="Arial" w:cs="Arial"/>
          <w:sz w:val="20"/>
          <w:szCs w:val="20"/>
        </w:rPr>
        <w:tab/>
        <w:t>Svobody 814, 460 15 Liberec 15</w:t>
      </w:r>
    </w:p>
    <w:p w14:paraId="67968FF9" w14:textId="21C02C28" w:rsidR="00296DD1" w:rsidRPr="00296DD1" w:rsidRDefault="00296DD1" w:rsidP="00296D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6DD1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296DD1">
        <w:rPr>
          <w:rFonts w:ascii="Arial" w:hAnsi="Arial" w:cs="Arial"/>
          <w:sz w:val="20"/>
          <w:szCs w:val="20"/>
        </w:rPr>
        <w:t>: 00262340</w:t>
      </w:r>
      <w:r w:rsidRPr="00296DD1">
        <w:rPr>
          <w:rFonts w:ascii="Arial" w:hAnsi="Arial" w:cs="Arial"/>
          <w:sz w:val="20"/>
          <w:szCs w:val="20"/>
        </w:rPr>
        <w:tab/>
      </w:r>
      <w:r w:rsidRPr="00296DD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6DD1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296DD1">
        <w:rPr>
          <w:rFonts w:ascii="Arial" w:hAnsi="Arial" w:cs="Arial"/>
          <w:sz w:val="20"/>
          <w:szCs w:val="20"/>
        </w:rPr>
        <w:t>: 44564996</w:t>
      </w:r>
    </w:p>
    <w:p w14:paraId="161E38CC" w14:textId="0E06683C" w:rsidR="00296DD1" w:rsidRPr="00296DD1" w:rsidRDefault="00296DD1" w:rsidP="00296D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6DD1">
        <w:rPr>
          <w:rFonts w:ascii="Arial" w:hAnsi="Arial" w:cs="Arial"/>
          <w:sz w:val="20"/>
          <w:szCs w:val="20"/>
        </w:rPr>
        <w:t>DIČ:CZ00262340</w:t>
      </w:r>
      <w:r w:rsidRPr="00296DD1">
        <w:rPr>
          <w:rFonts w:ascii="Arial" w:hAnsi="Arial" w:cs="Arial"/>
          <w:sz w:val="20"/>
          <w:szCs w:val="20"/>
        </w:rPr>
        <w:tab/>
      </w:r>
      <w:r w:rsidRPr="00296DD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6DD1">
        <w:rPr>
          <w:rFonts w:ascii="Arial" w:hAnsi="Arial" w:cs="Arial"/>
          <w:sz w:val="20"/>
          <w:szCs w:val="20"/>
        </w:rPr>
        <w:t>DIČ: CZ44564996</w:t>
      </w:r>
    </w:p>
    <w:p w14:paraId="2075AED2" w14:textId="35B17311" w:rsidR="00296DD1" w:rsidRPr="00296DD1" w:rsidRDefault="00296DD1" w:rsidP="00296D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6DD1">
        <w:rPr>
          <w:rFonts w:ascii="Arial" w:hAnsi="Arial" w:cs="Arial"/>
          <w:sz w:val="20"/>
          <w:szCs w:val="20"/>
        </w:rPr>
        <w:t xml:space="preserve">Číslo účtu: </w:t>
      </w:r>
      <w:r w:rsidR="00FE533F" w:rsidRPr="00FE533F">
        <w:rPr>
          <w:rFonts w:ascii="Arial" w:hAnsi="Arial" w:cs="Arial"/>
          <w:sz w:val="20"/>
          <w:szCs w:val="20"/>
        </w:rPr>
        <w:t>121451/0100</w:t>
      </w:r>
      <w:r w:rsidRPr="00296DD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25A3F">
        <w:rPr>
          <w:rFonts w:ascii="Arial" w:hAnsi="Arial" w:cs="Arial"/>
          <w:sz w:val="20"/>
          <w:szCs w:val="20"/>
        </w:rPr>
        <w:tab/>
      </w:r>
      <w:r w:rsidRPr="00296DD1">
        <w:rPr>
          <w:rFonts w:ascii="Arial" w:hAnsi="Arial" w:cs="Arial"/>
          <w:sz w:val="20"/>
          <w:szCs w:val="20"/>
        </w:rPr>
        <w:t>Číslo účtu:821 840 - 461/0100</w:t>
      </w:r>
    </w:p>
    <w:p w14:paraId="5DC0776B" w14:textId="77777777" w:rsidR="00296DD1" w:rsidRPr="00296DD1" w:rsidRDefault="00296DD1" w:rsidP="00296D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6DD1">
        <w:rPr>
          <w:rFonts w:ascii="Arial" w:hAnsi="Arial" w:cs="Arial"/>
          <w:sz w:val="20"/>
          <w:szCs w:val="20"/>
        </w:rPr>
        <w:t>Bankovní ústav: KB Jablonec nad Nisou</w:t>
      </w:r>
      <w:r w:rsidRPr="00296DD1">
        <w:rPr>
          <w:rFonts w:ascii="Arial" w:hAnsi="Arial" w:cs="Arial"/>
          <w:sz w:val="20"/>
          <w:szCs w:val="20"/>
        </w:rPr>
        <w:tab/>
      </w:r>
      <w:r w:rsidRPr="00296DD1">
        <w:rPr>
          <w:rFonts w:ascii="Arial" w:hAnsi="Arial" w:cs="Arial"/>
          <w:sz w:val="20"/>
          <w:szCs w:val="20"/>
        </w:rPr>
        <w:tab/>
        <w:t>Bankovní ústav: Komerční banka, a.s.</w:t>
      </w:r>
    </w:p>
    <w:p w14:paraId="3BB22880" w14:textId="7C38A324" w:rsidR="00296DD1" w:rsidRPr="00296DD1" w:rsidRDefault="00296DD1" w:rsidP="00296D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6DD1">
        <w:rPr>
          <w:rFonts w:ascii="Arial" w:hAnsi="Arial" w:cs="Arial"/>
          <w:sz w:val="20"/>
          <w:szCs w:val="20"/>
        </w:rPr>
        <w:t>tel.: 483 357 350</w:t>
      </w:r>
      <w:r w:rsidRPr="00296DD1">
        <w:rPr>
          <w:rFonts w:ascii="Arial" w:hAnsi="Arial" w:cs="Arial"/>
          <w:sz w:val="20"/>
          <w:szCs w:val="20"/>
        </w:rPr>
        <w:tab/>
      </w:r>
      <w:r w:rsidRPr="00296DD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6DD1">
        <w:rPr>
          <w:rFonts w:ascii="Arial" w:hAnsi="Arial" w:cs="Arial"/>
          <w:sz w:val="20"/>
          <w:szCs w:val="20"/>
        </w:rPr>
        <w:t>tel.: 603 711 985</w:t>
      </w:r>
    </w:p>
    <w:p w14:paraId="3CC88E2B" w14:textId="646ABAE5" w:rsidR="00296DD1" w:rsidRPr="00296DD1" w:rsidRDefault="00296DD1" w:rsidP="00296D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6DD1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r w:rsidRPr="00296DD1">
        <w:rPr>
          <w:rFonts w:ascii="Arial" w:hAnsi="Arial" w:cs="Arial"/>
          <w:sz w:val="20"/>
          <w:szCs w:val="20"/>
        </w:rPr>
        <w:t>dufkova@mestojablonec.cz</w:t>
      </w:r>
      <w:r w:rsidRPr="00296DD1">
        <w:rPr>
          <w:rFonts w:ascii="Arial" w:hAnsi="Arial" w:cs="Arial"/>
          <w:sz w:val="20"/>
          <w:szCs w:val="20"/>
        </w:rPr>
        <w:tab/>
      </w:r>
      <w:r w:rsidRPr="00296DD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6DD1">
        <w:rPr>
          <w:rFonts w:ascii="Arial" w:hAnsi="Arial" w:cs="Arial"/>
          <w:sz w:val="20"/>
          <w:szCs w:val="20"/>
        </w:rPr>
        <w:t>e-mail: diagnostika.lb@volny.cz</w:t>
      </w:r>
    </w:p>
    <w:p w14:paraId="5DCA92BE" w14:textId="7502CF06" w:rsidR="00D71A78" w:rsidRDefault="00296DD1" w:rsidP="00296D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6DD1">
        <w:rPr>
          <w:rFonts w:ascii="Arial" w:hAnsi="Arial" w:cs="Arial"/>
          <w:sz w:val="20"/>
          <w:szCs w:val="20"/>
        </w:rPr>
        <w:t>kontaktní osoba: Ivana Dufková</w:t>
      </w:r>
      <w:r w:rsidRPr="00296DD1">
        <w:rPr>
          <w:rFonts w:ascii="Arial" w:hAnsi="Arial" w:cs="Arial"/>
          <w:sz w:val="20"/>
          <w:szCs w:val="20"/>
        </w:rPr>
        <w:tab/>
      </w:r>
      <w:r w:rsidRPr="00296DD1">
        <w:rPr>
          <w:rFonts w:ascii="Arial" w:hAnsi="Arial" w:cs="Arial"/>
          <w:sz w:val="20"/>
          <w:szCs w:val="20"/>
        </w:rPr>
        <w:tab/>
      </w:r>
      <w:r w:rsidRPr="00296DD1">
        <w:rPr>
          <w:rFonts w:ascii="Arial" w:hAnsi="Arial" w:cs="Arial"/>
          <w:sz w:val="20"/>
          <w:szCs w:val="20"/>
        </w:rPr>
        <w:tab/>
      </w:r>
      <w:r w:rsidRPr="00296DD1">
        <w:rPr>
          <w:rFonts w:ascii="Arial" w:hAnsi="Arial" w:cs="Arial"/>
          <w:sz w:val="20"/>
          <w:szCs w:val="20"/>
        </w:rPr>
        <w:tab/>
        <w:t>kontaktní osoba: Ing. Karel Čapek</w:t>
      </w:r>
    </w:p>
    <w:p w14:paraId="13A3D966" w14:textId="77777777" w:rsidR="00597E31" w:rsidRDefault="00597E31" w:rsidP="00296D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B8E71E" w14:textId="77777777" w:rsidR="00597E31" w:rsidRPr="0001557B" w:rsidRDefault="00597E31" w:rsidP="00296D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BF8795" w14:textId="77777777" w:rsidR="00D71A78" w:rsidRPr="00166AA4" w:rsidRDefault="00D71A78" w:rsidP="00D71A78">
      <w:pPr>
        <w:jc w:val="center"/>
        <w:rPr>
          <w:rFonts w:ascii="Arial" w:hAnsi="Arial" w:cs="Arial"/>
        </w:rPr>
      </w:pPr>
      <w:r w:rsidRPr="00166AA4">
        <w:rPr>
          <w:rFonts w:ascii="Arial" w:hAnsi="Arial" w:cs="Arial"/>
        </w:rPr>
        <w:t>I.</w:t>
      </w:r>
    </w:p>
    <w:p w14:paraId="31C1251D" w14:textId="77777777" w:rsidR="00D71A78" w:rsidRPr="000C53DE" w:rsidRDefault="00D71A78" w:rsidP="00D71A78">
      <w:pPr>
        <w:jc w:val="center"/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b/>
          <w:sz w:val="20"/>
          <w:szCs w:val="20"/>
        </w:rPr>
        <w:t>Předmět smlouvy</w:t>
      </w:r>
    </w:p>
    <w:p w14:paraId="60CE30B1" w14:textId="346C70FB" w:rsidR="00BC112A" w:rsidRDefault="00BC112A" w:rsidP="00BC112A">
      <w:pPr>
        <w:jc w:val="both"/>
        <w:rPr>
          <w:rFonts w:ascii="Arial" w:hAnsi="Arial" w:cs="Arial"/>
          <w:sz w:val="20"/>
          <w:szCs w:val="20"/>
        </w:rPr>
      </w:pPr>
      <w:r w:rsidRPr="00BC112A">
        <w:rPr>
          <w:rFonts w:ascii="Arial" w:hAnsi="Arial" w:cs="Arial"/>
          <w:sz w:val="20"/>
          <w:szCs w:val="20"/>
        </w:rPr>
        <w:t xml:space="preserve">Objednáváme u Vás </w:t>
      </w:r>
      <w:r w:rsidR="009224F8">
        <w:rPr>
          <w:rFonts w:ascii="Arial" w:hAnsi="Arial" w:cs="Arial"/>
          <w:sz w:val="20"/>
          <w:szCs w:val="20"/>
        </w:rPr>
        <w:t xml:space="preserve">zpracování stavebně technického průzkumu objektu </w:t>
      </w:r>
      <w:r w:rsidR="00113E7D">
        <w:rPr>
          <w:rFonts w:ascii="Arial" w:hAnsi="Arial" w:cs="Arial"/>
          <w:sz w:val="20"/>
          <w:szCs w:val="20"/>
        </w:rPr>
        <w:t>bývalé dětské nemocnice</w:t>
      </w:r>
      <w:r w:rsidR="009224F8">
        <w:rPr>
          <w:rFonts w:ascii="Arial" w:hAnsi="Arial" w:cs="Arial"/>
          <w:sz w:val="20"/>
          <w:szCs w:val="20"/>
        </w:rPr>
        <w:t xml:space="preserve">, </w:t>
      </w:r>
      <w:r w:rsidR="00113E7D">
        <w:rPr>
          <w:rFonts w:ascii="Arial" w:hAnsi="Arial" w:cs="Arial"/>
          <w:sz w:val="20"/>
          <w:szCs w:val="20"/>
        </w:rPr>
        <w:t>Petra Bezruče</w:t>
      </w:r>
      <w:r w:rsidR="009224F8">
        <w:rPr>
          <w:rFonts w:ascii="Arial" w:hAnsi="Arial" w:cs="Arial"/>
          <w:sz w:val="20"/>
          <w:szCs w:val="20"/>
        </w:rPr>
        <w:t xml:space="preserve"> 3</w:t>
      </w:r>
      <w:r w:rsidR="00113E7D">
        <w:rPr>
          <w:rFonts w:ascii="Arial" w:hAnsi="Arial" w:cs="Arial"/>
          <w:sz w:val="20"/>
          <w:szCs w:val="20"/>
        </w:rPr>
        <w:t>000/43</w:t>
      </w:r>
      <w:r w:rsidR="009224F8">
        <w:rPr>
          <w:rFonts w:ascii="Arial" w:hAnsi="Arial" w:cs="Arial"/>
          <w:sz w:val="20"/>
          <w:szCs w:val="20"/>
        </w:rPr>
        <w:t>, Jablonec nad Nisou</w:t>
      </w:r>
      <w:r w:rsidRPr="00BC112A">
        <w:rPr>
          <w:rFonts w:ascii="Arial" w:hAnsi="Arial" w:cs="Arial"/>
          <w:sz w:val="20"/>
          <w:szCs w:val="20"/>
        </w:rPr>
        <w:t xml:space="preserve">, dle přiložené cenové nabídky ze dne </w:t>
      </w:r>
      <w:r w:rsidR="00FE533F">
        <w:rPr>
          <w:rFonts w:ascii="Arial" w:hAnsi="Arial" w:cs="Arial"/>
          <w:sz w:val="20"/>
          <w:szCs w:val="20"/>
        </w:rPr>
        <w:t>22</w:t>
      </w:r>
      <w:r w:rsidR="009224F8">
        <w:rPr>
          <w:rFonts w:ascii="Arial" w:hAnsi="Arial" w:cs="Arial"/>
          <w:sz w:val="20"/>
          <w:szCs w:val="20"/>
        </w:rPr>
        <w:t>.</w:t>
      </w:r>
      <w:r w:rsidR="00FE533F">
        <w:rPr>
          <w:rFonts w:ascii="Arial" w:hAnsi="Arial" w:cs="Arial"/>
          <w:sz w:val="20"/>
          <w:szCs w:val="20"/>
        </w:rPr>
        <w:t>11</w:t>
      </w:r>
      <w:r w:rsidR="009224F8">
        <w:rPr>
          <w:rFonts w:ascii="Arial" w:hAnsi="Arial" w:cs="Arial"/>
          <w:sz w:val="20"/>
          <w:szCs w:val="20"/>
        </w:rPr>
        <w:t>.2024</w:t>
      </w:r>
      <w:r w:rsidR="008B7193">
        <w:rPr>
          <w:rFonts w:ascii="Arial" w:hAnsi="Arial" w:cs="Arial"/>
          <w:sz w:val="20"/>
          <w:szCs w:val="20"/>
        </w:rPr>
        <w:t>, která tvoří přílohu této smlouvy.</w:t>
      </w:r>
    </w:p>
    <w:p w14:paraId="1723AC6F" w14:textId="33DA682A" w:rsidR="00392232" w:rsidRPr="00BC112A" w:rsidRDefault="00725346" w:rsidP="00BC11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392232" w:rsidRPr="00392232">
        <w:rPr>
          <w:rFonts w:ascii="Arial" w:hAnsi="Arial" w:cs="Arial"/>
          <w:sz w:val="20"/>
          <w:szCs w:val="20"/>
        </w:rPr>
        <w:t xml:space="preserve"> se zavazuje, že sondy budou po provedení prací zapraveny</w:t>
      </w:r>
    </w:p>
    <w:p w14:paraId="5EBCA6AD" w14:textId="77777777" w:rsidR="00BC112A" w:rsidRPr="001D7131" w:rsidRDefault="00BC112A" w:rsidP="00BC112A">
      <w:pPr>
        <w:spacing w:before="1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Zpráva bude předána </w:t>
      </w:r>
      <w:r w:rsidRPr="00BE2E75">
        <w:rPr>
          <w:rFonts w:ascii="Calibri" w:hAnsi="Calibri"/>
          <w:color w:val="000000"/>
        </w:rPr>
        <w:t xml:space="preserve">v tištěné podobě v počtu </w:t>
      </w:r>
      <w:r>
        <w:rPr>
          <w:rFonts w:ascii="Calibri" w:hAnsi="Calibri"/>
          <w:color w:val="000000"/>
        </w:rPr>
        <w:t>3 výtisků</w:t>
      </w:r>
      <w:r w:rsidRPr="00BE2E75">
        <w:rPr>
          <w:rFonts w:ascii="Calibri" w:hAnsi="Calibri"/>
          <w:color w:val="000000"/>
        </w:rPr>
        <w:t xml:space="preserve"> + 1x v</w:t>
      </w:r>
      <w:r>
        <w:rPr>
          <w:rFonts w:ascii="Calibri" w:hAnsi="Calibri"/>
          <w:color w:val="000000"/>
        </w:rPr>
        <w:t xml:space="preserve"> el. podobě ve formátu </w:t>
      </w:r>
      <w:proofErr w:type="spellStart"/>
      <w:r>
        <w:rPr>
          <w:rFonts w:ascii="Calibri" w:hAnsi="Calibri"/>
          <w:color w:val="000000"/>
        </w:rPr>
        <w:t>pdf</w:t>
      </w:r>
      <w:proofErr w:type="spellEnd"/>
      <w:r>
        <w:rPr>
          <w:rFonts w:ascii="Calibri" w:hAnsi="Calibri"/>
          <w:color w:val="000000"/>
        </w:rPr>
        <w:t>.</w:t>
      </w:r>
    </w:p>
    <w:p w14:paraId="565DEF59" w14:textId="77777777" w:rsidR="00D71A78" w:rsidRPr="000C53DE" w:rsidRDefault="00D71A78" w:rsidP="00D71A78">
      <w:pPr>
        <w:jc w:val="center"/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sz w:val="20"/>
          <w:szCs w:val="20"/>
        </w:rPr>
        <w:t>II.</w:t>
      </w:r>
    </w:p>
    <w:p w14:paraId="6CB414C7" w14:textId="77777777" w:rsidR="00D71A78" w:rsidRPr="000C53DE" w:rsidRDefault="00D71A78" w:rsidP="00D71A78">
      <w:pPr>
        <w:jc w:val="center"/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sz w:val="20"/>
          <w:szCs w:val="20"/>
        </w:rPr>
        <w:t>Termín plnění/dodání</w:t>
      </w:r>
    </w:p>
    <w:p w14:paraId="682BC3F8" w14:textId="77777777" w:rsidR="00472982" w:rsidRDefault="00472982" w:rsidP="00D71A7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F9BACE" w14:textId="4904CE2C" w:rsidR="00D71A78" w:rsidRPr="001632FE" w:rsidRDefault="00F04676" w:rsidP="00D71A7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632FE">
        <w:rPr>
          <w:rFonts w:ascii="Arial" w:hAnsi="Arial" w:cs="Arial"/>
          <w:sz w:val="20"/>
          <w:szCs w:val="20"/>
        </w:rPr>
        <w:t xml:space="preserve">devzdání </w:t>
      </w:r>
      <w:r w:rsidR="00BC112A">
        <w:rPr>
          <w:rFonts w:ascii="Arial" w:hAnsi="Arial" w:cs="Arial"/>
          <w:sz w:val="20"/>
          <w:szCs w:val="20"/>
        </w:rPr>
        <w:t xml:space="preserve">zprávy </w:t>
      </w:r>
      <w:r w:rsidR="001632FE">
        <w:rPr>
          <w:rFonts w:ascii="Arial" w:hAnsi="Arial" w:cs="Arial"/>
          <w:sz w:val="20"/>
          <w:szCs w:val="20"/>
        </w:rPr>
        <w:t xml:space="preserve">do </w:t>
      </w:r>
      <w:r w:rsidR="005D4A8D">
        <w:rPr>
          <w:rFonts w:ascii="Arial" w:hAnsi="Arial" w:cs="Arial"/>
          <w:b/>
          <w:sz w:val="20"/>
          <w:szCs w:val="20"/>
        </w:rPr>
        <w:t>28</w:t>
      </w:r>
      <w:r w:rsidR="009224F8">
        <w:rPr>
          <w:rFonts w:ascii="Arial" w:hAnsi="Arial" w:cs="Arial"/>
          <w:b/>
          <w:sz w:val="20"/>
          <w:szCs w:val="20"/>
        </w:rPr>
        <w:t xml:space="preserve">. </w:t>
      </w:r>
      <w:r w:rsidR="00FE533F">
        <w:rPr>
          <w:rFonts w:ascii="Arial" w:hAnsi="Arial" w:cs="Arial"/>
          <w:b/>
          <w:sz w:val="20"/>
          <w:szCs w:val="20"/>
        </w:rPr>
        <w:t>2</w:t>
      </w:r>
      <w:r w:rsidR="009224F8">
        <w:rPr>
          <w:rFonts w:ascii="Arial" w:hAnsi="Arial" w:cs="Arial"/>
          <w:b/>
          <w:sz w:val="20"/>
          <w:szCs w:val="20"/>
        </w:rPr>
        <w:t>.</w:t>
      </w:r>
      <w:r w:rsidR="00472982">
        <w:rPr>
          <w:rFonts w:ascii="Arial" w:hAnsi="Arial" w:cs="Arial"/>
          <w:b/>
          <w:sz w:val="20"/>
          <w:szCs w:val="20"/>
        </w:rPr>
        <w:t xml:space="preserve"> 202</w:t>
      </w:r>
      <w:r w:rsidR="005D4A8D">
        <w:rPr>
          <w:rFonts w:ascii="Arial" w:hAnsi="Arial" w:cs="Arial"/>
          <w:b/>
          <w:sz w:val="20"/>
          <w:szCs w:val="20"/>
        </w:rPr>
        <w:t>5</w:t>
      </w:r>
    </w:p>
    <w:p w14:paraId="6BFDB739" w14:textId="77777777" w:rsidR="00D71A78" w:rsidRPr="000C53DE" w:rsidRDefault="00D71A78" w:rsidP="00D71A78">
      <w:pPr>
        <w:jc w:val="center"/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sz w:val="20"/>
          <w:szCs w:val="20"/>
        </w:rPr>
        <w:t>III.</w:t>
      </w:r>
    </w:p>
    <w:p w14:paraId="7F6AEFF4" w14:textId="77777777" w:rsidR="00D71A78" w:rsidRPr="000C53DE" w:rsidRDefault="00D71A78" w:rsidP="00D71A78">
      <w:pPr>
        <w:jc w:val="center"/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sz w:val="20"/>
          <w:szCs w:val="20"/>
        </w:rPr>
        <w:t>Cena a platební podmínky</w:t>
      </w:r>
    </w:p>
    <w:p w14:paraId="4484535C" w14:textId="77777777" w:rsidR="00D71A78" w:rsidRPr="000C53DE" w:rsidRDefault="00D71A78" w:rsidP="00D71A78">
      <w:pPr>
        <w:jc w:val="center"/>
        <w:rPr>
          <w:rFonts w:ascii="Arial" w:hAnsi="Arial" w:cs="Arial"/>
          <w:sz w:val="20"/>
          <w:szCs w:val="20"/>
        </w:rPr>
      </w:pPr>
    </w:p>
    <w:p w14:paraId="237EC3AB" w14:textId="6E2E92FA" w:rsidR="00D71A78" w:rsidRPr="000A5005" w:rsidRDefault="000A5005" w:rsidP="000A5005">
      <w:pPr>
        <w:rPr>
          <w:rFonts w:ascii="Arial" w:hAnsi="Arial" w:cs="Arial"/>
          <w:sz w:val="20"/>
          <w:szCs w:val="20"/>
        </w:rPr>
      </w:pPr>
      <w:r w:rsidRPr="000A5005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D71A78" w:rsidRPr="000A5005">
        <w:rPr>
          <w:rFonts w:ascii="Arial" w:hAnsi="Arial" w:cs="Arial"/>
          <w:sz w:val="20"/>
          <w:szCs w:val="20"/>
        </w:rPr>
        <w:t xml:space="preserve">Celková cena díla: </w:t>
      </w:r>
      <w:r w:rsidR="00225A3F">
        <w:rPr>
          <w:rFonts w:ascii="Arial" w:hAnsi="Arial" w:cs="Arial"/>
          <w:sz w:val="20"/>
          <w:szCs w:val="20"/>
        </w:rPr>
        <w:t>91 100</w:t>
      </w:r>
      <w:r w:rsidR="009224F8">
        <w:rPr>
          <w:rFonts w:ascii="Arial" w:hAnsi="Arial" w:cs="Arial"/>
          <w:sz w:val="20"/>
          <w:szCs w:val="20"/>
        </w:rPr>
        <w:t xml:space="preserve"> 000</w:t>
      </w:r>
      <w:r w:rsidR="00D71A78" w:rsidRPr="000A5005">
        <w:rPr>
          <w:rFonts w:ascii="Arial" w:hAnsi="Arial" w:cs="Arial"/>
          <w:sz w:val="20"/>
          <w:szCs w:val="20"/>
        </w:rPr>
        <w:t xml:space="preserve"> Kč </w:t>
      </w:r>
      <w:r w:rsidR="00BC112A" w:rsidRPr="000A5005">
        <w:rPr>
          <w:rFonts w:ascii="Arial" w:hAnsi="Arial" w:cs="Arial"/>
          <w:sz w:val="20"/>
          <w:szCs w:val="20"/>
        </w:rPr>
        <w:t xml:space="preserve">bez DPH, </w:t>
      </w:r>
      <w:r w:rsidR="008B7193">
        <w:rPr>
          <w:rFonts w:ascii="Arial" w:hAnsi="Arial" w:cs="Arial"/>
          <w:sz w:val="20"/>
          <w:szCs w:val="20"/>
        </w:rPr>
        <w:t xml:space="preserve">tj. </w:t>
      </w:r>
      <w:r w:rsidR="009224F8">
        <w:rPr>
          <w:rFonts w:ascii="Arial" w:hAnsi="Arial" w:cs="Arial"/>
          <w:b/>
          <w:bCs/>
          <w:sz w:val="20"/>
          <w:szCs w:val="20"/>
        </w:rPr>
        <w:t>11</w:t>
      </w:r>
      <w:r w:rsidR="00225A3F">
        <w:rPr>
          <w:rFonts w:ascii="Arial" w:hAnsi="Arial" w:cs="Arial"/>
          <w:b/>
          <w:bCs/>
          <w:sz w:val="20"/>
          <w:szCs w:val="20"/>
        </w:rPr>
        <w:t>0</w:t>
      </w:r>
      <w:r w:rsidR="009224F8">
        <w:rPr>
          <w:rFonts w:ascii="Arial" w:hAnsi="Arial" w:cs="Arial"/>
          <w:b/>
          <w:bCs/>
          <w:sz w:val="20"/>
          <w:szCs w:val="20"/>
        </w:rPr>
        <w:t xml:space="preserve"> </w:t>
      </w:r>
      <w:r w:rsidR="00225A3F">
        <w:rPr>
          <w:rFonts w:ascii="Arial" w:hAnsi="Arial" w:cs="Arial"/>
          <w:b/>
          <w:bCs/>
          <w:sz w:val="20"/>
          <w:szCs w:val="20"/>
        </w:rPr>
        <w:t>231</w:t>
      </w:r>
      <w:r w:rsidR="00BC112A" w:rsidRPr="00E81C9D">
        <w:rPr>
          <w:rFonts w:ascii="Arial" w:hAnsi="Arial" w:cs="Arial"/>
          <w:b/>
          <w:bCs/>
          <w:sz w:val="20"/>
          <w:szCs w:val="20"/>
        </w:rPr>
        <w:t xml:space="preserve"> Kč</w:t>
      </w:r>
      <w:r w:rsidR="00BC112A" w:rsidRPr="000A5005">
        <w:rPr>
          <w:rFonts w:ascii="Arial" w:hAnsi="Arial" w:cs="Arial"/>
          <w:sz w:val="20"/>
          <w:szCs w:val="20"/>
        </w:rPr>
        <w:t xml:space="preserve"> včetně DPH</w:t>
      </w:r>
    </w:p>
    <w:p w14:paraId="6A03F19F" w14:textId="32D804C4" w:rsidR="000A5005" w:rsidRPr="000A5005" w:rsidRDefault="000A5005" w:rsidP="000A500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0A5005">
        <w:rPr>
          <w:rFonts w:ascii="Arial" w:hAnsi="Arial" w:cs="Arial"/>
          <w:sz w:val="20"/>
          <w:szCs w:val="20"/>
        </w:rPr>
        <w:t xml:space="preserve">Faktura bude zasílána výhradně elektronicky přes </w:t>
      </w:r>
      <w:r w:rsidRPr="000A5005">
        <w:rPr>
          <w:rFonts w:ascii="Arial" w:hAnsi="Arial" w:cs="Arial"/>
          <w:b/>
          <w:bCs/>
          <w:sz w:val="20"/>
          <w:szCs w:val="20"/>
        </w:rPr>
        <w:t>datovou schránku</w:t>
      </w:r>
      <w:r w:rsidRPr="000A5005">
        <w:rPr>
          <w:rFonts w:ascii="Arial" w:hAnsi="Arial" w:cs="Arial"/>
          <w:sz w:val="20"/>
          <w:szCs w:val="20"/>
        </w:rPr>
        <w:t xml:space="preserve"> (ID: wufbr2a) nebo </w:t>
      </w:r>
      <w:hyperlink r:id="rId10" w:history="1">
        <w:r w:rsidRPr="000A5005">
          <w:rPr>
            <w:rStyle w:val="Hypertextovodkaz"/>
            <w:rFonts w:ascii="Arial" w:hAnsi="Arial" w:cs="Arial"/>
            <w:b/>
            <w:bCs/>
            <w:color w:val="auto"/>
            <w:sz w:val="20"/>
            <w:szCs w:val="20"/>
          </w:rPr>
          <w:t>epodatelna@mestojablonec.cz</w:t>
        </w:r>
      </w:hyperlink>
    </w:p>
    <w:p w14:paraId="1DEBE628" w14:textId="23938600" w:rsidR="000A5005" w:rsidRPr="000A5005" w:rsidRDefault="000A5005" w:rsidP="000A50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0A5005">
        <w:rPr>
          <w:rFonts w:ascii="Arial" w:hAnsi="Arial" w:cs="Arial"/>
          <w:sz w:val="20"/>
          <w:szCs w:val="20"/>
        </w:rPr>
        <w:t>Při 14denní splatnosti, (tj. minimální splatnost faktury), musí být faktura doručena na podatelnu MMJN Jablonec n. N. nejpozději do 3 dnů od data vystavení.</w:t>
      </w:r>
    </w:p>
    <w:p w14:paraId="357BBECA" w14:textId="3EE9F933" w:rsidR="000A5005" w:rsidRPr="000A5005" w:rsidRDefault="000A5005" w:rsidP="000A50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0A5005">
        <w:rPr>
          <w:rFonts w:ascii="Arial" w:hAnsi="Arial" w:cs="Arial"/>
          <w:sz w:val="20"/>
          <w:szCs w:val="20"/>
        </w:rPr>
        <w:t>Při delší splatnosti musí být faktura doručena nejpozději do 14 dnů před lhůtou splatnosti.</w:t>
      </w:r>
    </w:p>
    <w:p w14:paraId="3669B370" w14:textId="77777777" w:rsidR="00560156" w:rsidRDefault="00560156" w:rsidP="00D71A78">
      <w:pPr>
        <w:jc w:val="center"/>
        <w:rPr>
          <w:rFonts w:ascii="Arial" w:hAnsi="Arial" w:cs="Arial"/>
          <w:sz w:val="20"/>
          <w:szCs w:val="20"/>
        </w:rPr>
      </w:pPr>
    </w:p>
    <w:p w14:paraId="4294E396" w14:textId="77777777" w:rsidR="009224F8" w:rsidRDefault="009224F8" w:rsidP="00D71A78">
      <w:pPr>
        <w:jc w:val="center"/>
        <w:rPr>
          <w:rFonts w:ascii="Arial" w:hAnsi="Arial" w:cs="Arial"/>
          <w:sz w:val="20"/>
          <w:szCs w:val="20"/>
        </w:rPr>
      </w:pPr>
    </w:p>
    <w:p w14:paraId="51382B32" w14:textId="6A6817E6" w:rsidR="00D71A78" w:rsidRPr="000C53DE" w:rsidRDefault="00D71A78" w:rsidP="00D71A78">
      <w:pPr>
        <w:jc w:val="center"/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sz w:val="20"/>
          <w:szCs w:val="20"/>
        </w:rPr>
        <w:lastRenderedPageBreak/>
        <w:t>IV.</w:t>
      </w:r>
    </w:p>
    <w:p w14:paraId="72DE00BE" w14:textId="77777777" w:rsidR="00D71A78" w:rsidRPr="000C53DE" w:rsidRDefault="00D71A78" w:rsidP="00D71A78">
      <w:pPr>
        <w:jc w:val="center"/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sz w:val="20"/>
          <w:szCs w:val="20"/>
        </w:rPr>
        <w:t>Záruční doba</w:t>
      </w:r>
    </w:p>
    <w:p w14:paraId="49CF6239" w14:textId="77777777" w:rsidR="00D71A78" w:rsidRPr="000C53DE" w:rsidRDefault="00D71A78" w:rsidP="00D71A78">
      <w:pPr>
        <w:jc w:val="both"/>
        <w:rPr>
          <w:rFonts w:ascii="Arial" w:hAnsi="Arial" w:cs="Arial"/>
          <w:sz w:val="20"/>
          <w:szCs w:val="20"/>
        </w:rPr>
      </w:pPr>
    </w:p>
    <w:p w14:paraId="33F7FF72" w14:textId="5CC819B7" w:rsidR="00D71A78" w:rsidRPr="000C53DE" w:rsidRDefault="00D71A78" w:rsidP="00D71A78">
      <w:pPr>
        <w:jc w:val="both"/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sz w:val="20"/>
          <w:szCs w:val="20"/>
        </w:rPr>
        <w:t xml:space="preserve">K provedenému dílu poskytuje dodavatel záruční dobu v délce </w:t>
      </w:r>
      <w:r w:rsidR="008B7193">
        <w:rPr>
          <w:rFonts w:ascii="Arial" w:hAnsi="Arial" w:cs="Arial"/>
          <w:sz w:val="20"/>
          <w:szCs w:val="20"/>
        </w:rPr>
        <w:t>24</w:t>
      </w:r>
      <w:r w:rsidRPr="000C53DE">
        <w:rPr>
          <w:rFonts w:ascii="Arial" w:hAnsi="Arial" w:cs="Arial"/>
          <w:sz w:val="20"/>
          <w:szCs w:val="20"/>
        </w:rPr>
        <w:t xml:space="preserve"> měsíců.</w:t>
      </w:r>
    </w:p>
    <w:p w14:paraId="1DDA56C5" w14:textId="77777777" w:rsidR="00D71A78" w:rsidRPr="000C53DE" w:rsidRDefault="00D71A78" w:rsidP="00D71A78">
      <w:pPr>
        <w:jc w:val="both"/>
        <w:rPr>
          <w:rFonts w:ascii="Arial" w:hAnsi="Arial" w:cs="Arial"/>
          <w:sz w:val="20"/>
          <w:szCs w:val="20"/>
        </w:rPr>
      </w:pPr>
    </w:p>
    <w:p w14:paraId="5C3F8B6C" w14:textId="06EEDBC8" w:rsidR="00D71A78" w:rsidRPr="000C53DE" w:rsidRDefault="00D71A78" w:rsidP="00D71A78">
      <w:pPr>
        <w:jc w:val="center"/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sz w:val="20"/>
          <w:szCs w:val="20"/>
        </w:rPr>
        <w:t>V.</w:t>
      </w:r>
    </w:p>
    <w:p w14:paraId="0CD48F7F" w14:textId="77777777" w:rsidR="00D71A78" w:rsidRPr="000C53DE" w:rsidRDefault="00D71A78" w:rsidP="00D71A78">
      <w:pPr>
        <w:jc w:val="center"/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sz w:val="20"/>
          <w:szCs w:val="20"/>
        </w:rPr>
        <w:t>Závěrečná ustanovení</w:t>
      </w:r>
    </w:p>
    <w:p w14:paraId="5191A5C5" w14:textId="77777777" w:rsidR="00D71A78" w:rsidRPr="000C53DE" w:rsidRDefault="00D71A78" w:rsidP="00D71A78">
      <w:pPr>
        <w:jc w:val="center"/>
        <w:rPr>
          <w:rFonts w:ascii="Arial" w:hAnsi="Arial" w:cs="Arial"/>
          <w:sz w:val="20"/>
          <w:szCs w:val="20"/>
        </w:rPr>
      </w:pPr>
    </w:p>
    <w:p w14:paraId="5B915DF7" w14:textId="77777777" w:rsidR="00D71A78" w:rsidRPr="000C53DE" w:rsidRDefault="00D71A78" w:rsidP="00D71A78">
      <w:pPr>
        <w:jc w:val="both"/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sz w:val="20"/>
          <w:szCs w:val="20"/>
        </w:rPr>
        <w:t>1) Vztahy dle této smlouvy se řídí zák. č. 89/2012 Sb., občanský zákoník.</w:t>
      </w:r>
    </w:p>
    <w:p w14:paraId="00AA54BF" w14:textId="77777777" w:rsidR="00D71A78" w:rsidRPr="000C53DE" w:rsidRDefault="00D71A78" w:rsidP="00D71A78">
      <w:pPr>
        <w:jc w:val="both"/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sz w:val="20"/>
          <w:szCs w:val="20"/>
        </w:rPr>
        <w:t>2) Tuto smlouvu lze měnit či doplňovat pouze písemnými dodatky podepsanými oběma stranami.</w:t>
      </w:r>
    </w:p>
    <w:p w14:paraId="7579F2A2" w14:textId="77777777" w:rsidR="00D71A78" w:rsidRPr="000C53DE" w:rsidRDefault="00D71A78" w:rsidP="00D71A78">
      <w:pPr>
        <w:jc w:val="both"/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sz w:val="20"/>
          <w:szCs w:val="20"/>
        </w:rPr>
        <w:t xml:space="preserve">3) Smluvní strany berou na vědomí, že tato smlouva a její případné dodatky budou zveřejněny v registru smluv podle zákona. č. 340/2015 Sb., o zvláštních podmínkách účinnosti některých smluv, uveřejňování těchto smluv a o registru smluv (zákon o registru smluv).  </w:t>
      </w:r>
    </w:p>
    <w:p w14:paraId="4F3B4E03" w14:textId="77777777" w:rsidR="00D71A78" w:rsidRPr="000C53DE" w:rsidRDefault="00D71A78" w:rsidP="00D71A78">
      <w:pPr>
        <w:jc w:val="both"/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sz w:val="20"/>
          <w:szCs w:val="20"/>
        </w:rPr>
        <w:t>4)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176DC1E7" w14:textId="77777777" w:rsidR="00D71A78" w:rsidRPr="000C53DE" w:rsidRDefault="00D71A78" w:rsidP="00D71A78">
      <w:pPr>
        <w:jc w:val="both"/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sz w:val="20"/>
          <w:szCs w:val="20"/>
        </w:rPr>
        <w:t>5)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096B8451" w14:textId="408DEC15" w:rsidR="006721D7" w:rsidRPr="006721D7" w:rsidRDefault="00D71A78" w:rsidP="006721D7">
      <w:pPr>
        <w:pStyle w:val="Normal3"/>
        <w:tabs>
          <w:tab w:val="clear" w:pos="709"/>
        </w:tabs>
        <w:spacing w:before="0" w:after="0"/>
        <w:ind w:left="23" w:hanging="23"/>
        <w:rPr>
          <w:rFonts w:eastAsiaTheme="minorHAnsi" w:cs="Arial"/>
          <w:bCs w:val="0"/>
          <w:sz w:val="20"/>
          <w:szCs w:val="20"/>
          <w:lang w:eastAsia="en-US"/>
        </w:rPr>
      </w:pPr>
      <w:r w:rsidRPr="000C53DE">
        <w:rPr>
          <w:rFonts w:cs="Arial"/>
          <w:sz w:val="20"/>
          <w:szCs w:val="20"/>
        </w:rPr>
        <w:t xml:space="preserve">6) </w:t>
      </w:r>
      <w:r w:rsidR="006721D7" w:rsidRPr="006721D7">
        <w:rPr>
          <w:rFonts w:eastAsiaTheme="minorHAnsi" w:cs="Arial"/>
          <w:bCs w:val="0"/>
          <w:sz w:val="20"/>
          <w:szCs w:val="20"/>
          <w:lang w:eastAsia="en-US"/>
        </w:rPr>
        <w:t xml:space="preserve">Smlouva je vyhotovena ve 3 stejnopisech, které mají platnost a závaznost originálu. Objednatel obdrží 2 vyhotovení a 1 vyhotovení obdrží </w:t>
      </w:r>
      <w:r w:rsidR="006721D7">
        <w:rPr>
          <w:rFonts w:eastAsiaTheme="minorHAnsi" w:cs="Arial"/>
          <w:bCs w:val="0"/>
          <w:sz w:val="20"/>
          <w:szCs w:val="20"/>
          <w:lang w:eastAsia="en-US"/>
        </w:rPr>
        <w:t>dodavatel</w:t>
      </w:r>
      <w:r w:rsidR="006721D7" w:rsidRPr="006721D7">
        <w:rPr>
          <w:rFonts w:eastAsiaTheme="minorHAnsi" w:cs="Arial"/>
          <w:bCs w:val="0"/>
          <w:sz w:val="20"/>
          <w:szCs w:val="20"/>
          <w:lang w:eastAsia="en-US"/>
        </w:rPr>
        <w:t>. To neplatí v případě, pokud je smlouva sepsána elektronicky a podepsána zaručenými elektronickými podpisy.</w:t>
      </w:r>
    </w:p>
    <w:p w14:paraId="7C7355DB" w14:textId="7CBFC055" w:rsidR="00A56D18" w:rsidRDefault="00A56D18" w:rsidP="006721D7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56A964E5" w14:textId="0C771C02" w:rsidR="00D71A78" w:rsidRPr="000C53DE" w:rsidRDefault="00D71A78" w:rsidP="005D4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55"/>
        </w:tabs>
        <w:jc w:val="both"/>
        <w:rPr>
          <w:rFonts w:ascii="Arial" w:hAnsi="Arial" w:cs="Arial"/>
          <w:iCs/>
          <w:sz w:val="20"/>
          <w:szCs w:val="20"/>
        </w:rPr>
      </w:pPr>
      <w:r w:rsidRPr="000C53DE">
        <w:rPr>
          <w:rFonts w:ascii="Arial" w:hAnsi="Arial" w:cs="Arial"/>
          <w:iCs/>
          <w:sz w:val="20"/>
          <w:szCs w:val="20"/>
        </w:rPr>
        <w:t>V Jablonci nad Nisou dne:</w:t>
      </w:r>
      <w:r w:rsidRPr="000C53DE">
        <w:rPr>
          <w:rFonts w:ascii="Arial" w:hAnsi="Arial" w:cs="Arial"/>
          <w:iCs/>
          <w:sz w:val="20"/>
          <w:szCs w:val="20"/>
        </w:rPr>
        <w:tab/>
      </w:r>
      <w:r w:rsidRPr="000C53DE">
        <w:rPr>
          <w:rFonts w:ascii="Arial" w:hAnsi="Arial" w:cs="Arial"/>
          <w:iCs/>
          <w:sz w:val="20"/>
          <w:szCs w:val="20"/>
        </w:rPr>
        <w:tab/>
      </w:r>
      <w:r w:rsidR="00605270">
        <w:rPr>
          <w:rFonts w:ascii="Arial" w:hAnsi="Arial" w:cs="Arial"/>
          <w:iCs/>
          <w:sz w:val="20"/>
          <w:szCs w:val="20"/>
        </w:rPr>
        <w:tab/>
      </w:r>
      <w:r w:rsidR="00225A3F">
        <w:rPr>
          <w:rFonts w:ascii="Arial" w:hAnsi="Arial" w:cs="Arial"/>
          <w:iCs/>
          <w:sz w:val="20"/>
          <w:szCs w:val="20"/>
        </w:rPr>
        <w:tab/>
      </w:r>
      <w:r w:rsidRPr="000C53DE">
        <w:rPr>
          <w:rFonts w:ascii="Arial" w:hAnsi="Arial" w:cs="Arial"/>
          <w:iCs/>
          <w:sz w:val="20"/>
          <w:szCs w:val="20"/>
        </w:rPr>
        <w:t>V</w:t>
      </w:r>
      <w:r w:rsidR="0001557B">
        <w:rPr>
          <w:rFonts w:ascii="Arial" w:hAnsi="Arial" w:cs="Arial"/>
          <w:iCs/>
          <w:sz w:val="20"/>
          <w:szCs w:val="20"/>
        </w:rPr>
        <w:t> </w:t>
      </w:r>
      <w:r w:rsidR="006721D7">
        <w:rPr>
          <w:rFonts w:ascii="Arial" w:hAnsi="Arial" w:cs="Arial"/>
          <w:iCs/>
          <w:sz w:val="20"/>
          <w:szCs w:val="20"/>
        </w:rPr>
        <w:t>Liberci</w:t>
      </w:r>
      <w:r w:rsidR="000C53DE">
        <w:rPr>
          <w:rFonts w:ascii="Arial" w:hAnsi="Arial" w:cs="Arial"/>
          <w:iCs/>
          <w:sz w:val="20"/>
          <w:szCs w:val="20"/>
        </w:rPr>
        <w:t xml:space="preserve"> </w:t>
      </w:r>
      <w:r w:rsidRPr="000C53DE">
        <w:rPr>
          <w:rFonts w:ascii="Arial" w:hAnsi="Arial" w:cs="Arial"/>
          <w:iCs/>
          <w:sz w:val="20"/>
          <w:szCs w:val="20"/>
        </w:rPr>
        <w:t xml:space="preserve">dne: </w:t>
      </w:r>
      <w:r w:rsidR="005D4A8D">
        <w:rPr>
          <w:rFonts w:ascii="Arial" w:hAnsi="Arial" w:cs="Arial"/>
          <w:iCs/>
          <w:sz w:val="20"/>
          <w:szCs w:val="20"/>
        </w:rPr>
        <w:tab/>
        <w:t>6.1.2025</w:t>
      </w:r>
    </w:p>
    <w:p w14:paraId="31D362AA" w14:textId="0C162BD8" w:rsidR="00D71A78" w:rsidRPr="000C53DE" w:rsidRDefault="00D71A78" w:rsidP="00D71A78">
      <w:pPr>
        <w:tabs>
          <w:tab w:val="center" w:pos="6804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0C53DE">
        <w:rPr>
          <w:rFonts w:ascii="Arial" w:hAnsi="Arial" w:cs="Arial"/>
          <w:i/>
          <w:iCs/>
          <w:sz w:val="20"/>
          <w:szCs w:val="20"/>
        </w:rPr>
        <w:tab/>
      </w:r>
    </w:p>
    <w:p w14:paraId="7429DE75" w14:textId="77777777" w:rsidR="00D71A78" w:rsidRPr="000C53DE" w:rsidRDefault="00D71A78" w:rsidP="00D71A78">
      <w:pPr>
        <w:tabs>
          <w:tab w:val="center" w:pos="6804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14:paraId="05483441" w14:textId="077E7515" w:rsidR="00D71A78" w:rsidRPr="000C53DE" w:rsidRDefault="00D71A78" w:rsidP="00D71A78">
      <w:pPr>
        <w:tabs>
          <w:tab w:val="center" w:pos="6804"/>
        </w:tabs>
        <w:jc w:val="both"/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i/>
          <w:iCs/>
          <w:sz w:val="20"/>
          <w:szCs w:val="20"/>
        </w:rPr>
        <w:t xml:space="preserve">…………………………….…         </w:t>
      </w:r>
      <w:r w:rsidRPr="000C53DE">
        <w:rPr>
          <w:rFonts w:ascii="Arial" w:hAnsi="Arial" w:cs="Arial"/>
          <w:iCs/>
          <w:sz w:val="20"/>
          <w:szCs w:val="20"/>
        </w:rPr>
        <w:t xml:space="preserve">                </w:t>
      </w:r>
      <w:r w:rsidR="004A0D3A">
        <w:rPr>
          <w:rFonts w:ascii="Arial" w:hAnsi="Arial" w:cs="Arial"/>
          <w:iCs/>
          <w:sz w:val="20"/>
          <w:szCs w:val="20"/>
        </w:rPr>
        <w:t xml:space="preserve">                     </w:t>
      </w:r>
      <w:r w:rsidRPr="000C53DE">
        <w:rPr>
          <w:rFonts w:ascii="Arial" w:hAnsi="Arial" w:cs="Arial"/>
          <w:iCs/>
          <w:sz w:val="20"/>
          <w:szCs w:val="20"/>
        </w:rPr>
        <w:t>…………………………………………..</w:t>
      </w:r>
    </w:p>
    <w:p w14:paraId="3E095DEE" w14:textId="56822F26" w:rsidR="00D71A78" w:rsidRPr="000C53DE" w:rsidRDefault="00D71A78" w:rsidP="00C7351A">
      <w:pPr>
        <w:spacing w:after="0"/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sz w:val="20"/>
          <w:szCs w:val="20"/>
        </w:rPr>
        <w:t xml:space="preserve">za objednatele                                               </w:t>
      </w:r>
      <w:r w:rsidR="004A0D3A">
        <w:rPr>
          <w:rFonts w:ascii="Arial" w:hAnsi="Arial" w:cs="Arial"/>
          <w:sz w:val="20"/>
          <w:szCs w:val="20"/>
        </w:rPr>
        <w:t xml:space="preserve">                    </w:t>
      </w:r>
      <w:r w:rsidRPr="000C53DE">
        <w:rPr>
          <w:rFonts w:ascii="Arial" w:hAnsi="Arial" w:cs="Arial"/>
          <w:sz w:val="20"/>
          <w:szCs w:val="20"/>
        </w:rPr>
        <w:t>za dodavatele</w:t>
      </w:r>
    </w:p>
    <w:p w14:paraId="086555C5" w14:textId="192662B4" w:rsidR="00D71A78" w:rsidRPr="000C53DE" w:rsidRDefault="0001557B" w:rsidP="00C7351A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Jaroslav Bernat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="004A0D3A">
        <w:rPr>
          <w:rFonts w:ascii="Arial" w:hAnsi="Arial" w:cs="Arial"/>
          <w:iCs/>
          <w:sz w:val="20"/>
          <w:szCs w:val="20"/>
        </w:rPr>
        <w:t xml:space="preserve"> </w:t>
      </w:r>
      <w:r w:rsidR="00D71A78" w:rsidRPr="000C53DE">
        <w:rPr>
          <w:rFonts w:ascii="Arial" w:hAnsi="Arial" w:cs="Arial"/>
          <w:iCs/>
          <w:sz w:val="20"/>
          <w:szCs w:val="20"/>
        </w:rPr>
        <w:t xml:space="preserve">Ing. </w:t>
      </w:r>
      <w:r w:rsidR="006721D7">
        <w:rPr>
          <w:rFonts w:ascii="Arial" w:hAnsi="Arial" w:cs="Arial"/>
          <w:iCs/>
          <w:sz w:val="20"/>
          <w:szCs w:val="20"/>
        </w:rPr>
        <w:t>Karel Čapek</w:t>
      </w:r>
    </w:p>
    <w:p w14:paraId="32982608" w14:textId="3028BCEA" w:rsidR="00D71A78" w:rsidRPr="000C53DE" w:rsidRDefault="0001557B" w:rsidP="000C53DE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vedoucí odboru investic</w:t>
      </w:r>
      <w:r w:rsidR="00AB574F">
        <w:rPr>
          <w:rFonts w:ascii="Arial" w:hAnsi="Arial" w:cs="Arial"/>
          <w:iCs/>
          <w:sz w:val="20"/>
          <w:szCs w:val="20"/>
        </w:rPr>
        <w:tab/>
      </w:r>
      <w:r w:rsidR="00AB574F">
        <w:rPr>
          <w:rFonts w:ascii="Arial" w:hAnsi="Arial" w:cs="Arial"/>
          <w:iCs/>
          <w:sz w:val="20"/>
          <w:szCs w:val="20"/>
        </w:rPr>
        <w:tab/>
      </w:r>
      <w:r w:rsidR="00AB574F">
        <w:rPr>
          <w:rFonts w:ascii="Arial" w:hAnsi="Arial" w:cs="Arial"/>
          <w:iCs/>
          <w:sz w:val="20"/>
          <w:szCs w:val="20"/>
        </w:rPr>
        <w:tab/>
      </w:r>
      <w:r w:rsidR="00AB574F">
        <w:rPr>
          <w:rFonts w:ascii="Arial" w:hAnsi="Arial" w:cs="Arial"/>
          <w:iCs/>
          <w:sz w:val="20"/>
          <w:szCs w:val="20"/>
        </w:rPr>
        <w:tab/>
      </w:r>
      <w:r w:rsidR="00AB574F">
        <w:rPr>
          <w:rFonts w:ascii="Arial" w:hAnsi="Arial" w:cs="Arial"/>
          <w:iCs/>
          <w:sz w:val="20"/>
          <w:szCs w:val="20"/>
        </w:rPr>
        <w:tab/>
        <w:t xml:space="preserve"> jednatel společnosti</w:t>
      </w:r>
    </w:p>
    <w:p w14:paraId="11F7D4FB" w14:textId="77777777" w:rsidR="00D71A78" w:rsidRPr="000C53DE" w:rsidRDefault="00D71A78" w:rsidP="00D71A78">
      <w:pPr>
        <w:rPr>
          <w:rFonts w:ascii="Arial" w:hAnsi="Arial" w:cs="Arial"/>
          <w:iCs/>
          <w:sz w:val="20"/>
          <w:szCs w:val="20"/>
        </w:rPr>
      </w:pPr>
      <w:r w:rsidRPr="000C53DE">
        <w:rPr>
          <w:rFonts w:ascii="Arial" w:hAnsi="Arial" w:cs="Arial"/>
          <w:iCs/>
          <w:sz w:val="20"/>
          <w:szCs w:val="20"/>
        </w:rPr>
        <w:tab/>
      </w:r>
      <w:r w:rsidRPr="000C53DE">
        <w:rPr>
          <w:rFonts w:ascii="Arial" w:hAnsi="Arial" w:cs="Arial"/>
          <w:iCs/>
          <w:sz w:val="20"/>
          <w:szCs w:val="20"/>
        </w:rPr>
        <w:tab/>
      </w:r>
      <w:r w:rsidRPr="000C53DE">
        <w:rPr>
          <w:rFonts w:ascii="Arial" w:hAnsi="Arial" w:cs="Arial"/>
          <w:iCs/>
          <w:sz w:val="20"/>
          <w:szCs w:val="20"/>
        </w:rPr>
        <w:tab/>
      </w:r>
      <w:r w:rsidRPr="000C53DE">
        <w:rPr>
          <w:rFonts w:ascii="Arial" w:hAnsi="Arial" w:cs="Arial"/>
          <w:iCs/>
          <w:sz w:val="20"/>
          <w:szCs w:val="20"/>
        </w:rPr>
        <w:tab/>
      </w:r>
      <w:r w:rsidRPr="000C53DE">
        <w:rPr>
          <w:rFonts w:ascii="Arial" w:hAnsi="Arial" w:cs="Arial"/>
          <w:iCs/>
          <w:sz w:val="20"/>
          <w:szCs w:val="20"/>
        </w:rPr>
        <w:tab/>
      </w:r>
      <w:r w:rsidRPr="000C53DE">
        <w:rPr>
          <w:rFonts w:ascii="Arial" w:hAnsi="Arial" w:cs="Arial"/>
          <w:iCs/>
          <w:sz w:val="20"/>
          <w:szCs w:val="20"/>
        </w:rPr>
        <w:tab/>
      </w:r>
      <w:r w:rsidRPr="000C53DE">
        <w:rPr>
          <w:rFonts w:ascii="Arial" w:hAnsi="Arial" w:cs="Arial"/>
          <w:iCs/>
          <w:sz w:val="20"/>
          <w:szCs w:val="20"/>
        </w:rPr>
        <w:tab/>
      </w:r>
      <w:r w:rsidRPr="000C53DE">
        <w:rPr>
          <w:rFonts w:ascii="Arial" w:hAnsi="Arial" w:cs="Arial"/>
          <w:iCs/>
          <w:sz w:val="20"/>
          <w:szCs w:val="20"/>
        </w:rPr>
        <w:tab/>
      </w:r>
      <w:r w:rsidRPr="000C53DE">
        <w:rPr>
          <w:rFonts w:ascii="Arial" w:hAnsi="Arial" w:cs="Arial"/>
          <w:iCs/>
          <w:sz w:val="20"/>
          <w:szCs w:val="20"/>
        </w:rPr>
        <w:tab/>
      </w:r>
    </w:p>
    <w:p w14:paraId="6BB24D04" w14:textId="77777777" w:rsidR="00D71A78" w:rsidRPr="000C53DE" w:rsidRDefault="00D71A78" w:rsidP="00D71A78">
      <w:pPr>
        <w:rPr>
          <w:rFonts w:ascii="Arial" w:hAnsi="Arial" w:cs="Arial"/>
          <w:iCs/>
          <w:sz w:val="20"/>
          <w:szCs w:val="20"/>
        </w:rPr>
      </w:pPr>
      <w:r w:rsidRPr="000C53DE">
        <w:rPr>
          <w:rFonts w:ascii="Arial" w:hAnsi="Arial" w:cs="Arial"/>
          <w:iCs/>
          <w:sz w:val="20"/>
          <w:szCs w:val="20"/>
        </w:rPr>
        <w:tab/>
      </w:r>
      <w:r w:rsidRPr="000C53DE">
        <w:rPr>
          <w:rFonts w:ascii="Arial" w:hAnsi="Arial" w:cs="Arial"/>
          <w:iCs/>
          <w:sz w:val="20"/>
          <w:szCs w:val="20"/>
        </w:rPr>
        <w:tab/>
      </w:r>
      <w:r w:rsidRPr="000C53DE">
        <w:rPr>
          <w:rFonts w:ascii="Arial" w:hAnsi="Arial" w:cs="Arial"/>
          <w:iCs/>
          <w:sz w:val="20"/>
          <w:szCs w:val="20"/>
        </w:rPr>
        <w:tab/>
      </w:r>
      <w:r w:rsidRPr="000C53DE">
        <w:rPr>
          <w:rFonts w:ascii="Arial" w:hAnsi="Arial" w:cs="Arial"/>
          <w:iCs/>
          <w:sz w:val="20"/>
          <w:szCs w:val="20"/>
        </w:rPr>
        <w:tab/>
      </w:r>
      <w:r w:rsidRPr="000C53DE">
        <w:rPr>
          <w:rFonts w:ascii="Arial" w:hAnsi="Arial" w:cs="Arial"/>
          <w:iCs/>
          <w:sz w:val="20"/>
          <w:szCs w:val="20"/>
        </w:rPr>
        <w:tab/>
      </w:r>
    </w:p>
    <w:p w14:paraId="6A859C08" w14:textId="77777777" w:rsidR="00D71A78" w:rsidRDefault="00D71A78" w:rsidP="00D71A78">
      <w:pPr>
        <w:rPr>
          <w:rFonts w:ascii="Arial" w:hAnsi="Arial" w:cs="Arial"/>
          <w:sz w:val="20"/>
          <w:szCs w:val="20"/>
        </w:rPr>
      </w:pPr>
    </w:p>
    <w:p w14:paraId="2BE189F0" w14:textId="77777777" w:rsidR="00911871" w:rsidRPr="000C53DE" w:rsidRDefault="00911871" w:rsidP="00D71A78">
      <w:pPr>
        <w:rPr>
          <w:rFonts w:ascii="Arial" w:hAnsi="Arial" w:cs="Arial"/>
          <w:sz w:val="20"/>
          <w:szCs w:val="20"/>
        </w:rPr>
      </w:pPr>
    </w:p>
    <w:p w14:paraId="328F0CFF" w14:textId="77777777" w:rsidR="00D71A78" w:rsidRPr="000C53DE" w:rsidRDefault="00D71A78" w:rsidP="00D71A78">
      <w:pPr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sz w:val="20"/>
          <w:szCs w:val="20"/>
        </w:rPr>
        <w:t>…………………………………</w:t>
      </w:r>
    </w:p>
    <w:p w14:paraId="34F2601D" w14:textId="66F0AE6D" w:rsidR="00D71A78" w:rsidRPr="000C53DE" w:rsidRDefault="00D71A78" w:rsidP="000C53DE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0C53DE">
        <w:rPr>
          <w:rFonts w:ascii="Arial" w:hAnsi="Arial" w:cs="Arial"/>
          <w:iCs/>
          <w:sz w:val="20"/>
          <w:szCs w:val="20"/>
        </w:rPr>
        <w:t>Ing.</w:t>
      </w:r>
      <w:r w:rsidR="00225A3F">
        <w:rPr>
          <w:rFonts w:ascii="Arial" w:hAnsi="Arial" w:cs="Arial"/>
          <w:iCs/>
          <w:sz w:val="20"/>
          <w:szCs w:val="20"/>
        </w:rPr>
        <w:t>arch</w:t>
      </w:r>
      <w:proofErr w:type="spellEnd"/>
      <w:r w:rsidR="00225A3F">
        <w:rPr>
          <w:rFonts w:ascii="Arial" w:hAnsi="Arial" w:cs="Arial"/>
          <w:iCs/>
          <w:sz w:val="20"/>
          <w:szCs w:val="20"/>
        </w:rPr>
        <w:t>. Pavlína Müllerová</w:t>
      </w:r>
    </w:p>
    <w:p w14:paraId="515E0B55" w14:textId="77777777" w:rsidR="00D71A78" w:rsidRPr="000C53DE" w:rsidRDefault="00D71A78" w:rsidP="000C53DE">
      <w:pPr>
        <w:spacing w:after="0"/>
        <w:rPr>
          <w:rFonts w:ascii="Arial" w:hAnsi="Arial" w:cs="Arial"/>
          <w:iCs/>
          <w:sz w:val="20"/>
          <w:szCs w:val="20"/>
        </w:rPr>
      </w:pPr>
      <w:r w:rsidRPr="000C53DE">
        <w:rPr>
          <w:rFonts w:ascii="Arial" w:hAnsi="Arial" w:cs="Arial"/>
          <w:iCs/>
          <w:sz w:val="20"/>
          <w:szCs w:val="20"/>
        </w:rPr>
        <w:t>vedoucí oddělení přípravy a realizace</w:t>
      </w:r>
    </w:p>
    <w:p w14:paraId="1FE58AB5" w14:textId="77777777" w:rsidR="00D71A78" w:rsidRPr="000C53DE" w:rsidRDefault="00D71A78" w:rsidP="000C53DE">
      <w:pPr>
        <w:spacing w:after="0"/>
        <w:rPr>
          <w:rFonts w:ascii="Arial" w:hAnsi="Arial" w:cs="Arial"/>
          <w:sz w:val="20"/>
          <w:szCs w:val="20"/>
        </w:rPr>
      </w:pPr>
      <w:r w:rsidRPr="000C53DE">
        <w:rPr>
          <w:rFonts w:ascii="Arial" w:hAnsi="Arial" w:cs="Arial"/>
          <w:iCs/>
          <w:sz w:val="20"/>
          <w:szCs w:val="20"/>
        </w:rPr>
        <w:t>investic, za věcnou správnost</w:t>
      </w:r>
    </w:p>
    <w:sectPr w:rsidR="00D71A78" w:rsidRPr="000C53DE" w:rsidSect="004E1371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10CDC" w14:textId="77777777" w:rsidR="007C01B4" w:rsidRDefault="007C01B4" w:rsidP="004E1371">
      <w:pPr>
        <w:spacing w:after="0" w:line="240" w:lineRule="auto"/>
      </w:pPr>
      <w:r>
        <w:separator/>
      </w:r>
    </w:p>
  </w:endnote>
  <w:endnote w:type="continuationSeparator" w:id="0">
    <w:p w14:paraId="4BF2C61A" w14:textId="77777777" w:rsidR="007C01B4" w:rsidRDefault="007C01B4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43ED6E7" w:rsidR="004E1371" w:rsidRPr="004E1371" w:rsidRDefault="004459FC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74C16FAC" w:rsidR="004E1371" w:rsidRPr="004E1371" w:rsidRDefault="005859F3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6880FC1B" w:rsidR="004E1371" w:rsidRPr="004E1371" w:rsidRDefault="00AF2A93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090DA97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B157D43" w:rsidR="004E1371" w:rsidRPr="004E1371" w:rsidRDefault="004459FC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3F536B10" w:rsidR="004E1371" w:rsidRPr="004E1371" w:rsidRDefault="00AF2A93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B9D41" w14:textId="77777777" w:rsidR="007C01B4" w:rsidRDefault="007C01B4" w:rsidP="004E1371">
      <w:pPr>
        <w:spacing w:after="0" w:line="240" w:lineRule="auto"/>
      </w:pPr>
      <w:r>
        <w:separator/>
      </w:r>
    </w:p>
  </w:footnote>
  <w:footnote w:type="continuationSeparator" w:id="0">
    <w:p w14:paraId="466D7200" w14:textId="77777777" w:rsidR="007C01B4" w:rsidRDefault="007C01B4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55351960" w:rsidR="004E1371" w:rsidRDefault="00AC5F3B">
    <w:pPr>
      <w:pStyle w:val="Zhlav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inline distT="0" distB="0" distL="0" distR="0" wp14:anchorId="711B5801" wp14:editId="393624E1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77783"/>
    <w:multiLevelType w:val="hybridMultilevel"/>
    <w:tmpl w:val="FCF01C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743E7"/>
    <w:multiLevelType w:val="hybridMultilevel"/>
    <w:tmpl w:val="3CB66F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0B11"/>
    <w:multiLevelType w:val="hybridMultilevel"/>
    <w:tmpl w:val="F15269D8"/>
    <w:lvl w:ilvl="0" w:tplc="B636A5B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E4376D"/>
    <w:multiLevelType w:val="hybridMultilevel"/>
    <w:tmpl w:val="14485F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03861"/>
    <w:multiLevelType w:val="hybridMultilevel"/>
    <w:tmpl w:val="B6B282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75222"/>
    <w:multiLevelType w:val="hybridMultilevel"/>
    <w:tmpl w:val="CDD84D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72B2A"/>
    <w:multiLevelType w:val="hybridMultilevel"/>
    <w:tmpl w:val="23FA99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007649">
    <w:abstractNumId w:val="6"/>
  </w:num>
  <w:num w:numId="2" w16cid:durableId="402874457">
    <w:abstractNumId w:val="3"/>
  </w:num>
  <w:num w:numId="3" w16cid:durableId="18436383">
    <w:abstractNumId w:val="2"/>
  </w:num>
  <w:num w:numId="4" w16cid:durableId="2004775722">
    <w:abstractNumId w:val="4"/>
  </w:num>
  <w:num w:numId="5" w16cid:durableId="934748074">
    <w:abstractNumId w:val="5"/>
  </w:num>
  <w:num w:numId="6" w16cid:durableId="812720860">
    <w:abstractNumId w:val="0"/>
  </w:num>
  <w:num w:numId="7" w16cid:durableId="200042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71"/>
    <w:rsid w:val="0001557B"/>
    <w:rsid w:val="0002297D"/>
    <w:rsid w:val="00040B82"/>
    <w:rsid w:val="00051201"/>
    <w:rsid w:val="00057994"/>
    <w:rsid w:val="00081D19"/>
    <w:rsid w:val="00092517"/>
    <w:rsid w:val="000A5005"/>
    <w:rsid w:val="000C53DE"/>
    <w:rsid w:val="000C55A4"/>
    <w:rsid w:val="000F42C7"/>
    <w:rsid w:val="00113E7D"/>
    <w:rsid w:val="001419BC"/>
    <w:rsid w:val="001632FE"/>
    <w:rsid w:val="00172DD7"/>
    <w:rsid w:val="0019094E"/>
    <w:rsid w:val="001D2F48"/>
    <w:rsid w:val="00225A3F"/>
    <w:rsid w:val="0027264D"/>
    <w:rsid w:val="00296DD1"/>
    <w:rsid w:val="0038371E"/>
    <w:rsid w:val="00392232"/>
    <w:rsid w:val="003A17E2"/>
    <w:rsid w:val="00444547"/>
    <w:rsid w:val="004459FC"/>
    <w:rsid w:val="00472982"/>
    <w:rsid w:val="00482A30"/>
    <w:rsid w:val="004A0D3A"/>
    <w:rsid w:val="004A7C2D"/>
    <w:rsid w:val="004C36A3"/>
    <w:rsid w:val="004E1371"/>
    <w:rsid w:val="004E59EC"/>
    <w:rsid w:val="0055412A"/>
    <w:rsid w:val="00560156"/>
    <w:rsid w:val="005859F3"/>
    <w:rsid w:val="00587D68"/>
    <w:rsid w:val="00597E31"/>
    <w:rsid w:val="005D4A8D"/>
    <w:rsid w:val="005E035A"/>
    <w:rsid w:val="00603325"/>
    <w:rsid w:val="00605270"/>
    <w:rsid w:val="006721D7"/>
    <w:rsid w:val="006A4CB1"/>
    <w:rsid w:val="0070060F"/>
    <w:rsid w:val="00725346"/>
    <w:rsid w:val="00777F77"/>
    <w:rsid w:val="007C01B4"/>
    <w:rsid w:val="007D2D45"/>
    <w:rsid w:val="007E3A74"/>
    <w:rsid w:val="00886A52"/>
    <w:rsid w:val="008B5297"/>
    <w:rsid w:val="008B7193"/>
    <w:rsid w:val="008E59C0"/>
    <w:rsid w:val="00911871"/>
    <w:rsid w:val="009224F8"/>
    <w:rsid w:val="00A56D18"/>
    <w:rsid w:val="00AB574F"/>
    <w:rsid w:val="00AC5F3B"/>
    <w:rsid w:val="00AF2A93"/>
    <w:rsid w:val="00BC112A"/>
    <w:rsid w:val="00BE5843"/>
    <w:rsid w:val="00C06442"/>
    <w:rsid w:val="00C20892"/>
    <w:rsid w:val="00C579A0"/>
    <w:rsid w:val="00C7351A"/>
    <w:rsid w:val="00CC3D1D"/>
    <w:rsid w:val="00CE1D0C"/>
    <w:rsid w:val="00D2040B"/>
    <w:rsid w:val="00D2642F"/>
    <w:rsid w:val="00D71A78"/>
    <w:rsid w:val="00D84614"/>
    <w:rsid w:val="00DA2C2F"/>
    <w:rsid w:val="00E41D72"/>
    <w:rsid w:val="00E81C9D"/>
    <w:rsid w:val="00E838E5"/>
    <w:rsid w:val="00EB326D"/>
    <w:rsid w:val="00ED3B5F"/>
    <w:rsid w:val="00F04676"/>
    <w:rsid w:val="00F41F43"/>
    <w:rsid w:val="00F56A45"/>
    <w:rsid w:val="00F74981"/>
    <w:rsid w:val="00FC777E"/>
    <w:rsid w:val="00F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0A50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50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5005"/>
    <w:rPr>
      <w:color w:val="605E5C"/>
      <w:shd w:val="clear" w:color="auto" w:fill="E1DFDD"/>
    </w:rPr>
  </w:style>
  <w:style w:type="paragraph" w:customStyle="1" w:styleId="Normal3">
    <w:name w:val="Normal 3"/>
    <w:basedOn w:val="Normln"/>
    <w:rsid w:val="006721D7"/>
    <w:pPr>
      <w:tabs>
        <w:tab w:val="left" w:pos="709"/>
      </w:tabs>
      <w:autoSpaceDE w:val="0"/>
      <w:autoSpaceDN w:val="0"/>
      <w:spacing w:before="60" w:after="120" w:line="240" w:lineRule="auto"/>
      <w:ind w:left="2126"/>
      <w:jc w:val="both"/>
    </w:pPr>
    <w:rPr>
      <w:rFonts w:ascii="Arial" w:eastAsia="Calibri" w:hAnsi="Arial" w:cs="Times New Roman"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podatelna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FF1D8-5FF6-438A-9D0C-6E4DB5BFF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98079A-3C9E-409E-B8D3-B6DDFDE22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61383-25DA-4A40-BBA4-FFD41CBA1E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Rulcová Šárka</cp:lastModifiedBy>
  <cp:revision>4</cp:revision>
  <cp:lastPrinted>2024-05-14T11:48:00Z</cp:lastPrinted>
  <dcterms:created xsi:type="dcterms:W3CDTF">2025-01-07T07:04:00Z</dcterms:created>
  <dcterms:modified xsi:type="dcterms:W3CDTF">2025-01-07T07:04:00Z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