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2FE02" w14:textId="77777777" w:rsidR="00375BAF" w:rsidRPr="00B035BE" w:rsidRDefault="00973DD8" w:rsidP="00C53DB6">
      <w:pPr>
        <w:pStyle w:val="Nadpis2"/>
        <w:spacing w:line="300" w:lineRule="exact"/>
        <w:ind w:right="146"/>
        <w:rPr>
          <w:rFonts w:ascii="Times New Roman" w:hAnsi="Times New Roman" w:cs="Times New Roman"/>
          <w:sz w:val="22"/>
          <w:szCs w:val="22"/>
          <w:u w:val="none"/>
        </w:rPr>
      </w:pPr>
      <w:r w:rsidRPr="00B035BE">
        <w:rPr>
          <w:rFonts w:ascii="Times New Roman" w:hAnsi="Times New Roman" w:cs="Times New Roman"/>
          <w:sz w:val="22"/>
          <w:szCs w:val="22"/>
          <w:u w:val="none"/>
        </w:rPr>
        <w:t xml:space="preserve">SMLOUVA O POSKYTNUTÍ </w:t>
      </w:r>
      <w:r w:rsidR="00B33A79" w:rsidRPr="00B035BE">
        <w:rPr>
          <w:rFonts w:ascii="Times New Roman" w:hAnsi="Times New Roman" w:cs="Times New Roman"/>
          <w:sz w:val="22"/>
          <w:szCs w:val="22"/>
          <w:u w:val="none"/>
        </w:rPr>
        <w:t>NE</w:t>
      </w:r>
      <w:r w:rsidRPr="00B035BE">
        <w:rPr>
          <w:rFonts w:ascii="Times New Roman" w:hAnsi="Times New Roman" w:cs="Times New Roman"/>
          <w:sz w:val="22"/>
          <w:szCs w:val="22"/>
          <w:u w:val="none"/>
        </w:rPr>
        <w:t>PENĚŽNÍHO DARU</w:t>
      </w:r>
    </w:p>
    <w:p w14:paraId="2DD7526B" w14:textId="77777777" w:rsidR="00375BAF" w:rsidRPr="00B035BE" w:rsidRDefault="00375BAF" w:rsidP="00C53DB6">
      <w:pPr>
        <w:spacing w:line="300" w:lineRule="exact"/>
        <w:jc w:val="both"/>
        <w:rPr>
          <w:sz w:val="22"/>
          <w:szCs w:val="22"/>
        </w:rPr>
      </w:pPr>
    </w:p>
    <w:p w14:paraId="3881A3DF" w14:textId="77777777" w:rsidR="00375BAF" w:rsidRPr="00B035BE" w:rsidRDefault="00375BAF" w:rsidP="00C53DB6">
      <w:pPr>
        <w:spacing w:line="300" w:lineRule="exact"/>
        <w:jc w:val="both"/>
        <w:rPr>
          <w:sz w:val="22"/>
          <w:szCs w:val="22"/>
        </w:rPr>
      </w:pPr>
    </w:p>
    <w:p w14:paraId="645C1241" w14:textId="3B3546D8" w:rsidR="00F60063" w:rsidRPr="00B035BE" w:rsidRDefault="00F60063" w:rsidP="00973DD8">
      <w:pPr>
        <w:tabs>
          <w:tab w:val="left" w:pos="4394"/>
        </w:tabs>
        <w:spacing w:line="300" w:lineRule="exact"/>
        <w:ind w:right="74"/>
        <w:jc w:val="both"/>
        <w:rPr>
          <w:b/>
          <w:bCs/>
          <w:sz w:val="24"/>
          <w:szCs w:val="24"/>
        </w:rPr>
      </w:pPr>
      <w:r w:rsidRPr="00B035BE">
        <w:rPr>
          <w:b/>
          <w:bCs/>
          <w:sz w:val="24"/>
          <w:szCs w:val="24"/>
        </w:rPr>
        <w:t>Střední škola polytechnická Brno, Jílová, příspěvková organizace</w:t>
      </w:r>
    </w:p>
    <w:p w14:paraId="2CE5DAC2" w14:textId="5DD1CCFD" w:rsidR="00F60063" w:rsidRPr="00B035BE" w:rsidRDefault="00F60063" w:rsidP="00F60063">
      <w:pPr>
        <w:rPr>
          <w:bCs/>
          <w:sz w:val="24"/>
          <w:szCs w:val="24"/>
        </w:rPr>
      </w:pPr>
      <w:r w:rsidRPr="00B035BE">
        <w:rPr>
          <w:bCs/>
          <w:sz w:val="24"/>
          <w:szCs w:val="24"/>
        </w:rPr>
        <w:t>Sídlo: 639 00 Brno, Jílová 164/36g</w:t>
      </w:r>
    </w:p>
    <w:p w14:paraId="057CB6AE" w14:textId="59071EEC" w:rsidR="00973DD8" w:rsidRPr="00B035BE" w:rsidRDefault="00F60063" w:rsidP="00973DD8">
      <w:pPr>
        <w:tabs>
          <w:tab w:val="left" w:pos="4394"/>
        </w:tabs>
        <w:spacing w:line="300" w:lineRule="exact"/>
        <w:ind w:right="74"/>
        <w:jc w:val="both"/>
        <w:rPr>
          <w:bCs/>
          <w:sz w:val="22"/>
          <w:szCs w:val="22"/>
        </w:rPr>
      </w:pPr>
      <w:r w:rsidRPr="00B035BE">
        <w:rPr>
          <w:bCs/>
          <w:sz w:val="24"/>
          <w:szCs w:val="24"/>
        </w:rPr>
        <w:t>IČ: 00638013</w:t>
      </w:r>
      <w:r w:rsidR="005E515E" w:rsidRPr="00B035BE">
        <w:rPr>
          <w:bCs/>
          <w:sz w:val="24"/>
          <w:szCs w:val="24"/>
        </w:rPr>
        <w:t xml:space="preserve">       </w:t>
      </w:r>
      <w:r w:rsidRPr="00B035BE">
        <w:rPr>
          <w:bCs/>
          <w:sz w:val="24"/>
          <w:szCs w:val="24"/>
        </w:rPr>
        <w:t>DIČ: CZ00638013</w:t>
      </w:r>
    </w:p>
    <w:p w14:paraId="2976B5FE" w14:textId="30C8CE1B" w:rsidR="00F60063" w:rsidRPr="00B035BE" w:rsidRDefault="00F60063" w:rsidP="00F60063">
      <w:pPr>
        <w:rPr>
          <w:bCs/>
          <w:sz w:val="24"/>
          <w:szCs w:val="24"/>
        </w:rPr>
      </w:pPr>
      <w:r w:rsidRPr="00B035BE">
        <w:rPr>
          <w:bCs/>
          <w:sz w:val="24"/>
          <w:szCs w:val="24"/>
        </w:rPr>
        <w:t>Zastoupený: Ing. Vladimír Bohdálek, ředitel školy</w:t>
      </w:r>
    </w:p>
    <w:p w14:paraId="22CFAA8A" w14:textId="77777777" w:rsidR="00973DD8" w:rsidRPr="00B035BE" w:rsidRDefault="00973DD8" w:rsidP="00973DD8">
      <w:pPr>
        <w:spacing w:line="300" w:lineRule="exact"/>
        <w:ind w:right="146"/>
        <w:jc w:val="both"/>
        <w:rPr>
          <w:sz w:val="22"/>
          <w:szCs w:val="22"/>
        </w:rPr>
      </w:pPr>
    </w:p>
    <w:p w14:paraId="13CE33CC" w14:textId="77777777" w:rsidR="00973DD8" w:rsidRPr="00B035BE" w:rsidRDefault="00973DD8" w:rsidP="00973DD8">
      <w:pPr>
        <w:spacing w:line="300" w:lineRule="exact"/>
        <w:ind w:right="146"/>
        <w:jc w:val="both"/>
        <w:rPr>
          <w:sz w:val="22"/>
          <w:szCs w:val="22"/>
        </w:rPr>
      </w:pPr>
      <w:r w:rsidRPr="00B035BE">
        <w:rPr>
          <w:sz w:val="22"/>
          <w:szCs w:val="22"/>
        </w:rPr>
        <w:t>(dále také jako „</w:t>
      </w:r>
      <w:r w:rsidRPr="00B035BE">
        <w:rPr>
          <w:b/>
          <w:sz w:val="22"/>
          <w:szCs w:val="22"/>
        </w:rPr>
        <w:t>obdarovaný</w:t>
      </w:r>
      <w:r w:rsidRPr="00B035BE">
        <w:rPr>
          <w:sz w:val="22"/>
          <w:szCs w:val="22"/>
        </w:rPr>
        <w:t>“)</w:t>
      </w:r>
    </w:p>
    <w:p w14:paraId="68A5CD68" w14:textId="77777777" w:rsidR="00973DD8" w:rsidRPr="00B035BE" w:rsidRDefault="00973DD8" w:rsidP="00C53DB6">
      <w:pPr>
        <w:spacing w:line="300" w:lineRule="exact"/>
        <w:jc w:val="both"/>
        <w:rPr>
          <w:sz w:val="22"/>
          <w:szCs w:val="22"/>
        </w:rPr>
      </w:pPr>
      <w:bookmarkStart w:id="0" w:name="_GoBack"/>
      <w:bookmarkEnd w:id="0"/>
    </w:p>
    <w:p w14:paraId="3BC606BE" w14:textId="77777777" w:rsidR="00973DD8" w:rsidRPr="00B035BE" w:rsidRDefault="00973DD8" w:rsidP="00C53DB6">
      <w:pPr>
        <w:spacing w:line="300" w:lineRule="exact"/>
        <w:jc w:val="both"/>
        <w:rPr>
          <w:sz w:val="22"/>
          <w:szCs w:val="22"/>
        </w:rPr>
      </w:pPr>
      <w:r w:rsidRPr="00B035BE">
        <w:rPr>
          <w:sz w:val="22"/>
          <w:szCs w:val="22"/>
        </w:rPr>
        <w:t>a</w:t>
      </w:r>
    </w:p>
    <w:p w14:paraId="36FD7972" w14:textId="77777777" w:rsidR="00973DD8" w:rsidRPr="00FB010C" w:rsidRDefault="00973DD8" w:rsidP="00C53DB6">
      <w:pPr>
        <w:spacing w:line="300" w:lineRule="exact"/>
        <w:jc w:val="both"/>
        <w:rPr>
          <w:color w:val="FF0000"/>
          <w:sz w:val="22"/>
          <w:szCs w:val="22"/>
        </w:rPr>
      </w:pPr>
    </w:p>
    <w:p w14:paraId="440F9011" w14:textId="77777777" w:rsidR="001810E6" w:rsidRPr="00C53DB6" w:rsidRDefault="001810E6" w:rsidP="001810E6">
      <w:pPr>
        <w:spacing w:line="300" w:lineRule="exact"/>
        <w:ind w:right="213"/>
        <w:jc w:val="both"/>
        <w:rPr>
          <w:rStyle w:val="platne1"/>
          <w:b/>
          <w:sz w:val="22"/>
          <w:szCs w:val="22"/>
        </w:rPr>
      </w:pPr>
      <w:r w:rsidRPr="00C53DB6">
        <w:rPr>
          <w:rStyle w:val="platne1"/>
          <w:b/>
          <w:sz w:val="22"/>
          <w:szCs w:val="22"/>
        </w:rPr>
        <w:t>LAUFEN CZ s.r.o.</w:t>
      </w:r>
    </w:p>
    <w:p w14:paraId="2416AFCC" w14:textId="77777777" w:rsidR="001810E6" w:rsidRPr="00C53DB6" w:rsidRDefault="001810E6" w:rsidP="001810E6">
      <w:pPr>
        <w:spacing w:line="300" w:lineRule="exact"/>
        <w:ind w:right="213"/>
        <w:jc w:val="both"/>
        <w:rPr>
          <w:rStyle w:val="platne1"/>
          <w:sz w:val="22"/>
          <w:szCs w:val="22"/>
        </w:rPr>
      </w:pPr>
      <w:r w:rsidRPr="00C53DB6">
        <w:rPr>
          <w:rStyle w:val="platne1"/>
          <w:sz w:val="22"/>
          <w:szCs w:val="22"/>
        </w:rPr>
        <w:t xml:space="preserve">se sídlem </w:t>
      </w:r>
      <w:r>
        <w:rPr>
          <w:rStyle w:val="platne1"/>
          <w:sz w:val="22"/>
          <w:szCs w:val="22"/>
        </w:rPr>
        <w:t>ve Znojmě</w:t>
      </w:r>
      <w:r w:rsidRPr="00C53DB6">
        <w:rPr>
          <w:rStyle w:val="platne1"/>
          <w:sz w:val="22"/>
          <w:szCs w:val="22"/>
        </w:rPr>
        <w:t xml:space="preserve">, </w:t>
      </w:r>
      <w:r w:rsidRPr="00B4518B">
        <w:rPr>
          <w:rStyle w:val="platne1"/>
          <w:sz w:val="22"/>
          <w:szCs w:val="22"/>
        </w:rPr>
        <w:t>Průmyslová 709/14</w:t>
      </w:r>
      <w:r>
        <w:rPr>
          <w:rStyle w:val="platne1"/>
          <w:sz w:val="22"/>
          <w:szCs w:val="22"/>
        </w:rPr>
        <w:t>,</w:t>
      </w:r>
      <w:r w:rsidRPr="00B4518B">
        <w:rPr>
          <w:rStyle w:val="platne1"/>
          <w:sz w:val="22"/>
          <w:szCs w:val="22"/>
        </w:rPr>
        <w:t xml:space="preserve"> 6</w:t>
      </w:r>
      <w:r>
        <w:rPr>
          <w:rStyle w:val="platne1"/>
          <w:sz w:val="22"/>
          <w:szCs w:val="22"/>
        </w:rPr>
        <w:t>69</w:t>
      </w:r>
      <w:r w:rsidRPr="00B4518B">
        <w:rPr>
          <w:rStyle w:val="platne1"/>
          <w:sz w:val="22"/>
          <w:szCs w:val="22"/>
        </w:rPr>
        <w:t xml:space="preserve"> </w:t>
      </w:r>
      <w:r>
        <w:rPr>
          <w:rStyle w:val="platne1"/>
          <w:sz w:val="22"/>
          <w:szCs w:val="22"/>
        </w:rPr>
        <w:t>02</w:t>
      </w:r>
      <w:r w:rsidRPr="00B4518B">
        <w:rPr>
          <w:rStyle w:val="platne1"/>
          <w:sz w:val="22"/>
          <w:szCs w:val="22"/>
        </w:rPr>
        <w:t xml:space="preserve"> Znojmo</w:t>
      </w:r>
      <w:r>
        <w:rPr>
          <w:rStyle w:val="platne1"/>
          <w:sz w:val="22"/>
          <w:szCs w:val="22"/>
        </w:rPr>
        <w:t xml:space="preserve"> </w:t>
      </w:r>
    </w:p>
    <w:p w14:paraId="1562F3DD" w14:textId="77777777" w:rsidR="001810E6" w:rsidRPr="00C53DB6" w:rsidRDefault="001810E6" w:rsidP="001810E6">
      <w:pPr>
        <w:spacing w:line="300" w:lineRule="exact"/>
        <w:ind w:right="213"/>
        <w:jc w:val="both"/>
        <w:rPr>
          <w:rStyle w:val="platne1"/>
          <w:sz w:val="22"/>
          <w:szCs w:val="22"/>
        </w:rPr>
      </w:pPr>
      <w:r w:rsidRPr="00C53DB6">
        <w:rPr>
          <w:rStyle w:val="platne1"/>
          <w:sz w:val="22"/>
          <w:szCs w:val="22"/>
        </w:rPr>
        <w:t>IČ</w:t>
      </w:r>
      <w:r>
        <w:rPr>
          <w:rStyle w:val="platne1"/>
          <w:sz w:val="22"/>
          <w:szCs w:val="22"/>
        </w:rPr>
        <w:t xml:space="preserve"> / DIČ</w:t>
      </w:r>
      <w:r w:rsidRPr="00C53DB6">
        <w:rPr>
          <w:rStyle w:val="platne1"/>
          <w:sz w:val="22"/>
          <w:szCs w:val="22"/>
        </w:rPr>
        <w:t xml:space="preserve">: </w:t>
      </w:r>
      <w:r>
        <w:rPr>
          <w:rStyle w:val="platne1"/>
          <w:sz w:val="22"/>
          <w:szCs w:val="22"/>
        </w:rPr>
        <w:t xml:space="preserve">CZ </w:t>
      </w:r>
      <w:r w:rsidRPr="00C53DB6">
        <w:rPr>
          <w:rStyle w:val="platne1"/>
          <w:sz w:val="22"/>
          <w:szCs w:val="22"/>
        </w:rPr>
        <w:t>257 58 691</w:t>
      </w:r>
    </w:p>
    <w:p w14:paraId="10321518" w14:textId="77777777" w:rsidR="001810E6" w:rsidRPr="00C53DB6" w:rsidRDefault="001810E6" w:rsidP="001810E6">
      <w:pPr>
        <w:spacing w:line="300" w:lineRule="exact"/>
        <w:ind w:right="213"/>
        <w:jc w:val="both"/>
        <w:rPr>
          <w:rStyle w:val="platne1"/>
          <w:sz w:val="22"/>
          <w:szCs w:val="22"/>
        </w:rPr>
      </w:pPr>
      <w:r w:rsidRPr="00C53DB6">
        <w:rPr>
          <w:rStyle w:val="platne1"/>
          <w:sz w:val="22"/>
          <w:szCs w:val="22"/>
        </w:rPr>
        <w:t>zapsaná v obchodním rejstříku vedeném Městským soudem v Praze, sp. zn. C 67623</w:t>
      </w:r>
    </w:p>
    <w:p w14:paraId="6C5FE8D9" w14:textId="77777777" w:rsidR="001810E6" w:rsidRPr="00A25436" w:rsidRDefault="001810E6" w:rsidP="001810E6">
      <w:pPr>
        <w:rPr>
          <w:sz w:val="24"/>
          <w:szCs w:val="24"/>
        </w:rPr>
      </w:pPr>
      <w:r w:rsidRPr="00A25436">
        <w:rPr>
          <w:sz w:val="24"/>
          <w:szCs w:val="24"/>
        </w:rPr>
        <w:t>zastoupená panem Ladislavem Dvořákem, na základě plné moci</w:t>
      </w:r>
    </w:p>
    <w:p w14:paraId="6759486D" w14:textId="77777777" w:rsidR="00375BAF" w:rsidRDefault="00375BAF" w:rsidP="00C53DB6">
      <w:pPr>
        <w:spacing w:line="300" w:lineRule="exact"/>
        <w:ind w:right="146"/>
        <w:jc w:val="both"/>
        <w:rPr>
          <w:color w:val="FF0000"/>
          <w:sz w:val="22"/>
          <w:szCs w:val="22"/>
        </w:rPr>
      </w:pPr>
    </w:p>
    <w:p w14:paraId="7514193D" w14:textId="77777777" w:rsidR="001810E6" w:rsidRPr="00FB010C" w:rsidRDefault="001810E6" w:rsidP="00C53DB6">
      <w:pPr>
        <w:spacing w:line="300" w:lineRule="exact"/>
        <w:ind w:right="146"/>
        <w:jc w:val="both"/>
        <w:rPr>
          <w:color w:val="FF0000"/>
          <w:sz w:val="22"/>
          <w:szCs w:val="22"/>
        </w:rPr>
      </w:pPr>
    </w:p>
    <w:p w14:paraId="673C6359" w14:textId="77777777" w:rsidR="00375BAF" w:rsidRPr="001810E6" w:rsidRDefault="00375BAF" w:rsidP="00C53DB6">
      <w:pPr>
        <w:spacing w:line="300" w:lineRule="exact"/>
        <w:ind w:right="146"/>
        <w:jc w:val="both"/>
        <w:rPr>
          <w:sz w:val="22"/>
          <w:szCs w:val="22"/>
        </w:rPr>
      </w:pPr>
      <w:r w:rsidRPr="001810E6">
        <w:rPr>
          <w:sz w:val="22"/>
          <w:szCs w:val="22"/>
        </w:rPr>
        <w:t>(dále</w:t>
      </w:r>
      <w:r w:rsidR="00FE1728" w:rsidRPr="001810E6">
        <w:rPr>
          <w:sz w:val="22"/>
          <w:szCs w:val="22"/>
        </w:rPr>
        <w:t xml:space="preserve"> také</w:t>
      </w:r>
      <w:r w:rsidRPr="001810E6">
        <w:rPr>
          <w:sz w:val="22"/>
          <w:szCs w:val="22"/>
        </w:rPr>
        <w:t xml:space="preserve"> jako „</w:t>
      </w:r>
      <w:r w:rsidR="00973DD8" w:rsidRPr="001810E6">
        <w:rPr>
          <w:b/>
          <w:sz w:val="22"/>
          <w:szCs w:val="22"/>
        </w:rPr>
        <w:t>dárce</w:t>
      </w:r>
      <w:r w:rsidRPr="001810E6">
        <w:rPr>
          <w:sz w:val="22"/>
          <w:szCs w:val="22"/>
        </w:rPr>
        <w:t>“)</w:t>
      </w:r>
    </w:p>
    <w:p w14:paraId="12BC40CD" w14:textId="77777777" w:rsidR="00375BAF" w:rsidRPr="001810E6" w:rsidRDefault="00375BAF" w:rsidP="00C53DB6">
      <w:pPr>
        <w:spacing w:line="300" w:lineRule="exact"/>
        <w:ind w:right="146"/>
        <w:jc w:val="both"/>
        <w:rPr>
          <w:sz w:val="22"/>
          <w:szCs w:val="22"/>
        </w:rPr>
      </w:pPr>
    </w:p>
    <w:p w14:paraId="5B0EA86D" w14:textId="77777777" w:rsidR="00375BAF" w:rsidRPr="001810E6" w:rsidRDefault="00375BAF" w:rsidP="00C53DB6">
      <w:pPr>
        <w:spacing w:line="300" w:lineRule="exact"/>
        <w:ind w:right="146"/>
        <w:jc w:val="both"/>
        <w:rPr>
          <w:sz w:val="22"/>
          <w:szCs w:val="22"/>
        </w:rPr>
      </w:pPr>
    </w:p>
    <w:p w14:paraId="5C604107" w14:textId="77777777" w:rsidR="00983B77" w:rsidRPr="001810E6" w:rsidRDefault="00815C91" w:rsidP="00C53DB6">
      <w:pPr>
        <w:spacing w:line="300" w:lineRule="exact"/>
        <w:ind w:right="146"/>
        <w:jc w:val="both"/>
        <w:rPr>
          <w:sz w:val="22"/>
          <w:szCs w:val="22"/>
        </w:rPr>
      </w:pPr>
      <w:r w:rsidRPr="001810E6">
        <w:rPr>
          <w:sz w:val="22"/>
          <w:szCs w:val="22"/>
        </w:rPr>
        <w:t>Uzavírají níže uvedeného dne měsíce a roku tuto</w:t>
      </w:r>
    </w:p>
    <w:p w14:paraId="73AB84CE" w14:textId="77777777" w:rsidR="00815C91" w:rsidRPr="001810E6" w:rsidRDefault="00815C91" w:rsidP="00C53DB6">
      <w:pPr>
        <w:spacing w:line="300" w:lineRule="exact"/>
        <w:ind w:right="146"/>
        <w:jc w:val="both"/>
        <w:rPr>
          <w:sz w:val="22"/>
          <w:szCs w:val="22"/>
        </w:rPr>
      </w:pPr>
    </w:p>
    <w:p w14:paraId="1612B5D2" w14:textId="77777777" w:rsidR="00074FAF" w:rsidRPr="001810E6" w:rsidRDefault="00074FAF" w:rsidP="00C53DB6">
      <w:pPr>
        <w:spacing w:line="300" w:lineRule="exact"/>
        <w:ind w:right="146"/>
        <w:jc w:val="both"/>
        <w:rPr>
          <w:sz w:val="22"/>
          <w:szCs w:val="22"/>
        </w:rPr>
      </w:pPr>
    </w:p>
    <w:p w14:paraId="66D5EAD1" w14:textId="77777777" w:rsidR="00815C91" w:rsidRPr="001810E6" w:rsidRDefault="00815C91" w:rsidP="00815C91">
      <w:pPr>
        <w:spacing w:line="300" w:lineRule="exact"/>
        <w:ind w:right="146"/>
        <w:jc w:val="center"/>
        <w:rPr>
          <w:b/>
          <w:sz w:val="22"/>
          <w:szCs w:val="22"/>
        </w:rPr>
      </w:pPr>
      <w:r w:rsidRPr="001810E6">
        <w:rPr>
          <w:b/>
          <w:sz w:val="22"/>
          <w:szCs w:val="22"/>
        </w:rPr>
        <w:t>Smlouvu o poskytnutí</w:t>
      </w:r>
      <w:r w:rsidR="00B33A79" w:rsidRPr="001810E6">
        <w:rPr>
          <w:b/>
          <w:sz w:val="22"/>
          <w:szCs w:val="22"/>
        </w:rPr>
        <w:t xml:space="preserve"> ne</w:t>
      </w:r>
      <w:r w:rsidRPr="001810E6">
        <w:rPr>
          <w:b/>
          <w:sz w:val="22"/>
          <w:szCs w:val="22"/>
        </w:rPr>
        <w:t>peněžního daru</w:t>
      </w:r>
    </w:p>
    <w:p w14:paraId="379E303D" w14:textId="77777777" w:rsidR="001F759F" w:rsidRPr="001810E6" w:rsidRDefault="001F759F" w:rsidP="00C53DB6">
      <w:pPr>
        <w:spacing w:line="300" w:lineRule="exact"/>
        <w:jc w:val="both"/>
        <w:rPr>
          <w:sz w:val="22"/>
          <w:szCs w:val="22"/>
        </w:rPr>
      </w:pPr>
    </w:p>
    <w:p w14:paraId="4AAD659B" w14:textId="77777777" w:rsidR="00375BAF" w:rsidRPr="001810E6" w:rsidRDefault="00815C91" w:rsidP="00815C91">
      <w:pPr>
        <w:spacing w:line="300" w:lineRule="exact"/>
        <w:ind w:right="213"/>
        <w:jc w:val="center"/>
        <w:rPr>
          <w:b/>
          <w:sz w:val="22"/>
          <w:szCs w:val="22"/>
        </w:rPr>
      </w:pPr>
      <w:r w:rsidRPr="001810E6">
        <w:rPr>
          <w:b/>
          <w:sz w:val="22"/>
          <w:szCs w:val="22"/>
        </w:rPr>
        <w:t>I.</w:t>
      </w:r>
    </w:p>
    <w:p w14:paraId="791FD627" w14:textId="77777777" w:rsidR="00375BAF" w:rsidRPr="001810E6" w:rsidRDefault="00074FAF" w:rsidP="00074FAF">
      <w:pPr>
        <w:spacing w:line="300" w:lineRule="exact"/>
        <w:ind w:right="213"/>
        <w:rPr>
          <w:sz w:val="22"/>
          <w:szCs w:val="22"/>
        </w:rPr>
      </w:pPr>
      <w:r w:rsidRPr="001810E6">
        <w:rPr>
          <w:sz w:val="22"/>
          <w:szCs w:val="22"/>
        </w:rPr>
        <w:t xml:space="preserve">1.1.    </w:t>
      </w:r>
      <w:r w:rsidR="00815C91" w:rsidRPr="001810E6">
        <w:rPr>
          <w:sz w:val="22"/>
          <w:szCs w:val="22"/>
        </w:rPr>
        <w:t xml:space="preserve">Smluvní strany prohlašují, že jsou plně způsobilé k právním úkonům a že jim není známa žádná skutečnost, která by jim bránila uzavření této smlouvy a jejímu plnění. </w:t>
      </w:r>
    </w:p>
    <w:p w14:paraId="5567971E" w14:textId="77777777" w:rsidR="00815C91" w:rsidRPr="00FB010C" w:rsidRDefault="00815C91" w:rsidP="00815C91">
      <w:pPr>
        <w:spacing w:line="300" w:lineRule="exact"/>
        <w:jc w:val="both"/>
        <w:rPr>
          <w:color w:val="FF0000"/>
          <w:sz w:val="22"/>
          <w:szCs w:val="22"/>
        </w:rPr>
      </w:pPr>
    </w:p>
    <w:p w14:paraId="021D4AF8" w14:textId="77777777" w:rsidR="000777EA" w:rsidRPr="00C17B90" w:rsidRDefault="00815C91" w:rsidP="00815C91">
      <w:pPr>
        <w:spacing w:line="300" w:lineRule="exact"/>
        <w:ind w:right="213"/>
        <w:jc w:val="center"/>
        <w:rPr>
          <w:b/>
          <w:sz w:val="22"/>
          <w:szCs w:val="22"/>
        </w:rPr>
      </w:pPr>
      <w:r w:rsidRPr="00C17B90">
        <w:rPr>
          <w:b/>
          <w:sz w:val="22"/>
          <w:szCs w:val="22"/>
        </w:rPr>
        <w:t xml:space="preserve">II. </w:t>
      </w:r>
    </w:p>
    <w:p w14:paraId="38D1C33E" w14:textId="7E06B7A6" w:rsidR="00815C91" w:rsidRPr="00C17B90" w:rsidRDefault="00815C91" w:rsidP="00815C91">
      <w:pPr>
        <w:spacing w:line="300" w:lineRule="exact"/>
        <w:ind w:right="213"/>
        <w:rPr>
          <w:sz w:val="22"/>
          <w:szCs w:val="22"/>
        </w:rPr>
      </w:pPr>
      <w:r w:rsidRPr="00C17B90">
        <w:rPr>
          <w:sz w:val="22"/>
          <w:szCs w:val="22"/>
        </w:rPr>
        <w:t xml:space="preserve">2.1.    Dárce tímto </w:t>
      </w:r>
      <w:r w:rsidR="00B33A79" w:rsidRPr="00C17B90">
        <w:rPr>
          <w:sz w:val="22"/>
          <w:szCs w:val="22"/>
        </w:rPr>
        <w:t xml:space="preserve">slibuje dodat obdarovanému své produkty </w:t>
      </w:r>
      <w:r w:rsidR="00545EF4" w:rsidRPr="00C17B90">
        <w:rPr>
          <w:sz w:val="22"/>
          <w:szCs w:val="22"/>
        </w:rPr>
        <w:t xml:space="preserve">(dále „předmět daru“) </w:t>
      </w:r>
      <w:r w:rsidR="00B33A79" w:rsidRPr="00C17B90">
        <w:rPr>
          <w:sz w:val="22"/>
          <w:szCs w:val="22"/>
        </w:rPr>
        <w:t xml:space="preserve">v celkové hodnotě </w:t>
      </w:r>
      <w:r w:rsidR="00636990" w:rsidRPr="00C17B90">
        <w:rPr>
          <w:b/>
          <w:bCs/>
          <w:sz w:val="22"/>
          <w:szCs w:val="22"/>
        </w:rPr>
        <w:t>76</w:t>
      </w:r>
      <w:r w:rsidR="00004BF1" w:rsidRPr="00C17B90">
        <w:rPr>
          <w:b/>
          <w:bCs/>
          <w:sz w:val="22"/>
          <w:szCs w:val="22"/>
        </w:rPr>
        <w:t>.</w:t>
      </w:r>
      <w:r w:rsidR="00636990" w:rsidRPr="00C17B90">
        <w:rPr>
          <w:b/>
          <w:bCs/>
          <w:sz w:val="22"/>
          <w:szCs w:val="22"/>
        </w:rPr>
        <w:t>667</w:t>
      </w:r>
      <w:r w:rsidR="00534BC0" w:rsidRPr="00C17B90">
        <w:rPr>
          <w:b/>
          <w:bCs/>
          <w:sz w:val="22"/>
          <w:szCs w:val="22"/>
        </w:rPr>
        <w:t>, -</w:t>
      </w:r>
      <w:r w:rsidRPr="00C17B90">
        <w:rPr>
          <w:b/>
          <w:bCs/>
          <w:sz w:val="22"/>
          <w:szCs w:val="22"/>
        </w:rPr>
        <w:t xml:space="preserve"> Kč</w:t>
      </w:r>
      <w:r w:rsidR="0027731D" w:rsidRPr="00C17B90">
        <w:rPr>
          <w:b/>
          <w:bCs/>
          <w:sz w:val="22"/>
          <w:szCs w:val="22"/>
        </w:rPr>
        <w:t xml:space="preserve"> bez DPH</w:t>
      </w:r>
      <w:r w:rsidRPr="00C17B90">
        <w:rPr>
          <w:sz w:val="22"/>
          <w:szCs w:val="22"/>
        </w:rPr>
        <w:t xml:space="preserve">. Obdarovaný dar přijímá. </w:t>
      </w:r>
    </w:p>
    <w:p w14:paraId="623BEF60" w14:textId="77777777" w:rsidR="003D6412" w:rsidRPr="00C17B90" w:rsidRDefault="003D6412" w:rsidP="00815C91">
      <w:pPr>
        <w:spacing w:line="300" w:lineRule="exact"/>
        <w:ind w:right="213"/>
        <w:rPr>
          <w:sz w:val="22"/>
          <w:szCs w:val="22"/>
        </w:rPr>
      </w:pPr>
    </w:p>
    <w:p w14:paraId="305B1C27" w14:textId="77777777" w:rsidR="003D6412" w:rsidRPr="00C17B90" w:rsidRDefault="003D6412" w:rsidP="00815C91">
      <w:pPr>
        <w:spacing w:line="300" w:lineRule="exact"/>
        <w:ind w:right="213"/>
        <w:rPr>
          <w:sz w:val="22"/>
          <w:szCs w:val="22"/>
        </w:rPr>
      </w:pPr>
      <w:r w:rsidRPr="00C17B90">
        <w:rPr>
          <w:sz w:val="22"/>
          <w:szCs w:val="22"/>
        </w:rPr>
        <w:t xml:space="preserve">2.2.    </w:t>
      </w:r>
      <w:r w:rsidR="00545EF4" w:rsidRPr="00C17B90">
        <w:rPr>
          <w:sz w:val="22"/>
          <w:szCs w:val="22"/>
        </w:rPr>
        <w:t xml:space="preserve">Předmět daru </w:t>
      </w:r>
      <w:r w:rsidR="00B33A79" w:rsidRPr="00C17B90">
        <w:rPr>
          <w:sz w:val="22"/>
          <w:szCs w:val="22"/>
        </w:rPr>
        <w:t xml:space="preserve">a jejich dodání je specifikováno v příloze č. 1 této smlouvy. </w:t>
      </w:r>
    </w:p>
    <w:p w14:paraId="3253DBAF" w14:textId="77777777" w:rsidR="003C7A45" w:rsidRPr="00C17B90" w:rsidRDefault="003C7A45" w:rsidP="00815C91">
      <w:pPr>
        <w:spacing w:line="300" w:lineRule="exact"/>
        <w:ind w:right="213"/>
        <w:rPr>
          <w:sz w:val="22"/>
          <w:szCs w:val="22"/>
        </w:rPr>
      </w:pPr>
    </w:p>
    <w:p w14:paraId="561FA868" w14:textId="77777777" w:rsidR="003C7A45" w:rsidRPr="00C17B90" w:rsidRDefault="003C7A45" w:rsidP="00815C91">
      <w:pPr>
        <w:spacing w:line="300" w:lineRule="exact"/>
        <w:ind w:right="213"/>
        <w:rPr>
          <w:sz w:val="22"/>
          <w:szCs w:val="22"/>
        </w:rPr>
      </w:pPr>
      <w:r w:rsidRPr="00C17B90">
        <w:rPr>
          <w:sz w:val="22"/>
          <w:szCs w:val="22"/>
        </w:rPr>
        <w:t xml:space="preserve">2.3.    Dárce prohlašuje, že je vlastníkem předmětu daru a že dar předá včetně dokladů, kterých je potřeba k jeho užívání a vlastnictví. </w:t>
      </w:r>
    </w:p>
    <w:p w14:paraId="178C83D6" w14:textId="77777777" w:rsidR="00815C91" w:rsidRPr="00C17B90" w:rsidRDefault="00815C91" w:rsidP="00815C91">
      <w:pPr>
        <w:spacing w:line="300" w:lineRule="exact"/>
        <w:ind w:right="213"/>
        <w:rPr>
          <w:sz w:val="22"/>
          <w:szCs w:val="22"/>
        </w:rPr>
      </w:pPr>
    </w:p>
    <w:p w14:paraId="04AA6B5B" w14:textId="77777777" w:rsidR="00815C91" w:rsidRPr="00C17B90" w:rsidRDefault="00815C91" w:rsidP="00815C91">
      <w:pPr>
        <w:spacing w:line="300" w:lineRule="exact"/>
        <w:ind w:right="213"/>
        <w:jc w:val="center"/>
        <w:rPr>
          <w:b/>
          <w:sz w:val="22"/>
          <w:szCs w:val="22"/>
        </w:rPr>
      </w:pPr>
      <w:r w:rsidRPr="00C17B90">
        <w:rPr>
          <w:b/>
          <w:sz w:val="22"/>
          <w:szCs w:val="22"/>
        </w:rPr>
        <w:t xml:space="preserve">III. </w:t>
      </w:r>
    </w:p>
    <w:p w14:paraId="10D9B1F1" w14:textId="55889231" w:rsidR="00A24B68" w:rsidRPr="00C17B90" w:rsidRDefault="00815C91" w:rsidP="00A24B68">
      <w:pPr>
        <w:tabs>
          <w:tab w:val="left" w:pos="1620"/>
        </w:tabs>
        <w:jc w:val="both"/>
        <w:rPr>
          <w:sz w:val="24"/>
          <w:szCs w:val="24"/>
        </w:rPr>
      </w:pPr>
      <w:r w:rsidRPr="00C17B90">
        <w:rPr>
          <w:sz w:val="22"/>
          <w:szCs w:val="22"/>
        </w:rPr>
        <w:t xml:space="preserve">3.1.    Obdarovaný se zavazuje, že poskytnutý dar použije v souladu se svými zřizovatelskými dokumenty k naplnění svého účelu, tedy k zajištění školních potřeb. </w:t>
      </w:r>
      <w:r w:rsidR="00F60063" w:rsidRPr="00C17B90">
        <w:rPr>
          <w:sz w:val="22"/>
          <w:szCs w:val="22"/>
        </w:rPr>
        <w:t xml:space="preserve">Dle zákona 250/2000 Sb., o rozpočtových pravidlech územních rozpočtů ve znění pozdějších předpisů /zák. 477/2008 Sb./ § 27 odst. 4 nabývá příspěvková organizace (obdarovaný) majetek pro svého zřizovatele. </w:t>
      </w:r>
    </w:p>
    <w:p w14:paraId="18E547E5" w14:textId="5AC5D440" w:rsidR="00815C91" w:rsidRPr="00C17B90" w:rsidRDefault="00A24B68" w:rsidP="00A24B68">
      <w:pPr>
        <w:tabs>
          <w:tab w:val="left" w:pos="1620"/>
        </w:tabs>
        <w:jc w:val="both"/>
        <w:rPr>
          <w:sz w:val="22"/>
          <w:szCs w:val="22"/>
        </w:rPr>
      </w:pPr>
      <w:r w:rsidRPr="00C17B90">
        <w:rPr>
          <w:sz w:val="24"/>
          <w:szCs w:val="24"/>
        </w:rPr>
        <w:t xml:space="preserve">Dar poskytnutý dle této smlouvy bude obdarovaným použit na podporu vzdělávacích aktivit školy především v oblasti materiálně technického vybavení, podporu soutěží žáků s cílem </w:t>
      </w:r>
      <w:r w:rsidRPr="00C17B90">
        <w:rPr>
          <w:sz w:val="24"/>
          <w:szCs w:val="24"/>
        </w:rPr>
        <w:lastRenderedPageBreak/>
        <w:t>zvýšení jejich odborných schopností a dovedností a na prezentaci technického vzdělávání pro budoucí žáky školy.</w:t>
      </w:r>
      <w:r w:rsidRPr="00C17B90">
        <w:rPr>
          <w:sz w:val="22"/>
          <w:szCs w:val="22"/>
        </w:rPr>
        <w:t xml:space="preserve"> Pokud nebude poskytnutý dar použit k tomuto účelu, je povinen obdarovaný dar vrátit.</w:t>
      </w:r>
    </w:p>
    <w:p w14:paraId="2F03DAC2" w14:textId="77777777" w:rsidR="00815C91" w:rsidRPr="00C17B90" w:rsidRDefault="00815C91" w:rsidP="00815C91">
      <w:pPr>
        <w:spacing w:line="300" w:lineRule="exact"/>
        <w:ind w:right="213"/>
        <w:rPr>
          <w:sz w:val="22"/>
          <w:szCs w:val="22"/>
        </w:rPr>
      </w:pPr>
    </w:p>
    <w:p w14:paraId="41EC11A7" w14:textId="77777777" w:rsidR="004F160E" w:rsidRPr="00C17B90" w:rsidRDefault="00815C91" w:rsidP="00815C91">
      <w:pPr>
        <w:spacing w:line="300" w:lineRule="exact"/>
        <w:ind w:right="213"/>
        <w:jc w:val="center"/>
        <w:rPr>
          <w:b/>
          <w:sz w:val="22"/>
          <w:szCs w:val="22"/>
        </w:rPr>
      </w:pPr>
      <w:r w:rsidRPr="00C17B90">
        <w:rPr>
          <w:b/>
          <w:sz w:val="22"/>
          <w:szCs w:val="22"/>
        </w:rPr>
        <w:t xml:space="preserve">IV. </w:t>
      </w:r>
    </w:p>
    <w:p w14:paraId="186E10F5" w14:textId="77777777" w:rsidR="004F160E" w:rsidRPr="00C17B90" w:rsidRDefault="00815C91" w:rsidP="00815C91">
      <w:pPr>
        <w:spacing w:line="300" w:lineRule="exact"/>
        <w:ind w:right="215"/>
        <w:jc w:val="both"/>
        <w:rPr>
          <w:sz w:val="22"/>
          <w:szCs w:val="22"/>
        </w:rPr>
      </w:pPr>
      <w:r w:rsidRPr="00C17B90">
        <w:rPr>
          <w:sz w:val="22"/>
          <w:szCs w:val="22"/>
        </w:rPr>
        <w:t xml:space="preserve">4.1. </w:t>
      </w:r>
      <w:r w:rsidR="003D6412" w:rsidRPr="00C17B90">
        <w:rPr>
          <w:sz w:val="22"/>
          <w:szCs w:val="22"/>
        </w:rPr>
        <w:t xml:space="preserve">   </w:t>
      </w:r>
      <w:r w:rsidRPr="00C17B90">
        <w:rPr>
          <w:sz w:val="22"/>
          <w:szCs w:val="22"/>
        </w:rPr>
        <w:t>Tuto smlouvu je možné měnit pouze dohodou smluvních stran ve formě číslovaných dodatků této smlouvy</w:t>
      </w:r>
      <w:r w:rsidR="003D6412" w:rsidRPr="00C17B90">
        <w:rPr>
          <w:sz w:val="22"/>
          <w:szCs w:val="22"/>
        </w:rPr>
        <w:t xml:space="preserve">, podepsaných oběma smluvními stranami nebo oprávněnými zástupci smluvních stran. </w:t>
      </w:r>
    </w:p>
    <w:p w14:paraId="518D3FF3" w14:textId="77777777" w:rsidR="003D6412" w:rsidRPr="00C17B90" w:rsidRDefault="003D6412" w:rsidP="00815C91">
      <w:pPr>
        <w:spacing w:line="300" w:lineRule="exact"/>
        <w:ind w:right="215"/>
        <w:jc w:val="both"/>
        <w:rPr>
          <w:sz w:val="22"/>
          <w:szCs w:val="22"/>
        </w:rPr>
      </w:pPr>
    </w:p>
    <w:p w14:paraId="32DB28EA" w14:textId="77777777" w:rsidR="003D6412" w:rsidRPr="00C17B90" w:rsidRDefault="003D6412" w:rsidP="00815C91">
      <w:pPr>
        <w:spacing w:line="300" w:lineRule="exact"/>
        <w:ind w:right="215"/>
        <w:jc w:val="both"/>
        <w:rPr>
          <w:sz w:val="22"/>
          <w:szCs w:val="22"/>
        </w:rPr>
      </w:pPr>
      <w:r w:rsidRPr="00C17B90">
        <w:rPr>
          <w:sz w:val="22"/>
          <w:szCs w:val="22"/>
        </w:rPr>
        <w:t xml:space="preserve">4.2.    V případě, že by se kterékoli ustanovení této smlouvy stalo v budoucnu neplatným nebo byla v budoucnu jeho neplatnost shledána, bude při naplňování účelu smlouvy využito výkladu podle nejbližšího dotčeného ustanovení obecně závazných právních předpisů tak, aby účel smlouvy byl zachován. Takový postup se uplatní pouze v případě, pokud takovou neplatnost jednotlivého ustanovení bude možno překlenout výkladem a nezpůsobí současně neplatnost smlouvy jako celku. </w:t>
      </w:r>
    </w:p>
    <w:p w14:paraId="1CBD7878" w14:textId="77777777" w:rsidR="003D6412" w:rsidRPr="00C17B90" w:rsidRDefault="003D6412" w:rsidP="00815C91">
      <w:pPr>
        <w:spacing w:line="300" w:lineRule="exact"/>
        <w:ind w:right="215"/>
        <w:jc w:val="both"/>
        <w:rPr>
          <w:sz w:val="22"/>
          <w:szCs w:val="22"/>
        </w:rPr>
      </w:pPr>
    </w:p>
    <w:p w14:paraId="2BC356CE" w14:textId="77777777" w:rsidR="003D6412" w:rsidRPr="00C17B90" w:rsidRDefault="003D6412" w:rsidP="00815C91">
      <w:pPr>
        <w:spacing w:line="300" w:lineRule="exact"/>
        <w:ind w:right="215"/>
        <w:jc w:val="both"/>
        <w:rPr>
          <w:sz w:val="22"/>
          <w:szCs w:val="22"/>
        </w:rPr>
      </w:pPr>
      <w:r w:rsidRPr="00C17B90">
        <w:rPr>
          <w:sz w:val="22"/>
          <w:szCs w:val="22"/>
        </w:rPr>
        <w:t>4.3.   Práva a povinnosti smluvních stran v této smlouvě výsl</w:t>
      </w:r>
      <w:r w:rsidR="00C0259B" w:rsidRPr="00C17B90">
        <w:rPr>
          <w:sz w:val="22"/>
          <w:szCs w:val="22"/>
        </w:rPr>
        <w:t>o</w:t>
      </w:r>
      <w:r w:rsidRPr="00C17B90">
        <w:rPr>
          <w:sz w:val="22"/>
          <w:szCs w:val="22"/>
        </w:rPr>
        <w:t>vně neupravené se řídí příslušnými ustanoveními občanského zákoníku a právních předpisů souvisejících.</w:t>
      </w:r>
    </w:p>
    <w:p w14:paraId="7FE5F40D" w14:textId="77777777" w:rsidR="003D6412" w:rsidRPr="00C17B90" w:rsidRDefault="003D6412" w:rsidP="00815C91">
      <w:pPr>
        <w:spacing w:line="300" w:lineRule="exact"/>
        <w:ind w:right="215"/>
        <w:jc w:val="both"/>
        <w:rPr>
          <w:sz w:val="22"/>
          <w:szCs w:val="22"/>
        </w:rPr>
      </w:pPr>
    </w:p>
    <w:p w14:paraId="33D0810C" w14:textId="77777777" w:rsidR="003D6412" w:rsidRPr="00C17B90" w:rsidRDefault="003D6412" w:rsidP="00815C91">
      <w:pPr>
        <w:spacing w:line="300" w:lineRule="exact"/>
        <w:ind w:right="215"/>
        <w:jc w:val="both"/>
        <w:rPr>
          <w:sz w:val="22"/>
          <w:szCs w:val="22"/>
        </w:rPr>
      </w:pPr>
      <w:r w:rsidRPr="00C17B90">
        <w:rPr>
          <w:sz w:val="22"/>
          <w:szCs w:val="22"/>
        </w:rPr>
        <w:t xml:space="preserve">4.4.    Tato smlouva nabývá platnosti a účinnosti dnem jejího podpisu oběma smluvními stranami. </w:t>
      </w:r>
    </w:p>
    <w:p w14:paraId="60F3799B" w14:textId="77777777" w:rsidR="003D6412" w:rsidRPr="00C17B90" w:rsidRDefault="003D6412" w:rsidP="00815C91">
      <w:pPr>
        <w:spacing w:line="300" w:lineRule="exact"/>
        <w:ind w:right="215"/>
        <w:jc w:val="both"/>
        <w:rPr>
          <w:sz w:val="22"/>
          <w:szCs w:val="22"/>
        </w:rPr>
      </w:pPr>
    </w:p>
    <w:p w14:paraId="778D1DC0" w14:textId="77777777" w:rsidR="003D6412" w:rsidRPr="00C17B90" w:rsidRDefault="003D6412" w:rsidP="00815C91">
      <w:pPr>
        <w:spacing w:line="300" w:lineRule="exact"/>
        <w:ind w:right="215"/>
        <w:jc w:val="both"/>
        <w:rPr>
          <w:sz w:val="22"/>
          <w:szCs w:val="22"/>
        </w:rPr>
      </w:pPr>
      <w:r w:rsidRPr="00C17B90">
        <w:rPr>
          <w:sz w:val="22"/>
          <w:szCs w:val="22"/>
        </w:rPr>
        <w:t xml:space="preserve">4.5.    Tato smlouva je vyhotovena ve dvou stejnopisech, z nichž každá se stran obdrží po jednom vyhotovení. </w:t>
      </w:r>
    </w:p>
    <w:p w14:paraId="7BBB44E9" w14:textId="77777777" w:rsidR="003D6412" w:rsidRPr="00C17B90" w:rsidRDefault="003D6412" w:rsidP="00815C91">
      <w:pPr>
        <w:spacing w:line="300" w:lineRule="exact"/>
        <w:ind w:right="215"/>
        <w:jc w:val="both"/>
        <w:rPr>
          <w:sz w:val="22"/>
          <w:szCs w:val="22"/>
        </w:rPr>
      </w:pPr>
    </w:p>
    <w:p w14:paraId="5A4F89B7" w14:textId="77777777" w:rsidR="003D6412" w:rsidRPr="00C17B90" w:rsidRDefault="003D6412" w:rsidP="00815C91">
      <w:pPr>
        <w:spacing w:line="300" w:lineRule="exact"/>
        <w:ind w:right="215"/>
        <w:jc w:val="both"/>
        <w:rPr>
          <w:sz w:val="22"/>
          <w:szCs w:val="22"/>
        </w:rPr>
      </w:pPr>
      <w:r w:rsidRPr="00C17B90">
        <w:rPr>
          <w:sz w:val="22"/>
          <w:szCs w:val="22"/>
        </w:rPr>
        <w:t>4.6.    Poté, co se smluvní strany seznámily s obsahem této smlouvy, prohlašují, že tato byla sepsána dle jejich pravé a svobodné vůle, nikoliv v tísni či za nápadně nevýhodných podmínek, na důkaz čehož připojují i své podpisy.</w:t>
      </w:r>
    </w:p>
    <w:p w14:paraId="3863210D" w14:textId="77777777" w:rsidR="003D6412" w:rsidRPr="00FB010C" w:rsidRDefault="003D6412" w:rsidP="00815C91">
      <w:pPr>
        <w:spacing w:line="300" w:lineRule="exact"/>
        <w:ind w:right="215"/>
        <w:jc w:val="both"/>
        <w:rPr>
          <w:color w:val="FF0000"/>
          <w:sz w:val="22"/>
          <w:szCs w:val="22"/>
        </w:rPr>
      </w:pPr>
    </w:p>
    <w:p w14:paraId="4DF7B4F5" w14:textId="77777777" w:rsidR="003D6412" w:rsidRPr="00FB010C" w:rsidRDefault="003D6412" w:rsidP="00815C91">
      <w:pPr>
        <w:spacing w:line="300" w:lineRule="exact"/>
        <w:ind w:right="215"/>
        <w:jc w:val="both"/>
        <w:rPr>
          <w:color w:val="FF0000"/>
          <w:sz w:val="22"/>
          <w:szCs w:val="22"/>
        </w:rPr>
      </w:pPr>
    </w:p>
    <w:p w14:paraId="32E5EE8D" w14:textId="77777777" w:rsidR="00FC60EA" w:rsidRPr="00F635A6" w:rsidRDefault="00FC60EA" w:rsidP="00C53DB6">
      <w:pPr>
        <w:keepNext/>
        <w:spacing w:line="300" w:lineRule="exact"/>
        <w:ind w:right="215"/>
        <w:jc w:val="both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635A6" w:rsidRPr="00F635A6" w14:paraId="07D63221" w14:textId="77777777" w:rsidTr="00FC60EA">
        <w:tc>
          <w:tcPr>
            <w:tcW w:w="4531" w:type="dxa"/>
          </w:tcPr>
          <w:p w14:paraId="39FD5F01" w14:textId="77777777" w:rsidR="00FC60EA" w:rsidRPr="00F635A6" w:rsidRDefault="00FC60EA" w:rsidP="00C53DB6">
            <w:pPr>
              <w:keepNext/>
              <w:spacing w:line="300" w:lineRule="exact"/>
              <w:jc w:val="center"/>
              <w:rPr>
                <w:sz w:val="22"/>
                <w:szCs w:val="22"/>
              </w:rPr>
            </w:pPr>
            <w:r w:rsidRPr="00F635A6">
              <w:rPr>
                <w:sz w:val="22"/>
                <w:szCs w:val="22"/>
              </w:rPr>
              <w:t>Místo:</w:t>
            </w:r>
          </w:p>
          <w:p w14:paraId="483283A7" w14:textId="2129CE90" w:rsidR="00FC60EA" w:rsidRPr="00F635A6" w:rsidRDefault="00F635A6" w:rsidP="00F635A6">
            <w:pPr>
              <w:keepNext/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FC60EA" w:rsidRPr="00F635A6">
              <w:rPr>
                <w:sz w:val="22"/>
                <w:szCs w:val="22"/>
              </w:rPr>
              <w:t>Datum</w:t>
            </w:r>
            <w:r w:rsidR="00FC60EA" w:rsidRPr="00F635A6">
              <w:rPr>
                <w:b/>
                <w:bCs/>
                <w:sz w:val="22"/>
                <w:szCs w:val="22"/>
              </w:rPr>
              <w:t>:</w:t>
            </w:r>
            <w:r w:rsidR="00B03961" w:rsidRPr="00F635A6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4F172C9" w14:textId="77777777" w:rsidR="00FC60EA" w:rsidRPr="00F635A6" w:rsidRDefault="00FC60EA" w:rsidP="00C53DB6">
            <w:pPr>
              <w:keepNext/>
              <w:spacing w:line="300" w:lineRule="exact"/>
              <w:jc w:val="center"/>
              <w:rPr>
                <w:sz w:val="22"/>
                <w:szCs w:val="22"/>
              </w:rPr>
            </w:pPr>
          </w:p>
          <w:p w14:paraId="4DCD700C" w14:textId="77777777" w:rsidR="00E62045" w:rsidRPr="00F635A6" w:rsidRDefault="00E62045" w:rsidP="00C53DB6">
            <w:pPr>
              <w:keepNext/>
              <w:spacing w:line="300" w:lineRule="exact"/>
              <w:jc w:val="center"/>
              <w:rPr>
                <w:sz w:val="22"/>
                <w:szCs w:val="22"/>
              </w:rPr>
            </w:pPr>
          </w:p>
          <w:p w14:paraId="5D504CD5" w14:textId="77777777" w:rsidR="00FC60EA" w:rsidRPr="00F635A6" w:rsidRDefault="00FC60EA" w:rsidP="00C53DB6">
            <w:pPr>
              <w:keepNext/>
              <w:spacing w:line="300" w:lineRule="exact"/>
              <w:jc w:val="center"/>
              <w:rPr>
                <w:sz w:val="22"/>
                <w:szCs w:val="22"/>
              </w:rPr>
            </w:pPr>
            <w:r w:rsidRPr="00F635A6">
              <w:rPr>
                <w:sz w:val="22"/>
                <w:szCs w:val="22"/>
              </w:rPr>
              <w:t>_____________________________</w:t>
            </w:r>
          </w:p>
          <w:p w14:paraId="782B17F3" w14:textId="77777777" w:rsidR="00F60063" w:rsidRPr="00F635A6" w:rsidRDefault="00F60063" w:rsidP="00F60063">
            <w:pPr>
              <w:tabs>
                <w:tab w:val="left" w:pos="4394"/>
              </w:tabs>
              <w:spacing w:line="300" w:lineRule="exact"/>
              <w:ind w:right="74"/>
              <w:jc w:val="center"/>
              <w:rPr>
                <w:sz w:val="22"/>
                <w:szCs w:val="22"/>
              </w:rPr>
            </w:pPr>
            <w:r w:rsidRPr="00F635A6">
              <w:rPr>
                <w:sz w:val="22"/>
                <w:szCs w:val="22"/>
              </w:rPr>
              <w:t>Střední škola polytechnická Brno, Jílová, příspěvková organizace</w:t>
            </w:r>
          </w:p>
          <w:p w14:paraId="60372D95" w14:textId="6358311E" w:rsidR="00FC60EA" w:rsidRPr="00F635A6" w:rsidRDefault="00F60063" w:rsidP="00C53DB6">
            <w:pPr>
              <w:keepNext/>
              <w:spacing w:line="300" w:lineRule="exact"/>
              <w:jc w:val="center"/>
              <w:rPr>
                <w:i/>
                <w:sz w:val="22"/>
                <w:szCs w:val="22"/>
              </w:rPr>
            </w:pPr>
            <w:r w:rsidRPr="00F635A6">
              <w:rPr>
                <w:i/>
                <w:sz w:val="22"/>
                <w:szCs w:val="22"/>
              </w:rPr>
              <w:t>Ing Bohdálek Vladimír</w:t>
            </w:r>
          </w:p>
          <w:p w14:paraId="3FDC9940" w14:textId="77777777" w:rsidR="00FC60EA" w:rsidRPr="00F635A6" w:rsidRDefault="00FC60EA" w:rsidP="00C53DB6">
            <w:pPr>
              <w:keepNext/>
              <w:spacing w:line="300" w:lineRule="exact"/>
              <w:jc w:val="center"/>
              <w:rPr>
                <w:sz w:val="22"/>
                <w:szCs w:val="22"/>
              </w:rPr>
            </w:pPr>
          </w:p>
          <w:p w14:paraId="0CF00A37" w14:textId="77777777" w:rsidR="00FC60EA" w:rsidRPr="00F635A6" w:rsidRDefault="00FC60EA" w:rsidP="00C53DB6">
            <w:pPr>
              <w:keepNext/>
              <w:spacing w:line="300" w:lineRule="exact"/>
              <w:ind w:right="215"/>
              <w:jc w:val="both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6FC48AE9" w14:textId="77777777" w:rsidR="00FC60EA" w:rsidRPr="00F635A6" w:rsidRDefault="00FC60EA" w:rsidP="00C53DB6">
            <w:pPr>
              <w:keepNext/>
              <w:spacing w:line="300" w:lineRule="exact"/>
              <w:jc w:val="center"/>
              <w:rPr>
                <w:sz w:val="22"/>
                <w:szCs w:val="22"/>
              </w:rPr>
            </w:pPr>
            <w:r w:rsidRPr="00F635A6">
              <w:rPr>
                <w:sz w:val="22"/>
                <w:szCs w:val="22"/>
              </w:rPr>
              <w:t>Místo:</w:t>
            </w:r>
          </w:p>
          <w:p w14:paraId="62120FEB" w14:textId="513E35B3" w:rsidR="00FC60EA" w:rsidRPr="00F635A6" w:rsidRDefault="00F635A6" w:rsidP="00F635A6">
            <w:pPr>
              <w:keepNext/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FC60EA" w:rsidRPr="00F635A6">
              <w:rPr>
                <w:sz w:val="22"/>
                <w:szCs w:val="22"/>
              </w:rPr>
              <w:t>Datum:</w:t>
            </w:r>
            <w:r w:rsidR="00573D14" w:rsidRPr="00F635A6">
              <w:rPr>
                <w:sz w:val="22"/>
                <w:szCs w:val="22"/>
              </w:rPr>
              <w:t xml:space="preserve"> </w:t>
            </w:r>
          </w:p>
          <w:p w14:paraId="69F98D33" w14:textId="77777777" w:rsidR="00FC60EA" w:rsidRPr="00F635A6" w:rsidRDefault="00FC60EA" w:rsidP="00C53DB6">
            <w:pPr>
              <w:keepNext/>
              <w:spacing w:line="300" w:lineRule="exact"/>
              <w:jc w:val="center"/>
              <w:rPr>
                <w:sz w:val="22"/>
                <w:szCs w:val="22"/>
              </w:rPr>
            </w:pPr>
          </w:p>
          <w:p w14:paraId="25AACDC6" w14:textId="77777777" w:rsidR="00E62045" w:rsidRPr="00F635A6" w:rsidRDefault="00E62045" w:rsidP="00C53DB6">
            <w:pPr>
              <w:keepNext/>
              <w:spacing w:line="300" w:lineRule="exact"/>
              <w:jc w:val="center"/>
              <w:rPr>
                <w:sz w:val="22"/>
                <w:szCs w:val="22"/>
              </w:rPr>
            </w:pPr>
          </w:p>
          <w:p w14:paraId="24A4DC27" w14:textId="77777777" w:rsidR="00FC60EA" w:rsidRPr="00F635A6" w:rsidRDefault="00FC60EA" w:rsidP="00C53DB6">
            <w:pPr>
              <w:keepNext/>
              <w:spacing w:line="300" w:lineRule="exact"/>
              <w:jc w:val="center"/>
              <w:rPr>
                <w:sz w:val="22"/>
                <w:szCs w:val="22"/>
              </w:rPr>
            </w:pPr>
            <w:r w:rsidRPr="00F635A6">
              <w:rPr>
                <w:sz w:val="22"/>
                <w:szCs w:val="22"/>
              </w:rPr>
              <w:t>_____________________________</w:t>
            </w:r>
          </w:p>
          <w:p w14:paraId="639E98FC" w14:textId="77777777" w:rsidR="00C54DE1" w:rsidRPr="00F635A6" w:rsidRDefault="00C54DE1" w:rsidP="00C53DB6">
            <w:pPr>
              <w:keepNext/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F635A6">
              <w:rPr>
                <w:b/>
                <w:sz w:val="22"/>
                <w:szCs w:val="22"/>
              </w:rPr>
              <w:t>LAUFEN CZ s.r.o.</w:t>
            </w:r>
          </w:p>
          <w:p w14:paraId="39165FC5" w14:textId="77777777" w:rsidR="00C53DB6" w:rsidRPr="00F635A6" w:rsidRDefault="00C53DB6" w:rsidP="00C53DB6">
            <w:pPr>
              <w:keepNext/>
              <w:spacing w:line="300" w:lineRule="exact"/>
              <w:jc w:val="center"/>
              <w:rPr>
                <w:sz w:val="22"/>
                <w:szCs w:val="22"/>
              </w:rPr>
            </w:pPr>
          </w:p>
          <w:p w14:paraId="2A64E40E" w14:textId="77777777" w:rsidR="00FC60EA" w:rsidRPr="00F635A6" w:rsidRDefault="00FC60EA" w:rsidP="00C53DB6">
            <w:pPr>
              <w:keepNext/>
              <w:spacing w:line="300" w:lineRule="exact"/>
              <w:jc w:val="center"/>
              <w:rPr>
                <w:sz w:val="22"/>
                <w:szCs w:val="22"/>
              </w:rPr>
            </w:pPr>
          </w:p>
          <w:p w14:paraId="7B8DBE9B" w14:textId="77777777" w:rsidR="00FC60EA" w:rsidRPr="00F635A6" w:rsidRDefault="00FC60EA" w:rsidP="00C53DB6">
            <w:pPr>
              <w:keepNext/>
              <w:spacing w:line="300" w:lineRule="exact"/>
              <w:ind w:right="215"/>
              <w:jc w:val="both"/>
              <w:rPr>
                <w:sz w:val="22"/>
                <w:szCs w:val="22"/>
              </w:rPr>
            </w:pPr>
          </w:p>
        </w:tc>
      </w:tr>
    </w:tbl>
    <w:p w14:paraId="3F4DCC2B" w14:textId="7DF5372E" w:rsidR="00534BC0" w:rsidRPr="00FB010C" w:rsidRDefault="00534BC0" w:rsidP="00C53DB6">
      <w:pPr>
        <w:keepNext/>
        <w:spacing w:line="300" w:lineRule="exact"/>
        <w:jc w:val="both"/>
        <w:rPr>
          <w:color w:val="FF0000"/>
          <w:sz w:val="22"/>
          <w:szCs w:val="22"/>
        </w:rPr>
      </w:pPr>
    </w:p>
    <w:p w14:paraId="7A691BBD" w14:textId="77777777" w:rsidR="00534BC0" w:rsidRPr="00FB010C" w:rsidRDefault="00534BC0">
      <w:pPr>
        <w:spacing w:after="160" w:line="259" w:lineRule="auto"/>
        <w:rPr>
          <w:color w:val="FF0000"/>
          <w:sz w:val="22"/>
          <w:szCs w:val="22"/>
        </w:rPr>
        <w:sectPr w:rsidR="00534BC0" w:rsidRPr="00FB010C" w:rsidSect="00534BC0">
          <w:footerReference w:type="default" r:id="rId8"/>
          <w:footerReference w:type="first" r:id="rId9"/>
          <w:type w:val="continuous"/>
          <w:pgSz w:w="11906" w:h="16838"/>
          <w:pgMar w:top="1417" w:right="1417" w:bottom="1417" w:left="1417" w:header="708" w:footer="708" w:gutter="0"/>
          <w:cols w:space="566"/>
          <w:titlePg/>
          <w:docGrid w:linePitch="360"/>
        </w:sectPr>
      </w:pPr>
      <w:r w:rsidRPr="00FB010C">
        <w:rPr>
          <w:color w:val="FF0000"/>
          <w:sz w:val="22"/>
          <w:szCs w:val="22"/>
        </w:rPr>
        <w:br w:type="page"/>
      </w:r>
    </w:p>
    <w:p w14:paraId="36B3E3BC" w14:textId="2D5A0DB5" w:rsidR="005E515E" w:rsidRPr="00B03961" w:rsidRDefault="005E515E" w:rsidP="005E515E">
      <w:pPr>
        <w:keepNext/>
        <w:spacing w:line="300" w:lineRule="exact"/>
        <w:jc w:val="center"/>
        <w:rPr>
          <w:b/>
        </w:rPr>
      </w:pPr>
      <w:bookmarkStart w:id="1" w:name="_Hlk134006024"/>
      <w:bookmarkEnd w:id="1"/>
      <w:r w:rsidRPr="00B03961">
        <w:rPr>
          <w:b/>
        </w:rPr>
        <w:lastRenderedPageBreak/>
        <w:t>PŘÍLOHA Č. 1 – SPECIFIKACE PŘEDMĚTU DARU</w:t>
      </w:r>
    </w:p>
    <w:p w14:paraId="7EFC460E" w14:textId="77777777" w:rsidR="005E515E" w:rsidRPr="00FB010C" w:rsidRDefault="005E515E" w:rsidP="00C53DB6">
      <w:pPr>
        <w:spacing w:line="300" w:lineRule="exact"/>
        <w:rPr>
          <w:color w:val="FF0000"/>
          <w:sz w:val="22"/>
          <w:szCs w:val="22"/>
        </w:rPr>
      </w:pPr>
    </w:p>
    <w:p w14:paraId="0D06AADE" w14:textId="77777777" w:rsidR="006B5194" w:rsidRPr="00FB010C" w:rsidRDefault="006B5194" w:rsidP="00C53DB6">
      <w:pPr>
        <w:spacing w:line="300" w:lineRule="exact"/>
        <w:rPr>
          <w:color w:val="FF0000"/>
          <w:sz w:val="22"/>
          <w:szCs w:val="22"/>
        </w:rPr>
      </w:pPr>
    </w:p>
    <w:tbl>
      <w:tblPr>
        <w:tblW w:w="13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1760"/>
        <w:gridCol w:w="920"/>
        <w:gridCol w:w="1560"/>
        <w:gridCol w:w="5200"/>
        <w:gridCol w:w="1240"/>
        <w:gridCol w:w="840"/>
        <w:gridCol w:w="1180"/>
      </w:tblGrid>
      <w:tr w:rsidR="00B03961" w:rsidRPr="00B03961" w14:paraId="643AA470" w14:textId="77777777" w:rsidTr="00B03961">
        <w:trPr>
          <w:trHeight w:val="300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C000"/>
            <w:textDirection w:val="btLr"/>
            <w:vAlign w:val="center"/>
            <w:hideMark/>
          </w:tcPr>
          <w:p w14:paraId="0C44671E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03961">
              <w:rPr>
                <w:rFonts w:ascii="Calibri" w:hAnsi="Calibri" w:cs="Calibri"/>
                <w:b/>
                <w:bCs/>
                <w:color w:val="000000"/>
              </w:rPr>
              <w:t>Učeň Instalatér leden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ADC9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H8936460000001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C139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934E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PL8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EAE2" w14:textId="77777777" w:rsidR="00B03961" w:rsidRPr="00B03961" w:rsidRDefault="00B03961" w:rsidP="00B03961">
            <w:pPr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tlačítko PL8 Dual Flush, bílá barva, zelený kroužek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A7E2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961">
              <w:rPr>
                <w:rFonts w:ascii="Calibri" w:hAnsi="Calibri" w:cs="Calibri"/>
                <w:color w:val="000000"/>
                <w:sz w:val="22"/>
                <w:szCs w:val="22"/>
              </w:rPr>
              <w:t>822,00 Kč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6363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96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C872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961">
              <w:rPr>
                <w:rFonts w:ascii="Calibri" w:hAnsi="Calibri" w:cs="Calibri"/>
                <w:color w:val="000000"/>
                <w:sz w:val="22"/>
                <w:szCs w:val="22"/>
              </w:rPr>
              <w:t>4 110 Kč</w:t>
            </w:r>
          </w:p>
        </w:tc>
      </w:tr>
      <w:tr w:rsidR="00B03961" w:rsidRPr="00B03961" w14:paraId="79305B15" w14:textId="77777777" w:rsidTr="00B03961">
        <w:trPr>
          <w:trHeight w:val="60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C35386" w14:textId="77777777" w:rsidR="00B03961" w:rsidRPr="00B03961" w:rsidRDefault="00B03961" w:rsidP="00B0396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18AB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VS58933C000000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1B8F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02B5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modul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B7B7" w14:textId="77777777" w:rsidR="00B03961" w:rsidRPr="00B03961" w:rsidRDefault="00B03961" w:rsidP="00B03961">
            <w:pPr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připojovací souprava pro závěsné WC, 180 mm, DN 90, připojení vody 45 mm, PP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B8C8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414,00 Kč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8734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B8B9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41 400 Kč</w:t>
            </w:r>
          </w:p>
        </w:tc>
      </w:tr>
      <w:tr w:rsidR="00B03961" w:rsidRPr="00B03961" w14:paraId="249CE59B" w14:textId="77777777" w:rsidTr="00B03961">
        <w:trPr>
          <w:trHeight w:val="30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233894" w14:textId="77777777" w:rsidR="00B03961" w:rsidRPr="00B03961" w:rsidRDefault="00B03961" w:rsidP="00B0396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5AAA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H8936690000001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D785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BFC9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modul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843F" w14:textId="77777777" w:rsidR="00B03961" w:rsidRPr="00B03961" w:rsidRDefault="00B03961" w:rsidP="00B03961">
            <w:pPr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 xml:space="preserve">Upevňovací sada pro klozet a bidet + sada krytek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330A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457,00 Kč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CB6C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97F8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2 742 Kč</w:t>
            </w:r>
          </w:p>
        </w:tc>
      </w:tr>
      <w:tr w:rsidR="00B03961" w:rsidRPr="00B03961" w14:paraId="670C98FD" w14:textId="77777777" w:rsidTr="00B03961">
        <w:trPr>
          <w:trHeight w:val="30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2133FD" w14:textId="77777777" w:rsidR="00B03961" w:rsidRPr="00B03961" w:rsidRDefault="00B03961" w:rsidP="00B0396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5218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H812712xxx1041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2CBF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JIKA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86E9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MIO-N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654C" w14:textId="77777777" w:rsidR="00B03961" w:rsidRPr="00B03961" w:rsidRDefault="00B03961" w:rsidP="00B03961">
            <w:pPr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umyvadlo 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E77C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2 384,00 Kč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2F7B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3456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11 920 Kč</w:t>
            </w:r>
          </w:p>
        </w:tc>
      </w:tr>
      <w:tr w:rsidR="00B03961" w:rsidRPr="00B03961" w14:paraId="46DA30A9" w14:textId="77777777" w:rsidTr="00B03961">
        <w:trPr>
          <w:trHeight w:val="30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560244" w14:textId="77777777" w:rsidR="00B03961" w:rsidRPr="00B03961" w:rsidRDefault="00B03961" w:rsidP="00B0396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DB2C" w14:textId="77777777" w:rsidR="00B03961" w:rsidRPr="00B03961" w:rsidRDefault="00B03961" w:rsidP="00B039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961">
              <w:rPr>
                <w:rFonts w:ascii="Calibri" w:hAnsi="Calibri" w:cs="Calibri"/>
                <w:color w:val="000000"/>
                <w:sz w:val="22"/>
                <w:szCs w:val="22"/>
              </w:rPr>
              <w:t>H8936950000001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F31D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67FE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478D" w14:textId="77777777" w:rsidR="00B03961" w:rsidRPr="00B03961" w:rsidRDefault="00B03961" w:rsidP="00B039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961">
              <w:rPr>
                <w:rFonts w:ascii="Calibri" w:hAnsi="Calibri" w:cs="Calibri"/>
                <w:color w:val="000000"/>
                <w:sz w:val="22"/>
                <w:szCs w:val="22"/>
              </w:rPr>
              <w:t>Upevňovací sada pro umyvadlo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C29D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307,00 Kč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EB6E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D878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6 140 Kč</w:t>
            </w:r>
          </w:p>
        </w:tc>
      </w:tr>
      <w:tr w:rsidR="00B03961" w:rsidRPr="00B03961" w14:paraId="2748BF36" w14:textId="77777777" w:rsidTr="00B03961">
        <w:trPr>
          <w:trHeight w:val="60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899EA8" w14:textId="77777777" w:rsidR="00B03961" w:rsidRPr="00B03961" w:rsidRDefault="00B03961" w:rsidP="00B0396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7603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H3112E10041111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28E8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JIKA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21A0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Talas Trendy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CCB1" w14:textId="77777777" w:rsidR="00B03961" w:rsidRPr="00B03961" w:rsidRDefault="00B03961" w:rsidP="00B03961">
            <w:pPr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umyvadlová stojánková baterie s kovovou výpustí, průtok 5 l/min, chrom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8CC7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1 160,00 Kč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661D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4CBC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8 120 Kč</w:t>
            </w:r>
          </w:p>
        </w:tc>
      </w:tr>
      <w:tr w:rsidR="00B03961" w:rsidRPr="00B03961" w14:paraId="27A9C9AD" w14:textId="77777777" w:rsidTr="00B03961">
        <w:trPr>
          <w:trHeight w:val="300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DC3849" w14:textId="77777777" w:rsidR="00B03961" w:rsidRPr="00B03961" w:rsidRDefault="00B03961" w:rsidP="00B0396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0ECE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H8936800000001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B6DA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7DA6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0279" w14:textId="77777777" w:rsidR="00B03961" w:rsidRPr="00B03961" w:rsidRDefault="00B03961" w:rsidP="00B03961">
            <w:pPr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WC odpadní koleno 90°, DN110 pro WC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CC7F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447,00 Kč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1DBE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FABC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2 235 Kč</w:t>
            </w:r>
          </w:p>
        </w:tc>
      </w:tr>
      <w:tr w:rsidR="00B03961" w:rsidRPr="00B03961" w14:paraId="0A705DE3" w14:textId="77777777" w:rsidTr="00B03961">
        <w:trPr>
          <w:trHeight w:val="315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AAC159" w14:textId="77777777" w:rsidR="00B03961" w:rsidRPr="00B03961" w:rsidRDefault="00B03961" w:rsidP="00B0396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2CC84275" w14:textId="77777777" w:rsidR="00B03961" w:rsidRPr="00B03961" w:rsidRDefault="00B03961" w:rsidP="00B039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9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19AA5527" w14:textId="77777777" w:rsidR="00B03961" w:rsidRPr="00B03961" w:rsidRDefault="00B03961" w:rsidP="00B03961">
            <w:pPr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36917A0F" w14:textId="77777777" w:rsidR="00B03961" w:rsidRPr="00B03961" w:rsidRDefault="00B03961" w:rsidP="00B03961">
            <w:pPr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bottom"/>
            <w:hideMark/>
          </w:tcPr>
          <w:p w14:paraId="06045078" w14:textId="77777777" w:rsidR="00B03961" w:rsidRPr="00B03961" w:rsidRDefault="00B03961" w:rsidP="00B03961">
            <w:pPr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6E8FB5DA" w14:textId="77777777" w:rsidR="00B03961" w:rsidRPr="00B03961" w:rsidRDefault="00B03961" w:rsidP="00B03961">
            <w:pPr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A40571F" w14:textId="77777777" w:rsidR="00B03961" w:rsidRPr="00B03961" w:rsidRDefault="00B03961" w:rsidP="00B03961">
            <w:pPr>
              <w:rPr>
                <w:rFonts w:ascii="Calibri" w:hAnsi="Calibri" w:cs="Calibri"/>
                <w:sz w:val="22"/>
                <w:szCs w:val="22"/>
              </w:rPr>
            </w:pPr>
            <w:r w:rsidRPr="00B0396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315AFB88" w14:textId="77777777" w:rsidR="00B03961" w:rsidRPr="00B03961" w:rsidRDefault="00B03961" w:rsidP="00B039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3961">
              <w:rPr>
                <w:rFonts w:ascii="Calibri" w:hAnsi="Calibri" w:cs="Calibri"/>
                <w:b/>
                <w:bCs/>
                <w:sz w:val="22"/>
                <w:szCs w:val="22"/>
              </w:rPr>
              <w:t>76 667 Kč</w:t>
            </w:r>
          </w:p>
        </w:tc>
      </w:tr>
    </w:tbl>
    <w:p w14:paraId="5A92390F" w14:textId="77777777" w:rsidR="005E515E" w:rsidRPr="00FB010C" w:rsidRDefault="005E515E" w:rsidP="00C53DB6">
      <w:pPr>
        <w:spacing w:line="300" w:lineRule="exact"/>
        <w:rPr>
          <w:color w:val="FF0000"/>
          <w:sz w:val="22"/>
          <w:szCs w:val="22"/>
        </w:rPr>
      </w:pPr>
    </w:p>
    <w:sectPr w:rsidR="005E515E" w:rsidRPr="00FB010C" w:rsidSect="00534BC0">
      <w:pgSz w:w="16838" w:h="11906" w:orient="landscape"/>
      <w:pgMar w:top="1417" w:right="1417" w:bottom="1417" w:left="1417" w:header="708" w:footer="708" w:gutter="0"/>
      <w:cols w:space="56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AAFF0" w14:textId="77777777" w:rsidR="000153F0" w:rsidRDefault="000153F0" w:rsidP="00983B77">
      <w:r>
        <w:separator/>
      </w:r>
    </w:p>
  </w:endnote>
  <w:endnote w:type="continuationSeparator" w:id="0">
    <w:p w14:paraId="15B326D6" w14:textId="77777777" w:rsidR="000153F0" w:rsidRDefault="000153F0" w:rsidP="0098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695715"/>
      <w:docPartObj>
        <w:docPartGallery w:val="Page Numbers (Bottom of Page)"/>
        <w:docPartUnique/>
      </w:docPartObj>
    </w:sdtPr>
    <w:sdtEndPr/>
    <w:sdtContent>
      <w:p w14:paraId="0AA847C6" w14:textId="60613840" w:rsidR="00983B77" w:rsidRDefault="00983B77" w:rsidP="00A42B8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436">
          <w:rPr>
            <w:noProof/>
          </w:rPr>
          <w:t>2</w:t>
        </w:r>
        <w:r>
          <w:fldChar w:fldCharType="end"/>
        </w:r>
      </w:p>
    </w:sdtContent>
  </w:sdt>
  <w:p w14:paraId="74D6265B" w14:textId="77777777" w:rsidR="00983B77" w:rsidRDefault="00983B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84A70" w14:textId="16EC373D" w:rsidR="00A42B8A" w:rsidRDefault="00A42B8A" w:rsidP="00A42B8A">
    <w:pPr>
      <w:pStyle w:val="Zpat"/>
      <w:jc w:val="right"/>
    </w:pPr>
    <w:r>
      <w:tab/>
    </w:r>
    <w:sdt>
      <w:sdtPr>
        <w:id w:val="204055211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25436">
          <w:rPr>
            <w:noProof/>
          </w:rPr>
          <w:t>1</w:t>
        </w:r>
        <w:r>
          <w:fldChar w:fldCharType="end"/>
        </w:r>
      </w:sdtContent>
    </w:sdt>
  </w:p>
  <w:p w14:paraId="111C64AF" w14:textId="77777777" w:rsidR="00A42B8A" w:rsidRDefault="00A42B8A" w:rsidP="00A42B8A">
    <w:pPr>
      <w:pStyle w:val="Zpat"/>
      <w:tabs>
        <w:tab w:val="clear" w:pos="4536"/>
        <w:tab w:val="clear" w:pos="9072"/>
        <w:tab w:val="left" w:pos="394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DACCE" w14:textId="77777777" w:rsidR="000153F0" w:rsidRDefault="000153F0" w:rsidP="00983B77">
      <w:r>
        <w:separator/>
      </w:r>
    </w:p>
  </w:footnote>
  <w:footnote w:type="continuationSeparator" w:id="0">
    <w:p w14:paraId="15F50C56" w14:textId="77777777" w:rsidR="000153F0" w:rsidRDefault="000153F0" w:rsidP="0098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A6B"/>
    <w:multiLevelType w:val="hybridMultilevel"/>
    <w:tmpl w:val="F26A79C2"/>
    <w:lvl w:ilvl="0" w:tplc="372E7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64208"/>
    <w:multiLevelType w:val="multilevel"/>
    <w:tmpl w:val="2C42653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966436"/>
    <w:multiLevelType w:val="multilevel"/>
    <w:tmpl w:val="7608B1D2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1800"/>
      </w:pPr>
      <w:rPr>
        <w:rFonts w:hint="default"/>
      </w:rPr>
    </w:lvl>
  </w:abstractNum>
  <w:abstractNum w:abstractNumId="3" w15:restartNumberingAfterBreak="0">
    <w:nsid w:val="125A30EE"/>
    <w:multiLevelType w:val="hybridMultilevel"/>
    <w:tmpl w:val="3E76C982"/>
    <w:lvl w:ilvl="0" w:tplc="3BAC85F6">
      <w:start w:val="1"/>
      <w:numFmt w:val="lowerLetter"/>
      <w:lvlText w:val="%1)"/>
      <w:lvlJc w:val="left"/>
      <w:pPr>
        <w:ind w:left="87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1CA51B02"/>
    <w:multiLevelType w:val="hybridMultilevel"/>
    <w:tmpl w:val="998C1BD6"/>
    <w:lvl w:ilvl="0" w:tplc="948403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C48DA"/>
    <w:multiLevelType w:val="hybridMultilevel"/>
    <w:tmpl w:val="11BE254C"/>
    <w:lvl w:ilvl="0" w:tplc="FCE80DA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622FB"/>
    <w:multiLevelType w:val="multilevel"/>
    <w:tmpl w:val="2F9E3284"/>
    <w:numStyleLink w:val="Styl1"/>
  </w:abstractNum>
  <w:abstractNum w:abstractNumId="7" w15:restartNumberingAfterBreak="0">
    <w:nsid w:val="23FB18F8"/>
    <w:multiLevelType w:val="multilevel"/>
    <w:tmpl w:val="2DAC78D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sz w:val="22"/>
      </w:rPr>
    </w:lvl>
    <w:lvl w:ilvl="1">
      <w:start w:val="1"/>
      <w:numFmt w:val="decimal"/>
      <w:lvlText w:val="1.%2"/>
      <w:lvlJc w:val="left"/>
      <w:pPr>
        <w:ind w:left="510" w:hanging="51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4191B47"/>
    <w:multiLevelType w:val="multilevel"/>
    <w:tmpl w:val="D94A92C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9" w15:restartNumberingAfterBreak="0">
    <w:nsid w:val="26EB38D1"/>
    <w:multiLevelType w:val="multilevel"/>
    <w:tmpl w:val="AC560CA4"/>
    <w:numStyleLink w:val="Styl3"/>
  </w:abstractNum>
  <w:abstractNum w:abstractNumId="10" w15:restartNumberingAfterBreak="0">
    <w:nsid w:val="28590D4C"/>
    <w:multiLevelType w:val="multilevel"/>
    <w:tmpl w:val="8B281818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11" w15:restartNumberingAfterBreak="0">
    <w:nsid w:val="29AF5BC3"/>
    <w:multiLevelType w:val="hybridMultilevel"/>
    <w:tmpl w:val="356A936A"/>
    <w:lvl w:ilvl="0" w:tplc="4E8E2B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4C59"/>
    <w:multiLevelType w:val="hybridMultilevel"/>
    <w:tmpl w:val="D59EC8B0"/>
    <w:lvl w:ilvl="0" w:tplc="A238D166">
      <w:start w:val="1"/>
      <w:numFmt w:val="decimal"/>
      <w:lvlText w:val="4.%1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369A6741"/>
    <w:multiLevelType w:val="hybridMultilevel"/>
    <w:tmpl w:val="2098CECE"/>
    <w:lvl w:ilvl="0" w:tplc="58F2976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80590"/>
    <w:multiLevelType w:val="multilevel"/>
    <w:tmpl w:val="8B281818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15" w15:restartNumberingAfterBreak="0">
    <w:nsid w:val="41F521FD"/>
    <w:multiLevelType w:val="multilevel"/>
    <w:tmpl w:val="2F9E3284"/>
    <w:styleLink w:val="Styl1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none"/>
      <w:lvlText w:val="1.1"/>
      <w:lvlJc w:val="left"/>
      <w:pPr>
        <w:ind w:left="510" w:hanging="51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C227D89"/>
    <w:multiLevelType w:val="multilevel"/>
    <w:tmpl w:val="BFB8B120"/>
    <w:styleLink w:val="Styl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510" w:hanging="51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10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1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" w:hanging="51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" w:hanging="510"/>
      </w:pPr>
      <w:rPr>
        <w:rFonts w:hint="default"/>
      </w:rPr>
    </w:lvl>
  </w:abstractNum>
  <w:abstractNum w:abstractNumId="17" w15:restartNumberingAfterBreak="0">
    <w:nsid w:val="5C8B08BC"/>
    <w:multiLevelType w:val="multilevel"/>
    <w:tmpl w:val="BFB8B120"/>
    <w:numStyleLink w:val="Styl2"/>
  </w:abstractNum>
  <w:abstractNum w:abstractNumId="18" w15:restartNumberingAfterBreak="0">
    <w:nsid w:val="6E2B2821"/>
    <w:multiLevelType w:val="multilevel"/>
    <w:tmpl w:val="AC560CA4"/>
    <w:styleLink w:val="Styl3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1.%2"/>
      <w:lvlJc w:val="left"/>
      <w:pPr>
        <w:ind w:left="510" w:hanging="51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5"/>
  </w:num>
  <w:num w:numId="5">
    <w:abstractNumId w:val="12"/>
  </w:num>
  <w:num w:numId="6">
    <w:abstractNumId w:val="8"/>
  </w:num>
  <w:num w:numId="7">
    <w:abstractNumId w:val="1"/>
  </w:num>
  <w:num w:numId="8">
    <w:abstractNumId w:val="15"/>
  </w:num>
  <w:num w:numId="9">
    <w:abstractNumId w:val="6"/>
  </w:num>
  <w:num w:numId="10">
    <w:abstractNumId w:val="7"/>
  </w:num>
  <w:num w:numId="11">
    <w:abstractNumId w:val="16"/>
  </w:num>
  <w:num w:numId="12">
    <w:abstractNumId w:val="17"/>
  </w:num>
  <w:num w:numId="13">
    <w:abstractNumId w:val="18"/>
  </w:num>
  <w:num w:numId="14">
    <w:abstractNumId w:val="9"/>
  </w:num>
  <w:num w:numId="15">
    <w:abstractNumId w:val="10"/>
  </w:num>
  <w:num w:numId="16">
    <w:abstractNumId w:val="14"/>
  </w:num>
  <w:num w:numId="17">
    <w:abstractNumId w:val="3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AF"/>
    <w:rsid w:val="00002CE2"/>
    <w:rsid w:val="00004BF1"/>
    <w:rsid w:val="00004F30"/>
    <w:rsid w:val="00010597"/>
    <w:rsid w:val="000153F0"/>
    <w:rsid w:val="0002738C"/>
    <w:rsid w:val="00053D26"/>
    <w:rsid w:val="00074FAF"/>
    <w:rsid w:val="000777EA"/>
    <w:rsid w:val="00090628"/>
    <w:rsid w:val="000916D3"/>
    <w:rsid w:val="000919A8"/>
    <w:rsid w:val="000A74D1"/>
    <w:rsid w:val="000B7CAE"/>
    <w:rsid w:val="000D1BDF"/>
    <w:rsid w:val="0011793E"/>
    <w:rsid w:val="00151E2A"/>
    <w:rsid w:val="001810E6"/>
    <w:rsid w:val="00192B9A"/>
    <w:rsid w:val="00193DAE"/>
    <w:rsid w:val="001B36B6"/>
    <w:rsid w:val="001D771F"/>
    <w:rsid w:val="001F0FFB"/>
    <w:rsid w:val="001F759F"/>
    <w:rsid w:val="0021500A"/>
    <w:rsid w:val="00216B16"/>
    <w:rsid w:val="00241E34"/>
    <w:rsid w:val="00245012"/>
    <w:rsid w:val="002511C1"/>
    <w:rsid w:val="0027731D"/>
    <w:rsid w:val="00280EB0"/>
    <w:rsid w:val="00284B80"/>
    <w:rsid w:val="002A36A8"/>
    <w:rsid w:val="002C2EB5"/>
    <w:rsid w:val="002D40A3"/>
    <w:rsid w:val="00375BAF"/>
    <w:rsid w:val="003A7899"/>
    <w:rsid w:val="003C7A45"/>
    <w:rsid w:val="003D6412"/>
    <w:rsid w:val="003D64D2"/>
    <w:rsid w:val="003E0E4C"/>
    <w:rsid w:val="003E2677"/>
    <w:rsid w:val="003E5C5D"/>
    <w:rsid w:val="003F4656"/>
    <w:rsid w:val="00457105"/>
    <w:rsid w:val="00462564"/>
    <w:rsid w:val="0046607B"/>
    <w:rsid w:val="004663DC"/>
    <w:rsid w:val="00471AA8"/>
    <w:rsid w:val="00477AF0"/>
    <w:rsid w:val="004B401D"/>
    <w:rsid w:val="004D2026"/>
    <w:rsid w:val="004D3198"/>
    <w:rsid w:val="004F160E"/>
    <w:rsid w:val="00534BC0"/>
    <w:rsid w:val="00545EF4"/>
    <w:rsid w:val="00573D14"/>
    <w:rsid w:val="0057502F"/>
    <w:rsid w:val="005973FE"/>
    <w:rsid w:val="005A2500"/>
    <w:rsid w:val="005E515E"/>
    <w:rsid w:val="0061687A"/>
    <w:rsid w:val="00636990"/>
    <w:rsid w:val="00650ED4"/>
    <w:rsid w:val="006872B7"/>
    <w:rsid w:val="006B5194"/>
    <w:rsid w:val="00725DCA"/>
    <w:rsid w:val="007324E9"/>
    <w:rsid w:val="0074220B"/>
    <w:rsid w:val="0075293D"/>
    <w:rsid w:val="007D402E"/>
    <w:rsid w:val="008145D3"/>
    <w:rsid w:val="00815C91"/>
    <w:rsid w:val="00825124"/>
    <w:rsid w:val="00856162"/>
    <w:rsid w:val="008A6E79"/>
    <w:rsid w:val="00923999"/>
    <w:rsid w:val="00941D84"/>
    <w:rsid w:val="00962C94"/>
    <w:rsid w:val="00973DD8"/>
    <w:rsid w:val="00983B77"/>
    <w:rsid w:val="00987362"/>
    <w:rsid w:val="009B1AF5"/>
    <w:rsid w:val="009C64A0"/>
    <w:rsid w:val="009F1A3A"/>
    <w:rsid w:val="00A0750D"/>
    <w:rsid w:val="00A24B68"/>
    <w:rsid w:val="00A25436"/>
    <w:rsid w:val="00A30E79"/>
    <w:rsid w:val="00A42B8A"/>
    <w:rsid w:val="00A507A6"/>
    <w:rsid w:val="00A72728"/>
    <w:rsid w:val="00A77295"/>
    <w:rsid w:val="00AA030A"/>
    <w:rsid w:val="00AC129F"/>
    <w:rsid w:val="00AE3A14"/>
    <w:rsid w:val="00AE6618"/>
    <w:rsid w:val="00B035BE"/>
    <w:rsid w:val="00B03961"/>
    <w:rsid w:val="00B1342E"/>
    <w:rsid w:val="00B33A79"/>
    <w:rsid w:val="00B67193"/>
    <w:rsid w:val="00B84F17"/>
    <w:rsid w:val="00BC7D52"/>
    <w:rsid w:val="00BE4281"/>
    <w:rsid w:val="00C0259B"/>
    <w:rsid w:val="00C17B90"/>
    <w:rsid w:val="00C2245E"/>
    <w:rsid w:val="00C27E42"/>
    <w:rsid w:val="00C31068"/>
    <w:rsid w:val="00C53DB6"/>
    <w:rsid w:val="00C54DE1"/>
    <w:rsid w:val="00C6677A"/>
    <w:rsid w:val="00CB7A34"/>
    <w:rsid w:val="00CD3D52"/>
    <w:rsid w:val="00CF1DA8"/>
    <w:rsid w:val="00D1040B"/>
    <w:rsid w:val="00D564FA"/>
    <w:rsid w:val="00D76F8A"/>
    <w:rsid w:val="00D97B94"/>
    <w:rsid w:val="00DA07C8"/>
    <w:rsid w:val="00DD4916"/>
    <w:rsid w:val="00E1149C"/>
    <w:rsid w:val="00E12F30"/>
    <w:rsid w:val="00E16816"/>
    <w:rsid w:val="00E62045"/>
    <w:rsid w:val="00EB3839"/>
    <w:rsid w:val="00EC1B6C"/>
    <w:rsid w:val="00ED695D"/>
    <w:rsid w:val="00EE4F5E"/>
    <w:rsid w:val="00F02524"/>
    <w:rsid w:val="00F045DC"/>
    <w:rsid w:val="00F60063"/>
    <w:rsid w:val="00F635A6"/>
    <w:rsid w:val="00F84ADC"/>
    <w:rsid w:val="00F90F17"/>
    <w:rsid w:val="00FB010C"/>
    <w:rsid w:val="00FC060C"/>
    <w:rsid w:val="00FC60EA"/>
    <w:rsid w:val="00FE1728"/>
    <w:rsid w:val="00FE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4618"/>
  <w15:docId w15:val="{C2E14972-4AF8-4135-904C-E890FFDE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1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75BAF"/>
    <w:pPr>
      <w:keepNext/>
      <w:jc w:val="center"/>
      <w:outlineLvl w:val="1"/>
    </w:pPr>
    <w:rPr>
      <w:rFonts w:ascii="Arial" w:hAnsi="Arial" w:cs="Arial"/>
      <w:b/>
      <w:caps/>
      <w:sz w:val="21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B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75BAF"/>
    <w:rPr>
      <w:rFonts w:ascii="Arial" w:eastAsia="Times New Roman" w:hAnsi="Arial" w:cs="Arial"/>
      <w:b/>
      <w:caps/>
      <w:sz w:val="21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375BAF"/>
    <w:pPr>
      <w:ind w:right="147"/>
      <w:jc w:val="both"/>
    </w:pPr>
    <w:rPr>
      <w:rFonts w:ascii="Arial" w:hAnsi="Arial" w:cs="Arial"/>
      <w:sz w:val="21"/>
      <w:szCs w:val="24"/>
    </w:rPr>
  </w:style>
  <w:style w:type="character" w:customStyle="1" w:styleId="ZkladntextChar">
    <w:name w:val="Základní text Char"/>
    <w:basedOn w:val="Standardnpsmoodstavce"/>
    <w:link w:val="Zkladntext"/>
    <w:rsid w:val="00375BAF"/>
    <w:rPr>
      <w:rFonts w:ascii="Arial" w:eastAsia="Times New Roman" w:hAnsi="Arial" w:cs="Arial"/>
      <w:sz w:val="21"/>
      <w:szCs w:val="24"/>
      <w:lang w:eastAsia="cs-CZ"/>
    </w:rPr>
  </w:style>
  <w:style w:type="character" w:customStyle="1" w:styleId="platne1">
    <w:name w:val="platne1"/>
    <w:basedOn w:val="Standardnpsmoodstavce"/>
    <w:rsid w:val="00375BAF"/>
  </w:style>
  <w:style w:type="paragraph" w:styleId="Nzev">
    <w:name w:val="Title"/>
    <w:basedOn w:val="Normln"/>
    <w:link w:val="NzevChar"/>
    <w:qFormat/>
    <w:rsid w:val="00375BAF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375BA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Prosttext">
    <w:name w:val="Plain Text"/>
    <w:basedOn w:val="Normln"/>
    <w:link w:val="ProsttextChar"/>
    <w:semiHidden/>
    <w:rsid w:val="00375BAF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semiHidden/>
    <w:rsid w:val="00375BAF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B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2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E2677"/>
    <w:pPr>
      <w:ind w:left="720"/>
      <w:contextualSpacing/>
    </w:pPr>
  </w:style>
  <w:style w:type="numbering" w:customStyle="1" w:styleId="Styl1">
    <w:name w:val="Styl1"/>
    <w:uiPriority w:val="99"/>
    <w:rsid w:val="003E2677"/>
    <w:pPr>
      <w:numPr>
        <w:numId w:val="8"/>
      </w:numPr>
    </w:pPr>
  </w:style>
  <w:style w:type="numbering" w:customStyle="1" w:styleId="Styl2">
    <w:name w:val="Styl2"/>
    <w:uiPriority w:val="99"/>
    <w:rsid w:val="001F759F"/>
    <w:pPr>
      <w:numPr>
        <w:numId w:val="11"/>
      </w:numPr>
    </w:pPr>
  </w:style>
  <w:style w:type="numbering" w:customStyle="1" w:styleId="Styl3">
    <w:name w:val="Styl3"/>
    <w:uiPriority w:val="99"/>
    <w:rsid w:val="001F759F"/>
    <w:pPr>
      <w:numPr>
        <w:numId w:val="13"/>
      </w:numPr>
    </w:pPr>
  </w:style>
  <w:style w:type="table" w:styleId="Mkatabulky">
    <w:name w:val="Table Grid"/>
    <w:basedOn w:val="Normlntabulka"/>
    <w:uiPriority w:val="39"/>
    <w:rsid w:val="00FC6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83B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3B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3B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3B7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CD3D5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27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7E4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7E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7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7E4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CFD2-E56D-4644-A5AE-5D6AEA0B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RCEIT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Machalová Zuzana</cp:lastModifiedBy>
  <cp:revision>2</cp:revision>
  <cp:lastPrinted>2023-05-03T09:34:00Z</cp:lastPrinted>
  <dcterms:created xsi:type="dcterms:W3CDTF">2025-01-07T06:48:00Z</dcterms:created>
  <dcterms:modified xsi:type="dcterms:W3CDTF">2025-01-07T06:48:00Z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b49c5a-28e2-4dfb-9626-6670bb9d2422_Enabled">
    <vt:lpwstr>true</vt:lpwstr>
  </property>
  <property fmtid="{D5CDD505-2E9C-101B-9397-08002B2CF9AE}" pid="3" name="MSIP_Label_12b49c5a-28e2-4dfb-9626-6670bb9d2422_SetDate">
    <vt:lpwstr>2024-11-20T11:21:49Z</vt:lpwstr>
  </property>
  <property fmtid="{D5CDD505-2E9C-101B-9397-08002B2CF9AE}" pid="4" name="MSIP_Label_12b49c5a-28e2-4dfb-9626-6670bb9d2422_Method">
    <vt:lpwstr>Standard</vt:lpwstr>
  </property>
  <property fmtid="{D5CDD505-2E9C-101B-9397-08002B2CF9AE}" pid="5" name="MSIP_Label_12b49c5a-28e2-4dfb-9626-6670bb9d2422_Name">
    <vt:lpwstr>Internal</vt:lpwstr>
  </property>
  <property fmtid="{D5CDD505-2E9C-101B-9397-08002B2CF9AE}" pid="6" name="MSIP_Label_12b49c5a-28e2-4dfb-9626-6670bb9d2422_SiteId">
    <vt:lpwstr>d1c8e415-85f1-44ab-9e62-f98f14bc289a</vt:lpwstr>
  </property>
  <property fmtid="{D5CDD505-2E9C-101B-9397-08002B2CF9AE}" pid="7" name="MSIP_Label_12b49c5a-28e2-4dfb-9626-6670bb9d2422_ActionId">
    <vt:lpwstr>760117de-0a59-474d-b234-cecb3638913d</vt:lpwstr>
  </property>
  <property fmtid="{D5CDD505-2E9C-101B-9397-08002B2CF9AE}" pid="8" name="MSIP_Label_12b49c5a-28e2-4dfb-9626-6670bb9d2422_ContentBits">
    <vt:lpwstr>0</vt:lpwstr>
  </property>
</Properties>
</file>