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982D" w14:textId="006EAEA2" w:rsidR="00F637FD" w:rsidRPr="008513DB" w:rsidRDefault="00F637FD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bCs/>
          <w:sz w:val="36"/>
          <w:szCs w:val="36"/>
        </w:rPr>
      </w:pPr>
      <w:r w:rsidRPr="008513DB">
        <w:rPr>
          <w:rFonts w:ascii="Calibri" w:hAnsi="Calibri" w:cs="Calibri"/>
          <w:b/>
          <w:bCs/>
          <w:sz w:val="36"/>
          <w:szCs w:val="36"/>
        </w:rPr>
        <w:t>Dodatek č.</w:t>
      </w:r>
      <w:r w:rsidR="00200AAC" w:rsidRPr="008513DB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DB563C" w:rsidRPr="008513DB">
        <w:rPr>
          <w:rFonts w:ascii="Calibri" w:hAnsi="Calibri" w:cs="Calibri"/>
          <w:b/>
          <w:bCs/>
          <w:sz w:val="36"/>
          <w:szCs w:val="36"/>
        </w:rPr>
        <w:t>1</w:t>
      </w:r>
      <w:r w:rsidR="001E4EE3" w:rsidRPr="008513DB">
        <w:rPr>
          <w:rFonts w:ascii="Calibri" w:hAnsi="Calibri" w:cs="Calibri"/>
          <w:b/>
          <w:bCs/>
          <w:sz w:val="36"/>
          <w:szCs w:val="36"/>
        </w:rPr>
        <w:t>2</w:t>
      </w:r>
    </w:p>
    <w:p w14:paraId="67D6D461" w14:textId="77777777" w:rsidR="00272B20" w:rsidRPr="00301D1D" w:rsidRDefault="00F637FD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</w:rPr>
      </w:pPr>
      <w:r w:rsidRPr="008513DB">
        <w:rPr>
          <w:rFonts w:ascii="Calibri" w:hAnsi="Calibri" w:cs="Calibri"/>
          <w:b/>
          <w:sz w:val="36"/>
          <w:szCs w:val="36"/>
        </w:rPr>
        <w:t xml:space="preserve">Smlouvy o </w:t>
      </w:r>
      <w:r w:rsidR="00077362" w:rsidRPr="00301D1D">
        <w:rPr>
          <w:rFonts w:ascii="Calibri" w:hAnsi="Calibri" w:cs="Calibri"/>
          <w:b/>
          <w:sz w:val="36"/>
          <w:szCs w:val="36"/>
        </w:rPr>
        <w:t>poskytování služeb</w:t>
      </w:r>
      <w:r w:rsidRPr="00301D1D">
        <w:rPr>
          <w:rFonts w:ascii="Calibri" w:hAnsi="Calibri" w:cs="Calibri"/>
        </w:rPr>
        <w:t xml:space="preserve"> </w:t>
      </w:r>
    </w:p>
    <w:p w14:paraId="379E8BDE" w14:textId="77777777" w:rsidR="00272B20" w:rsidRPr="00301D1D" w:rsidRDefault="00272B20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</w:rPr>
      </w:pPr>
      <w:r w:rsidRPr="00301D1D">
        <w:rPr>
          <w:rFonts w:ascii="Calibri" w:hAnsi="Calibri" w:cs="Calibri"/>
          <w:b/>
        </w:rPr>
        <w:t>(Služby svozu a odstraňování odpadu)</w:t>
      </w:r>
    </w:p>
    <w:p w14:paraId="58689C70" w14:textId="77777777" w:rsidR="00CB3085" w:rsidRPr="00301D1D" w:rsidRDefault="00CB3085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</w:rPr>
      </w:pPr>
    </w:p>
    <w:p w14:paraId="404657E5" w14:textId="77777777" w:rsidR="00CB3085" w:rsidRPr="00301D1D" w:rsidRDefault="00CB3085" w:rsidP="007C2F07">
      <w:pPr>
        <w:autoSpaceDE w:val="0"/>
        <w:autoSpaceDN w:val="0"/>
        <w:adjustRightInd w:val="0"/>
        <w:spacing w:line="276" w:lineRule="auto"/>
        <w:ind w:left="2124"/>
        <w:outlineLvl w:val="0"/>
        <w:rPr>
          <w:rFonts w:ascii="Calibri" w:hAnsi="Calibri" w:cs="Calibri"/>
          <w:b/>
        </w:rPr>
      </w:pPr>
      <w:r w:rsidRPr="00301D1D">
        <w:rPr>
          <w:rFonts w:ascii="Calibri" w:hAnsi="Calibri" w:cs="Calibri"/>
          <w:b/>
        </w:rPr>
        <w:t>číslo smlouvy objednatele: D 1015/00049/15</w:t>
      </w:r>
    </w:p>
    <w:p w14:paraId="65A6B28C" w14:textId="77777777" w:rsidR="00CB3085" w:rsidRPr="00301D1D" w:rsidRDefault="00CB3085" w:rsidP="007C2F07">
      <w:pPr>
        <w:autoSpaceDE w:val="0"/>
        <w:autoSpaceDN w:val="0"/>
        <w:adjustRightInd w:val="0"/>
        <w:spacing w:line="276" w:lineRule="auto"/>
        <w:ind w:left="2124"/>
        <w:outlineLvl w:val="0"/>
        <w:rPr>
          <w:rFonts w:ascii="Calibri" w:hAnsi="Calibri" w:cs="Calibri"/>
          <w:b/>
        </w:rPr>
      </w:pPr>
      <w:r w:rsidRPr="00301D1D">
        <w:rPr>
          <w:rFonts w:ascii="Calibri" w:hAnsi="Calibri" w:cs="Calibri"/>
          <w:b/>
        </w:rPr>
        <w:t xml:space="preserve">číslo smlouvy poskytovatele: </w:t>
      </w:r>
      <w:proofErr w:type="spellStart"/>
      <w:r w:rsidRPr="00301D1D">
        <w:rPr>
          <w:rFonts w:ascii="Calibri" w:hAnsi="Calibri" w:cs="Calibri"/>
          <w:b/>
        </w:rPr>
        <w:t>SmP</w:t>
      </w:r>
      <w:proofErr w:type="spellEnd"/>
      <w:r w:rsidRPr="00301D1D">
        <w:rPr>
          <w:rFonts w:ascii="Calibri" w:hAnsi="Calibri" w:cs="Calibri"/>
          <w:b/>
        </w:rPr>
        <w:t xml:space="preserve"> – </w:t>
      </w:r>
      <w:proofErr w:type="gramStart"/>
      <w:r w:rsidRPr="00301D1D">
        <w:rPr>
          <w:rFonts w:ascii="Calibri" w:hAnsi="Calibri" w:cs="Calibri"/>
          <w:b/>
        </w:rPr>
        <w:t>O – 1</w:t>
      </w:r>
      <w:proofErr w:type="gramEnd"/>
      <w:r w:rsidRPr="00301D1D">
        <w:rPr>
          <w:rFonts w:ascii="Calibri" w:hAnsi="Calibri" w:cs="Calibri"/>
          <w:b/>
        </w:rPr>
        <w:t>/2016</w:t>
      </w:r>
    </w:p>
    <w:p w14:paraId="471C9434" w14:textId="77777777" w:rsidR="00CB3085" w:rsidRPr="00301D1D" w:rsidRDefault="00CB3085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</w:rPr>
      </w:pPr>
    </w:p>
    <w:p w14:paraId="2E6E6596" w14:textId="77777777" w:rsidR="00F637FD" w:rsidRPr="00301D1D" w:rsidRDefault="00F637FD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</w:rPr>
      </w:pPr>
      <w:r w:rsidRPr="00301D1D">
        <w:rPr>
          <w:rFonts w:ascii="Calibri" w:hAnsi="Calibri" w:cs="Calibri"/>
        </w:rPr>
        <w:t>uzavřené mezi smluvními stranami</w:t>
      </w:r>
    </w:p>
    <w:p w14:paraId="5C3BE509" w14:textId="113FB57B" w:rsidR="00CB3085" w:rsidRPr="00301D1D" w:rsidRDefault="00F637FD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podle § </w:t>
      </w:r>
      <w:r w:rsidR="00CB3085" w:rsidRPr="00301D1D">
        <w:rPr>
          <w:rFonts w:ascii="Calibri" w:hAnsi="Calibri" w:cs="Calibri"/>
        </w:rPr>
        <w:t>1746 odst. 2 zákona č. 89/2012 Sb., občanský zákoník, v</w:t>
      </w:r>
      <w:r w:rsidR="00B270C7">
        <w:rPr>
          <w:rFonts w:ascii="Calibri" w:hAnsi="Calibri" w:cs="Calibri"/>
        </w:rPr>
        <w:t> </w:t>
      </w:r>
      <w:r w:rsidR="00CB3085" w:rsidRPr="00301D1D">
        <w:rPr>
          <w:rFonts w:ascii="Calibri" w:hAnsi="Calibri" w:cs="Calibri"/>
        </w:rPr>
        <w:t>platném znění</w:t>
      </w:r>
      <w:r w:rsidRPr="00301D1D">
        <w:rPr>
          <w:rFonts w:ascii="Calibri" w:hAnsi="Calibri" w:cs="Calibri"/>
        </w:rPr>
        <w:t xml:space="preserve">, </w:t>
      </w:r>
    </w:p>
    <w:p w14:paraId="00CE774B" w14:textId="77777777" w:rsidR="00F637FD" w:rsidRPr="00301D1D" w:rsidRDefault="00F637FD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</w:rPr>
      </w:pPr>
      <w:r w:rsidRPr="00301D1D">
        <w:rPr>
          <w:rFonts w:ascii="Calibri" w:hAnsi="Calibri" w:cs="Calibri"/>
        </w:rPr>
        <w:t>dne 2</w:t>
      </w:r>
      <w:r w:rsidR="00077362" w:rsidRPr="00301D1D">
        <w:rPr>
          <w:rFonts w:ascii="Calibri" w:hAnsi="Calibri" w:cs="Calibri"/>
        </w:rPr>
        <w:t>1</w:t>
      </w:r>
      <w:r w:rsidRPr="00301D1D">
        <w:rPr>
          <w:rFonts w:ascii="Calibri" w:hAnsi="Calibri" w:cs="Calibri"/>
        </w:rPr>
        <w:t>.</w:t>
      </w:r>
      <w:r w:rsidR="00F73478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>12. 20</w:t>
      </w:r>
      <w:r w:rsidR="00077362" w:rsidRPr="00301D1D">
        <w:rPr>
          <w:rFonts w:ascii="Calibri" w:hAnsi="Calibri" w:cs="Calibri"/>
        </w:rPr>
        <w:t>15</w:t>
      </w:r>
      <w:r w:rsidRPr="00301D1D">
        <w:rPr>
          <w:rFonts w:ascii="Calibri" w:hAnsi="Calibri" w:cs="Calibri"/>
        </w:rPr>
        <w:t xml:space="preserve"> </w:t>
      </w:r>
      <w:r w:rsidR="007E57BA" w:rsidRPr="00301D1D">
        <w:rPr>
          <w:rFonts w:ascii="Calibri" w:hAnsi="Calibri" w:cs="Calibri"/>
        </w:rPr>
        <w:t xml:space="preserve">(dále </w:t>
      </w:r>
      <w:r w:rsidR="00347CB4" w:rsidRPr="00301D1D">
        <w:rPr>
          <w:rFonts w:ascii="Calibri" w:hAnsi="Calibri" w:cs="Calibri"/>
        </w:rPr>
        <w:t>také</w:t>
      </w:r>
      <w:r w:rsidR="007E57BA" w:rsidRPr="00301D1D">
        <w:rPr>
          <w:rFonts w:ascii="Calibri" w:hAnsi="Calibri" w:cs="Calibri"/>
        </w:rPr>
        <w:t xml:space="preserve"> „s</w:t>
      </w:r>
      <w:r w:rsidRPr="00301D1D">
        <w:rPr>
          <w:rFonts w:ascii="Calibri" w:hAnsi="Calibri" w:cs="Calibri"/>
        </w:rPr>
        <w:t>mlouva“)</w:t>
      </w:r>
    </w:p>
    <w:p w14:paraId="5B17B6DE" w14:textId="77777777" w:rsidR="00555EC1" w:rsidRPr="00301D1D" w:rsidRDefault="00555EC1" w:rsidP="007C2F07">
      <w:pPr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37CF4F8F" w14:textId="77777777" w:rsidR="007E57BA" w:rsidRPr="00301D1D" w:rsidRDefault="007E57BA" w:rsidP="007C2F07">
      <w:pPr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>Smluvní strany:</w:t>
      </w:r>
    </w:p>
    <w:p w14:paraId="272BE822" w14:textId="77777777" w:rsidR="007E57BA" w:rsidRPr="00301D1D" w:rsidRDefault="007E57BA" w:rsidP="007C2F07">
      <w:pPr>
        <w:pStyle w:val="Bezmezer"/>
        <w:spacing w:line="276" w:lineRule="auto"/>
        <w:rPr>
          <w:rFonts w:cs="Calibri"/>
          <w:b/>
          <w:sz w:val="24"/>
          <w:szCs w:val="24"/>
        </w:rPr>
      </w:pPr>
    </w:p>
    <w:p w14:paraId="5A752941" w14:textId="77777777" w:rsidR="007E57BA" w:rsidRPr="00301D1D" w:rsidRDefault="007E57BA" w:rsidP="007C2F07">
      <w:pPr>
        <w:pStyle w:val="Bezmezer"/>
        <w:spacing w:line="276" w:lineRule="auto"/>
        <w:rPr>
          <w:rFonts w:cs="Calibri"/>
          <w:b/>
          <w:sz w:val="24"/>
          <w:szCs w:val="24"/>
        </w:rPr>
      </w:pPr>
      <w:r w:rsidRPr="00301D1D">
        <w:rPr>
          <w:rFonts w:cs="Calibri"/>
          <w:b/>
          <w:sz w:val="24"/>
          <w:szCs w:val="24"/>
        </w:rPr>
        <w:t>Statutární město Pardubice</w:t>
      </w:r>
    </w:p>
    <w:p w14:paraId="5BBC98B3" w14:textId="2A947DBF" w:rsidR="007E57BA" w:rsidRPr="00301D1D" w:rsidRDefault="008011F8" w:rsidP="007C2F07">
      <w:pPr>
        <w:pStyle w:val="Bezmezer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7E57BA" w:rsidRPr="00301D1D">
        <w:rPr>
          <w:rFonts w:cs="Calibri"/>
          <w:sz w:val="24"/>
          <w:szCs w:val="24"/>
        </w:rPr>
        <w:t>ídlo:</w:t>
      </w:r>
      <w:r w:rsidR="007E57BA" w:rsidRPr="00301D1D">
        <w:rPr>
          <w:rFonts w:cs="Calibri"/>
          <w:sz w:val="24"/>
          <w:szCs w:val="24"/>
        </w:rPr>
        <w:tab/>
      </w:r>
      <w:r w:rsidR="007E57BA" w:rsidRPr="00301D1D">
        <w:rPr>
          <w:rFonts w:cs="Calibri"/>
          <w:sz w:val="24"/>
          <w:szCs w:val="24"/>
        </w:rPr>
        <w:tab/>
      </w:r>
      <w:r w:rsidR="007E57BA" w:rsidRPr="00301D1D">
        <w:rPr>
          <w:rFonts w:cs="Calibri"/>
          <w:sz w:val="24"/>
          <w:szCs w:val="24"/>
        </w:rPr>
        <w:tab/>
        <w:t>Pernštýnské náměstí 1,</w:t>
      </w:r>
      <w:r w:rsidR="00833EE7" w:rsidRPr="00301D1D">
        <w:rPr>
          <w:rFonts w:cs="Calibri"/>
          <w:sz w:val="24"/>
          <w:szCs w:val="24"/>
        </w:rPr>
        <w:t xml:space="preserve"> </w:t>
      </w:r>
      <w:r w:rsidR="006E0604" w:rsidRPr="00301D1D">
        <w:rPr>
          <w:rFonts w:cs="Calibri"/>
          <w:sz w:val="24"/>
          <w:szCs w:val="24"/>
        </w:rPr>
        <w:t xml:space="preserve">Staré </w:t>
      </w:r>
      <w:proofErr w:type="gramStart"/>
      <w:r w:rsidR="006E0604" w:rsidRPr="00301D1D">
        <w:rPr>
          <w:rFonts w:cs="Calibri"/>
          <w:sz w:val="24"/>
          <w:szCs w:val="24"/>
        </w:rPr>
        <w:t xml:space="preserve">Město </w:t>
      </w:r>
      <w:r w:rsidR="00833EE7" w:rsidRPr="00301D1D">
        <w:rPr>
          <w:rFonts w:cs="Calibri"/>
          <w:sz w:val="24"/>
          <w:szCs w:val="24"/>
        </w:rPr>
        <w:t>,</w:t>
      </w:r>
      <w:proofErr w:type="gramEnd"/>
      <w:r w:rsidR="007E57BA" w:rsidRPr="00301D1D">
        <w:rPr>
          <w:rFonts w:cs="Calibri"/>
          <w:sz w:val="24"/>
          <w:szCs w:val="24"/>
        </w:rPr>
        <w:t xml:space="preserve"> 530 21 Pardubice</w:t>
      </w:r>
    </w:p>
    <w:p w14:paraId="6D3AEF0E" w14:textId="27F87DF1" w:rsidR="007E57BA" w:rsidRPr="00301D1D" w:rsidRDefault="007E57BA" w:rsidP="007C2F07">
      <w:pPr>
        <w:pStyle w:val="Bezmezer"/>
        <w:spacing w:line="276" w:lineRule="auto"/>
        <w:rPr>
          <w:rFonts w:cs="Calibri"/>
          <w:sz w:val="24"/>
          <w:szCs w:val="24"/>
        </w:rPr>
      </w:pPr>
      <w:r w:rsidRPr="00301D1D">
        <w:rPr>
          <w:rFonts w:cs="Calibri"/>
          <w:sz w:val="24"/>
          <w:szCs w:val="24"/>
        </w:rPr>
        <w:t>IČ</w:t>
      </w:r>
      <w:r w:rsidR="008011F8">
        <w:rPr>
          <w:rFonts w:cs="Calibri"/>
          <w:sz w:val="24"/>
          <w:szCs w:val="24"/>
        </w:rPr>
        <w:t>O</w:t>
      </w:r>
      <w:r w:rsidRPr="00301D1D">
        <w:rPr>
          <w:rFonts w:cs="Calibri"/>
          <w:sz w:val="24"/>
          <w:szCs w:val="24"/>
        </w:rPr>
        <w:t>:</w:t>
      </w:r>
      <w:r w:rsidRPr="00301D1D">
        <w:rPr>
          <w:rFonts w:cs="Calibri"/>
          <w:sz w:val="24"/>
          <w:szCs w:val="24"/>
        </w:rPr>
        <w:tab/>
      </w:r>
      <w:r w:rsidRPr="00301D1D">
        <w:rPr>
          <w:rFonts w:cs="Calibri"/>
          <w:sz w:val="24"/>
          <w:szCs w:val="24"/>
        </w:rPr>
        <w:tab/>
      </w:r>
      <w:r w:rsidRPr="00301D1D">
        <w:rPr>
          <w:rFonts w:cs="Calibri"/>
          <w:sz w:val="24"/>
          <w:szCs w:val="24"/>
        </w:rPr>
        <w:tab/>
        <w:t>00274046</w:t>
      </w:r>
    </w:p>
    <w:p w14:paraId="08F1D8BC" w14:textId="77777777" w:rsidR="007E57BA" w:rsidRPr="00301D1D" w:rsidRDefault="007E57BA" w:rsidP="007C2F07">
      <w:pPr>
        <w:pStyle w:val="Bezmezer"/>
        <w:spacing w:line="276" w:lineRule="auto"/>
        <w:rPr>
          <w:rFonts w:cs="Calibri"/>
          <w:sz w:val="24"/>
          <w:szCs w:val="24"/>
        </w:rPr>
      </w:pPr>
      <w:r w:rsidRPr="00301D1D">
        <w:rPr>
          <w:rFonts w:cs="Calibri"/>
          <w:sz w:val="24"/>
          <w:szCs w:val="24"/>
        </w:rPr>
        <w:t>DIČ:</w:t>
      </w:r>
      <w:r w:rsidRPr="00301D1D">
        <w:rPr>
          <w:rFonts w:cs="Calibri"/>
          <w:sz w:val="24"/>
          <w:szCs w:val="24"/>
        </w:rPr>
        <w:tab/>
      </w:r>
      <w:r w:rsidRPr="00301D1D">
        <w:rPr>
          <w:rFonts w:cs="Calibri"/>
          <w:sz w:val="24"/>
          <w:szCs w:val="24"/>
        </w:rPr>
        <w:tab/>
      </w:r>
      <w:r w:rsidRPr="00301D1D">
        <w:rPr>
          <w:rFonts w:cs="Calibri"/>
          <w:sz w:val="24"/>
          <w:szCs w:val="24"/>
        </w:rPr>
        <w:tab/>
        <w:t>CZ274046</w:t>
      </w:r>
    </w:p>
    <w:p w14:paraId="41146675" w14:textId="1DA8DA83" w:rsidR="007E57BA" w:rsidRPr="00301D1D" w:rsidRDefault="008011F8" w:rsidP="007C2F07">
      <w:pPr>
        <w:pStyle w:val="Bezmezer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</w:t>
      </w:r>
      <w:r w:rsidR="007E57BA" w:rsidRPr="00301D1D">
        <w:rPr>
          <w:rFonts w:cs="Calibri"/>
          <w:sz w:val="24"/>
          <w:szCs w:val="24"/>
        </w:rPr>
        <w:t xml:space="preserve">ankovní spojení: </w:t>
      </w:r>
      <w:r w:rsidR="007E57BA" w:rsidRPr="00301D1D">
        <w:rPr>
          <w:rFonts w:cs="Calibri"/>
          <w:sz w:val="24"/>
          <w:szCs w:val="24"/>
        </w:rPr>
        <w:tab/>
        <w:t>Komerční banka, a.s.</w:t>
      </w:r>
      <w:r w:rsidR="00833EE7" w:rsidRPr="00301D1D">
        <w:rPr>
          <w:rFonts w:cs="Calibri"/>
          <w:sz w:val="24"/>
          <w:szCs w:val="24"/>
        </w:rPr>
        <w:t>, pobočka Pardubice</w:t>
      </w:r>
    </w:p>
    <w:p w14:paraId="46AB7F41" w14:textId="71D38A0F" w:rsidR="007E57BA" w:rsidRPr="00301D1D" w:rsidRDefault="008011F8" w:rsidP="007C2F07">
      <w:pPr>
        <w:pStyle w:val="Bezmezer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</w:t>
      </w:r>
      <w:r w:rsidR="007E57BA" w:rsidRPr="00301D1D">
        <w:rPr>
          <w:rFonts w:cs="Calibri"/>
          <w:sz w:val="24"/>
          <w:szCs w:val="24"/>
        </w:rPr>
        <w:t xml:space="preserve">íslo </w:t>
      </w:r>
      <w:proofErr w:type="gramStart"/>
      <w:r w:rsidR="007E57BA" w:rsidRPr="00301D1D">
        <w:rPr>
          <w:rFonts w:cs="Calibri"/>
          <w:sz w:val="24"/>
          <w:szCs w:val="24"/>
        </w:rPr>
        <w:t xml:space="preserve">účtu:   </w:t>
      </w:r>
      <w:proofErr w:type="gramEnd"/>
      <w:r w:rsidR="007E57BA" w:rsidRPr="00301D1D">
        <w:rPr>
          <w:rFonts w:cs="Calibri"/>
          <w:sz w:val="24"/>
          <w:szCs w:val="24"/>
        </w:rPr>
        <w:t xml:space="preserve">           </w:t>
      </w:r>
      <w:r w:rsidR="007E57BA" w:rsidRPr="00301D1D">
        <w:rPr>
          <w:rFonts w:cs="Calibri"/>
          <w:sz w:val="24"/>
          <w:szCs w:val="24"/>
        </w:rPr>
        <w:tab/>
        <w:t>326561/0100</w:t>
      </w:r>
    </w:p>
    <w:p w14:paraId="26C50A36" w14:textId="3550B200" w:rsidR="007E57BA" w:rsidRPr="00301D1D" w:rsidRDefault="008011F8" w:rsidP="007C2F07">
      <w:pPr>
        <w:pStyle w:val="Bezmezer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7E57BA" w:rsidRPr="00301D1D">
        <w:rPr>
          <w:rFonts w:cs="Calibri"/>
          <w:sz w:val="24"/>
          <w:szCs w:val="24"/>
        </w:rPr>
        <w:t>astoupeno ve věcech smluvních:</w:t>
      </w:r>
      <w:r>
        <w:rPr>
          <w:rFonts w:cs="Calibri"/>
          <w:sz w:val="24"/>
          <w:szCs w:val="24"/>
        </w:rPr>
        <w:t xml:space="preserve"> </w:t>
      </w:r>
      <w:r w:rsidR="00FE09E0">
        <w:rPr>
          <w:rFonts w:cs="Calibri"/>
          <w:sz w:val="24"/>
          <w:szCs w:val="24"/>
        </w:rPr>
        <w:t>Bc</w:t>
      </w:r>
      <w:r w:rsidR="007E57BA" w:rsidRPr="00301D1D">
        <w:rPr>
          <w:rFonts w:cs="Calibri"/>
          <w:sz w:val="24"/>
          <w:szCs w:val="24"/>
        </w:rPr>
        <w:t xml:space="preserve">. </w:t>
      </w:r>
      <w:r w:rsidR="00FE09E0">
        <w:rPr>
          <w:rFonts w:cs="Calibri"/>
          <w:sz w:val="24"/>
          <w:szCs w:val="24"/>
        </w:rPr>
        <w:t>Janem</w:t>
      </w:r>
      <w:r w:rsidR="007E57BA" w:rsidRPr="00301D1D">
        <w:rPr>
          <w:rFonts w:cs="Calibri"/>
          <w:sz w:val="24"/>
          <w:szCs w:val="24"/>
        </w:rPr>
        <w:t xml:space="preserve"> </w:t>
      </w:r>
      <w:proofErr w:type="spellStart"/>
      <w:r w:rsidR="00FE09E0">
        <w:rPr>
          <w:rFonts w:cs="Calibri"/>
          <w:sz w:val="24"/>
          <w:szCs w:val="24"/>
        </w:rPr>
        <w:t>Nadrchalem</w:t>
      </w:r>
      <w:proofErr w:type="spellEnd"/>
      <w:r w:rsidR="007E57BA" w:rsidRPr="00301D1D">
        <w:rPr>
          <w:rFonts w:cs="Calibri"/>
          <w:sz w:val="24"/>
          <w:szCs w:val="24"/>
        </w:rPr>
        <w:t>, primátorem města</w:t>
      </w:r>
    </w:p>
    <w:p w14:paraId="6A85D8F8" w14:textId="11ABE51F" w:rsidR="007E57BA" w:rsidRPr="00301D1D" w:rsidRDefault="008011F8" w:rsidP="00BA3205">
      <w:pPr>
        <w:pStyle w:val="Bezmezer"/>
        <w:spacing w:line="276" w:lineRule="auto"/>
        <w:ind w:left="3828" w:hanging="382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7E57BA" w:rsidRPr="00301D1D">
        <w:rPr>
          <w:rFonts w:cs="Calibri"/>
          <w:sz w:val="24"/>
          <w:szCs w:val="24"/>
        </w:rPr>
        <w:t>astoupeno ve věcech plnění smlouvy:</w:t>
      </w:r>
      <w:r>
        <w:rPr>
          <w:rFonts w:cs="Calibri"/>
          <w:sz w:val="24"/>
          <w:szCs w:val="24"/>
        </w:rPr>
        <w:t xml:space="preserve"> </w:t>
      </w:r>
      <w:r w:rsidR="007E57BA" w:rsidRPr="00301D1D">
        <w:rPr>
          <w:rFonts w:cs="Calibri"/>
          <w:sz w:val="24"/>
          <w:szCs w:val="24"/>
        </w:rPr>
        <w:t>Ing. Miroslavem Míčou, vedoucím odboru životního prostředí</w:t>
      </w:r>
      <w:r w:rsidR="00833EE7" w:rsidRPr="00301D1D">
        <w:rPr>
          <w:rFonts w:cs="Calibri"/>
          <w:sz w:val="24"/>
          <w:szCs w:val="24"/>
        </w:rPr>
        <w:t xml:space="preserve"> Magistrátu města Pardubic</w:t>
      </w:r>
    </w:p>
    <w:p w14:paraId="2BE19902" w14:textId="77777777" w:rsidR="007E57BA" w:rsidRPr="00301D1D" w:rsidRDefault="007E57BA" w:rsidP="007C2F07">
      <w:pPr>
        <w:pStyle w:val="Bezmezer"/>
        <w:spacing w:line="276" w:lineRule="auto"/>
        <w:rPr>
          <w:rFonts w:cs="Calibri"/>
          <w:sz w:val="24"/>
          <w:szCs w:val="24"/>
        </w:rPr>
      </w:pPr>
    </w:p>
    <w:p w14:paraId="08B79F52" w14:textId="0A81907C" w:rsidR="007E57BA" w:rsidRPr="00301D1D" w:rsidRDefault="007E57BA" w:rsidP="007C2F07">
      <w:pPr>
        <w:pStyle w:val="Bezmezer"/>
        <w:spacing w:line="276" w:lineRule="auto"/>
        <w:rPr>
          <w:rFonts w:cs="Calibri"/>
          <w:sz w:val="24"/>
          <w:szCs w:val="24"/>
        </w:rPr>
      </w:pPr>
      <w:r w:rsidRPr="00301D1D">
        <w:rPr>
          <w:rFonts w:cs="Calibri"/>
          <w:sz w:val="24"/>
          <w:szCs w:val="24"/>
        </w:rPr>
        <w:t>(dále též „objednatel“)</w:t>
      </w:r>
    </w:p>
    <w:p w14:paraId="0767CC1B" w14:textId="77777777" w:rsidR="007E57BA" w:rsidRPr="00301D1D" w:rsidRDefault="007E57BA" w:rsidP="007C2F07">
      <w:pPr>
        <w:pStyle w:val="Bezmezer"/>
        <w:spacing w:line="276" w:lineRule="auto"/>
        <w:rPr>
          <w:rFonts w:cs="Calibri"/>
          <w:sz w:val="24"/>
          <w:szCs w:val="24"/>
        </w:rPr>
      </w:pPr>
    </w:p>
    <w:p w14:paraId="340DEDF1" w14:textId="77777777" w:rsidR="007E57BA" w:rsidRPr="00301D1D" w:rsidRDefault="007E57BA" w:rsidP="007C2F07">
      <w:pPr>
        <w:pStyle w:val="Bezmezer"/>
        <w:spacing w:line="276" w:lineRule="auto"/>
        <w:rPr>
          <w:rFonts w:cs="Calibri"/>
          <w:sz w:val="24"/>
          <w:szCs w:val="24"/>
        </w:rPr>
      </w:pPr>
      <w:r w:rsidRPr="00301D1D">
        <w:rPr>
          <w:rFonts w:cs="Calibri"/>
          <w:sz w:val="24"/>
          <w:szCs w:val="24"/>
        </w:rPr>
        <w:t xml:space="preserve">a </w:t>
      </w:r>
    </w:p>
    <w:p w14:paraId="156E10FE" w14:textId="77777777" w:rsidR="007E57BA" w:rsidRPr="00301D1D" w:rsidRDefault="007E57BA" w:rsidP="007C2F07">
      <w:pPr>
        <w:pStyle w:val="Bezmezer"/>
        <w:spacing w:line="276" w:lineRule="auto"/>
        <w:rPr>
          <w:rFonts w:cs="Calibri"/>
          <w:sz w:val="24"/>
          <w:szCs w:val="24"/>
        </w:rPr>
      </w:pPr>
    </w:p>
    <w:p w14:paraId="3A8E9CF7" w14:textId="27909DB2" w:rsidR="007E57BA" w:rsidRPr="00301D1D" w:rsidRDefault="008011F8" w:rsidP="007C2F07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7E57BA" w:rsidRPr="00301D1D">
        <w:rPr>
          <w:rFonts w:ascii="Calibri" w:hAnsi="Calibri" w:cs="Calibri"/>
        </w:rPr>
        <w:t>bchodní firma:</w:t>
      </w:r>
      <w:r w:rsidR="007E57BA" w:rsidRPr="00301D1D">
        <w:rPr>
          <w:rFonts w:ascii="Calibri" w:hAnsi="Calibri" w:cs="Calibri"/>
          <w:b/>
        </w:rPr>
        <w:tab/>
        <w:t>Služby města Pardubic a.s.</w:t>
      </w:r>
    </w:p>
    <w:p w14:paraId="0C288E85" w14:textId="71FE756D" w:rsidR="007E57BA" w:rsidRPr="00301D1D" w:rsidRDefault="008011F8" w:rsidP="007C2F07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7E57BA" w:rsidRPr="00301D1D">
        <w:rPr>
          <w:rFonts w:ascii="Calibri" w:hAnsi="Calibri" w:cs="Calibri"/>
        </w:rPr>
        <w:t xml:space="preserve">ídlo: </w:t>
      </w:r>
      <w:r w:rsidR="007E57BA" w:rsidRPr="00301D1D">
        <w:rPr>
          <w:rFonts w:ascii="Calibri" w:hAnsi="Calibri" w:cs="Calibri"/>
        </w:rPr>
        <w:tab/>
      </w:r>
      <w:r w:rsidR="007E57BA" w:rsidRPr="00301D1D">
        <w:rPr>
          <w:rFonts w:ascii="Calibri" w:hAnsi="Calibri" w:cs="Calibri"/>
        </w:rPr>
        <w:tab/>
      </w:r>
      <w:r w:rsidR="007E57BA" w:rsidRPr="00301D1D">
        <w:rPr>
          <w:rFonts w:ascii="Calibri" w:hAnsi="Calibri" w:cs="Calibri"/>
        </w:rPr>
        <w:tab/>
        <w:t>Hůrka 1803, Bílé Předměstí, 530 12 Pardubice</w:t>
      </w:r>
    </w:p>
    <w:p w14:paraId="0AF02F2E" w14:textId="6D0957E6" w:rsidR="007E57BA" w:rsidRPr="00301D1D" w:rsidRDefault="007E57BA" w:rsidP="007C2F07">
      <w:pPr>
        <w:autoSpaceDE w:val="0"/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>IČ</w:t>
      </w:r>
      <w:r w:rsidR="008011F8">
        <w:rPr>
          <w:rFonts w:ascii="Calibri" w:hAnsi="Calibri" w:cs="Calibri"/>
        </w:rPr>
        <w:t>O</w:t>
      </w:r>
      <w:r w:rsidRPr="00301D1D">
        <w:rPr>
          <w:rFonts w:ascii="Calibri" w:hAnsi="Calibri" w:cs="Calibri"/>
        </w:rPr>
        <w:t xml:space="preserve">: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25262572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</w:p>
    <w:p w14:paraId="3B4EA74B" w14:textId="77777777" w:rsidR="007E57BA" w:rsidRPr="00301D1D" w:rsidRDefault="007E57BA" w:rsidP="007C2F07">
      <w:pPr>
        <w:autoSpaceDE w:val="0"/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DIČ: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CZ25262572</w:t>
      </w:r>
    </w:p>
    <w:p w14:paraId="5374A8D5" w14:textId="49EBC68A" w:rsidR="007E57BA" w:rsidRPr="00301D1D" w:rsidRDefault="008011F8" w:rsidP="007C2F07">
      <w:pPr>
        <w:pStyle w:val="Odstavec"/>
        <w:spacing w:line="276" w:lineRule="auto"/>
        <w:ind w:left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7E57BA" w:rsidRPr="00301D1D">
        <w:rPr>
          <w:rFonts w:ascii="Calibri" w:hAnsi="Calibri" w:cs="Calibri"/>
          <w:sz w:val="24"/>
          <w:szCs w:val="24"/>
        </w:rPr>
        <w:t xml:space="preserve">ankovní spojení: </w:t>
      </w:r>
      <w:r w:rsidR="007E57BA" w:rsidRPr="00301D1D">
        <w:rPr>
          <w:rFonts w:ascii="Calibri" w:hAnsi="Calibri" w:cs="Calibri"/>
          <w:sz w:val="24"/>
          <w:szCs w:val="24"/>
        </w:rPr>
        <w:tab/>
      </w:r>
      <w:r w:rsidR="007E57BA" w:rsidRPr="00301D1D">
        <w:rPr>
          <w:rFonts w:ascii="Calibri" w:hAnsi="Calibri" w:cs="Calibri"/>
          <w:bCs/>
          <w:sz w:val="24"/>
          <w:szCs w:val="24"/>
        </w:rPr>
        <w:t>Raiffeisenbank a.s.</w:t>
      </w:r>
    </w:p>
    <w:p w14:paraId="3D7DE33F" w14:textId="752C845B" w:rsidR="007E57BA" w:rsidRPr="00301D1D" w:rsidRDefault="008011F8" w:rsidP="007C2F07">
      <w:pPr>
        <w:pStyle w:val="Odstavec"/>
        <w:spacing w:line="276" w:lineRule="auto"/>
        <w:ind w:left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="007E57BA" w:rsidRPr="00301D1D">
        <w:rPr>
          <w:rFonts w:ascii="Calibri" w:hAnsi="Calibri" w:cs="Calibri"/>
          <w:sz w:val="24"/>
          <w:szCs w:val="24"/>
        </w:rPr>
        <w:t xml:space="preserve">íslo účtu: </w:t>
      </w:r>
      <w:r w:rsidR="007E57BA" w:rsidRPr="00301D1D">
        <w:rPr>
          <w:rFonts w:ascii="Calibri" w:hAnsi="Calibri" w:cs="Calibri"/>
          <w:sz w:val="24"/>
          <w:szCs w:val="24"/>
        </w:rPr>
        <w:tab/>
      </w:r>
      <w:r w:rsidR="007E57BA" w:rsidRPr="00301D1D">
        <w:rPr>
          <w:rFonts w:ascii="Calibri" w:hAnsi="Calibri" w:cs="Calibri"/>
          <w:sz w:val="24"/>
          <w:szCs w:val="24"/>
        </w:rPr>
        <w:tab/>
      </w:r>
      <w:r w:rsidR="007E57BA" w:rsidRPr="00301D1D">
        <w:rPr>
          <w:rFonts w:ascii="Calibri" w:hAnsi="Calibri" w:cs="Calibri"/>
          <w:bCs/>
          <w:sz w:val="24"/>
          <w:szCs w:val="24"/>
        </w:rPr>
        <w:t xml:space="preserve">123553/5500 </w:t>
      </w:r>
    </w:p>
    <w:p w14:paraId="2183C8FF" w14:textId="3DB2F823" w:rsidR="007E57BA" w:rsidRPr="00301D1D" w:rsidRDefault="008011F8" w:rsidP="007C2F07">
      <w:p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7E57BA" w:rsidRPr="00301D1D">
        <w:rPr>
          <w:rFonts w:ascii="Calibri" w:hAnsi="Calibri" w:cs="Calibri"/>
        </w:rPr>
        <w:t>apsaná v obchodním rejstříku vedeném K</w:t>
      </w:r>
      <w:r>
        <w:rPr>
          <w:rFonts w:ascii="Calibri" w:hAnsi="Calibri" w:cs="Calibri"/>
        </w:rPr>
        <w:t>rajským soudem v</w:t>
      </w:r>
      <w:r w:rsidR="007E57BA" w:rsidRPr="00301D1D">
        <w:rPr>
          <w:rFonts w:ascii="Calibri" w:hAnsi="Calibri" w:cs="Calibri"/>
        </w:rPr>
        <w:t xml:space="preserve"> Hradc</w:t>
      </w:r>
      <w:r>
        <w:rPr>
          <w:rFonts w:ascii="Calibri" w:hAnsi="Calibri" w:cs="Calibri"/>
        </w:rPr>
        <w:t>i</w:t>
      </w:r>
      <w:r w:rsidR="007E57BA" w:rsidRPr="00301D1D">
        <w:rPr>
          <w:rFonts w:ascii="Calibri" w:hAnsi="Calibri" w:cs="Calibri"/>
        </w:rPr>
        <w:t xml:space="preserve"> Králové, oddíl B, vložka 1527</w:t>
      </w:r>
    </w:p>
    <w:p w14:paraId="60C2194E" w14:textId="39B0D6F8" w:rsidR="007E57BA" w:rsidRPr="00301D1D" w:rsidRDefault="008011F8" w:rsidP="007C2F07">
      <w:p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7E57BA" w:rsidRPr="00301D1D">
        <w:rPr>
          <w:rFonts w:ascii="Calibri" w:hAnsi="Calibri" w:cs="Calibri"/>
        </w:rPr>
        <w:t>astoupená ve věcech smluvních:</w:t>
      </w:r>
      <w:r>
        <w:rPr>
          <w:rFonts w:ascii="Calibri" w:hAnsi="Calibri" w:cs="Calibri"/>
        </w:rPr>
        <w:t xml:space="preserve"> </w:t>
      </w:r>
      <w:r w:rsidR="00181277" w:rsidRPr="00301D1D">
        <w:rPr>
          <w:rFonts w:ascii="Calibri" w:hAnsi="Calibri" w:cs="Calibri"/>
        </w:rPr>
        <w:t xml:space="preserve">Ing. </w:t>
      </w:r>
      <w:r w:rsidR="00FE09E0">
        <w:rPr>
          <w:rFonts w:ascii="Calibri" w:hAnsi="Calibri" w:cs="Calibri"/>
        </w:rPr>
        <w:t>Ondřejem Hlaváčem</w:t>
      </w:r>
      <w:r w:rsidR="007E57BA" w:rsidRPr="00301D1D">
        <w:rPr>
          <w:rFonts w:ascii="Calibri" w:hAnsi="Calibri" w:cs="Calibri"/>
        </w:rPr>
        <w:t xml:space="preserve">, </w:t>
      </w:r>
      <w:r w:rsidR="00BB6359" w:rsidRPr="00301D1D">
        <w:rPr>
          <w:rFonts w:ascii="Calibri" w:hAnsi="Calibri" w:cs="Calibri"/>
        </w:rPr>
        <w:t xml:space="preserve">předsedou </w:t>
      </w:r>
      <w:r w:rsidR="007E57BA" w:rsidRPr="00301D1D">
        <w:rPr>
          <w:rFonts w:ascii="Calibri" w:hAnsi="Calibri" w:cs="Calibri"/>
        </w:rPr>
        <w:t>představenstva</w:t>
      </w:r>
    </w:p>
    <w:p w14:paraId="1151B7E8" w14:textId="7A2D32E0" w:rsidR="00D24FF0" w:rsidRPr="00301D1D" w:rsidRDefault="008011F8" w:rsidP="00BA3205">
      <w:pPr>
        <w:autoSpaceDE w:val="0"/>
        <w:spacing w:line="276" w:lineRule="auto"/>
        <w:ind w:left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1E4EE3">
        <w:rPr>
          <w:rFonts w:ascii="Calibri" w:hAnsi="Calibri" w:cs="Calibri"/>
        </w:rPr>
        <w:t>Mgr. Klárou Sýkorovou</w:t>
      </w:r>
      <w:r w:rsidR="00D24FF0" w:rsidRPr="00301D1D">
        <w:rPr>
          <w:rFonts w:ascii="Calibri" w:hAnsi="Calibri" w:cs="Calibri"/>
        </w:rPr>
        <w:t>, místopředsed</w:t>
      </w:r>
      <w:r w:rsidR="001E4EE3">
        <w:rPr>
          <w:rFonts w:ascii="Calibri" w:hAnsi="Calibri" w:cs="Calibri"/>
        </w:rPr>
        <w:t>kyní</w:t>
      </w:r>
      <w:r w:rsidR="00D24FF0" w:rsidRPr="00301D1D">
        <w:rPr>
          <w:rFonts w:ascii="Calibri" w:hAnsi="Calibri" w:cs="Calibri"/>
        </w:rPr>
        <w:t xml:space="preserve"> představenstva</w:t>
      </w:r>
    </w:p>
    <w:p w14:paraId="7F96E263" w14:textId="690BE8E1" w:rsidR="007E57BA" w:rsidRPr="00301D1D" w:rsidRDefault="008011F8" w:rsidP="007C2F07">
      <w:p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7E57BA" w:rsidRPr="00301D1D">
        <w:rPr>
          <w:rFonts w:ascii="Calibri" w:hAnsi="Calibri" w:cs="Calibri"/>
        </w:rPr>
        <w:t>astoupená ve věcech plnění smlouvy:</w:t>
      </w:r>
      <w:r>
        <w:rPr>
          <w:rFonts w:ascii="Calibri" w:hAnsi="Calibri" w:cs="Calibri"/>
        </w:rPr>
        <w:t xml:space="preserve"> </w:t>
      </w:r>
      <w:r w:rsidR="007E57BA" w:rsidRPr="00301D1D">
        <w:rPr>
          <w:rFonts w:ascii="Calibri" w:hAnsi="Calibri" w:cs="Calibri"/>
        </w:rPr>
        <w:t>Ing. Jiřím Strouhalem</w:t>
      </w:r>
      <w:r>
        <w:rPr>
          <w:rFonts w:ascii="Calibri" w:hAnsi="Calibri" w:cs="Calibri"/>
        </w:rPr>
        <w:t>, výkonným ředitelem</w:t>
      </w:r>
    </w:p>
    <w:p w14:paraId="483F5C9B" w14:textId="08F1E785" w:rsidR="00A40CEA" w:rsidRPr="00301D1D" w:rsidRDefault="007E57BA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>(dále též „poskytovatel“)</w:t>
      </w:r>
      <w:r w:rsidR="00F637FD" w:rsidRPr="00301D1D">
        <w:rPr>
          <w:rFonts w:ascii="Calibri" w:hAnsi="Calibri" w:cs="Calibri"/>
        </w:rPr>
        <w:tab/>
      </w:r>
      <w:r w:rsidR="00F637FD" w:rsidRPr="00301D1D">
        <w:rPr>
          <w:rFonts w:ascii="Calibri" w:hAnsi="Calibri" w:cs="Calibri"/>
        </w:rPr>
        <w:tab/>
      </w:r>
    </w:p>
    <w:p w14:paraId="41D08A43" w14:textId="77777777" w:rsidR="00F637FD" w:rsidRPr="00301D1D" w:rsidRDefault="00F637FD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</w:p>
    <w:p w14:paraId="78551204" w14:textId="0E6133DC" w:rsidR="007E57BA" w:rsidRPr="00301D1D" w:rsidRDefault="00F637FD" w:rsidP="007C2F0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301D1D">
        <w:rPr>
          <w:rFonts w:ascii="Calibri" w:hAnsi="Calibri" w:cs="Calibri"/>
          <w:b/>
          <w:bCs/>
        </w:rPr>
        <w:lastRenderedPageBreak/>
        <w:t xml:space="preserve">uzavírají níže uvedeného dne, měsíce a roku tento dodatek č. </w:t>
      </w:r>
      <w:r w:rsidR="004B1C55">
        <w:rPr>
          <w:rFonts w:ascii="Calibri" w:hAnsi="Calibri" w:cs="Calibri"/>
          <w:b/>
          <w:bCs/>
        </w:rPr>
        <w:t>1</w:t>
      </w:r>
      <w:r w:rsidR="001E4EE3">
        <w:rPr>
          <w:rFonts w:ascii="Calibri" w:hAnsi="Calibri" w:cs="Calibri"/>
          <w:b/>
          <w:bCs/>
        </w:rPr>
        <w:t>2</w:t>
      </w:r>
      <w:r w:rsidR="00200AAC" w:rsidRPr="00301D1D">
        <w:rPr>
          <w:rFonts w:ascii="Calibri" w:hAnsi="Calibri" w:cs="Calibri"/>
          <w:b/>
          <w:bCs/>
        </w:rPr>
        <w:t xml:space="preserve"> </w:t>
      </w:r>
      <w:r w:rsidR="007E57BA" w:rsidRPr="00301D1D">
        <w:rPr>
          <w:rFonts w:ascii="Calibri" w:hAnsi="Calibri" w:cs="Calibri"/>
          <w:b/>
          <w:bCs/>
        </w:rPr>
        <w:t>s</w:t>
      </w:r>
      <w:r w:rsidRPr="00301D1D">
        <w:rPr>
          <w:rFonts w:ascii="Calibri" w:hAnsi="Calibri" w:cs="Calibri"/>
          <w:b/>
          <w:bCs/>
        </w:rPr>
        <w:t>mlouvy</w:t>
      </w:r>
    </w:p>
    <w:p w14:paraId="72A10FF2" w14:textId="77777777" w:rsidR="00F637FD" w:rsidRPr="00301D1D" w:rsidRDefault="00CB3085" w:rsidP="007C2F0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301D1D">
        <w:rPr>
          <w:rFonts w:ascii="Calibri" w:hAnsi="Calibri" w:cs="Calibri"/>
          <w:b/>
          <w:bCs/>
        </w:rPr>
        <w:t>(dále jen</w:t>
      </w:r>
      <w:r w:rsidR="007E57BA" w:rsidRPr="00301D1D">
        <w:rPr>
          <w:rFonts w:ascii="Calibri" w:hAnsi="Calibri" w:cs="Calibri"/>
          <w:b/>
          <w:bCs/>
        </w:rPr>
        <w:t xml:space="preserve"> „dodatek“)</w:t>
      </w:r>
    </w:p>
    <w:p w14:paraId="27EDB7B8" w14:textId="6C8C78C8" w:rsidR="00F637FD" w:rsidRDefault="00F637FD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65ADCA9C" w14:textId="77777777" w:rsidR="007D42FC" w:rsidRPr="00301D1D" w:rsidRDefault="007D42FC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bCs/>
        </w:rPr>
      </w:pPr>
      <w:r w:rsidRPr="00301D1D">
        <w:rPr>
          <w:rFonts w:ascii="Calibri" w:hAnsi="Calibri" w:cs="Calibri"/>
          <w:b/>
          <w:bCs/>
        </w:rPr>
        <w:t>I.</w:t>
      </w:r>
    </w:p>
    <w:p w14:paraId="5742A86C" w14:textId="77777777" w:rsidR="007D42FC" w:rsidRPr="00301D1D" w:rsidRDefault="007D42FC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bCs/>
        </w:rPr>
      </w:pPr>
      <w:r w:rsidRPr="00301D1D">
        <w:rPr>
          <w:rFonts w:ascii="Calibri" w:hAnsi="Calibri" w:cs="Calibri"/>
          <w:b/>
          <w:bCs/>
        </w:rPr>
        <w:t>Úvodní ustanovení</w:t>
      </w:r>
    </w:p>
    <w:p w14:paraId="5926EB58" w14:textId="10F40B99" w:rsidR="00E110C5" w:rsidRPr="003B1DC0" w:rsidRDefault="007D42FC" w:rsidP="008011F8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pacing w:before="200" w:line="276" w:lineRule="auto"/>
        <w:ind w:left="426" w:hanging="426"/>
        <w:jc w:val="both"/>
        <w:rPr>
          <w:rFonts w:ascii="Calibri" w:hAnsi="Calibri"/>
        </w:rPr>
      </w:pPr>
      <w:r w:rsidRPr="00301D1D">
        <w:rPr>
          <w:rFonts w:ascii="Calibri" w:hAnsi="Calibri" w:cs="Calibri"/>
          <w:bCs/>
        </w:rPr>
        <w:t xml:space="preserve">Smluvní strany </w:t>
      </w:r>
      <w:r w:rsidR="00384B72" w:rsidRPr="00301D1D">
        <w:rPr>
          <w:rFonts w:ascii="Calibri" w:hAnsi="Calibri" w:cs="Calibri"/>
          <w:bCs/>
        </w:rPr>
        <w:t xml:space="preserve">mezi sebou </w:t>
      </w:r>
      <w:r w:rsidR="00E567B3" w:rsidRPr="00301D1D">
        <w:rPr>
          <w:rFonts w:ascii="Calibri" w:hAnsi="Calibri" w:cs="Calibri"/>
          <w:bCs/>
        </w:rPr>
        <w:t xml:space="preserve">uzavřely </w:t>
      </w:r>
      <w:r w:rsidRPr="00301D1D">
        <w:rPr>
          <w:rFonts w:ascii="Calibri" w:hAnsi="Calibri" w:cs="Calibri"/>
          <w:bCs/>
        </w:rPr>
        <w:t>d</w:t>
      </w:r>
      <w:r w:rsidR="00347CB4" w:rsidRPr="00301D1D">
        <w:rPr>
          <w:rFonts w:ascii="Calibri" w:hAnsi="Calibri" w:cs="Calibri"/>
          <w:bCs/>
        </w:rPr>
        <w:t>ne 21.</w:t>
      </w:r>
      <w:r w:rsidR="00CC4F92">
        <w:rPr>
          <w:rFonts w:ascii="Calibri" w:hAnsi="Calibri" w:cs="Calibri"/>
          <w:bCs/>
        </w:rPr>
        <w:t> </w:t>
      </w:r>
      <w:r w:rsidR="00347CB4" w:rsidRPr="00301D1D">
        <w:rPr>
          <w:rFonts w:ascii="Calibri" w:hAnsi="Calibri" w:cs="Calibri"/>
          <w:bCs/>
        </w:rPr>
        <w:t>12.</w:t>
      </w:r>
      <w:r w:rsidR="00CC4F92">
        <w:rPr>
          <w:rFonts w:ascii="Calibri" w:hAnsi="Calibri" w:cs="Calibri"/>
          <w:bCs/>
        </w:rPr>
        <w:t> </w:t>
      </w:r>
      <w:r w:rsidR="00347CB4" w:rsidRPr="00301D1D">
        <w:rPr>
          <w:rFonts w:ascii="Calibri" w:hAnsi="Calibri" w:cs="Calibri"/>
          <w:bCs/>
        </w:rPr>
        <w:t xml:space="preserve">2015 Smlouvu o poskytování služeb, na </w:t>
      </w:r>
      <w:proofErr w:type="gramStart"/>
      <w:r w:rsidR="00347CB4" w:rsidRPr="00301D1D">
        <w:rPr>
          <w:rFonts w:ascii="Calibri" w:hAnsi="Calibri" w:cs="Calibri"/>
          <w:bCs/>
        </w:rPr>
        <w:t>základě</w:t>
      </w:r>
      <w:proofErr w:type="gramEnd"/>
      <w:r w:rsidR="00347CB4" w:rsidRPr="00301D1D">
        <w:rPr>
          <w:rFonts w:ascii="Calibri" w:hAnsi="Calibri" w:cs="Calibri"/>
          <w:bCs/>
        </w:rPr>
        <w:t xml:space="preserve"> níž je poskytovatel povinen</w:t>
      </w:r>
      <w:r w:rsidR="00384B72" w:rsidRPr="00301D1D">
        <w:rPr>
          <w:rFonts w:ascii="Calibri" w:hAnsi="Calibri" w:cs="Calibri"/>
          <w:bCs/>
        </w:rPr>
        <w:t xml:space="preserve"> v dohodnutém rozsahu</w:t>
      </w:r>
      <w:r w:rsidR="00347CB4" w:rsidRPr="00301D1D">
        <w:rPr>
          <w:rFonts w:ascii="Calibri" w:hAnsi="Calibri" w:cs="Calibri"/>
          <w:bCs/>
        </w:rPr>
        <w:t xml:space="preserve"> </w:t>
      </w:r>
      <w:r w:rsidR="00E110C5" w:rsidRPr="00301D1D">
        <w:rPr>
          <w:rFonts w:ascii="Calibri" w:hAnsi="Calibri"/>
        </w:rPr>
        <w:t xml:space="preserve">zajistit pro město některé služby v oblasti odpadového hospodářství (svoz a likvidaci směsného komunálního odpadu, úklid stanovišť kontejnerů na komunální odpad, svoz separovaných složek komunálních odpadů, svoz biologicky rozložitelných odpadů, provoz separačních dvorů a likvidaci nebezpečného odpadu). Smlouva byla následně upravena Dodatkem č. 1 ze dne </w:t>
      </w:r>
      <w:r w:rsidR="00176505" w:rsidRPr="00301D1D">
        <w:rPr>
          <w:rFonts w:ascii="Calibri" w:hAnsi="Calibri"/>
        </w:rPr>
        <w:t>30.</w:t>
      </w:r>
      <w:r w:rsidR="00CC4F92">
        <w:rPr>
          <w:rFonts w:ascii="Calibri" w:hAnsi="Calibri"/>
        </w:rPr>
        <w:t> </w:t>
      </w:r>
      <w:r w:rsidR="00176505" w:rsidRPr="00301D1D">
        <w:rPr>
          <w:rFonts w:ascii="Calibri" w:hAnsi="Calibri"/>
        </w:rPr>
        <w:t>6.</w:t>
      </w:r>
      <w:r w:rsidR="00CC4F92">
        <w:rPr>
          <w:rFonts w:ascii="Calibri" w:hAnsi="Calibri"/>
        </w:rPr>
        <w:t> </w:t>
      </w:r>
      <w:r w:rsidR="00176505" w:rsidRPr="00301D1D">
        <w:rPr>
          <w:rFonts w:ascii="Calibri" w:hAnsi="Calibri"/>
        </w:rPr>
        <w:t>2016</w:t>
      </w:r>
      <w:r w:rsidR="00D142AE" w:rsidRPr="00301D1D">
        <w:rPr>
          <w:rFonts w:ascii="Calibri" w:hAnsi="Calibri"/>
        </w:rPr>
        <w:t xml:space="preserve">, </w:t>
      </w:r>
      <w:r w:rsidR="00E110C5" w:rsidRPr="00301D1D">
        <w:rPr>
          <w:rFonts w:ascii="Calibri" w:hAnsi="Calibri"/>
        </w:rPr>
        <w:t xml:space="preserve">Dodatkem č. 2 ze dne </w:t>
      </w:r>
      <w:r w:rsidR="00176505" w:rsidRPr="00301D1D">
        <w:rPr>
          <w:rFonts w:ascii="Calibri" w:hAnsi="Calibri"/>
        </w:rPr>
        <w:t>23.</w:t>
      </w:r>
      <w:r w:rsidR="00CC4F92">
        <w:rPr>
          <w:rFonts w:ascii="Calibri" w:hAnsi="Calibri"/>
        </w:rPr>
        <w:t> </w:t>
      </w:r>
      <w:r w:rsidR="00176505" w:rsidRPr="00301D1D">
        <w:rPr>
          <w:rFonts w:ascii="Calibri" w:hAnsi="Calibri"/>
        </w:rPr>
        <w:t>12.</w:t>
      </w:r>
      <w:r w:rsidR="00CC4F92">
        <w:rPr>
          <w:rFonts w:ascii="Calibri" w:hAnsi="Calibri"/>
        </w:rPr>
        <w:t> </w:t>
      </w:r>
      <w:r w:rsidR="00176505" w:rsidRPr="00301D1D">
        <w:rPr>
          <w:rFonts w:ascii="Calibri" w:hAnsi="Calibri"/>
        </w:rPr>
        <w:t>2016</w:t>
      </w:r>
      <w:r w:rsidR="00135A46" w:rsidRPr="00301D1D">
        <w:rPr>
          <w:rFonts w:ascii="Calibri" w:hAnsi="Calibri"/>
        </w:rPr>
        <w:t>,</w:t>
      </w:r>
      <w:r w:rsidR="00D142AE" w:rsidRPr="00301D1D">
        <w:rPr>
          <w:rFonts w:ascii="Calibri" w:hAnsi="Calibri"/>
        </w:rPr>
        <w:t xml:space="preserve"> Dodatkem č. 3 ze dne 28.</w:t>
      </w:r>
      <w:r w:rsidR="00CC4F92">
        <w:rPr>
          <w:rFonts w:ascii="Calibri" w:hAnsi="Calibri"/>
        </w:rPr>
        <w:t> </w:t>
      </w:r>
      <w:r w:rsidR="00D142AE" w:rsidRPr="00301D1D">
        <w:rPr>
          <w:rFonts w:ascii="Calibri" w:hAnsi="Calibri"/>
        </w:rPr>
        <w:t>12.</w:t>
      </w:r>
      <w:r w:rsidR="00CC4F92">
        <w:rPr>
          <w:rFonts w:ascii="Calibri" w:hAnsi="Calibri"/>
        </w:rPr>
        <w:t> </w:t>
      </w:r>
      <w:r w:rsidR="00D142AE" w:rsidRPr="00301D1D">
        <w:rPr>
          <w:rFonts w:ascii="Calibri" w:hAnsi="Calibri"/>
        </w:rPr>
        <w:t>2017</w:t>
      </w:r>
      <w:r w:rsidR="0018628D" w:rsidRPr="00301D1D">
        <w:rPr>
          <w:rFonts w:ascii="Calibri" w:hAnsi="Calibri"/>
        </w:rPr>
        <w:t>,</w:t>
      </w:r>
      <w:r w:rsidR="00135A46" w:rsidRPr="00301D1D">
        <w:rPr>
          <w:rFonts w:ascii="Calibri" w:hAnsi="Calibri"/>
        </w:rPr>
        <w:t xml:space="preserve"> Dodatkem č. 4 ze dne</w:t>
      </w:r>
      <w:r w:rsidR="000D3AB5" w:rsidRPr="00301D1D">
        <w:rPr>
          <w:rFonts w:ascii="Calibri" w:hAnsi="Calibri"/>
        </w:rPr>
        <w:t xml:space="preserve"> 28.</w:t>
      </w:r>
      <w:r w:rsidR="00CC4F92">
        <w:rPr>
          <w:rFonts w:ascii="Calibri" w:hAnsi="Calibri"/>
        </w:rPr>
        <w:t> </w:t>
      </w:r>
      <w:r w:rsidR="000D3AB5" w:rsidRPr="00301D1D">
        <w:rPr>
          <w:rFonts w:ascii="Calibri" w:hAnsi="Calibri"/>
        </w:rPr>
        <w:t>12.</w:t>
      </w:r>
      <w:r w:rsidR="00CC4F92">
        <w:rPr>
          <w:rFonts w:ascii="Calibri" w:hAnsi="Calibri"/>
        </w:rPr>
        <w:t> </w:t>
      </w:r>
      <w:r w:rsidR="000D3AB5" w:rsidRPr="00301D1D">
        <w:rPr>
          <w:rFonts w:ascii="Calibri" w:hAnsi="Calibri"/>
        </w:rPr>
        <w:t>2018</w:t>
      </w:r>
      <w:r w:rsidR="0018628D" w:rsidRPr="00301D1D">
        <w:rPr>
          <w:rFonts w:ascii="Calibri" w:hAnsi="Calibri"/>
        </w:rPr>
        <w:t>, Dodatkem č. 5 ze dne 20.</w:t>
      </w:r>
      <w:r w:rsidR="00CC4F92">
        <w:rPr>
          <w:rFonts w:ascii="Calibri" w:hAnsi="Calibri"/>
        </w:rPr>
        <w:t> </w:t>
      </w:r>
      <w:r w:rsidR="0018628D" w:rsidRPr="00301D1D">
        <w:rPr>
          <w:rFonts w:ascii="Calibri" w:hAnsi="Calibri"/>
        </w:rPr>
        <w:t>12.</w:t>
      </w:r>
      <w:r w:rsidR="00CC4F92">
        <w:rPr>
          <w:rFonts w:ascii="Calibri" w:hAnsi="Calibri"/>
        </w:rPr>
        <w:t> </w:t>
      </w:r>
      <w:r w:rsidR="0018628D" w:rsidRPr="00301D1D">
        <w:rPr>
          <w:rFonts w:ascii="Calibri" w:hAnsi="Calibri"/>
        </w:rPr>
        <w:t>2019</w:t>
      </w:r>
      <w:r w:rsidR="002D4F68" w:rsidRPr="00301D1D">
        <w:rPr>
          <w:rFonts w:ascii="Calibri" w:hAnsi="Calibri"/>
        </w:rPr>
        <w:t>,</w:t>
      </w:r>
      <w:r w:rsidR="0018628D" w:rsidRPr="00301D1D">
        <w:rPr>
          <w:rFonts w:ascii="Calibri" w:hAnsi="Calibri"/>
        </w:rPr>
        <w:t xml:space="preserve"> Dodatkem č. 6 ze dne </w:t>
      </w:r>
      <w:r w:rsidR="008E44ED" w:rsidRPr="00301D1D">
        <w:rPr>
          <w:rFonts w:ascii="Calibri" w:hAnsi="Calibri"/>
        </w:rPr>
        <w:t>29.</w:t>
      </w:r>
      <w:r w:rsidR="00CC4F92">
        <w:rPr>
          <w:rFonts w:ascii="Calibri" w:hAnsi="Calibri"/>
        </w:rPr>
        <w:t> </w:t>
      </w:r>
      <w:r w:rsidR="008E44ED" w:rsidRPr="00301D1D">
        <w:rPr>
          <w:rFonts w:ascii="Calibri" w:hAnsi="Calibri"/>
        </w:rPr>
        <w:t>6.</w:t>
      </w:r>
      <w:r w:rsidR="00CC4F92">
        <w:rPr>
          <w:rFonts w:ascii="Calibri" w:hAnsi="Calibri"/>
        </w:rPr>
        <w:t> </w:t>
      </w:r>
      <w:r w:rsidR="008E44ED" w:rsidRPr="00301D1D">
        <w:rPr>
          <w:rFonts w:ascii="Calibri" w:hAnsi="Calibri"/>
        </w:rPr>
        <w:t>2020</w:t>
      </w:r>
      <w:r w:rsidR="002F69E9" w:rsidRPr="003B1DC0">
        <w:rPr>
          <w:rFonts w:ascii="Calibri" w:hAnsi="Calibri"/>
          <w:color w:val="FF0000"/>
        </w:rPr>
        <w:t>,</w:t>
      </w:r>
      <w:r w:rsidR="002D4F68" w:rsidRPr="003B1DC0">
        <w:rPr>
          <w:rFonts w:ascii="Calibri" w:hAnsi="Calibri"/>
          <w:color w:val="FF0000"/>
        </w:rPr>
        <w:t xml:space="preserve"> </w:t>
      </w:r>
      <w:r w:rsidR="002D4F68" w:rsidRPr="00542273">
        <w:rPr>
          <w:rFonts w:ascii="Calibri" w:hAnsi="Calibri"/>
        </w:rPr>
        <w:t xml:space="preserve">Dodatkem č. 7 ze </w:t>
      </w:r>
      <w:proofErr w:type="gramStart"/>
      <w:r w:rsidR="002D4F68" w:rsidRPr="00542273">
        <w:rPr>
          <w:rFonts w:ascii="Calibri" w:hAnsi="Calibri"/>
        </w:rPr>
        <w:t xml:space="preserve">dne </w:t>
      </w:r>
      <w:r w:rsidR="00CC4F92" w:rsidRPr="00542273">
        <w:rPr>
          <w:rFonts w:ascii="Calibri" w:hAnsi="Calibri"/>
        </w:rPr>
        <w:t> </w:t>
      </w:r>
      <w:r w:rsidR="002D4F68" w:rsidRPr="00542273">
        <w:rPr>
          <w:rFonts w:ascii="Calibri" w:hAnsi="Calibri"/>
        </w:rPr>
        <w:t>4.</w:t>
      </w:r>
      <w:proofErr w:type="gramEnd"/>
      <w:r w:rsidR="00CC4F92" w:rsidRPr="00542273">
        <w:rPr>
          <w:rFonts w:ascii="Calibri" w:hAnsi="Calibri"/>
        </w:rPr>
        <w:t> </w:t>
      </w:r>
      <w:r w:rsidR="002D4F68" w:rsidRPr="00542273">
        <w:rPr>
          <w:rFonts w:ascii="Calibri" w:hAnsi="Calibri"/>
        </w:rPr>
        <w:t>1.</w:t>
      </w:r>
      <w:r w:rsidR="00620782" w:rsidRPr="00542273">
        <w:rPr>
          <w:rFonts w:ascii="Calibri" w:hAnsi="Calibri"/>
        </w:rPr>
        <w:t xml:space="preserve"> </w:t>
      </w:r>
      <w:r w:rsidR="002D4F68" w:rsidRPr="00542273">
        <w:rPr>
          <w:rFonts w:ascii="Calibri" w:hAnsi="Calibri"/>
        </w:rPr>
        <w:t>2021</w:t>
      </w:r>
      <w:r w:rsidR="00DB563C" w:rsidRPr="00542273">
        <w:rPr>
          <w:rFonts w:ascii="Calibri" w:hAnsi="Calibri"/>
        </w:rPr>
        <w:t>,</w:t>
      </w:r>
      <w:r w:rsidR="00994C96" w:rsidRPr="00542273">
        <w:rPr>
          <w:rFonts w:ascii="Calibri" w:hAnsi="Calibri"/>
        </w:rPr>
        <w:t xml:space="preserve"> </w:t>
      </w:r>
      <w:r w:rsidR="002F69E9" w:rsidRPr="00542273">
        <w:rPr>
          <w:rFonts w:ascii="Calibri" w:hAnsi="Calibri"/>
        </w:rPr>
        <w:t xml:space="preserve"> Dodatkem č. 8 ze dne </w:t>
      </w:r>
      <w:r w:rsidR="008E23A7" w:rsidRPr="00542273">
        <w:rPr>
          <w:rFonts w:ascii="Calibri" w:hAnsi="Calibri"/>
        </w:rPr>
        <w:t>1</w:t>
      </w:r>
      <w:r w:rsidR="002F69E9" w:rsidRPr="00542273">
        <w:rPr>
          <w:rFonts w:ascii="Calibri" w:hAnsi="Calibri"/>
        </w:rPr>
        <w:t>.</w:t>
      </w:r>
      <w:r w:rsidR="00CC4F92" w:rsidRPr="00542273">
        <w:rPr>
          <w:rFonts w:ascii="Calibri" w:hAnsi="Calibri"/>
        </w:rPr>
        <w:t xml:space="preserve"> </w:t>
      </w:r>
      <w:r w:rsidR="008E23A7" w:rsidRPr="00542273">
        <w:rPr>
          <w:rFonts w:ascii="Calibri" w:hAnsi="Calibri"/>
        </w:rPr>
        <w:t>7</w:t>
      </w:r>
      <w:r w:rsidR="002F69E9" w:rsidRPr="00542273">
        <w:rPr>
          <w:rFonts w:ascii="Calibri" w:hAnsi="Calibri"/>
        </w:rPr>
        <w:t>. 2021</w:t>
      </w:r>
      <w:r w:rsidR="00FE09E0" w:rsidRPr="00CB14B9">
        <w:rPr>
          <w:rFonts w:ascii="Calibri" w:hAnsi="Calibri"/>
        </w:rPr>
        <w:t>, D</w:t>
      </w:r>
      <w:r w:rsidR="00DB563C" w:rsidRPr="00CB14B9">
        <w:rPr>
          <w:rFonts w:ascii="Calibri" w:hAnsi="Calibri"/>
        </w:rPr>
        <w:t>odatkem č. 9 ze dne 30.12. 2021</w:t>
      </w:r>
      <w:r w:rsidR="001E4EE3" w:rsidRPr="00CB14B9">
        <w:rPr>
          <w:rFonts w:ascii="Calibri" w:hAnsi="Calibri"/>
        </w:rPr>
        <w:t xml:space="preserve">, </w:t>
      </w:r>
      <w:r w:rsidR="00FE09E0" w:rsidRPr="00CB14B9">
        <w:rPr>
          <w:rFonts w:ascii="Calibri" w:hAnsi="Calibri"/>
        </w:rPr>
        <w:t>Dodatkem č. 10 ze dne 2</w:t>
      </w:r>
      <w:r w:rsidR="0084231D" w:rsidRPr="00CB14B9">
        <w:rPr>
          <w:rFonts w:ascii="Calibri" w:hAnsi="Calibri"/>
        </w:rPr>
        <w:t>9</w:t>
      </w:r>
      <w:r w:rsidR="00FE09E0" w:rsidRPr="00CB14B9">
        <w:rPr>
          <w:rFonts w:ascii="Calibri" w:hAnsi="Calibri"/>
        </w:rPr>
        <w:t>.</w:t>
      </w:r>
      <w:r w:rsidR="00620782" w:rsidRPr="00CB14B9">
        <w:rPr>
          <w:rFonts w:ascii="Calibri" w:hAnsi="Calibri"/>
        </w:rPr>
        <w:t xml:space="preserve"> </w:t>
      </w:r>
      <w:r w:rsidR="00FE09E0" w:rsidRPr="00CB14B9">
        <w:rPr>
          <w:rFonts w:ascii="Calibri" w:hAnsi="Calibri"/>
        </w:rPr>
        <w:t>12. 2022</w:t>
      </w:r>
      <w:r w:rsidR="001E4EE3" w:rsidRPr="00CB14B9">
        <w:rPr>
          <w:rFonts w:ascii="Calibri" w:hAnsi="Calibri"/>
        </w:rPr>
        <w:t xml:space="preserve"> a Dodatkem č. 11 ze dne 8.</w:t>
      </w:r>
      <w:r w:rsidR="00620782" w:rsidRPr="00CB14B9">
        <w:rPr>
          <w:rFonts w:ascii="Calibri" w:hAnsi="Calibri"/>
        </w:rPr>
        <w:t xml:space="preserve"> </w:t>
      </w:r>
      <w:r w:rsidR="001E4EE3" w:rsidRPr="00CB14B9">
        <w:rPr>
          <w:rFonts w:ascii="Calibri" w:hAnsi="Calibri"/>
        </w:rPr>
        <w:t>1. 2024</w:t>
      </w:r>
      <w:r w:rsidR="002F69E9" w:rsidRPr="00CB14B9">
        <w:rPr>
          <w:rFonts w:ascii="Calibri" w:hAnsi="Calibri"/>
        </w:rPr>
        <w:t xml:space="preserve"> </w:t>
      </w:r>
      <w:r w:rsidR="00994C96" w:rsidRPr="00CB14B9">
        <w:rPr>
          <w:rFonts w:ascii="Calibri" w:hAnsi="Calibri"/>
        </w:rPr>
        <w:t xml:space="preserve">(dále jen </w:t>
      </w:r>
      <w:r w:rsidR="00994C96" w:rsidRPr="003B1DC0">
        <w:rPr>
          <w:rFonts w:ascii="Calibri" w:hAnsi="Calibri"/>
        </w:rPr>
        <w:t>„Smlouva“).</w:t>
      </w:r>
    </w:p>
    <w:p w14:paraId="451F7266" w14:textId="434B7C62" w:rsidR="00E110C5" w:rsidRPr="00301D1D" w:rsidRDefault="00E110C5" w:rsidP="008011F8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pacing w:before="200" w:line="276" w:lineRule="auto"/>
        <w:ind w:left="426" w:hanging="426"/>
        <w:jc w:val="both"/>
        <w:rPr>
          <w:rFonts w:ascii="Calibri" w:hAnsi="Calibri"/>
        </w:rPr>
      </w:pPr>
      <w:r w:rsidRPr="00301D1D">
        <w:rPr>
          <w:rFonts w:ascii="Calibri" w:hAnsi="Calibri"/>
        </w:rPr>
        <w:t xml:space="preserve">S ohledem na potřebu reagovat na některé nezbytné úpravy v rozsahu i obsahu poskytovaných služeb pro následující </w:t>
      </w:r>
      <w:r w:rsidR="00994C96" w:rsidRPr="00301D1D">
        <w:rPr>
          <w:rFonts w:ascii="Calibri" w:hAnsi="Calibri"/>
        </w:rPr>
        <w:t>období roku 202</w:t>
      </w:r>
      <w:r w:rsidR="001E4EE3">
        <w:rPr>
          <w:rFonts w:ascii="Calibri" w:hAnsi="Calibri"/>
        </w:rPr>
        <w:t>5</w:t>
      </w:r>
      <w:r w:rsidRPr="00301D1D">
        <w:rPr>
          <w:rFonts w:ascii="Calibri" w:hAnsi="Calibri"/>
        </w:rPr>
        <w:t>, dohodly se smluvní strany na uzavření následujícího dodatku</w:t>
      </w:r>
      <w:r w:rsidR="002D4F68" w:rsidRPr="00301D1D">
        <w:rPr>
          <w:rFonts w:ascii="Calibri" w:hAnsi="Calibri"/>
        </w:rPr>
        <w:t xml:space="preserve"> č. </w:t>
      </w:r>
      <w:r w:rsidR="00DB563C">
        <w:rPr>
          <w:rFonts w:ascii="Calibri" w:hAnsi="Calibri"/>
        </w:rPr>
        <w:t>1</w:t>
      </w:r>
      <w:r w:rsidR="001E4EE3">
        <w:rPr>
          <w:rFonts w:ascii="Calibri" w:hAnsi="Calibri"/>
        </w:rPr>
        <w:t>2</w:t>
      </w:r>
      <w:r w:rsidR="002D4F68" w:rsidRPr="00301D1D">
        <w:rPr>
          <w:rFonts w:ascii="Calibri" w:hAnsi="Calibri"/>
        </w:rPr>
        <w:t xml:space="preserve"> </w:t>
      </w:r>
      <w:r w:rsidR="007C35B4">
        <w:rPr>
          <w:rFonts w:ascii="Calibri" w:hAnsi="Calibri"/>
        </w:rPr>
        <w:t>s</w:t>
      </w:r>
      <w:r w:rsidR="002D4F68" w:rsidRPr="00301D1D">
        <w:rPr>
          <w:rFonts w:ascii="Calibri" w:hAnsi="Calibri"/>
        </w:rPr>
        <w:t>mlouvy (dále jen „dodatek“)</w:t>
      </w:r>
      <w:r w:rsidRPr="00301D1D">
        <w:rPr>
          <w:rFonts w:ascii="Calibri" w:hAnsi="Calibri"/>
        </w:rPr>
        <w:t xml:space="preserve">. </w:t>
      </w:r>
    </w:p>
    <w:p w14:paraId="62748E51" w14:textId="23F2ECB4" w:rsidR="007D42FC" w:rsidRDefault="007D42FC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2C849C68" w14:textId="77777777" w:rsidR="00F86264" w:rsidRPr="00301D1D" w:rsidRDefault="00F86264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bCs/>
        </w:rPr>
      </w:pPr>
      <w:r w:rsidRPr="00301D1D">
        <w:rPr>
          <w:rFonts w:ascii="Calibri" w:hAnsi="Calibri" w:cs="Calibri"/>
          <w:b/>
          <w:bCs/>
        </w:rPr>
        <w:t>I</w:t>
      </w:r>
      <w:r w:rsidR="007D42FC" w:rsidRPr="00301D1D">
        <w:rPr>
          <w:rFonts w:ascii="Calibri" w:hAnsi="Calibri" w:cs="Calibri"/>
          <w:b/>
          <w:bCs/>
        </w:rPr>
        <w:t>I</w:t>
      </w:r>
      <w:r w:rsidRPr="00301D1D">
        <w:rPr>
          <w:rFonts w:ascii="Calibri" w:hAnsi="Calibri" w:cs="Calibri"/>
          <w:b/>
          <w:bCs/>
        </w:rPr>
        <w:t>.</w:t>
      </w:r>
    </w:p>
    <w:p w14:paraId="76711998" w14:textId="77777777" w:rsidR="00994C96" w:rsidRPr="00301D1D" w:rsidRDefault="00F86264" w:rsidP="007C2F0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bCs/>
        </w:rPr>
      </w:pPr>
      <w:r w:rsidRPr="00301D1D">
        <w:rPr>
          <w:rFonts w:ascii="Calibri" w:hAnsi="Calibri" w:cs="Calibri"/>
          <w:b/>
          <w:bCs/>
        </w:rPr>
        <w:t>Předmět dodatku</w:t>
      </w:r>
    </w:p>
    <w:p w14:paraId="6BEFD7EC" w14:textId="77777777" w:rsidR="00994C96" w:rsidRPr="004B1C55" w:rsidRDefault="00994C96" w:rsidP="007C2F07">
      <w:pPr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rFonts w:ascii="Calibri" w:hAnsi="Calibri" w:cs="Calibri"/>
        </w:rPr>
      </w:pPr>
    </w:p>
    <w:p w14:paraId="6B3B74BD" w14:textId="61AC710C" w:rsidR="00994C96" w:rsidRPr="004B1C55" w:rsidRDefault="00FF094A" w:rsidP="008011F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outlineLvl w:val="0"/>
        <w:rPr>
          <w:rFonts w:ascii="Calibri" w:hAnsi="Calibri" w:cs="Calibri"/>
        </w:rPr>
      </w:pPr>
      <w:r w:rsidRPr="004B1C55">
        <w:rPr>
          <w:rFonts w:ascii="Calibri" w:hAnsi="Calibri" w:cs="Calibri"/>
        </w:rPr>
        <w:t>Předmětem tohoto dodatku</w:t>
      </w:r>
      <w:r w:rsidR="00994C96" w:rsidRPr="004B1C55">
        <w:rPr>
          <w:rFonts w:ascii="Calibri" w:hAnsi="Calibri" w:cs="Calibri"/>
        </w:rPr>
        <w:t xml:space="preserve"> je </w:t>
      </w:r>
      <w:r w:rsidR="00CC4EFE" w:rsidRPr="004B1C55">
        <w:rPr>
          <w:rFonts w:ascii="Calibri" w:hAnsi="Calibri" w:cs="Calibri"/>
        </w:rPr>
        <w:t>aktualizace objemu</w:t>
      </w:r>
      <w:r w:rsidR="00DB563C" w:rsidRPr="004B1C55">
        <w:rPr>
          <w:rFonts w:ascii="Calibri" w:hAnsi="Calibri" w:cs="Calibri"/>
        </w:rPr>
        <w:t xml:space="preserve"> prací a veškerých</w:t>
      </w:r>
      <w:r w:rsidR="00CC4EFE" w:rsidRPr="004B1C55">
        <w:rPr>
          <w:rFonts w:ascii="Calibri" w:hAnsi="Calibri" w:cs="Calibri"/>
        </w:rPr>
        <w:t xml:space="preserve"> </w:t>
      </w:r>
      <w:r w:rsidR="00DB563C" w:rsidRPr="004B1C55">
        <w:rPr>
          <w:rFonts w:ascii="Calibri" w:hAnsi="Calibri" w:cs="Calibri"/>
        </w:rPr>
        <w:t xml:space="preserve">činností </w:t>
      </w:r>
      <w:r w:rsidR="000810E8" w:rsidRPr="004B1C55">
        <w:rPr>
          <w:rFonts w:ascii="Calibri" w:hAnsi="Calibri" w:cs="Calibri"/>
        </w:rPr>
        <w:t>realizovaných</w:t>
      </w:r>
      <w:r w:rsidR="00DB563C" w:rsidRPr="004B1C55">
        <w:rPr>
          <w:rFonts w:ascii="Calibri" w:hAnsi="Calibri" w:cs="Calibri"/>
        </w:rPr>
        <w:t xml:space="preserve"> </w:t>
      </w:r>
      <w:r w:rsidR="007C35B4">
        <w:rPr>
          <w:rFonts w:ascii="Calibri" w:hAnsi="Calibri" w:cs="Calibri"/>
        </w:rPr>
        <w:t>p</w:t>
      </w:r>
      <w:r w:rsidR="00DB563C" w:rsidRPr="004B1C55">
        <w:rPr>
          <w:rFonts w:ascii="Calibri" w:hAnsi="Calibri" w:cs="Calibri"/>
        </w:rPr>
        <w:t xml:space="preserve">oskytovatelem pro </w:t>
      </w:r>
      <w:r w:rsidR="007C35B4">
        <w:rPr>
          <w:rFonts w:ascii="Calibri" w:hAnsi="Calibri" w:cs="Calibri"/>
        </w:rPr>
        <w:t>objednatele</w:t>
      </w:r>
      <w:r w:rsidR="00DB563C" w:rsidRPr="004B1C55">
        <w:rPr>
          <w:rFonts w:ascii="Calibri" w:hAnsi="Calibri" w:cs="Calibri"/>
        </w:rPr>
        <w:t xml:space="preserve"> a </w:t>
      </w:r>
      <w:r w:rsidR="00994C96" w:rsidRPr="004B1C55">
        <w:rPr>
          <w:rFonts w:ascii="Calibri" w:hAnsi="Calibri" w:cs="Calibri"/>
        </w:rPr>
        <w:t>s tím související úprava finančních objemů</w:t>
      </w:r>
      <w:r w:rsidR="00CC4EFE" w:rsidRPr="004B1C55">
        <w:rPr>
          <w:rFonts w:ascii="Calibri" w:hAnsi="Calibri" w:cs="Calibri"/>
        </w:rPr>
        <w:t xml:space="preserve"> </w:t>
      </w:r>
      <w:r w:rsidR="00DB563C" w:rsidRPr="004B1C55">
        <w:rPr>
          <w:rFonts w:ascii="Calibri" w:hAnsi="Calibri" w:cs="Calibri"/>
        </w:rPr>
        <w:t xml:space="preserve">na jednotlivých činnostech </w:t>
      </w:r>
      <w:r w:rsidR="00CC4EFE" w:rsidRPr="004B1C55">
        <w:rPr>
          <w:rFonts w:ascii="Calibri" w:hAnsi="Calibri" w:cs="Calibri"/>
        </w:rPr>
        <w:t xml:space="preserve">a </w:t>
      </w:r>
      <w:r w:rsidR="009E7918" w:rsidRPr="004B1C55">
        <w:rPr>
          <w:rFonts w:ascii="Calibri" w:hAnsi="Calibri" w:cs="Calibri"/>
        </w:rPr>
        <w:t>úprava jednotkových cen</w:t>
      </w:r>
      <w:r w:rsidR="008E1EA8">
        <w:rPr>
          <w:rFonts w:ascii="Calibri" w:hAnsi="Calibri" w:cs="Calibri"/>
        </w:rPr>
        <w:t xml:space="preserve">, a to </w:t>
      </w:r>
      <w:r w:rsidR="008E1EA8" w:rsidRPr="004B1C55">
        <w:rPr>
          <w:rFonts w:ascii="Calibri" w:hAnsi="Calibri" w:cs="Calibri"/>
        </w:rPr>
        <w:t>s ohledem na vývoj inflace</w:t>
      </w:r>
      <w:r w:rsidR="008E1EA8">
        <w:rPr>
          <w:rFonts w:ascii="Calibri" w:hAnsi="Calibri" w:cs="Calibri"/>
        </w:rPr>
        <w:t>, zvýšení nákladů na dopravu a dalších provozních a mzdových nákladů</w:t>
      </w:r>
      <w:r w:rsidR="00DB563C" w:rsidRPr="004B1C55">
        <w:rPr>
          <w:rFonts w:ascii="Calibri" w:hAnsi="Calibri" w:cs="Calibri"/>
        </w:rPr>
        <w:t>.</w:t>
      </w:r>
      <w:r w:rsidR="000D15C7" w:rsidRPr="004B1C55">
        <w:rPr>
          <w:rFonts w:ascii="Calibri" w:hAnsi="Calibri" w:cs="Calibri"/>
        </w:rPr>
        <w:t xml:space="preserve"> </w:t>
      </w:r>
    </w:p>
    <w:p w14:paraId="62FA682D" w14:textId="607A9FEE" w:rsidR="00994C96" w:rsidRPr="004B1C55" w:rsidRDefault="00994C96" w:rsidP="008011F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outlineLvl w:val="0"/>
        <w:rPr>
          <w:rFonts w:ascii="Calibri" w:hAnsi="Calibri" w:cs="Calibri"/>
        </w:rPr>
      </w:pPr>
      <w:r w:rsidRPr="004B1C55">
        <w:rPr>
          <w:rFonts w:ascii="Calibri" w:hAnsi="Calibri" w:cs="Calibri"/>
        </w:rPr>
        <w:t>Smluvní strany se dohodly na tom, že s účinností ke dni 1.</w:t>
      </w:r>
      <w:r w:rsidR="00DB78D2" w:rsidRPr="004B1C55">
        <w:rPr>
          <w:rFonts w:ascii="Calibri" w:hAnsi="Calibri" w:cs="Calibri"/>
        </w:rPr>
        <w:t> </w:t>
      </w:r>
      <w:r w:rsidR="00370738" w:rsidRPr="004B1C55">
        <w:rPr>
          <w:rFonts w:ascii="Calibri" w:hAnsi="Calibri" w:cs="Calibri"/>
        </w:rPr>
        <w:t>1</w:t>
      </w:r>
      <w:r w:rsidRPr="004B1C55">
        <w:rPr>
          <w:rFonts w:ascii="Calibri" w:hAnsi="Calibri" w:cs="Calibri"/>
        </w:rPr>
        <w:t>.</w:t>
      </w:r>
      <w:r w:rsidR="00DB78D2" w:rsidRPr="004B1C55">
        <w:rPr>
          <w:rFonts w:ascii="Calibri" w:hAnsi="Calibri" w:cs="Calibri"/>
        </w:rPr>
        <w:t> </w:t>
      </w:r>
      <w:r w:rsidRPr="004B1C55">
        <w:rPr>
          <w:rFonts w:ascii="Calibri" w:hAnsi="Calibri" w:cs="Calibri"/>
        </w:rPr>
        <w:t>202</w:t>
      </w:r>
      <w:r w:rsidR="001E4EE3">
        <w:rPr>
          <w:rFonts w:ascii="Calibri" w:hAnsi="Calibri" w:cs="Calibri"/>
        </w:rPr>
        <w:t>5</w:t>
      </w:r>
      <w:r w:rsidRPr="004B1C55">
        <w:rPr>
          <w:rFonts w:ascii="Calibri" w:hAnsi="Calibri" w:cs="Calibri"/>
        </w:rPr>
        <w:t xml:space="preserve"> se nahrazuje dosavadní příloha smlouvy</w:t>
      </w:r>
      <w:r w:rsidR="007C35B4">
        <w:rPr>
          <w:rFonts w:ascii="Calibri" w:hAnsi="Calibri" w:cs="Calibri"/>
        </w:rPr>
        <w:t xml:space="preserve"> (část A i část B)</w:t>
      </w:r>
      <w:r w:rsidRPr="004B1C55">
        <w:rPr>
          <w:rFonts w:ascii="Calibri" w:hAnsi="Calibri" w:cs="Calibri"/>
        </w:rPr>
        <w:t xml:space="preserve"> jejím novým zněním. Nové znění přílohy smlouvy tvoří přílohu tohoto dodatku, která je jeho nedílnou součástí.</w:t>
      </w:r>
    </w:p>
    <w:p w14:paraId="0839D6B3" w14:textId="77777777" w:rsidR="00F637FD" w:rsidRPr="001E4EE3" w:rsidRDefault="00F637FD" w:rsidP="007C2F07">
      <w:pPr>
        <w:spacing w:line="276" w:lineRule="auto"/>
        <w:jc w:val="both"/>
        <w:rPr>
          <w:rFonts w:ascii="Calibri" w:hAnsi="Calibri" w:cs="Calibri"/>
          <w:color w:val="FF0000"/>
        </w:rPr>
      </w:pPr>
    </w:p>
    <w:p w14:paraId="2DEE3811" w14:textId="77777777" w:rsidR="007F0D8E" w:rsidRPr="00301D1D" w:rsidRDefault="007F0D8E" w:rsidP="007C2F07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/>
          <w:b/>
          <w:bCs/>
        </w:rPr>
      </w:pPr>
      <w:r w:rsidRPr="00301D1D">
        <w:rPr>
          <w:rFonts w:ascii="Calibri" w:hAnsi="Calibri"/>
          <w:b/>
          <w:bCs/>
        </w:rPr>
        <w:t xml:space="preserve">III. </w:t>
      </w:r>
    </w:p>
    <w:p w14:paraId="26E9B001" w14:textId="77777777" w:rsidR="007F0D8E" w:rsidRPr="00301D1D" w:rsidRDefault="007F0D8E" w:rsidP="007C2F07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/>
          <w:b/>
          <w:bCs/>
        </w:rPr>
      </w:pPr>
      <w:r w:rsidRPr="00301D1D">
        <w:rPr>
          <w:rFonts w:ascii="Calibri" w:hAnsi="Calibri"/>
          <w:b/>
          <w:bCs/>
        </w:rPr>
        <w:t>Ujednání o obchodním tajemství</w:t>
      </w:r>
    </w:p>
    <w:p w14:paraId="6E11E94E" w14:textId="77777777" w:rsidR="007F0D8E" w:rsidRPr="00301D1D" w:rsidRDefault="007F0D8E" w:rsidP="007C2F07">
      <w:pPr>
        <w:keepNext/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14:paraId="40305876" w14:textId="71843326" w:rsidR="007F0D8E" w:rsidRPr="00301D1D" w:rsidRDefault="007F0D8E" w:rsidP="007C35B4">
      <w:pPr>
        <w:keepNext/>
        <w:autoSpaceDE w:val="0"/>
        <w:autoSpaceDN w:val="0"/>
        <w:adjustRightInd w:val="0"/>
        <w:spacing w:line="276" w:lineRule="auto"/>
        <w:jc w:val="both"/>
        <w:outlineLvl w:val="0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Poskytovatel </w:t>
      </w:r>
      <w:r w:rsidR="00FC5C87">
        <w:rPr>
          <w:rFonts w:ascii="Calibri" w:hAnsi="Calibri" w:cs="Calibri"/>
        </w:rPr>
        <w:t>prohlašuje</w:t>
      </w:r>
      <w:r w:rsidR="0058732C" w:rsidRPr="00301D1D">
        <w:rPr>
          <w:rFonts w:ascii="Calibri" w:hAnsi="Calibri" w:cs="Calibri"/>
        </w:rPr>
        <w:t xml:space="preserve">, </w:t>
      </w:r>
      <w:r w:rsidRPr="00301D1D">
        <w:rPr>
          <w:rFonts w:ascii="Calibri" w:hAnsi="Calibri" w:cs="Calibri"/>
        </w:rPr>
        <w:t>že veškeré informace v</w:t>
      </w:r>
      <w:r w:rsidR="0058732C" w:rsidRPr="00301D1D">
        <w:rPr>
          <w:rFonts w:ascii="Calibri" w:hAnsi="Calibri" w:cs="Calibri"/>
        </w:rPr>
        <w:t xml:space="preserve"> části B </w:t>
      </w:r>
      <w:r w:rsidRPr="00301D1D">
        <w:rPr>
          <w:rFonts w:ascii="Calibri" w:hAnsi="Calibri" w:cs="Calibri"/>
        </w:rPr>
        <w:t>přílo</w:t>
      </w:r>
      <w:r w:rsidR="0058732C" w:rsidRPr="00301D1D">
        <w:rPr>
          <w:rFonts w:ascii="Calibri" w:hAnsi="Calibri" w:cs="Calibri"/>
        </w:rPr>
        <w:t>hy</w:t>
      </w:r>
      <w:r w:rsidRPr="00301D1D">
        <w:rPr>
          <w:rFonts w:ascii="Calibri" w:hAnsi="Calibri" w:cs="Calibri"/>
        </w:rPr>
        <w:t xml:space="preserve"> tohoto </w:t>
      </w:r>
      <w:proofErr w:type="gramStart"/>
      <w:r w:rsidRPr="00301D1D">
        <w:rPr>
          <w:rFonts w:ascii="Calibri" w:hAnsi="Calibri" w:cs="Calibri"/>
        </w:rPr>
        <w:t>dodatku  pod</w:t>
      </w:r>
      <w:proofErr w:type="gramEnd"/>
      <w:r w:rsidRPr="00301D1D">
        <w:rPr>
          <w:rFonts w:ascii="Calibri" w:hAnsi="Calibri" w:cs="Calibri"/>
        </w:rPr>
        <w:t xml:space="preserve"> názvem</w:t>
      </w:r>
      <w:r w:rsidR="00571552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>„Ceník</w:t>
      </w:r>
      <w:r w:rsidR="00571552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>prací</w:t>
      </w:r>
      <w:r w:rsidR="00571552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>a</w:t>
      </w:r>
      <w:r w:rsidR="00571552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>služeb“ naplňují</w:t>
      </w:r>
      <w:r w:rsidR="00E567B3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>znaky</w:t>
      </w:r>
      <w:r w:rsidR="00571552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>obchodního</w:t>
      </w:r>
      <w:r w:rsidR="00571552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>tajemství</w:t>
      </w:r>
      <w:r w:rsidR="00E567B3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>podle</w:t>
      </w:r>
      <w:r w:rsidR="00571552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 xml:space="preserve">§ 504 </w:t>
      </w:r>
      <w:r w:rsidR="00E567B3" w:rsidRPr="00301D1D">
        <w:rPr>
          <w:rFonts w:ascii="Calibri" w:hAnsi="Calibri" w:cs="Calibri"/>
        </w:rPr>
        <w:t>zákona č. 89/2012 Sb., o</w:t>
      </w:r>
      <w:r w:rsidRPr="00301D1D">
        <w:rPr>
          <w:rFonts w:ascii="Calibri" w:hAnsi="Calibri" w:cs="Calibri"/>
        </w:rPr>
        <w:t>bčanského zákoníku</w:t>
      </w:r>
      <w:r w:rsidR="0058732C" w:rsidRPr="00301D1D">
        <w:rPr>
          <w:rFonts w:ascii="Calibri" w:hAnsi="Calibri" w:cs="Calibri"/>
        </w:rPr>
        <w:t>, v platném znění</w:t>
      </w:r>
      <w:r w:rsidRPr="00301D1D">
        <w:rPr>
          <w:rFonts w:ascii="Calibri" w:hAnsi="Calibri" w:cs="Calibri"/>
        </w:rPr>
        <w:t xml:space="preserve">. Smluvní strany se </w:t>
      </w:r>
      <w:r w:rsidR="00FC5C87" w:rsidRPr="00FC5C87">
        <w:rPr>
          <w:rFonts w:ascii="Calibri" w:hAnsi="Calibri" w:cs="Calibri"/>
        </w:rPr>
        <w:t xml:space="preserve">zavazují zachovat o </w:t>
      </w:r>
      <w:r w:rsidR="00FC5C87">
        <w:rPr>
          <w:rFonts w:ascii="Calibri" w:hAnsi="Calibri" w:cs="Calibri"/>
        </w:rPr>
        <w:t xml:space="preserve">těchto </w:t>
      </w:r>
      <w:proofErr w:type="gramStart"/>
      <w:r w:rsidR="00FC5C87">
        <w:rPr>
          <w:rFonts w:ascii="Calibri" w:hAnsi="Calibri" w:cs="Calibri"/>
        </w:rPr>
        <w:t xml:space="preserve">informacích </w:t>
      </w:r>
      <w:r w:rsidR="00FC5C87" w:rsidRPr="00FC5C87">
        <w:rPr>
          <w:rFonts w:ascii="Calibri" w:hAnsi="Calibri" w:cs="Calibri"/>
        </w:rPr>
        <w:t xml:space="preserve"> mlčenlivost</w:t>
      </w:r>
      <w:proofErr w:type="gramEnd"/>
      <w:r w:rsidR="00FC5C87" w:rsidRPr="00FC5C87">
        <w:rPr>
          <w:rFonts w:ascii="Calibri" w:hAnsi="Calibri" w:cs="Calibri"/>
        </w:rPr>
        <w:t>.</w:t>
      </w:r>
    </w:p>
    <w:p w14:paraId="433A0587" w14:textId="77777777" w:rsidR="003339F6" w:rsidRPr="00301D1D" w:rsidRDefault="003339F6" w:rsidP="007C2F07">
      <w:pPr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  <w:bCs/>
        </w:rPr>
      </w:pPr>
    </w:p>
    <w:p w14:paraId="3BA479B4" w14:textId="77777777" w:rsidR="00F637FD" w:rsidRPr="00301D1D" w:rsidRDefault="00384B72" w:rsidP="007C2F07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bCs/>
        </w:rPr>
      </w:pPr>
      <w:r w:rsidRPr="00301D1D">
        <w:rPr>
          <w:rFonts w:ascii="Calibri" w:hAnsi="Calibri" w:cs="Calibri"/>
          <w:b/>
          <w:bCs/>
        </w:rPr>
        <w:lastRenderedPageBreak/>
        <w:t>I</w:t>
      </w:r>
      <w:r w:rsidR="007F0D8E" w:rsidRPr="00301D1D">
        <w:rPr>
          <w:rFonts w:ascii="Calibri" w:hAnsi="Calibri" w:cs="Calibri"/>
          <w:b/>
          <w:bCs/>
        </w:rPr>
        <w:t>V</w:t>
      </w:r>
      <w:r w:rsidR="00F637FD" w:rsidRPr="00301D1D">
        <w:rPr>
          <w:rFonts w:ascii="Calibri" w:hAnsi="Calibri" w:cs="Calibri"/>
          <w:b/>
          <w:bCs/>
        </w:rPr>
        <w:t xml:space="preserve">. </w:t>
      </w:r>
    </w:p>
    <w:p w14:paraId="2FDDC2FC" w14:textId="77777777" w:rsidR="00F637FD" w:rsidRPr="00301D1D" w:rsidRDefault="00F637FD" w:rsidP="007C2F07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bCs/>
        </w:rPr>
      </w:pPr>
      <w:r w:rsidRPr="00301D1D">
        <w:rPr>
          <w:rFonts w:ascii="Calibri" w:hAnsi="Calibri" w:cs="Calibri"/>
          <w:b/>
          <w:bCs/>
        </w:rPr>
        <w:t>Závěrečná ustanovení</w:t>
      </w:r>
    </w:p>
    <w:p w14:paraId="698E1A28" w14:textId="77777777" w:rsidR="00F637FD" w:rsidRPr="00301D1D" w:rsidRDefault="00F637FD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  <w:b/>
          <w:bCs/>
        </w:rPr>
      </w:pPr>
    </w:p>
    <w:p w14:paraId="0B8E5DDB" w14:textId="77777777" w:rsidR="00F637FD" w:rsidRPr="00301D1D" w:rsidRDefault="00F637FD" w:rsidP="007C2F07">
      <w:pPr>
        <w:keepNext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Ostatní ujednání smlouvy </w:t>
      </w:r>
      <w:r w:rsidR="00240EE0" w:rsidRPr="00301D1D">
        <w:rPr>
          <w:rFonts w:ascii="Calibri" w:hAnsi="Calibri" w:cs="Calibri"/>
        </w:rPr>
        <w:t xml:space="preserve">tímto dodatkem nedotčená </w:t>
      </w:r>
      <w:r w:rsidRPr="00301D1D">
        <w:rPr>
          <w:rFonts w:ascii="Calibri" w:hAnsi="Calibri" w:cs="Calibri"/>
        </w:rPr>
        <w:t>zůstávají beze změny</w:t>
      </w:r>
      <w:r w:rsidR="00240EE0" w:rsidRPr="00301D1D">
        <w:rPr>
          <w:rFonts w:ascii="Calibri" w:hAnsi="Calibri" w:cs="Calibri"/>
        </w:rPr>
        <w:t xml:space="preserve"> a jsou nadále platná a účinná</w:t>
      </w:r>
      <w:r w:rsidRPr="00301D1D">
        <w:rPr>
          <w:rFonts w:ascii="Calibri" w:hAnsi="Calibri" w:cs="Calibri"/>
        </w:rPr>
        <w:t>.</w:t>
      </w:r>
    </w:p>
    <w:p w14:paraId="6FB34E8E" w14:textId="77777777" w:rsidR="00240EE0" w:rsidRPr="00301D1D" w:rsidRDefault="00240EE0" w:rsidP="007C2F07">
      <w:pPr>
        <w:autoSpaceDE w:val="0"/>
        <w:autoSpaceDN w:val="0"/>
        <w:adjustRightInd w:val="0"/>
        <w:spacing w:line="276" w:lineRule="auto"/>
        <w:ind w:left="-360"/>
        <w:jc w:val="both"/>
        <w:rPr>
          <w:rFonts w:ascii="Calibri" w:hAnsi="Calibri" w:cs="Calibri"/>
        </w:rPr>
      </w:pPr>
    </w:p>
    <w:p w14:paraId="4CD9A009" w14:textId="2F79C21C" w:rsidR="00951596" w:rsidRPr="00CB14B9" w:rsidRDefault="00951596" w:rsidP="007C2F0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Dodatek nabývá platnosti dnem jeho podpisu zástupci obou smluvních stran a účinnosti </w:t>
      </w:r>
      <w:r w:rsidRPr="00542273">
        <w:rPr>
          <w:rFonts w:ascii="Calibri" w:hAnsi="Calibri" w:cs="Calibri"/>
        </w:rPr>
        <w:t>dnem 1.</w:t>
      </w:r>
      <w:r w:rsidR="002C1402" w:rsidRPr="00542273">
        <w:rPr>
          <w:rFonts w:ascii="Calibri" w:hAnsi="Calibri" w:cs="Calibri"/>
        </w:rPr>
        <w:t xml:space="preserve"> </w:t>
      </w:r>
      <w:r w:rsidR="00370738" w:rsidRPr="00542273">
        <w:rPr>
          <w:rFonts w:ascii="Calibri" w:hAnsi="Calibri" w:cs="Calibri"/>
        </w:rPr>
        <w:t>1</w:t>
      </w:r>
      <w:r w:rsidRPr="00542273">
        <w:rPr>
          <w:rFonts w:ascii="Calibri" w:hAnsi="Calibri" w:cs="Calibri"/>
        </w:rPr>
        <w:t>.</w:t>
      </w:r>
      <w:r w:rsidR="002C1402" w:rsidRPr="00542273">
        <w:rPr>
          <w:rFonts w:ascii="Calibri" w:hAnsi="Calibri" w:cs="Calibri"/>
        </w:rPr>
        <w:t xml:space="preserve"> </w:t>
      </w:r>
      <w:r w:rsidRPr="00542273">
        <w:rPr>
          <w:rFonts w:ascii="Calibri" w:hAnsi="Calibri" w:cs="Calibri"/>
        </w:rPr>
        <w:t>20</w:t>
      </w:r>
      <w:r w:rsidR="00135A46" w:rsidRPr="00542273">
        <w:rPr>
          <w:rFonts w:ascii="Calibri" w:hAnsi="Calibri" w:cs="Calibri"/>
        </w:rPr>
        <w:t>2</w:t>
      </w:r>
      <w:r w:rsidR="001E4EE3" w:rsidRPr="00542273">
        <w:rPr>
          <w:rFonts w:ascii="Calibri" w:hAnsi="Calibri" w:cs="Calibri"/>
        </w:rPr>
        <w:t>5</w:t>
      </w:r>
      <w:r w:rsidRPr="00542273">
        <w:rPr>
          <w:rFonts w:ascii="Calibri" w:hAnsi="Calibri" w:cs="Calibri"/>
        </w:rPr>
        <w:t xml:space="preserve">, nejdříve </w:t>
      </w:r>
      <w:r w:rsidRPr="00CB14B9">
        <w:rPr>
          <w:rFonts w:ascii="Calibri" w:hAnsi="Calibri" w:cs="Calibri"/>
        </w:rPr>
        <w:t xml:space="preserve">však okamžikem uveřejnění v registru smluv </w:t>
      </w:r>
      <w:r w:rsidR="008E1EA8">
        <w:rPr>
          <w:rFonts w:ascii="Calibri" w:hAnsi="Calibri" w:cs="Calibri"/>
        </w:rPr>
        <w:t>spravovaném Digitální a informační agenturou</w:t>
      </w:r>
      <w:r w:rsidRPr="00CB14B9">
        <w:rPr>
          <w:rFonts w:ascii="Calibri" w:hAnsi="Calibri" w:cs="Calibri"/>
        </w:rPr>
        <w:t xml:space="preserve"> </w:t>
      </w:r>
      <w:r w:rsidRPr="00CB14B9">
        <w:rPr>
          <w:rFonts w:ascii="Calibri" w:hAnsi="Calibri" w:cs="Arial"/>
          <w:szCs w:val="22"/>
        </w:rPr>
        <w:t xml:space="preserve">v souladu se </w:t>
      </w:r>
      <w:r w:rsidRPr="00CB14B9">
        <w:rPr>
          <w:rFonts w:ascii="Calibri" w:hAnsi="Calibri"/>
          <w:szCs w:val="22"/>
        </w:rPr>
        <w:t>zákonem č. 340/2015 Sb., o zvláštních podmínkách účinnosti některých smluv, uveřejňování těchto smluv a o registru smluv (zákon o registru smluv), ve znění pozdějších předpisů.</w:t>
      </w:r>
      <w:r w:rsidRPr="00CB14B9">
        <w:rPr>
          <w:rFonts w:ascii="Calibri" w:hAnsi="Calibri" w:cs="Calibri"/>
        </w:rPr>
        <w:t xml:space="preserve"> Pro případ, že dodatek bude podepsán pozdějšího dne, smluvní strany ve vzájemném konsenzu prohlašují, že ujednání v tomto dodatku se budou vztahovat i k období od </w:t>
      </w:r>
      <w:r w:rsidRPr="00542273">
        <w:rPr>
          <w:rFonts w:ascii="Calibri" w:hAnsi="Calibri" w:cs="Calibri"/>
        </w:rPr>
        <w:t>1.</w:t>
      </w:r>
      <w:r w:rsidR="002C1402" w:rsidRPr="00542273">
        <w:rPr>
          <w:rFonts w:ascii="Calibri" w:hAnsi="Calibri" w:cs="Calibri"/>
        </w:rPr>
        <w:t xml:space="preserve"> </w:t>
      </w:r>
      <w:r w:rsidR="00370738" w:rsidRPr="00542273">
        <w:rPr>
          <w:rFonts w:ascii="Calibri" w:hAnsi="Calibri" w:cs="Calibri"/>
        </w:rPr>
        <w:t>1</w:t>
      </w:r>
      <w:r w:rsidRPr="00542273">
        <w:rPr>
          <w:rFonts w:ascii="Calibri" w:hAnsi="Calibri" w:cs="Calibri"/>
        </w:rPr>
        <w:t>.</w:t>
      </w:r>
      <w:r w:rsidR="002C1402" w:rsidRPr="00542273">
        <w:rPr>
          <w:rFonts w:ascii="Calibri" w:hAnsi="Calibri" w:cs="Calibri"/>
        </w:rPr>
        <w:t xml:space="preserve"> </w:t>
      </w:r>
      <w:r w:rsidRPr="00542273">
        <w:rPr>
          <w:rFonts w:ascii="Calibri" w:hAnsi="Calibri" w:cs="Calibri"/>
        </w:rPr>
        <w:t>20</w:t>
      </w:r>
      <w:r w:rsidR="00135A46" w:rsidRPr="00542273">
        <w:rPr>
          <w:rFonts w:ascii="Calibri" w:hAnsi="Calibri" w:cs="Calibri"/>
        </w:rPr>
        <w:t>2</w:t>
      </w:r>
      <w:r w:rsidR="001E4EE3" w:rsidRPr="00542273">
        <w:rPr>
          <w:rFonts w:ascii="Calibri" w:hAnsi="Calibri" w:cs="Calibri"/>
        </w:rPr>
        <w:t>5</w:t>
      </w:r>
      <w:r w:rsidRPr="00542273">
        <w:rPr>
          <w:rFonts w:ascii="Calibri" w:hAnsi="Calibri" w:cs="Calibri"/>
        </w:rPr>
        <w:t xml:space="preserve"> do nabytí </w:t>
      </w:r>
      <w:r w:rsidR="00994C96" w:rsidRPr="00CB14B9">
        <w:rPr>
          <w:rFonts w:ascii="Calibri" w:hAnsi="Calibri" w:cs="Calibri"/>
        </w:rPr>
        <w:t xml:space="preserve">účinnosti </w:t>
      </w:r>
      <w:r w:rsidRPr="00CB14B9">
        <w:rPr>
          <w:rFonts w:ascii="Calibri" w:hAnsi="Calibri" w:cs="Calibri"/>
        </w:rPr>
        <w:t>dodatku.</w:t>
      </w:r>
    </w:p>
    <w:p w14:paraId="53DD5C40" w14:textId="77777777" w:rsidR="00384B72" w:rsidRPr="00CB14B9" w:rsidRDefault="00384B72" w:rsidP="007C2F0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</w:p>
    <w:p w14:paraId="6E28DB10" w14:textId="6D188376" w:rsidR="00726BA4" w:rsidRPr="00301D1D" w:rsidRDefault="00726BA4" w:rsidP="007C2F0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  <w:r w:rsidRPr="00CB14B9">
        <w:rPr>
          <w:rFonts w:ascii="Calibri" w:hAnsi="Calibri" w:cs="Calibri"/>
        </w:rPr>
        <w:t xml:space="preserve">Smluvní strany se dohodly, že objednatel bezodkladně </w:t>
      </w:r>
      <w:r w:rsidRPr="00301D1D">
        <w:rPr>
          <w:rFonts w:ascii="Calibri" w:hAnsi="Calibri" w:cs="Calibri"/>
        </w:rPr>
        <w:t xml:space="preserve">po uzavření tohoto dodatku odešle </w:t>
      </w:r>
      <w:r w:rsidR="00E110C5" w:rsidRPr="00301D1D">
        <w:rPr>
          <w:rFonts w:ascii="Calibri" w:hAnsi="Calibri" w:cs="Calibri"/>
        </w:rPr>
        <w:t xml:space="preserve">tento </w:t>
      </w:r>
      <w:r w:rsidRPr="00301D1D">
        <w:rPr>
          <w:rFonts w:ascii="Calibri" w:hAnsi="Calibri" w:cs="Calibri"/>
        </w:rPr>
        <w:t>dodat</w:t>
      </w:r>
      <w:r w:rsidR="00E110C5" w:rsidRPr="00301D1D">
        <w:rPr>
          <w:rFonts w:ascii="Calibri" w:hAnsi="Calibri" w:cs="Calibri"/>
        </w:rPr>
        <w:t>e</w:t>
      </w:r>
      <w:r w:rsidRPr="00301D1D">
        <w:rPr>
          <w:rFonts w:ascii="Calibri" w:hAnsi="Calibri" w:cs="Calibri"/>
        </w:rPr>
        <w:t>k k řádnému uveřejnění do registru smluv</w:t>
      </w:r>
      <w:r w:rsidR="00D405E2" w:rsidRPr="00301D1D">
        <w:rPr>
          <w:rFonts w:ascii="Calibri" w:hAnsi="Calibri" w:cs="Calibri"/>
        </w:rPr>
        <w:t>, vyjma částí</w:t>
      </w:r>
      <w:r w:rsidR="009209CA" w:rsidRPr="00301D1D">
        <w:rPr>
          <w:rFonts w:ascii="Calibri" w:hAnsi="Calibri" w:cs="Calibri"/>
        </w:rPr>
        <w:t>,</w:t>
      </w:r>
      <w:r w:rsidR="00D405E2" w:rsidRPr="00301D1D">
        <w:rPr>
          <w:rFonts w:ascii="Calibri" w:hAnsi="Calibri" w:cs="Calibri"/>
        </w:rPr>
        <w:t xml:space="preserve"> které se podle zákona o registru smluv neuveřejňují</w:t>
      </w:r>
      <w:r w:rsidRPr="00301D1D">
        <w:rPr>
          <w:rFonts w:ascii="Calibri" w:hAnsi="Calibri" w:cs="Calibri"/>
        </w:rPr>
        <w:t xml:space="preserve">. O uveřejnění </w:t>
      </w:r>
      <w:r w:rsidR="00E110C5" w:rsidRPr="00301D1D">
        <w:rPr>
          <w:rFonts w:ascii="Calibri" w:hAnsi="Calibri" w:cs="Calibri"/>
        </w:rPr>
        <w:t>tohoto dodatku</w:t>
      </w:r>
      <w:r w:rsidRPr="00301D1D">
        <w:rPr>
          <w:rFonts w:ascii="Calibri" w:hAnsi="Calibri" w:cs="Calibri"/>
        </w:rPr>
        <w:t xml:space="preserve"> objednatel bezodkladně informuje druhou smluvní stranu, nebyl-li kontaktní údaj této smluvní strany uveden přímo do registru smluv jako kontakt pro notifikaci o uveřejnění.</w:t>
      </w:r>
    </w:p>
    <w:p w14:paraId="3068F085" w14:textId="77777777" w:rsidR="00E110C5" w:rsidRPr="00301D1D" w:rsidRDefault="00E110C5" w:rsidP="007C2F07">
      <w:pPr>
        <w:pStyle w:val="Odstavecseseznamem"/>
        <w:spacing w:line="276" w:lineRule="auto"/>
        <w:rPr>
          <w:rFonts w:ascii="Calibri" w:hAnsi="Calibri" w:cs="Calibri"/>
        </w:rPr>
      </w:pPr>
    </w:p>
    <w:p w14:paraId="44DFF3F6" w14:textId="77777777" w:rsidR="00E110C5" w:rsidRPr="00301D1D" w:rsidRDefault="00E110C5" w:rsidP="007C2F0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 w:hanging="284"/>
        <w:jc w:val="both"/>
        <w:rPr>
          <w:rFonts w:ascii="Calibri" w:hAnsi="Calibri" w:cs="Calibri"/>
        </w:rPr>
      </w:pPr>
      <w:r w:rsidRPr="00301D1D">
        <w:rPr>
          <w:rFonts w:ascii="Calibri" w:hAnsi="Calibri" w:cs="Trebuchet MS"/>
        </w:rPr>
        <w:t>Smluvní strany berou na vědomí, že nebude-li dodatek zveřejněn ani do tří měsíců od jeho uzavření, je následujícím dnem zrušen od počátku s účinky případného bezdůvodného obohacení.</w:t>
      </w:r>
    </w:p>
    <w:p w14:paraId="5E9EEF72" w14:textId="77777777" w:rsidR="00726BA4" w:rsidRPr="00301D1D" w:rsidRDefault="00726BA4" w:rsidP="007C2F07">
      <w:pPr>
        <w:pStyle w:val="Odstavecseseznamem"/>
        <w:spacing w:line="276" w:lineRule="auto"/>
        <w:rPr>
          <w:rFonts w:ascii="Calibri" w:hAnsi="Calibri" w:cs="Calibri"/>
        </w:rPr>
      </w:pPr>
    </w:p>
    <w:p w14:paraId="1254C268" w14:textId="77777777" w:rsidR="00951596" w:rsidRDefault="00951596" w:rsidP="007C2F0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Dodatek se vyhotovuje ve </w:t>
      </w:r>
      <w:r w:rsidR="00357496" w:rsidRPr="00301D1D">
        <w:rPr>
          <w:rFonts w:ascii="Calibri" w:hAnsi="Calibri" w:cs="Calibri"/>
        </w:rPr>
        <w:t>dvou</w:t>
      </w:r>
      <w:r w:rsidRPr="00301D1D">
        <w:rPr>
          <w:rFonts w:ascii="Calibri" w:hAnsi="Calibri" w:cs="Calibri"/>
        </w:rPr>
        <w:t xml:space="preserve"> vyhotoveních, z nichž každá strana obdrží </w:t>
      </w:r>
      <w:r w:rsidR="00241D15" w:rsidRPr="00301D1D">
        <w:rPr>
          <w:rFonts w:ascii="Calibri" w:hAnsi="Calibri" w:cs="Calibri"/>
        </w:rPr>
        <w:t xml:space="preserve">jedno </w:t>
      </w:r>
      <w:r w:rsidRPr="00301D1D">
        <w:rPr>
          <w:rFonts w:ascii="Calibri" w:hAnsi="Calibri" w:cs="Calibri"/>
        </w:rPr>
        <w:t xml:space="preserve">vyhotovení. </w:t>
      </w:r>
    </w:p>
    <w:p w14:paraId="19A4E35F" w14:textId="77777777" w:rsidR="007C35B4" w:rsidRDefault="007C35B4" w:rsidP="007C35B4">
      <w:pPr>
        <w:pStyle w:val="Odstavecseseznamem"/>
        <w:rPr>
          <w:rFonts w:ascii="Calibri" w:hAnsi="Calibri" w:cs="Calibri"/>
        </w:rPr>
      </w:pPr>
    </w:p>
    <w:p w14:paraId="5F5F25B6" w14:textId="77777777" w:rsidR="007C35B4" w:rsidRDefault="007C35B4" w:rsidP="007C35B4">
      <w:pPr>
        <w:keepNext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>Obě smluvní strany prohlašují, že si dodatek smlouvy řádně přečetly, s jeho obsahem souhlasí, což stvrzují svým podpisem.</w:t>
      </w:r>
    </w:p>
    <w:p w14:paraId="50B15D64" w14:textId="77777777" w:rsidR="007C35B4" w:rsidRDefault="007C35B4" w:rsidP="007C35B4">
      <w:pPr>
        <w:pStyle w:val="Odstavecseseznamem"/>
        <w:rPr>
          <w:rFonts w:ascii="Calibri" w:hAnsi="Calibri" w:cs="Calibri"/>
        </w:rPr>
      </w:pPr>
    </w:p>
    <w:p w14:paraId="3C03B892" w14:textId="77777777" w:rsidR="007C35B4" w:rsidRDefault="007C35B4" w:rsidP="007C35B4">
      <w:pPr>
        <w:keepNex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7F21D9E7" w14:textId="58F8B74E" w:rsidR="007C35B4" w:rsidRDefault="007C35B4" w:rsidP="007C35B4">
      <w:pPr>
        <w:keepNex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Pardubicích dne </w:t>
      </w:r>
      <w:r w:rsidR="00082480">
        <w:rPr>
          <w:rFonts w:ascii="Calibri" w:hAnsi="Calibri" w:cs="Calibri"/>
        </w:rPr>
        <w:t xml:space="preserve">30.12.2024                              </w:t>
      </w:r>
      <w:r>
        <w:rPr>
          <w:rFonts w:ascii="Calibri" w:hAnsi="Calibri" w:cs="Calibri"/>
        </w:rPr>
        <w:t xml:space="preserve">  V Pardubicích dne </w:t>
      </w:r>
      <w:r w:rsidR="00082480">
        <w:rPr>
          <w:rFonts w:ascii="Calibri" w:hAnsi="Calibri" w:cs="Calibri"/>
        </w:rPr>
        <w:t>23.12.2024</w:t>
      </w:r>
    </w:p>
    <w:p w14:paraId="1EFF44E5" w14:textId="77777777" w:rsidR="007C35B4" w:rsidRDefault="007C35B4" w:rsidP="007C35B4">
      <w:pPr>
        <w:keepNext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</w:p>
    <w:p w14:paraId="13CCD1F5" w14:textId="3B8E5304" w:rsidR="007C35B4" w:rsidRDefault="007C35B4" w:rsidP="007C35B4">
      <w:pPr>
        <w:keepNex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objednatele: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poskytovatele: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081D52E" w14:textId="77777777" w:rsidR="007C35B4" w:rsidRDefault="007C35B4" w:rsidP="007C35B4">
      <w:pPr>
        <w:keepNext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</w:p>
    <w:p w14:paraId="7F054283" w14:textId="10F84233" w:rsidR="007C35B4" w:rsidRDefault="007C35B4" w:rsidP="007C35B4">
      <w:pPr>
        <w:keepNext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………………………………………..</w:t>
      </w:r>
    </w:p>
    <w:p w14:paraId="18697BE5" w14:textId="22F65F14" w:rsidR="007C35B4" w:rsidRDefault="007C35B4" w:rsidP="007C35B4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>Bc. Jan Nadrchal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Ing. Ondřej Hlaváč</w:t>
      </w:r>
    </w:p>
    <w:p w14:paraId="3FBC874B" w14:textId="5051CED6" w:rsidR="007C35B4" w:rsidRPr="007C35B4" w:rsidRDefault="007C35B4" w:rsidP="007C35B4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p</w:t>
      </w:r>
      <w:r w:rsidRPr="007C35B4">
        <w:rPr>
          <w:rFonts w:ascii="Calibri" w:hAnsi="Calibri" w:cs="Calibri"/>
        </w:rPr>
        <w:t>rimátor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předseda představenstva</w:t>
      </w:r>
    </w:p>
    <w:p w14:paraId="259B3DB8" w14:textId="77777777" w:rsidR="00F637FD" w:rsidRPr="00301D1D" w:rsidRDefault="00F637FD" w:rsidP="007C2F07">
      <w:pPr>
        <w:keepNext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4F9B8CEA" w14:textId="77777777" w:rsidR="00E567B3" w:rsidRDefault="00E567B3" w:rsidP="007C2F07">
      <w:pPr>
        <w:keepNext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6CA6D3A" w14:textId="77777777" w:rsidR="00D468D2" w:rsidRPr="00301D1D" w:rsidRDefault="00D468D2" w:rsidP="007C2F07">
      <w:pPr>
        <w:keepNext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D79DB61" w14:textId="4B0758B3" w:rsidR="00682D43" w:rsidRPr="00301D1D" w:rsidRDefault="00682D43" w:rsidP="007C2F07">
      <w:pPr>
        <w:keepNext/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………………………………..</w:t>
      </w:r>
    </w:p>
    <w:p w14:paraId="66E1E111" w14:textId="465CB8C3" w:rsidR="00682D43" w:rsidRPr="00301D1D" w:rsidRDefault="00682D43" w:rsidP="007C2F07">
      <w:pPr>
        <w:keepNext/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7C35B4">
        <w:rPr>
          <w:rFonts w:ascii="Calibri" w:hAnsi="Calibri" w:cs="Calibri"/>
        </w:rPr>
        <w:t xml:space="preserve">   </w:t>
      </w:r>
      <w:r w:rsidR="001E4EE3">
        <w:rPr>
          <w:rFonts w:ascii="Calibri" w:hAnsi="Calibri" w:cs="Calibri"/>
        </w:rPr>
        <w:t>Mgr. Klára Sýkorová</w:t>
      </w:r>
      <w:r w:rsidR="008113F4" w:rsidRPr="00301D1D">
        <w:rPr>
          <w:rFonts w:ascii="Calibri" w:hAnsi="Calibri" w:cs="Calibri"/>
        </w:rPr>
        <w:t xml:space="preserve"> </w:t>
      </w:r>
    </w:p>
    <w:p w14:paraId="0284384C" w14:textId="4F339001" w:rsidR="00682D43" w:rsidRPr="00301D1D" w:rsidRDefault="00682D43" w:rsidP="007C2F07">
      <w:pPr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7C35B4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ab/>
      </w:r>
      <w:r w:rsidR="007C35B4">
        <w:rPr>
          <w:rFonts w:ascii="Calibri" w:hAnsi="Calibri" w:cs="Calibri"/>
        </w:rPr>
        <w:t xml:space="preserve">   </w:t>
      </w:r>
      <w:r w:rsidR="00D24FF0" w:rsidRPr="00301D1D">
        <w:rPr>
          <w:rFonts w:ascii="Calibri" w:hAnsi="Calibri" w:cs="Calibri"/>
        </w:rPr>
        <w:t>místo</w:t>
      </w:r>
      <w:r w:rsidR="00BB6359" w:rsidRPr="00301D1D">
        <w:rPr>
          <w:rFonts w:ascii="Calibri" w:hAnsi="Calibri" w:cs="Calibri"/>
        </w:rPr>
        <w:t>předsed</w:t>
      </w:r>
      <w:r w:rsidR="001E4EE3">
        <w:rPr>
          <w:rFonts w:ascii="Calibri" w:hAnsi="Calibri" w:cs="Calibri"/>
        </w:rPr>
        <w:t>kyně</w:t>
      </w:r>
      <w:r w:rsidR="008113F4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>představenstva</w:t>
      </w:r>
    </w:p>
    <w:p w14:paraId="25707D66" w14:textId="77777777" w:rsidR="008113F4" w:rsidRPr="00301D1D" w:rsidRDefault="008113F4" w:rsidP="007C2F07">
      <w:pPr>
        <w:spacing w:line="276" w:lineRule="auto"/>
        <w:rPr>
          <w:rFonts w:ascii="Calibri" w:hAnsi="Calibri" w:cs="Calibri"/>
          <w:b/>
        </w:rPr>
      </w:pPr>
    </w:p>
    <w:p w14:paraId="6E3D0705" w14:textId="77777777" w:rsidR="006D2A82" w:rsidRDefault="006D2A82" w:rsidP="007C2F07">
      <w:pPr>
        <w:spacing w:line="276" w:lineRule="auto"/>
        <w:rPr>
          <w:rFonts w:ascii="Calibri" w:hAnsi="Calibri" w:cs="Calibri"/>
          <w:b/>
        </w:rPr>
      </w:pPr>
    </w:p>
    <w:p w14:paraId="4C126E0D" w14:textId="77777777" w:rsidR="006D2A82" w:rsidRDefault="006D2A82" w:rsidP="007C2F07">
      <w:pPr>
        <w:spacing w:line="276" w:lineRule="auto"/>
        <w:rPr>
          <w:rFonts w:ascii="Calibri" w:hAnsi="Calibri" w:cs="Calibri"/>
          <w:b/>
        </w:rPr>
      </w:pPr>
    </w:p>
    <w:p w14:paraId="0787965D" w14:textId="77777777" w:rsidR="006D2A82" w:rsidRDefault="006D2A82" w:rsidP="007C2F07">
      <w:pPr>
        <w:spacing w:line="276" w:lineRule="auto"/>
        <w:rPr>
          <w:rFonts w:ascii="Calibri" w:hAnsi="Calibri" w:cs="Calibri"/>
          <w:b/>
        </w:rPr>
      </w:pPr>
    </w:p>
    <w:p w14:paraId="52B63534" w14:textId="77777777" w:rsidR="006D2A82" w:rsidRDefault="006D2A82" w:rsidP="007C2F07">
      <w:pPr>
        <w:spacing w:line="276" w:lineRule="auto"/>
        <w:rPr>
          <w:rFonts w:ascii="Calibri" w:hAnsi="Calibri" w:cs="Calibri"/>
          <w:b/>
        </w:rPr>
      </w:pPr>
    </w:p>
    <w:p w14:paraId="0586EDB6" w14:textId="77777777" w:rsidR="006D2A82" w:rsidRDefault="006D2A82" w:rsidP="007C2F07">
      <w:pPr>
        <w:spacing w:line="276" w:lineRule="auto"/>
        <w:rPr>
          <w:rFonts w:ascii="Calibri" w:hAnsi="Calibri" w:cs="Calibri"/>
          <w:b/>
        </w:rPr>
      </w:pPr>
    </w:p>
    <w:p w14:paraId="678777F7" w14:textId="3323F551" w:rsidR="00437143" w:rsidRPr="00301D1D" w:rsidRDefault="00437143" w:rsidP="007C2F07">
      <w:pPr>
        <w:spacing w:line="276" w:lineRule="auto"/>
        <w:rPr>
          <w:rFonts w:ascii="Calibri" w:hAnsi="Calibri" w:cs="Calibri"/>
          <w:b/>
        </w:rPr>
      </w:pPr>
      <w:r w:rsidRPr="00301D1D">
        <w:rPr>
          <w:rFonts w:ascii="Calibri" w:hAnsi="Calibri" w:cs="Calibri"/>
          <w:b/>
        </w:rPr>
        <w:t>DOLOŽKA</w:t>
      </w:r>
    </w:p>
    <w:p w14:paraId="1C028593" w14:textId="130EC051" w:rsidR="00437143" w:rsidRPr="00301D1D" w:rsidRDefault="00437143" w:rsidP="007C2F07">
      <w:pPr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Předmět tohoto dodatku č. </w:t>
      </w:r>
      <w:r w:rsidR="000810E8">
        <w:rPr>
          <w:rFonts w:ascii="Calibri" w:hAnsi="Calibri" w:cs="Calibri"/>
        </w:rPr>
        <w:t>1</w:t>
      </w:r>
      <w:r w:rsidR="001E4EE3">
        <w:rPr>
          <w:rFonts w:ascii="Calibri" w:hAnsi="Calibri" w:cs="Calibri"/>
        </w:rPr>
        <w:t>2</w:t>
      </w:r>
      <w:r w:rsidRPr="00301D1D">
        <w:rPr>
          <w:rFonts w:ascii="Calibri" w:hAnsi="Calibri" w:cs="Calibri"/>
        </w:rPr>
        <w:t xml:space="preserve"> </w:t>
      </w:r>
      <w:r w:rsidR="004A61AE" w:rsidRPr="00301D1D">
        <w:rPr>
          <w:rFonts w:ascii="Calibri" w:hAnsi="Calibri" w:cs="Calibri"/>
        </w:rPr>
        <w:t xml:space="preserve">smlouvy o poskytování služeb ze dne 21. 12. 2015 </w:t>
      </w:r>
      <w:r w:rsidRPr="00301D1D">
        <w:rPr>
          <w:rFonts w:ascii="Calibri" w:hAnsi="Calibri" w:cs="Calibri"/>
        </w:rPr>
        <w:t>byl schválen usnesením Zastupitelstva města Pardubic</w:t>
      </w:r>
      <w:r w:rsidR="004876E2">
        <w:rPr>
          <w:rFonts w:ascii="Calibri" w:hAnsi="Calibri" w:cs="Calibri"/>
        </w:rPr>
        <w:t xml:space="preserve"> </w:t>
      </w:r>
      <w:r w:rsidR="00056037" w:rsidRPr="00301D1D">
        <w:rPr>
          <w:rFonts w:ascii="Calibri" w:hAnsi="Calibri" w:cs="Calibri"/>
        </w:rPr>
        <w:t xml:space="preserve">č. </w:t>
      </w:r>
      <w:r w:rsidR="0079375D">
        <w:rPr>
          <w:rFonts w:ascii="Calibri" w:hAnsi="Calibri" w:cs="Calibri"/>
        </w:rPr>
        <w:t xml:space="preserve">  </w:t>
      </w:r>
      <w:r w:rsidR="00E52DE4">
        <w:rPr>
          <w:rFonts w:ascii="Calibri" w:hAnsi="Calibri" w:cs="Calibri"/>
        </w:rPr>
        <w:t xml:space="preserve">Z/1669/2024 </w:t>
      </w:r>
      <w:r w:rsidR="00056037" w:rsidRPr="00301D1D">
        <w:rPr>
          <w:rFonts w:ascii="Calibri" w:hAnsi="Calibri" w:cs="Calibri"/>
        </w:rPr>
        <w:t xml:space="preserve">ze </w:t>
      </w:r>
      <w:proofErr w:type="gramStart"/>
      <w:r w:rsidR="00056037" w:rsidRPr="00301D1D">
        <w:rPr>
          <w:rFonts w:ascii="Calibri" w:hAnsi="Calibri" w:cs="Calibri"/>
        </w:rPr>
        <w:t>dne</w:t>
      </w:r>
      <w:r w:rsidR="00200AAC" w:rsidRPr="00301D1D">
        <w:rPr>
          <w:rFonts w:ascii="Calibri" w:hAnsi="Calibri" w:cs="Calibri"/>
        </w:rPr>
        <w:t xml:space="preserve">  </w:t>
      </w:r>
      <w:r w:rsidR="004876E2">
        <w:rPr>
          <w:rFonts w:ascii="Calibri" w:hAnsi="Calibri" w:cs="Calibri"/>
        </w:rPr>
        <w:t>16.</w:t>
      </w:r>
      <w:proofErr w:type="gramEnd"/>
      <w:r w:rsidR="004876E2">
        <w:rPr>
          <w:rFonts w:ascii="Calibri" w:hAnsi="Calibri" w:cs="Calibri"/>
        </w:rPr>
        <w:t xml:space="preserve"> 12. 2024</w:t>
      </w:r>
    </w:p>
    <w:p w14:paraId="27CB0DD4" w14:textId="77777777" w:rsidR="0079375D" w:rsidRDefault="0079375D" w:rsidP="007C2F07">
      <w:pPr>
        <w:spacing w:line="276" w:lineRule="auto"/>
        <w:rPr>
          <w:rFonts w:ascii="Calibri" w:hAnsi="Calibri" w:cs="Calibri"/>
        </w:rPr>
      </w:pPr>
    </w:p>
    <w:p w14:paraId="33DE450C" w14:textId="77777777" w:rsidR="0079375D" w:rsidRDefault="0079375D" w:rsidP="007C2F07">
      <w:pPr>
        <w:spacing w:line="276" w:lineRule="auto"/>
        <w:rPr>
          <w:rFonts w:ascii="Calibri" w:hAnsi="Calibri" w:cs="Calibri"/>
        </w:rPr>
      </w:pPr>
    </w:p>
    <w:p w14:paraId="710BBEB0" w14:textId="5354CDBE" w:rsidR="00437143" w:rsidRDefault="00056037" w:rsidP="007C2F07">
      <w:pPr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V Pardubicích, dne </w:t>
      </w:r>
      <w:r w:rsidR="00E10C5B" w:rsidRPr="00301D1D">
        <w:rPr>
          <w:rFonts w:ascii="Calibri" w:hAnsi="Calibri" w:cs="Calibri"/>
        </w:rPr>
        <w:t xml:space="preserve">   </w:t>
      </w:r>
      <w:r w:rsidR="00082480">
        <w:rPr>
          <w:rFonts w:ascii="Calibri" w:hAnsi="Calibri" w:cs="Calibri"/>
        </w:rPr>
        <w:t>23.12</w:t>
      </w:r>
      <w:r w:rsidR="00233EAE">
        <w:rPr>
          <w:rFonts w:ascii="Calibri" w:hAnsi="Calibri" w:cs="Calibri"/>
        </w:rPr>
        <w:t xml:space="preserve"> </w:t>
      </w:r>
      <w:r w:rsidR="00082480">
        <w:rPr>
          <w:rFonts w:ascii="Calibri" w:hAnsi="Calibri" w:cs="Calibri"/>
        </w:rPr>
        <w:t>2024</w:t>
      </w:r>
      <w:r w:rsidR="00E10C5B" w:rsidRPr="00301D1D">
        <w:rPr>
          <w:rFonts w:ascii="Calibri" w:hAnsi="Calibri" w:cs="Calibri"/>
        </w:rPr>
        <w:t xml:space="preserve">          </w:t>
      </w:r>
    </w:p>
    <w:p w14:paraId="6A9F6444" w14:textId="77777777" w:rsidR="0079375D" w:rsidRDefault="0079375D" w:rsidP="007C2F07">
      <w:pPr>
        <w:spacing w:line="276" w:lineRule="auto"/>
        <w:rPr>
          <w:rFonts w:ascii="Calibri" w:hAnsi="Calibri" w:cs="Calibri"/>
        </w:rPr>
      </w:pPr>
    </w:p>
    <w:p w14:paraId="7FD66821" w14:textId="77777777" w:rsidR="0079375D" w:rsidRPr="00301D1D" w:rsidRDefault="0079375D" w:rsidP="007C2F07">
      <w:pPr>
        <w:spacing w:line="276" w:lineRule="auto"/>
        <w:rPr>
          <w:rFonts w:ascii="Calibri" w:hAnsi="Calibri" w:cs="Calibri"/>
        </w:rPr>
      </w:pPr>
    </w:p>
    <w:p w14:paraId="5F65BB9D" w14:textId="77777777" w:rsidR="00437143" w:rsidRPr="00301D1D" w:rsidRDefault="00437143" w:rsidP="007C2F07">
      <w:pPr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Ing. Miroslav Míča, </w:t>
      </w:r>
      <w:r w:rsidRPr="00301D1D">
        <w:rPr>
          <w:rFonts w:ascii="Calibri" w:eastAsia="MS Mincho" w:hAnsi="Calibri" w:cs="Calibri"/>
        </w:rPr>
        <w:t>vedoucí odboru životního prostředí</w:t>
      </w:r>
    </w:p>
    <w:p w14:paraId="5CDB592A" w14:textId="77777777" w:rsidR="00E567B3" w:rsidRPr="00301D1D" w:rsidRDefault="00E567B3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8"/>
          <w:szCs w:val="28"/>
        </w:rPr>
        <w:sectPr w:rsidR="00E567B3" w:rsidRPr="00301D1D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F88602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301D1D">
        <w:rPr>
          <w:rFonts w:ascii="Calibri" w:hAnsi="Calibri" w:cs="Calibri"/>
          <w:b/>
          <w:bCs/>
          <w:sz w:val="28"/>
          <w:szCs w:val="28"/>
        </w:rPr>
        <w:lastRenderedPageBreak/>
        <w:t xml:space="preserve">Příloha </w:t>
      </w:r>
      <w:r w:rsidRPr="00301D1D">
        <w:rPr>
          <w:rFonts w:ascii="Calibri" w:hAnsi="Calibri" w:cs="Calibri"/>
          <w:b/>
          <w:sz w:val="28"/>
          <w:szCs w:val="28"/>
        </w:rPr>
        <w:t>ke smlouvě o poskytování služeb</w:t>
      </w:r>
    </w:p>
    <w:p w14:paraId="0A39EE32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301D1D">
        <w:rPr>
          <w:rFonts w:ascii="Calibri" w:hAnsi="Calibri" w:cs="Calibri"/>
        </w:rPr>
        <w:t xml:space="preserve">ze dne 21. 12. 2015, která je evidovaná v centrální evidenci </w:t>
      </w:r>
      <w:proofErr w:type="spellStart"/>
      <w:r w:rsidRPr="00301D1D">
        <w:rPr>
          <w:rFonts w:ascii="Calibri" w:hAnsi="Calibri" w:cs="Calibri"/>
        </w:rPr>
        <w:t>MmP</w:t>
      </w:r>
      <w:proofErr w:type="spellEnd"/>
      <w:r w:rsidRPr="00301D1D">
        <w:rPr>
          <w:rFonts w:ascii="Calibri" w:hAnsi="Calibri" w:cs="Calibri"/>
        </w:rPr>
        <w:t xml:space="preserve"> pod číslem D/1015/00049/15</w:t>
      </w:r>
    </w:p>
    <w:p w14:paraId="6B73A41E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4E6BF654" w14:textId="77777777" w:rsidR="00CC4EFE" w:rsidRPr="00301D1D" w:rsidRDefault="00CC4EFE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ED5CFDB" w14:textId="05FB717C" w:rsidR="00E5132F" w:rsidRPr="00301D1D" w:rsidRDefault="00571552" w:rsidP="007C2F0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 w:rsidRPr="00301D1D">
        <w:rPr>
          <w:rFonts w:ascii="Calibri" w:hAnsi="Calibri" w:cs="Calibri"/>
          <w:b/>
          <w:u w:val="single"/>
        </w:rPr>
        <w:t>Objem prací na kalendářní rok 20</w:t>
      </w:r>
      <w:r w:rsidR="000D3AB5" w:rsidRPr="00301D1D">
        <w:rPr>
          <w:rFonts w:ascii="Calibri" w:hAnsi="Calibri" w:cs="Calibri"/>
          <w:b/>
          <w:u w:val="single"/>
        </w:rPr>
        <w:t>2</w:t>
      </w:r>
      <w:r w:rsidR="001E4EE3">
        <w:rPr>
          <w:rFonts w:ascii="Calibri" w:hAnsi="Calibri" w:cs="Calibri"/>
          <w:b/>
          <w:u w:val="single"/>
        </w:rPr>
        <w:t>5</w:t>
      </w:r>
    </w:p>
    <w:p w14:paraId="0B93C826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</w:p>
    <w:p w14:paraId="3F720723" w14:textId="77777777" w:rsidR="00CC4EFE" w:rsidRPr="00301D1D" w:rsidRDefault="00CC4EFE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</w:p>
    <w:p w14:paraId="14889F70" w14:textId="77777777" w:rsidR="00571552" w:rsidRPr="005F3D4C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 w:rsidRPr="00301D1D">
        <w:rPr>
          <w:rFonts w:ascii="Calibri" w:hAnsi="Calibri" w:cs="Calibri"/>
          <w:b/>
          <w:u w:val="single"/>
        </w:rPr>
        <w:t xml:space="preserve">1) Svoz směsného komunálního odpadu od občanů Statutárního </w:t>
      </w:r>
      <w:r w:rsidRPr="005F3D4C">
        <w:rPr>
          <w:rFonts w:ascii="Calibri" w:hAnsi="Calibri" w:cs="Calibri"/>
          <w:b/>
          <w:u w:val="single"/>
        </w:rPr>
        <w:t>města Pardubic</w:t>
      </w:r>
    </w:p>
    <w:p w14:paraId="5859375F" w14:textId="6AEFFB25" w:rsidR="00571552" w:rsidRPr="005F3D4C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i/>
          <w:iCs/>
        </w:rPr>
      </w:pPr>
      <w:r w:rsidRPr="005F3D4C">
        <w:rPr>
          <w:rFonts w:ascii="Calibri" w:hAnsi="Calibri" w:cs="Calibri"/>
        </w:rPr>
        <w:t xml:space="preserve">     Předpokládaný roční objem ve finančním vyjádření činí                             </w:t>
      </w:r>
      <w:proofErr w:type="gramStart"/>
      <w:r w:rsidR="000B5446" w:rsidRPr="00542273">
        <w:rPr>
          <w:rFonts w:ascii="Calibri" w:hAnsi="Calibri" w:cs="Calibri"/>
          <w:b/>
          <w:i/>
        </w:rPr>
        <w:t>48.</w:t>
      </w:r>
      <w:r w:rsidR="007852D3" w:rsidRPr="00542273">
        <w:rPr>
          <w:rFonts w:ascii="Calibri" w:hAnsi="Calibri" w:cs="Calibri"/>
          <w:b/>
          <w:i/>
        </w:rPr>
        <w:t>170</w:t>
      </w:r>
      <w:r w:rsidR="0018628D" w:rsidRPr="00542273">
        <w:rPr>
          <w:rFonts w:ascii="Calibri" w:hAnsi="Calibri" w:cs="Calibri"/>
          <w:b/>
          <w:i/>
        </w:rPr>
        <w:t>.</w:t>
      </w:r>
      <w:r w:rsidR="000B5446" w:rsidRPr="00542273">
        <w:rPr>
          <w:rFonts w:ascii="Calibri" w:hAnsi="Calibri" w:cs="Calibri"/>
          <w:b/>
          <w:i/>
        </w:rPr>
        <w:t>00</w:t>
      </w:r>
      <w:r w:rsidR="00EC6260" w:rsidRPr="00542273">
        <w:rPr>
          <w:rFonts w:ascii="Calibri" w:hAnsi="Calibri" w:cs="Calibri"/>
          <w:b/>
          <w:i/>
        </w:rPr>
        <w:t>0</w:t>
      </w:r>
      <w:r w:rsidRPr="00542273">
        <w:rPr>
          <w:rFonts w:ascii="Calibri" w:hAnsi="Calibri" w:cs="Calibri"/>
          <w:b/>
          <w:bCs/>
          <w:i/>
          <w:iCs/>
        </w:rPr>
        <w:t>,--</w:t>
      </w:r>
      <w:proofErr w:type="gramEnd"/>
      <w:r w:rsidRPr="00542273">
        <w:rPr>
          <w:rFonts w:ascii="Calibri" w:hAnsi="Calibri" w:cs="Calibri"/>
          <w:b/>
          <w:bCs/>
          <w:i/>
          <w:iCs/>
        </w:rPr>
        <w:t>Kč</w:t>
      </w:r>
    </w:p>
    <w:p w14:paraId="71AE0D60" w14:textId="3C8676F7" w:rsidR="00571552" w:rsidRPr="00542273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i/>
          <w:iCs/>
        </w:rPr>
      </w:pPr>
      <w:r w:rsidRPr="00542273">
        <w:rPr>
          <w:rFonts w:ascii="Calibri" w:hAnsi="Calibri" w:cs="Calibri"/>
        </w:rPr>
        <w:tab/>
        <w:t xml:space="preserve">                 </w:t>
      </w:r>
      <w:r w:rsidRPr="00542273">
        <w:rPr>
          <w:rFonts w:ascii="Calibri" w:hAnsi="Calibri" w:cs="Calibri"/>
        </w:rPr>
        <w:tab/>
      </w:r>
    </w:p>
    <w:p w14:paraId="3D442239" w14:textId="77777777" w:rsidR="00CC4EFE" w:rsidRPr="005F3D4C" w:rsidRDefault="00CC4EFE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</w:p>
    <w:p w14:paraId="79E1B268" w14:textId="77777777" w:rsidR="00571552" w:rsidRPr="005F3D4C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 w:rsidRPr="005F3D4C">
        <w:rPr>
          <w:rFonts w:ascii="Calibri" w:hAnsi="Calibri" w:cs="Calibri"/>
          <w:b/>
          <w:u w:val="single"/>
        </w:rPr>
        <w:t xml:space="preserve">2) Sběr, svoz a odstranění odpadu ze stanovišť kontejnerů </w:t>
      </w:r>
    </w:p>
    <w:p w14:paraId="6286277B" w14:textId="77777777" w:rsidR="00571552" w:rsidRPr="005F3D4C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</w:p>
    <w:p w14:paraId="4FA58282" w14:textId="3B22C9C5" w:rsidR="00571552" w:rsidRPr="005F3D4C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i/>
          <w:iCs/>
        </w:rPr>
      </w:pPr>
      <w:r w:rsidRPr="005F3D4C">
        <w:rPr>
          <w:rFonts w:ascii="Calibri" w:hAnsi="Calibri" w:cs="Calibri"/>
        </w:rPr>
        <w:t xml:space="preserve">     Předpokládaný roční objem ve finančním vyjádření činí</w:t>
      </w:r>
      <w:r w:rsidRPr="005F3D4C">
        <w:rPr>
          <w:rFonts w:ascii="Calibri" w:hAnsi="Calibri" w:cs="Calibri"/>
        </w:rPr>
        <w:tab/>
        <w:t xml:space="preserve">                              </w:t>
      </w:r>
      <w:proofErr w:type="gramStart"/>
      <w:r w:rsidR="00E90930" w:rsidRPr="00542273">
        <w:rPr>
          <w:rFonts w:ascii="Calibri" w:hAnsi="Calibri" w:cs="Calibri"/>
          <w:b/>
          <w:i/>
        </w:rPr>
        <w:t>2</w:t>
      </w:r>
      <w:r w:rsidR="00CC4EFE" w:rsidRPr="00542273">
        <w:rPr>
          <w:rFonts w:ascii="Calibri" w:hAnsi="Calibri" w:cs="Calibri"/>
          <w:b/>
          <w:i/>
        </w:rPr>
        <w:t>.</w:t>
      </w:r>
      <w:r w:rsidR="00BE25C6" w:rsidRPr="00542273">
        <w:rPr>
          <w:rFonts w:ascii="Calibri" w:hAnsi="Calibri" w:cs="Calibri"/>
          <w:b/>
          <w:i/>
        </w:rPr>
        <w:t>305</w:t>
      </w:r>
      <w:r w:rsidRPr="00542273">
        <w:rPr>
          <w:rFonts w:ascii="Calibri" w:hAnsi="Calibri" w:cs="Calibri"/>
          <w:b/>
          <w:i/>
        </w:rPr>
        <w:t>.</w:t>
      </w:r>
      <w:r w:rsidR="003B1CD0" w:rsidRPr="00542273">
        <w:rPr>
          <w:rFonts w:ascii="Calibri" w:hAnsi="Calibri" w:cs="Calibri"/>
          <w:b/>
          <w:i/>
        </w:rPr>
        <w:t>000</w:t>
      </w:r>
      <w:r w:rsidRPr="00542273">
        <w:rPr>
          <w:rFonts w:ascii="Calibri" w:hAnsi="Calibri" w:cs="Calibri"/>
          <w:b/>
          <w:bCs/>
          <w:i/>
          <w:iCs/>
        </w:rPr>
        <w:t>,--</w:t>
      </w:r>
      <w:proofErr w:type="gramEnd"/>
      <w:r w:rsidRPr="00542273">
        <w:rPr>
          <w:rFonts w:ascii="Calibri" w:hAnsi="Calibri" w:cs="Calibri"/>
          <w:b/>
          <w:bCs/>
          <w:i/>
          <w:iCs/>
        </w:rPr>
        <w:t>Kč</w:t>
      </w:r>
    </w:p>
    <w:p w14:paraId="1B8C937D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B02E937" w14:textId="77777777" w:rsidR="00CC4EFE" w:rsidRPr="00301D1D" w:rsidRDefault="00CC4EFE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</w:p>
    <w:p w14:paraId="39B9D5C5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 w:rsidRPr="00301D1D">
        <w:rPr>
          <w:rFonts w:ascii="Calibri" w:hAnsi="Calibri" w:cs="Calibri"/>
          <w:b/>
          <w:u w:val="single"/>
        </w:rPr>
        <w:t xml:space="preserve">3) Svoz separovaných složek komunálního odpadu </w:t>
      </w:r>
    </w:p>
    <w:p w14:paraId="294ACAE6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  <w:b/>
          <w:bCs/>
        </w:rPr>
        <w:tab/>
      </w:r>
      <w:r w:rsidRPr="00301D1D">
        <w:rPr>
          <w:rFonts w:ascii="Calibri" w:hAnsi="Calibri" w:cs="Calibri"/>
          <w:b/>
          <w:bCs/>
        </w:rPr>
        <w:tab/>
      </w:r>
      <w:r w:rsidRPr="00301D1D">
        <w:rPr>
          <w:rFonts w:ascii="Calibri" w:hAnsi="Calibri" w:cs="Calibri"/>
        </w:rPr>
        <w:t>nádoby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          </w:t>
      </w:r>
      <w:r w:rsidRPr="00301D1D">
        <w:rPr>
          <w:rFonts w:ascii="Calibri" w:hAnsi="Calibri" w:cs="Calibri"/>
        </w:rPr>
        <w:tab/>
        <w:t>počet kusů         četnost svozů/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výsypů</w:t>
      </w:r>
    </w:p>
    <w:p w14:paraId="35569559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  <w:b/>
        </w:rPr>
        <w:t>kontejner 1 100 l</w:t>
      </w:r>
      <w:r w:rsidR="003E5D6B" w:rsidRPr="00301D1D">
        <w:rPr>
          <w:rFonts w:ascii="Calibri" w:hAnsi="Calibri" w:cs="Calibri"/>
          <w:b/>
        </w:rPr>
        <w:t xml:space="preserve"> + 1 500 l</w:t>
      </w:r>
    </w:p>
    <w:p w14:paraId="55AC4F39" w14:textId="69485124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  <w:b/>
        </w:rPr>
        <w:tab/>
      </w:r>
      <w:r w:rsidRPr="00301D1D">
        <w:rPr>
          <w:rFonts w:ascii="Calibri" w:hAnsi="Calibri" w:cs="Calibri"/>
          <w:b/>
        </w:rPr>
        <w:tab/>
      </w:r>
      <w:r w:rsidRPr="00301D1D">
        <w:rPr>
          <w:rFonts w:ascii="Calibri" w:hAnsi="Calibri" w:cs="Calibri"/>
          <w:b/>
          <w:bCs/>
        </w:rPr>
        <w:t>na sklo barevné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F90552" w:rsidRPr="00301D1D">
        <w:rPr>
          <w:rFonts w:ascii="Calibri" w:hAnsi="Calibri" w:cs="Calibri"/>
          <w:b/>
          <w:bCs/>
        </w:rPr>
        <w:t>4</w:t>
      </w:r>
      <w:r w:rsidR="00D06F2C">
        <w:rPr>
          <w:rFonts w:ascii="Calibri" w:hAnsi="Calibri" w:cs="Calibri"/>
          <w:b/>
          <w:bCs/>
        </w:rPr>
        <w:t>2</w:t>
      </w:r>
      <w:r w:rsidR="0010475B">
        <w:rPr>
          <w:rFonts w:ascii="Calibri" w:hAnsi="Calibri" w:cs="Calibri"/>
          <w:b/>
          <w:bCs/>
        </w:rPr>
        <w:t>4</w:t>
      </w:r>
      <w:r w:rsidRPr="00301D1D">
        <w:rPr>
          <w:rFonts w:ascii="Calibri" w:hAnsi="Calibri" w:cs="Calibri"/>
          <w:b/>
          <w:bCs/>
        </w:rPr>
        <w:t xml:space="preserve"> ks</w:t>
      </w:r>
    </w:p>
    <w:p w14:paraId="4E681A05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301D1D">
        <w:rPr>
          <w:rFonts w:ascii="Calibri" w:hAnsi="Calibri" w:cs="Calibri"/>
          <w:b/>
        </w:rPr>
        <w:tab/>
      </w:r>
      <w:r w:rsidRPr="00301D1D">
        <w:rPr>
          <w:rFonts w:ascii="Calibri" w:hAnsi="Calibri" w:cs="Calibri"/>
          <w:b/>
        </w:rPr>
        <w:tab/>
      </w:r>
      <w:r w:rsidRPr="00301D1D">
        <w:rPr>
          <w:rFonts w:ascii="Calibri" w:hAnsi="Calibri" w:cs="Calibri"/>
          <w:b/>
          <w:bCs/>
        </w:rPr>
        <w:t>na</w:t>
      </w:r>
      <w:r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  <w:b/>
          <w:bCs/>
        </w:rPr>
        <w:t>sklo bílé (zvon)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proofErr w:type="gramStart"/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  <w:b/>
          <w:bCs/>
        </w:rPr>
        <w:t xml:space="preserve">  13</w:t>
      </w:r>
      <w:proofErr w:type="gramEnd"/>
      <w:r w:rsidRPr="00301D1D">
        <w:rPr>
          <w:rFonts w:ascii="Calibri" w:hAnsi="Calibri" w:cs="Calibri"/>
          <w:b/>
          <w:bCs/>
        </w:rPr>
        <w:t xml:space="preserve"> ks</w:t>
      </w:r>
    </w:p>
    <w:p w14:paraId="0ABB0344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</w:p>
    <w:p w14:paraId="43790C30" w14:textId="231A823A" w:rsidR="00316A75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na sklo barevné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3E5D6B" w:rsidRPr="00301D1D">
        <w:rPr>
          <w:rFonts w:ascii="Calibri" w:hAnsi="Calibri" w:cs="Calibri"/>
        </w:rPr>
        <w:t>4</w:t>
      </w:r>
      <w:r w:rsidR="00DC32EA">
        <w:rPr>
          <w:rFonts w:ascii="Calibri" w:hAnsi="Calibri" w:cs="Calibri"/>
        </w:rPr>
        <w:t>2</w:t>
      </w:r>
      <w:r w:rsidR="0010475B">
        <w:rPr>
          <w:rFonts w:ascii="Calibri" w:hAnsi="Calibri" w:cs="Calibri"/>
        </w:rPr>
        <w:t>3</w:t>
      </w:r>
      <w:r w:rsidRPr="00301D1D">
        <w:rPr>
          <w:rFonts w:ascii="Calibri" w:hAnsi="Calibri" w:cs="Calibri"/>
        </w:rPr>
        <w:t xml:space="preserve"> ks</w:t>
      </w:r>
      <w:r w:rsidRPr="00301D1D">
        <w:rPr>
          <w:rFonts w:ascii="Calibri" w:hAnsi="Calibri" w:cs="Calibri"/>
        </w:rPr>
        <w:tab/>
      </w:r>
      <w:proofErr w:type="gramStart"/>
      <w:r w:rsidRPr="00301D1D">
        <w:rPr>
          <w:rFonts w:ascii="Calibri" w:hAnsi="Calibri" w:cs="Calibri"/>
        </w:rPr>
        <w:tab/>
        <w:t xml:space="preserve">  1</w:t>
      </w:r>
      <w:proofErr w:type="gramEnd"/>
      <w:r w:rsidRPr="00301D1D">
        <w:rPr>
          <w:rFonts w:ascii="Calibri" w:hAnsi="Calibri" w:cs="Calibri"/>
        </w:rPr>
        <w:t>x 14 dnů</w:t>
      </w:r>
    </w:p>
    <w:p w14:paraId="15D56807" w14:textId="77777777" w:rsidR="00F83396" w:rsidRPr="00301D1D" w:rsidRDefault="00F83396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na sklo barevné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1 ks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FE21EE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 xml:space="preserve">  </w:t>
      </w:r>
      <w:r w:rsidR="003B1CD0" w:rsidRPr="00301D1D">
        <w:rPr>
          <w:rFonts w:ascii="Calibri" w:hAnsi="Calibri" w:cs="Calibri"/>
        </w:rPr>
        <w:t>9</w:t>
      </w:r>
      <w:r w:rsidRPr="00301D1D">
        <w:rPr>
          <w:rFonts w:ascii="Calibri" w:hAnsi="Calibri" w:cs="Calibri"/>
        </w:rPr>
        <w:t>x ročně</w:t>
      </w:r>
    </w:p>
    <w:p w14:paraId="37049F2C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na sklo bílé (</w:t>
      </w:r>
      <w:proofErr w:type="gramStart"/>
      <w:r w:rsidRPr="00301D1D">
        <w:rPr>
          <w:rFonts w:ascii="Calibri" w:hAnsi="Calibri" w:cs="Calibri"/>
        </w:rPr>
        <w:t xml:space="preserve">zvon)   </w:t>
      </w:r>
      <w:proofErr w:type="gramEnd"/>
      <w:r w:rsidRPr="00301D1D">
        <w:rPr>
          <w:rFonts w:ascii="Calibri" w:hAnsi="Calibri" w:cs="Calibri"/>
        </w:rPr>
        <w:t xml:space="preserve">                               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13 ks               </w:t>
      </w:r>
      <w:r w:rsidR="00FE21EE"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 xml:space="preserve">  5x ročně</w:t>
      </w:r>
    </w:p>
    <w:p w14:paraId="475B3187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087DA05" w14:textId="6D8CBF7E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0628B0" w:rsidRPr="00301D1D">
        <w:rPr>
          <w:rFonts w:ascii="Calibri" w:hAnsi="Calibri" w:cs="Calibri"/>
          <w:b/>
          <w:bCs/>
        </w:rPr>
        <w:t>na</w:t>
      </w:r>
      <w:r w:rsidRPr="00301D1D"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  <w:b/>
          <w:bCs/>
        </w:rPr>
        <w:t>plasty</w:t>
      </w:r>
      <w:r w:rsidR="008E44ED" w:rsidRPr="00301D1D">
        <w:rPr>
          <w:rFonts w:ascii="Calibri" w:hAnsi="Calibri" w:cs="Calibri"/>
          <w:b/>
          <w:bCs/>
        </w:rPr>
        <w:t>,</w:t>
      </w:r>
      <w:r w:rsidRPr="00301D1D">
        <w:rPr>
          <w:rFonts w:ascii="Calibri" w:hAnsi="Calibri" w:cs="Calibri"/>
          <w:b/>
          <w:bCs/>
        </w:rPr>
        <w:t xml:space="preserve"> tetrapak</w:t>
      </w:r>
      <w:r w:rsidR="008E44ED" w:rsidRPr="00301D1D">
        <w:rPr>
          <w:rFonts w:ascii="Calibri" w:hAnsi="Calibri" w:cs="Calibri"/>
          <w:b/>
          <w:bCs/>
        </w:rPr>
        <w:t xml:space="preserve"> a kov</w:t>
      </w:r>
      <w:r w:rsidR="001229A6" w:rsidRPr="00301D1D">
        <w:rPr>
          <w:rFonts w:ascii="Calibri" w:hAnsi="Calibri" w:cs="Calibri"/>
          <w:b/>
          <w:bCs/>
        </w:rPr>
        <w:t>ové obaly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B26591" w:rsidRPr="00B26591">
        <w:rPr>
          <w:rFonts w:ascii="Calibri" w:hAnsi="Calibri" w:cs="Calibri"/>
          <w:b/>
          <w:bCs/>
        </w:rPr>
        <w:t>7</w:t>
      </w:r>
      <w:r w:rsidR="000C39F8">
        <w:rPr>
          <w:rFonts w:ascii="Calibri" w:hAnsi="Calibri" w:cs="Calibri"/>
          <w:b/>
          <w:bCs/>
        </w:rPr>
        <w:t>1</w:t>
      </w:r>
      <w:r w:rsidR="0010475B">
        <w:rPr>
          <w:rFonts w:ascii="Calibri" w:hAnsi="Calibri" w:cs="Calibri"/>
          <w:b/>
          <w:bCs/>
        </w:rPr>
        <w:t>5</w:t>
      </w:r>
      <w:r w:rsidRPr="00B26591">
        <w:rPr>
          <w:rFonts w:ascii="Calibri" w:hAnsi="Calibri" w:cs="Calibri"/>
          <w:b/>
          <w:bCs/>
        </w:rPr>
        <w:t xml:space="preserve"> </w:t>
      </w:r>
      <w:r w:rsidRPr="00301D1D">
        <w:rPr>
          <w:rFonts w:ascii="Calibri" w:hAnsi="Calibri" w:cs="Calibri"/>
          <w:b/>
          <w:bCs/>
        </w:rPr>
        <w:t>ks</w:t>
      </w:r>
    </w:p>
    <w:p w14:paraId="46C39A5A" w14:textId="0C6F39A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                      na plasty</w:t>
      </w:r>
      <w:r w:rsidR="008E44ED" w:rsidRPr="00301D1D">
        <w:rPr>
          <w:rFonts w:ascii="Calibri" w:hAnsi="Calibri" w:cs="Calibri"/>
        </w:rPr>
        <w:t>,</w:t>
      </w:r>
      <w:r w:rsidRPr="00301D1D">
        <w:rPr>
          <w:rFonts w:ascii="Calibri" w:hAnsi="Calibri" w:cs="Calibri"/>
        </w:rPr>
        <w:t xml:space="preserve"> tetrapak</w:t>
      </w:r>
      <w:r w:rsidR="008E44ED" w:rsidRPr="00301D1D">
        <w:rPr>
          <w:rFonts w:ascii="Calibri" w:hAnsi="Calibri" w:cs="Calibri"/>
        </w:rPr>
        <w:t xml:space="preserve"> a kov</w:t>
      </w:r>
      <w:r w:rsidR="001229A6" w:rsidRPr="00301D1D">
        <w:rPr>
          <w:rFonts w:ascii="Calibri" w:hAnsi="Calibri" w:cs="Calibri"/>
        </w:rPr>
        <w:t>ové obaly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10475B">
        <w:rPr>
          <w:rFonts w:ascii="Calibri" w:hAnsi="Calibri" w:cs="Calibri"/>
        </w:rPr>
        <w:t>357</w:t>
      </w:r>
      <w:r w:rsidRPr="00301D1D">
        <w:rPr>
          <w:rFonts w:ascii="Calibri" w:hAnsi="Calibri" w:cs="Calibri"/>
        </w:rPr>
        <w:t xml:space="preserve"> ks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1x týdně</w:t>
      </w:r>
    </w:p>
    <w:p w14:paraId="590552CC" w14:textId="733FD243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                      na plasty</w:t>
      </w:r>
      <w:r w:rsidR="008E44ED" w:rsidRPr="00301D1D">
        <w:rPr>
          <w:rFonts w:ascii="Calibri" w:hAnsi="Calibri" w:cs="Calibri"/>
        </w:rPr>
        <w:t>,</w:t>
      </w:r>
      <w:r w:rsidRPr="00301D1D">
        <w:rPr>
          <w:rFonts w:ascii="Calibri" w:hAnsi="Calibri" w:cs="Calibri"/>
        </w:rPr>
        <w:t xml:space="preserve"> tetrapak </w:t>
      </w:r>
      <w:r w:rsidR="008E44ED" w:rsidRPr="00301D1D">
        <w:rPr>
          <w:rFonts w:ascii="Calibri" w:hAnsi="Calibri" w:cs="Calibri"/>
        </w:rPr>
        <w:t>a kov</w:t>
      </w:r>
      <w:r w:rsidR="001229A6" w:rsidRPr="00301D1D">
        <w:rPr>
          <w:rFonts w:ascii="Calibri" w:hAnsi="Calibri" w:cs="Calibri"/>
        </w:rPr>
        <w:t>ové obaly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</w:t>
      </w:r>
      <w:r w:rsidRPr="00301D1D">
        <w:rPr>
          <w:rFonts w:ascii="Calibri" w:hAnsi="Calibri" w:cs="Calibri"/>
        </w:rPr>
        <w:tab/>
      </w:r>
      <w:r w:rsidR="0013180F">
        <w:rPr>
          <w:rFonts w:ascii="Calibri" w:hAnsi="Calibri" w:cs="Calibri"/>
        </w:rPr>
        <w:t>20</w:t>
      </w:r>
      <w:r w:rsidR="00D06F2C">
        <w:rPr>
          <w:rFonts w:ascii="Calibri" w:hAnsi="Calibri" w:cs="Calibri"/>
        </w:rPr>
        <w:t>7</w:t>
      </w:r>
      <w:r w:rsidRPr="00301D1D">
        <w:rPr>
          <w:rFonts w:ascii="Calibri" w:hAnsi="Calibri" w:cs="Calibri"/>
        </w:rPr>
        <w:t xml:space="preserve"> ks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2x týdně</w:t>
      </w:r>
    </w:p>
    <w:p w14:paraId="3C464FB9" w14:textId="49B9AA0B" w:rsidR="003E5D6B" w:rsidRPr="00301D1D" w:rsidRDefault="003E5D6B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na plasty, tetrapak a kovové obaly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10475B">
        <w:rPr>
          <w:rFonts w:ascii="Calibri" w:hAnsi="Calibri" w:cs="Calibri"/>
        </w:rPr>
        <w:t>151</w:t>
      </w:r>
      <w:r w:rsidRPr="00301D1D">
        <w:rPr>
          <w:rFonts w:ascii="Calibri" w:hAnsi="Calibri" w:cs="Calibri"/>
        </w:rPr>
        <w:t xml:space="preserve"> ks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3x týdně</w:t>
      </w:r>
    </w:p>
    <w:p w14:paraId="706D5075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</w:p>
    <w:p w14:paraId="2CB49A0E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  <w:b/>
        </w:rPr>
        <w:tab/>
      </w:r>
      <w:r w:rsidRPr="00301D1D">
        <w:rPr>
          <w:rFonts w:ascii="Calibri" w:hAnsi="Calibri" w:cs="Calibri"/>
          <w:b/>
        </w:rPr>
        <w:tab/>
      </w:r>
      <w:r w:rsidRPr="00301D1D">
        <w:rPr>
          <w:rFonts w:ascii="Calibri" w:hAnsi="Calibri" w:cs="Calibri"/>
          <w:b/>
        </w:rPr>
        <w:tab/>
      </w:r>
      <w:r w:rsidRPr="00301D1D">
        <w:rPr>
          <w:rFonts w:ascii="Calibri" w:hAnsi="Calibri" w:cs="Calibri"/>
          <w:b/>
        </w:rPr>
        <w:tab/>
        <w:t xml:space="preserve">           </w:t>
      </w:r>
      <w:r w:rsidRPr="00301D1D">
        <w:rPr>
          <w:rFonts w:ascii="Calibri" w:hAnsi="Calibri" w:cs="Calibri"/>
        </w:rPr>
        <w:t xml:space="preserve">  </w:t>
      </w:r>
      <w:r w:rsidRPr="00301D1D">
        <w:rPr>
          <w:rFonts w:ascii="Calibri" w:hAnsi="Calibri" w:cs="Calibri"/>
        </w:rPr>
        <w:tab/>
      </w:r>
    </w:p>
    <w:p w14:paraId="2786E72D" w14:textId="7E779B0B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  <w:b/>
          <w:bCs/>
        </w:rPr>
        <w:t>na papír</w:t>
      </w:r>
      <w:r w:rsidRPr="00301D1D">
        <w:rPr>
          <w:rFonts w:ascii="Calibri" w:hAnsi="Calibri" w:cs="Calibri"/>
          <w:b/>
        </w:rPr>
        <w:t xml:space="preserve"> </w:t>
      </w:r>
      <w:r w:rsidRPr="00301D1D">
        <w:rPr>
          <w:rFonts w:ascii="Calibri" w:hAnsi="Calibri" w:cs="Calibri"/>
        </w:rPr>
        <w:t xml:space="preserve">      </w:t>
      </w:r>
      <w:r w:rsidRPr="00301D1D">
        <w:rPr>
          <w:rFonts w:ascii="Calibri" w:hAnsi="Calibri" w:cs="Calibri"/>
        </w:rPr>
        <w:tab/>
        <w:t xml:space="preserve">             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0C39F8">
        <w:rPr>
          <w:rFonts w:ascii="Calibri" w:hAnsi="Calibri" w:cs="Calibri"/>
          <w:b/>
          <w:bCs/>
        </w:rPr>
        <w:t xml:space="preserve">             </w:t>
      </w:r>
      <w:r w:rsidR="000C39F8" w:rsidRPr="000C39F8">
        <w:rPr>
          <w:rFonts w:ascii="Calibri" w:hAnsi="Calibri" w:cs="Calibri"/>
          <w:b/>
          <w:bCs/>
        </w:rPr>
        <w:t>502</w:t>
      </w:r>
      <w:r w:rsidRPr="00301D1D">
        <w:rPr>
          <w:rFonts w:ascii="Calibri" w:hAnsi="Calibri" w:cs="Calibri"/>
          <w:b/>
          <w:bCs/>
        </w:rPr>
        <w:t xml:space="preserve"> ks</w:t>
      </w:r>
    </w:p>
    <w:p w14:paraId="7D5F65E3" w14:textId="6295A61C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na papír</w:t>
      </w:r>
      <w:r w:rsidRPr="00301D1D">
        <w:rPr>
          <w:rFonts w:ascii="Calibri" w:hAnsi="Calibri" w:cs="Calibri"/>
          <w:b/>
        </w:rPr>
        <w:t xml:space="preserve"> </w:t>
      </w:r>
      <w:r w:rsidRPr="00301D1D">
        <w:rPr>
          <w:rFonts w:ascii="Calibri" w:hAnsi="Calibri" w:cs="Calibri"/>
        </w:rPr>
        <w:t xml:space="preserve">                   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13180F">
        <w:rPr>
          <w:rFonts w:ascii="Calibri" w:hAnsi="Calibri" w:cs="Calibri"/>
        </w:rPr>
        <w:t>3</w:t>
      </w:r>
      <w:r w:rsidR="000C39F8">
        <w:rPr>
          <w:rFonts w:ascii="Calibri" w:hAnsi="Calibri" w:cs="Calibri"/>
        </w:rPr>
        <w:t>42</w:t>
      </w:r>
      <w:r w:rsidRPr="00301D1D">
        <w:rPr>
          <w:rFonts w:ascii="Calibri" w:hAnsi="Calibri" w:cs="Calibri"/>
        </w:rPr>
        <w:t xml:space="preserve"> ks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2x týdně</w:t>
      </w:r>
    </w:p>
    <w:p w14:paraId="4FD4ACAD" w14:textId="37B1FF44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na papír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             </w:t>
      </w:r>
      <w:r w:rsidR="00B27AC6">
        <w:rPr>
          <w:rFonts w:ascii="Calibri" w:hAnsi="Calibri" w:cs="Calibri"/>
        </w:rPr>
        <w:t>4</w:t>
      </w:r>
      <w:r w:rsidRPr="00301D1D">
        <w:rPr>
          <w:rFonts w:ascii="Calibri" w:hAnsi="Calibri" w:cs="Calibri"/>
        </w:rPr>
        <w:t xml:space="preserve"> ks                1x týdně</w:t>
      </w:r>
    </w:p>
    <w:p w14:paraId="2CF14263" w14:textId="5C2DA883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na papír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</w:t>
      </w:r>
      <w:r w:rsidR="003E5D6B" w:rsidRPr="00301D1D">
        <w:rPr>
          <w:rFonts w:ascii="Calibri" w:hAnsi="Calibri" w:cs="Calibri"/>
        </w:rPr>
        <w:t>1</w:t>
      </w:r>
      <w:r w:rsidR="0013180F">
        <w:rPr>
          <w:rFonts w:ascii="Calibri" w:hAnsi="Calibri" w:cs="Calibri"/>
        </w:rPr>
        <w:t>5</w:t>
      </w:r>
      <w:r w:rsidR="000C39F8">
        <w:rPr>
          <w:rFonts w:ascii="Calibri" w:hAnsi="Calibri" w:cs="Calibri"/>
        </w:rPr>
        <w:t>6</w:t>
      </w:r>
      <w:r w:rsidRPr="00301D1D">
        <w:rPr>
          <w:rFonts w:ascii="Calibri" w:hAnsi="Calibri" w:cs="Calibri"/>
        </w:rPr>
        <w:t xml:space="preserve"> ks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3x týdně</w:t>
      </w:r>
    </w:p>
    <w:p w14:paraId="3E8CAC21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F83396" w:rsidRPr="00301D1D">
        <w:rPr>
          <w:rFonts w:ascii="Calibri" w:hAnsi="Calibri" w:cs="Calibri"/>
        </w:rPr>
        <w:t xml:space="preserve"> </w:t>
      </w:r>
    </w:p>
    <w:p w14:paraId="35B43180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5CDBC83A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  <w:b/>
        </w:rPr>
        <w:t>velkoobjemový kontejner VOK 6 m3</w:t>
      </w:r>
    </w:p>
    <w:p w14:paraId="769D32E8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lastRenderedPageBreak/>
        <w:t xml:space="preserve">                          na papír                                                              </w:t>
      </w:r>
      <w:r w:rsidRPr="00301D1D">
        <w:rPr>
          <w:rFonts w:ascii="Calibri" w:hAnsi="Calibri" w:cs="Calibri"/>
        </w:rPr>
        <w:tab/>
        <w:t xml:space="preserve">                 7 ks      </w:t>
      </w:r>
      <w:r w:rsidR="00923AFA" w:rsidRPr="00301D1D">
        <w:rPr>
          <w:rFonts w:ascii="Calibri" w:hAnsi="Calibri" w:cs="Calibri"/>
        </w:rPr>
        <w:t>5</w:t>
      </w:r>
      <w:r w:rsidR="008E44ED" w:rsidRPr="00301D1D">
        <w:rPr>
          <w:rFonts w:ascii="Calibri" w:hAnsi="Calibri" w:cs="Calibri"/>
        </w:rPr>
        <w:t>0</w:t>
      </w:r>
      <w:r w:rsidR="00923AFA" w:rsidRPr="00301D1D">
        <w:rPr>
          <w:rFonts w:ascii="Calibri" w:hAnsi="Calibri" w:cs="Calibri"/>
        </w:rPr>
        <w:t>4</w:t>
      </w:r>
      <w:r w:rsidRPr="00301D1D">
        <w:rPr>
          <w:rFonts w:ascii="Calibri" w:hAnsi="Calibri" w:cs="Calibri"/>
        </w:rPr>
        <w:t xml:space="preserve"> výsypů/rok</w:t>
      </w:r>
    </w:p>
    <w:p w14:paraId="07B6E652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                      na sklo                                                               </w:t>
      </w:r>
      <w:r w:rsidRPr="00301D1D">
        <w:rPr>
          <w:rFonts w:ascii="Calibri" w:hAnsi="Calibri" w:cs="Calibri"/>
        </w:rPr>
        <w:tab/>
        <w:t xml:space="preserve">                 7 ks     </w:t>
      </w:r>
      <w:r w:rsidR="00923AFA" w:rsidRPr="00301D1D">
        <w:rPr>
          <w:rFonts w:ascii="Calibri" w:hAnsi="Calibri" w:cs="Calibri"/>
        </w:rPr>
        <w:t xml:space="preserve">  </w:t>
      </w:r>
      <w:r w:rsidRPr="00301D1D">
        <w:rPr>
          <w:rFonts w:ascii="Calibri" w:hAnsi="Calibri" w:cs="Calibri"/>
        </w:rPr>
        <w:t xml:space="preserve"> </w:t>
      </w:r>
      <w:r w:rsidR="00923AFA" w:rsidRPr="00301D1D">
        <w:rPr>
          <w:rFonts w:ascii="Calibri" w:hAnsi="Calibri" w:cs="Calibri"/>
        </w:rPr>
        <w:t>84</w:t>
      </w:r>
      <w:r w:rsidRPr="00301D1D">
        <w:rPr>
          <w:rFonts w:ascii="Calibri" w:hAnsi="Calibri" w:cs="Calibri"/>
        </w:rPr>
        <w:t xml:space="preserve"> výsypů/rok</w:t>
      </w:r>
    </w:p>
    <w:p w14:paraId="0EAE8AF8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                      na plasty</w:t>
      </w:r>
      <w:r w:rsidR="008E44ED" w:rsidRPr="00301D1D">
        <w:rPr>
          <w:rFonts w:ascii="Calibri" w:hAnsi="Calibri" w:cs="Calibri"/>
        </w:rPr>
        <w:t xml:space="preserve">, </w:t>
      </w:r>
      <w:r w:rsidRPr="00301D1D">
        <w:rPr>
          <w:rFonts w:ascii="Calibri" w:hAnsi="Calibri" w:cs="Calibri"/>
        </w:rPr>
        <w:t xml:space="preserve">tetrapak </w:t>
      </w:r>
      <w:r w:rsidR="008E44ED" w:rsidRPr="00301D1D">
        <w:rPr>
          <w:rFonts w:ascii="Calibri" w:hAnsi="Calibri" w:cs="Calibri"/>
        </w:rPr>
        <w:t>a kov</w:t>
      </w:r>
      <w:r w:rsidR="001229A6" w:rsidRPr="00301D1D">
        <w:rPr>
          <w:rFonts w:ascii="Calibri" w:hAnsi="Calibri" w:cs="Calibri"/>
        </w:rPr>
        <w:t>ové obaly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7 ks      </w:t>
      </w:r>
      <w:r w:rsidR="00923AFA" w:rsidRPr="00301D1D">
        <w:rPr>
          <w:rFonts w:ascii="Calibri" w:hAnsi="Calibri" w:cs="Calibri"/>
        </w:rPr>
        <w:t>480</w:t>
      </w:r>
      <w:r w:rsidRPr="00301D1D">
        <w:rPr>
          <w:rFonts w:ascii="Calibri" w:hAnsi="Calibri" w:cs="Calibri"/>
        </w:rPr>
        <w:t xml:space="preserve"> výsypů/rok</w:t>
      </w:r>
    </w:p>
    <w:p w14:paraId="591601E4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C5371B4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  <w:b/>
          <w:bCs/>
        </w:rPr>
        <w:t>odpadkové koše</w:t>
      </w:r>
    </w:p>
    <w:p w14:paraId="683DD31D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na papír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21 ks               7x týdně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na plast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21 ks               7x týdně</w:t>
      </w:r>
    </w:p>
    <w:p w14:paraId="26D8FFBD" w14:textId="77777777" w:rsidR="00D96561" w:rsidRPr="00301D1D" w:rsidRDefault="00D96561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6DD7C754" w14:textId="77777777" w:rsidR="00D96561" w:rsidRPr="00301D1D" w:rsidRDefault="00D96561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A06E146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>Kritériem pro realizovaný výsyp separačního kontejneru bude míra jeho naplněnosti dle posouzení posádky svozového vozidla. V případě, že separační kontejner bude prázdný, jeho výsyp nebude proveden a následně ani fakturován. V případě přeplnění kontejnerů bude proveden výsyp těchto kontejnerů a následně i fakturace těchto kontejnerů nad rámec stanovené smluvní četnosti a frekvence.</w:t>
      </w:r>
    </w:p>
    <w:p w14:paraId="44FCE25E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48502DF" w14:textId="0CD6C260" w:rsidR="00571552" w:rsidRPr="000C39F8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i/>
          <w:iCs/>
          <w:color w:val="00B050"/>
        </w:rPr>
      </w:pPr>
      <w:r w:rsidRPr="00301D1D">
        <w:rPr>
          <w:rFonts w:ascii="Calibri" w:hAnsi="Calibri" w:cs="Calibri"/>
        </w:rPr>
        <w:t xml:space="preserve">  Předpokládaný roční objem ve finančním vyjádření </w:t>
      </w:r>
      <w:r w:rsidRPr="005F3D4C">
        <w:rPr>
          <w:rFonts w:ascii="Calibri" w:hAnsi="Calibri" w:cs="Calibri"/>
        </w:rPr>
        <w:t>činí</w:t>
      </w:r>
      <w:r w:rsidRPr="005F3D4C">
        <w:rPr>
          <w:rFonts w:ascii="Calibri" w:hAnsi="Calibri" w:cs="Calibri"/>
          <w:b/>
          <w:i/>
        </w:rPr>
        <w:t xml:space="preserve">                      </w:t>
      </w:r>
      <w:r w:rsidRPr="005F3D4C">
        <w:rPr>
          <w:rFonts w:ascii="Calibri" w:hAnsi="Calibri" w:cs="Calibri"/>
          <w:b/>
          <w:i/>
        </w:rPr>
        <w:tab/>
      </w:r>
      <w:r w:rsidRPr="00542273">
        <w:rPr>
          <w:rFonts w:ascii="Calibri" w:hAnsi="Calibri" w:cs="Calibri"/>
          <w:b/>
          <w:i/>
        </w:rPr>
        <w:t xml:space="preserve">       </w:t>
      </w:r>
      <w:proofErr w:type="gramStart"/>
      <w:r w:rsidR="00E90930" w:rsidRPr="00542273">
        <w:rPr>
          <w:rFonts w:ascii="Calibri" w:hAnsi="Calibri" w:cs="Calibri"/>
          <w:b/>
          <w:i/>
        </w:rPr>
        <w:t>2</w:t>
      </w:r>
      <w:r w:rsidR="000C39F8" w:rsidRPr="00542273">
        <w:rPr>
          <w:rFonts w:ascii="Calibri" w:hAnsi="Calibri" w:cs="Calibri"/>
          <w:b/>
          <w:i/>
        </w:rPr>
        <w:t>5</w:t>
      </w:r>
      <w:r w:rsidR="00CC4EFE" w:rsidRPr="00542273">
        <w:rPr>
          <w:rFonts w:ascii="Calibri" w:hAnsi="Calibri" w:cs="Calibri"/>
          <w:b/>
          <w:i/>
        </w:rPr>
        <w:t>.</w:t>
      </w:r>
      <w:r w:rsidR="000C39F8" w:rsidRPr="00542273">
        <w:rPr>
          <w:rFonts w:ascii="Calibri" w:hAnsi="Calibri" w:cs="Calibri"/>
          <w:b/>
          <w:i/>
        </w:rPr>
        <w:t>01</w:t>
      </w:r>
      <w:r w:rsidR="000B5446" w:rsidRPr="00542273">
        <w:rPr>
          <w:rFonts w:ascii="Calibri" w:hAnsi="Calibri" w:cs="Calibri"/>
          <w:b/>
          <w:i/>
        </w:rPr>
        <w:t>5</w:t>
      </w:r>
      <w:r w:rsidR="00893266" w:rsidRPr="00542273">
        <w:rPr>
          <w:rFonts w:ascii="Calibri" w:hAnsi="Calibri" w:cs="Calibri"/>
          <w:b/>
          <w:i/>
        </w:rPr>
        <w:t>.</w:t>
      </w:r>
      <w:r w:rsidR="00C00716" w:rsidRPr="00542273">
        <w:rPr>
          <w:rFonts w:ascii="Calibri" w:hAnsi="Calibri" w:cs="Calibri"/>
          <w:b/>
          <w:i/>
        </w:rPr>
        <w:t>000</w:t>
      </w:r>
      <w:r w:rsidRPr="00542273">
        <w:rPr>
          <w:rFonts w:ascii="Calibri" w:hAnsi="Calibri" w:cs="Calibri"/>
          <w:b/>
          <w:bCs/>
          <w:i/>
          <w:iCs/>
        </w:rPr>
        <w:t>,--</w:t>
      </w:r>
      <w:proofErr w:type="gramEnd"/>
      <w:r w:rsidRPr="00542273">
        <w:rPr>
          <w:rFonts w:ascii="Calibri" w:hAnsi="Calibri" w:cs="Calibri"/>
          <w:b/>
          <w:bCs/>
          <w:i/>
          <w:iCs/>
        </w:rPr>
        <w:t>Kč</w:t>
      </w:r>
    </w:p>
    <w:p w14:paraId="6DCBECDE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i/>
          <w:iCs/>
        </w:rPr>
      </w:pPr>
      <w:r w:rsidRPr="00301D1D">
        <w:rPr>
          <w:rFonts w:ascii="Calibri" w:hAnsi="Calibri" w:cs="Calibri"/>
          <w:b/>
          <w:bCs/>
          <w:i/>
          <w:iCs/>
        </w:rPr>
        <w:tab/>
      </w:r>
      <w:r w:rsidRPr="00301D1D">
        <w:rPr>
          <w:rFonts w:ascii="Calibri" w:hAnsi="Calibri" w:cs="Calibri"/>
          <w:b/>
          <w:bCs/>
          <w:i/>
          <w:iCs/>
        </w:rPr>
        <w:tab/>
      </w:r>
      <w:r w:rsidRPr="00301D1D">
        <w:rPr>
          <w:rFonts w:ascii="Calibri" w:hAnsi="Calibri" w:cs="Calibri"/>
          <w:b/>
          <w:bCs/>
          <w:i/>
          <w:iCs/>
        </w:rPr>
        <w:tab/>
      </w:r>
      <w:r w:rsidRPr="00301D1D">
        <w:rPr>
          <w:rFonts w:ascii="Calibri" w:hAnsi="Calibri" w:cs="Calibri"/>
          <w:b/>
          <w:bCs/>
          <w:i/>
          <w:iCs/>
        </w:rPr>
        <w:tab/>
      </w:r>
      <w:r w:rsidRPr="00301D1D">
        <w:rPr>
          <w:rFonts w:ascii="Calibri" w:hAnsi="Calibri" w:cs="Calibri"/>
          <w:b/>
          <w:bCs/>
          <w:i/>
          <w:iCs/>
        </w:rPr>
        <w:tab/>
      </w:r>
      <w:r w:rsidRPr="00301D1D">
        <w:rPr>
          <w:rFonts w:ascii="Calibri" w:hAnsi="Calibri" w:cs="Calibri"/>
          <w:b/>
          <w:bCs/>
          <w:i/>
          <w:iCs/>
        </w:rPr>
        <w:tab/>
      </w:r>
      <w:r w:rsidRPr="00301D1D">
        <w:rPr>
          <w:rFonts w:ascii="Calibri" w:hAnsi="Calibri" w:cs="Calibri"/>
          <w:b/>
          <w:bCs/>
          <w:i/>
          <w:iCs/>
        </w:rPr>
        <w:tab/>
      </w:r>
      <w:r w:rsidRPr="00301D1D">
        <w:rPr>
          <w:rFonts w:ascii="Calibri" w:hAnsi="Calibri" w:cs="Calibri"/>
          <w:b/>
          <w:bCs/>
          <w:i/>
          <w:iCs/>
        </w:rPr>
        <w:tab/>
      </w:r>
      <w:r w:rsidRPr="00301D1D">
        <w:rPr>
          <w:rFonts w:ascii="Calibri" w:hAnsi="Calibri" w:cs="Calibri"/>
          <w:b/>
          <w:bCs/>
          <w:i/>
          <w:iCs/>
        </w:rPr>
        <w:tab/>
      </w:r>
      <w:r w:rsidRPr="00301D1D">
        <w:rPr>
          <w:rFonts w:ascii="Calibri" w:hAnsi="Calibri" w:cs="Calibri"/>
          <w:b/>
          <w:bCs/>
          <w:i/>
          <w:iCs/>
        </w:rPr>
        <w:tab/>
        <w:t xml:space="preserve">      </w:t>
      </w:r>
    </w:p>
    <w:p w14:paraId="434AE1E8" w14:textId="77777777" w:rsidR="00CC4EFE" w:rsidRPr="00301D1D" w:rsidRDefault="00CC4EFE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</w:p>
    <w:p w14:paraId="2AC9526E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 w:rsidRPr="00301D1D">
        <w:rPr>
          <w:rFonts w:ascii="Calibri" w:hAnsi="Calibri" w:cs="Calibri"/>
          <w:b/>
          <w:u w:val="single"/>
        </w:rPr>
        <w:t xml:space="preserve">4) Svoz biologického odpadu </w:t>
      </w:r>
    </w:p>
    <w:p w14:paraId="086C14F0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</w:p>
    <w:p w14:paraId="356BFFE6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                      nádoby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                 počet kusů       počet svozů</w:t>
      </w:r>
    </w:p>
    <w:p w14:paraId="0B44E3B0" w14:textId="1127A65B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proofErr w:type="spellStart"/>
      <w:r w:rsidRPr="00301D1D">
        <w:rPr>
          <w:rFonts w:ascii="Calibri" w:hAnsi="Calibri" w:cs="Calibri"/>
        </w:rPr>
        <w:t>compostainer</w:t>
      </w:r>
      <w:proofErr w:type="spellEnd"/>
      <w:r w:rsidRPr="00301D1D">
        <w:rPr>
          <w:rFonts w:ascii="Calibri" w:hAnsi="Calibri" w:cs="Calibri"/>
        </w:rPr>
        <w:t xml:space="preserve"> 140 l</w:t>
      </w:r>
      <w:r w:rsidRPr="00301D1D">
        <w:rPr>
          <w:rFonts w:ascii="Calibri" w:hAnsi="Calibri" w:cs="Calibri"/>
        </w:rPr>
        <w:tab/>
      </w:r>
      <w:proofErr w:type="gramStart"/>
      <w:r w:rsidRPr="00301D1D">
        <w:rPr>
          <w:rFonts w:ascii="Calibri" w:hAnsi="Calibri" w:cs="Calibri"/>
        </w:rPr>
        <w:tab/>
        <w:t xml:space="preserve">  </w:t>
      </w:r>
      <w:r w:rsidRPr="00301D1D">
        <w:rPr>
          <w:rFonts w:ascii="Calibri" w:hAnsi="Calibri" w:cs="Calibri"/>
        </w:rPr>
        <w:tab/>
      </w:r>
      <w:proofErr w:type="gramEnd"/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</w:t>
      </w:r>
      <w:r w:rsidR="00CE709F">
        <w:rPr>
          <w:rFonts w:ascii="Calibri" w:hAnsi="Calibri" w:cs="Calibri"/>
        </w:rPr>
        <w:t>4</w:t>
      </w:r>
      <w:r w:rsidR="00F504F9">
        <w:rPr>
          <w:rFonts w:ascii="Calibri" w:hAnsi="Calibri" w:cs="Calibri"/>
        </w:rPr>
        <w:t>718</w:t>
      </w:r>
      <w:r w:rsidRPr="00301D1D">
        <w:rPr>
          <w:rFonts w:ascii="Calibri" w:hAnsi="Calibri" w:cs="Calibri"/>
        </w:rPr>
        <w:t xml:space="preserve"> ks</w:t>
      </w:r>
      <w:r w:rsidRPr="00301D1D">
        <w:rPr>
          <w:rFonts w:ascii="Calibri" w:hAnsi="Calibri" w:cs="Calibri"/>
        </w:rPr>
        <w:tab/>
        <w:t xml:space="preserve">           4</w:t>
      </w:r>
      <w:r w:rsidR="00CE709F">
        <w:rPr>
          <w:rFonts w:ascii="Calibri" w:hAnsi="Calibri" w:cs="Calibri"/>
        </w:rPr>
        <w:t>1</w:t>
      </w:r>
    </w:p>
    <w:p w14:paraId="6CDF9533" w14:textId="7C49EF68" w:rsidR="00571552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K 1100 l hnědý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 </w:t>
      </w:r>
      <w:r w:rsidR="00F504F9">
        <w:rPr>
          <w:rFonts w:ascii="Calibri" w:hAnsi="Calibri" w:cs="Calibri"/>
        </w:rPr>
        <w:t>5</w:t>
      </w:r>
      <w:r w:rsidR="000E58CE">
        <w:rPr>
          <w:rFonts w:ascii="Calibri" w:hAnsi="Calibri" w:cs="Calibri"/>
        </w:rPr>
        <w:t>6</w:t>
      </w:r>
      <w:r w:rsidRPr="00301D1D">
        <w:rPr>
          <w:rFonts w:ascii="Calibri" w:hAnsi="Calibri" w:cs="Calibri"/>
        </w:rPr>
        <w:t xml:space="preserve"> ks</w:t>
      </w:r>
      <w:r w:rsidRPr="00301D1D">
        <w:rPr>
          <w:rFonts w:ascii="Calibri" w:hAnsi="Calibri" w:cs="Calibri"/>
        </w:rPr>
        <w:tab/>
        <w:t xml:space="preserve">           4</w:t>
      </w:r>
      <w:r w:rsidR="00CE709F">
        <w:rPr>
          <w:rFonts w:ascii="Calibri" w:hAnsi="Calibri" w:cs="Calibri"/>
        </w:rPr>
        <w:t>1</w:t>
      </w:r>
    </w:p>
    <w:p w14:paraId="1936CC4B" w14:textId="54018431" w:rsidR="00F504F9" w:rsidRPr="00301D1D" w:rsidRDefault="00F504F9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 1100 l hnědý – sídliště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31 ks</w:t>
      </w:r>
      <w:r>
        <w:rPr>
          <w:rFonts w:ascii="Calibri" w:hAnsi="Calibri" w:cs="Calibri"/>
        </w:rPr>
        <w:tab/>
        <w:t xml:space="preserve">           26</w:t>
      </w:r>
      <w:r>
        <w:rPr>
          <w:rFonts w:ascii="Calibri" w:hAnsi="Calibri" w:cs="Calibri"/>
        </w:rPr>
        <w:tab/>
      </w:r>
    </w:p>
    <w:p w14:paraId="586BC38E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Počet kusů se mění v závislosti na počtu </w:t>
      </w:r>
      <w:r w:rsidR="000628B0" w:rsidRPr="00301D1D">
        <w:rPr>
          <w:rFonts w:ascii="Calibri" w:hAnsi="Calibri" w:cs="Calibri"/>
        </w:rPr>
        <w:t>nádob využívaných</w:t>
      </w:r>
      <w:r w:rsidRPr="00301D1D">
        <w:rPr>
          <w:rFonts w:ascii="Calibri" w:hAnsi="Calibri" w:cs="Calibri"/>
        </w:rPr>
        <w:t xml:space="preserve"> </w:t>
      </w:r>
      <w:r w:rsidR="000628B0" w:rsidRPr="00301D1D">
        <w:rPr>
          <w:rFonts w:ascii="Calibri" w:hAnsi="Calibri" w:cs="Calibri"/>
        </w:rPr>
        <w:t>v rámci projektu.</w:t>
      </w:r>
      <w:r w:rsidRPr="00301D1D">
        <w:rPr>
          <w:rFonts w:ascii="Calibri" w:hAnsi="Calibri" w:cs="Calibri"/>
        </w:rPr>
        <w:tab/>
      </w:r>
    </w:p>
    <w:p w14:paraId="393A0C82" w14:textId="3B725102" w:rsidR="00571552" w:rsidRPr="00F504F9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B050"/>
        </w:rPr>
      </w:pPr>
      <w:r w:rsidRPr="00301D1D">
        <w:rPr>
          <w:rFonts w:ascii="Calibri" w:hAnsi="Calibri" w:cs="Calibri"/>
        </w:rPr>
        <w:t>Předpokládaný roční objem ve finančním vyjádření činí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542273">
        <w:rPr>
          <w:rFonts w:ascii="Calibri" w:hAnsi="Calibri" w:cs="Calibri"/>
        </w:rPr>
        <w:t xml:space="preserve">                 </w:t>
      </w:r>
      <w:r w:rsidRPr="00542273">
        <w:rPr>
          <w:rFonts w:ascii="Calibri" w:hAnsi="Calibri" w:cs="Calibri"/>
          <w:b/>
          <w:i/>
        </w:rPr>
        <w:t xml:space="preserve">  </w:t>
      </w:r>
      <w:proofErr w:type="gramStart"/>
      <w:r w:rsidR="00F504F9" w:rsidRPr="00542273">
        <w:rPr>
          <w:rFonts w:ascii="Calibri" w:hAnsi="Calibri" w:cs="Calibri"/>
          <w:b/>
          <w:i/>
        </w:rPr>
        <w:t>6</w:t>
      </w:r>
      <w:r w:rsidR="00CC4EFE" w:rsidRPr="00542273">
        <w:rPr>
          <w:rFonts w:ascii="Calibri" w:hAnsi="Calibri" w:cs="Calibri"/>
          <w:b/>
          <w:i/>
        </w:rPr>
        <w:t>.</w:t>
      </w:r>
      <w:r w:rsidR="00F504F9" w:rsidRPr="00542273">
        <w:rPr>
          <w:rFonts w:ascii="Calibri" w:hAnsi="Calibri" w:cs="Calibri"/>
          <w:b/>
          <w:i/>
        </w:rPr>
        <w:t>45</w:t>
      </w:r>
      <w:r w:rsidR="000E58CE">
        <w:rPr>
          <w:rFonts w:ascii="Calibri" w:hAnsi="Calibri" w:cs="Calibri"/>
          <w:b/>
          <w:i/>
        </w:rPr>
        <w:t>9</w:t>
      </w:r>
      <w:r w:rsidR="00F82B35" w:rsidRPr="00542273">
        <w:rPr>
          <w:rFonts w:ascii="Calibri" w:hAnsi="Calibri" w:cs="Calibri"/>
          <w:b/>
          <w:i/>
        </w:rPr>
        <w:t>.</w:t>
      </w:r>
      <w:r w:rsidR="00A95F6A" w:rsidRPr="00542273">
        <w:rPr>
          <w:rFonts w:ascii="Calibri" w:hAnsi="Calibri" w:cs="Calibri"/>
          <w:b/>
          <w:i/>
        </w:rPr>
        <w:t>000</w:t>
      </w:r>
      <w:r w:rsidRPr="00542273">
        <w:rPr>
          <w:rFonts w:ascii="Calibri" w:hAnsi="Calibri" w:cs="Calibri"/>
          <w:b/>
          <w:bCs/>
          <w:i/>
          <w:iCs/>
        </w:rPr>
        <w:t>,--</w:t>
      </w:r>
      <w:proofErr w:type="gramEnd"/>
      <w:r w:rsidRPr="00542273">
        <w:rPr>
          <w:rFonts w:ascii="Calibri" w:hAnsi="Calibri" w:cs="Calibri"/>
          <w:b/>
          <w:bCs/>
          <w:i/>
          <w:iCs/>
        </w:rPr>
        <w:t>Kč</w:t>
      </w:r>
    </w:p>
    <w:p w14:paraId="02FE9C9D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</w:p>
    <w:p w14:paraId="7CCAEE26" w14:textId="77777777" w:rsidR="00CC4EFE" w:rsidRPr="00301D1D" w:rsidRDefault="00CC4EFE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</w:p>
    <w:p w14:paraId="101F3413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 w:rsidRPr="00301D1D">
        <w:rPr>
          <w:rFonts w:ascii="Calibri" w:hAnsi="Calibri" w:cs="Calibri"/>
          <w:b/>
          <w:u w:val="single"/>
        </w:rPr>
        <w:t>5) Provoz separačních dvorů</w:t>
      </w:r>
      <w:r w:rsidR="00403DEB" w:rsidRPr="00301D1D">
        <w:rPr>
          <w:rFonts w:ascii="Calibri" w:hAnsi="Calibri" w:cs="Calibri"/>
          <w:b/>
          <w:u w:val="single"/>
        </w:rPr>
        <w:t xml:space="preserve"> bez likvidace nebezpečných odpadů </w:t>
      </w:r>
      <w:r w:rsidRPr="00301D1D">
        <w:rPr>
          <w:rFonts w:ascii="Calibri" w:hAnsi="Calibri" w:cs="Calibri"/>
          <w:b/>
          <w:u w:val="single"/>
        </w:rPr>
        <w:t xml:space="preserve">  </w:t>
      </w:r>
    </w:p>
    <w:p w14:paraId="181D88A8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i/>
          <w:u w:val="single"/>
        </w:rPr>
      </w:pPr>
      <w:r w:rsidRPr="00301D1D">
        <w:rPr>
          <w:rFonts w:ascii="Calibri" w:hAnsi="Calibri" w:cs="Calibri"/>
          <w:u w:val="single"/>
        </w:rPr>
        <w:t xml:space="preserve">                        </w:t>
      </w:r>
      <w:r w:rsidRPr="00301D1D">
        <w:rPr>
          <w:rFonts w:ascii="Calibri" w:hAnsi="Calibri" w:cs="Calibri"/>
          <w:b/>
          <w:i/>
          <w:u w:val="single"/>
        </w:rPr>
        <w:t xml:space="preserve">  </w:t>
      </w:r>
    </w:p>
    <w:p w14:paraId="40106102" w14:textId="7E6D23DB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i/>
          <w:u w:val="single"/>
        </w:rPr>
      </w:pPr>
      <w:r w:rsidRPr="00301D1D">
        <w:rPr>
          <w:rFonts w:ascii="Calibri" w:hAnsi="Calibri" w:cs="Calibri"/>
        </w:rPr>
        <w:t>Provoz s</w:t>
      </w:r>
      <w:r w:rsidR="00A95F6A">
        <w:rPr>
          <w:rFonts w:ascii="Calibri" w:hAnsi="Calibri" w:cs="Calibri"/>
        </w:rPr>
        <w:t>běrný</w:t>
      </w:r>
      <w:r w:rsidRPr="00301D1D">
        <w:rPr>
          <w:rFonts w:ascii="Calibri" w:hAnsi="Calibri" w:cs="Calibri"/>
        </w:rPr>
        <w:t>ch dvorů Lonkova, Hůrka, Pardubičky, Nemošice, Dražkovice,</w:t>
      </w:r>
      <w:r w:rsidR="00D52BA1" w:rsidRPr="00301D1D">
        <w:rPr>
          <w:rFonts w:ascii="Calibri" w:hAnsi="Calibri" w:cs="Calibri"/>
        </w:rPr>
        <w:t xml:space="preserve"> Na Staré poště,</w:t>
      </w:r>
      <w:r w:rsidRPr="00301D1D">
        <w:rPr>
          <w:rFonts w:ascii="Calibri" w:hAnsi="Calibri" w:cs="Calibri"/>
        </w:rPr>
        <w:t xml:space="preserve"> </w:t>
      </w:r>
      <w:proofErr w:type="spellStart"/>
      <w:r w:rsidRPr="00301D1D">
        <w:rPr>
          <w:rFonts w:ascii="Calibri" w:hAnsi="Calibri" w:cs="Calibri"/>
        </w:rPr>
        <w:t>Svítkov</w:t>
      </w:r>
      <w:proofErr w:type="spellEnd"/>
      <w:r w:rsidRPr="00301D1D">
        <w:rPr>
          <w:rFonts w:ascii="Calibri" w:hAnsi="Calibri" w:cs="Calibri"/>
        </w:rPr>
        <w:t>, Rosice a Ohrazenice v rozsahu dle Provozního řádu platného k 1.1.20</w:t>
      </w:r>
      <w:r w:rsidR="00B22F0B" w:rsidRPr="00301D1D">
        <w:rPr>
          <w:rFonts w:ascii="Calibri" w:hAnsi="Calibri" w:cs="Calibri"/>
        </w:rPr>
        <w:t>2</w:t>
      </w:r>
      <w:r w:rsidR="00F504F9">
        <w:rPr>
          <w:rFonts w:ascii="Calibri" w:hAnsi="Calibri" w:cs="Calibri"/>
        </w:rPr>
        <w:t>5</w:t>
      </w:r>
    </w:p>
    <w:p w14:paraId="4F666A9C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60C4A871" w14:textId="622D8997" w:rsidR="00571552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i/>
        </w:rPr>
      </w:pPr>
      <w:r w:rsidRPr="00301D1D">
        <w:rPr>
          <w:rFonts w:ascii="Calibri" w:hAnsi="Calibri" w:cs="Calibri"/>
        </w:rPr>
        <w:t>Předpokládaný roční objem ve finančním vyjádření činí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5F3D4C">
        <w:rPr>
          <w:rFonts w:ascii="Calibri" w:hAnsi="Calibri" w:cs="Calibri"/>
        </w:rPr>
        <w:t xml:space="preserve">     </w:t>
      </w:r>
      <w:proofErr w:type="gramStart"/>
      <w:r w:rsidRPr="00542273">
        <w:rPr>
          <w:rFonts w:ascii="Calibri" w:hAnsi="Calibri" w:cs="Calibri"/>
          <w:b/>
          <w:i/>
        </w:rPr>
        <w:t>1</w:t>
      </w:r>
      <w:r w:rsidR="00F504F9" w:rsidRPr="00542273">
        <w:rPr>
          <w:rFonts w:ascii="Calibri" w:hAnsi="Calibri" w:cs="Calibri"/>
          <w:b/>
          <w:i/>
        </w:rPr>
        <w:t>7</w:t>
      </w:r>
      <w:r w:rsidR="00CC4EFE" w:rsidRPr="00542273">
        <w:rPr>
          <w:rFonts w:ascii="Calibri" w:hAnsi="Calibri" w:cs="Calibri"/>
          <w:b/>
          <w:i/>
        </w:rPr>
        <w:t>.</w:t>
      </w:r>
      <w:r w:rsidR="00F504F9" w:rsidRPr="00542273">
        <w:rPr>
          <w:rFonts w:ascii="Calibri" w:hAnsi="Calibri" w:cs="Calibri"/>
          <w:b/>
          <w:i/>
        </w:rPr>
        <w:t>7</w:t>
      </w:r>
      <w:r w:rsidR="00D16721" w:rsidRPr="00542273">
        <w:rPr>
          <w:rFonts w:ascii="Calibri" w:hAnsi="Calibri" w:cs="Calibri"/>
          <w:b/>
          <w:i/>
        </w:rPr>
        <w:t>60</w:t>
      </w:r>
      <w:r w:rsidRPr="00542273">
        <w:rPr>
          <w:rFonts w:ascii="Calibri" w:hAnsi="Calibri" w:cs="Calibri"/>
          <w:b/>
          <w:i/>
        </w:rPr>
        <w:t>.000,--</w:t>
      </w:r>
      <w:proofErr w:type="gramEnd"/>
      <w:r w:rsidRPr="00542273">
        <w:rPr>
          <w:rFonts w:ascii="Calibri" w:hAnsi="Calibri" w:cs="Calibri"/>
          <w:b/>
          <w:i/>
        </w:rPr>
        <w:t xml:space="preserve"> Kč     </w:t>
      </w:r>
    </w:p>
    <w:p w14:paraId="5C6A3F15" w14:textId="77777777" w:rsidR="000B5446" w:rsidRPr="000B5446" w:rsidRDefault="000B5446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i/>
        </w:rPr>
      </w:pPr>
    </w:p>
    <w:p w14:paraId="737EE87D" w14:textId="77777777" w:rsidR="00CC4EFE" w:rsidRPr="00301D1D" w:rsidRDefault="00CC4EFE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</w:p>
    <w:p w14:paraId="66AA03C3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 w:rsidRPr="00301D1D">
        <w:rPr>
          <w:rFonts w:ascii="Calibri" w:hAnsi="Calibri" w:cs="Calibri"/>
          <w:b/>
          <w:u w:val="single"/>
        </w:rPr>
        <w:t xml:space="preserve">6) Svoz a likvidace nebezpečných odpadů ze separačních dvorů včetně mobilních svozů    </w:t>
      </w:r>
    </w:p>
    <w:p w14:paraId="235F2F86" w14:textId="6A1A2157" w:rsidR="00571552" w:rsidRPr="00A95F6A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FF0000"/>
        </w:rPr>
      </w:pPr>
    </w:p>
    <w:p w14:paraId="15AEFFCC" w14:textId="27B1393C" w:rsidR="00571552" w:rsidRPr="00F504F9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B050"/>
        </w:rPr>
      </w:pPr>
      <w:r w:rsidRPr="00301D1D">
        <w:rPr>
          <w:rFonts w:ascii="Calibri" w:hAnsi="Calibri" w:cs="Calibri"/>
        </w:rPr>
        <w:t>Předpokládaný roční objem ve finančním vyjádření činí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5F3D4C">
        <w:rPr>
          <w:rFonts w:ascii="Calibri" w:hAnsi="Calibri" w:cs="Calibri"/>
        </w:rPr>
        <w:t xml:space="preserve">                  </w:t>
      </w:r>
      <w:r w:rsidRPr="005F3D4C">
        <w:rPr>
          <w:rFonts w:ascii="Calibri" w:hAnsi="Calibri" w:cs="Calibri"/>
          <w:b/>
          <w:i/>
        </w:rPr>
        <w:t xml:space="preserve">  </w:t>
      </w:r>
      <w:proofErr w:type="gramStart"/>
      <w:r w:rsidR="00F504F9" w:rsidRPr="00542273">
        <w:rPr>
          <w:rFonts w:ascii="Calibri" w:hAnsi="Calibri" w:cs="Calibri"/>
          <w:b/>
          <w:i/>
        </w:rPr>
        <w:t>2</w:t>
      </w:r>
      <w:r w:rsidR="00CC4EFE" w:rsidRPr="00542273">
        <w:rPr>
          <w:rFonts w:ascii="Calibri" w:hAnsi="Calibri" w:cs="Calibri"/>
          <w:b/>
          <w:i/>
        </w:rPr>
        <w:t>.</w:t>
      </w:r>
      <w:r w:rsidR="00F504F9" w:rsidRPr="00542273">
        <w:rPr>
          <w:rFonts w:ascii="Calibri" w:hAnsi="Calibri" w:cs="Calibri"/>
          <w:b/>
          <w:i/>
        </w:rPr>
        <w:t>23</w:t>
      </w:r>
      <w:r w:rsidR="000B5446" w:rsidRPr="00542273">
        <w:rPr>
          <w:rFonts w:ascii="Calibri" w:hAnsi="Calibri" w:cs="Calibri"/>
          <w:b/>
          <w:i/>
        </w:rPr>
        <w:t>0</w:t>
      </w:r>
      <w:r w:rsidRPr="00542273">
        <w:rPr>
          <w:rFonts w:ascii="Calibri" w:hAnsi="Calibri" w:cs="Calibri"/>
          <w:b/>
          <w:i/>
        </w:rPr>
        <w:t>.000</w:t>
      </w:r>
      <w:r w:rsidRPr="00542273">
        <w:rPr>
          <w:rFonts w:ascii="Calibri" w:hAnsi="Calibri" w:cs="Calibri"/>
          <w:b/>
          <w:bCs/>
          <w:i/>
          <w:iCs/>
        </w:rPr>
        <w:t>,--</w:t>
      </w:r>
      <w:proofErr w:type="gramEnd"/>
      <w:r w:rsidRPr="00542273">
        <w:rPr>
          <w:rFonts w:ascii="Calibri" w:hAnsi="Calibri" w:cs="Calibri"/>
          <w:b/>
          <w:bCs/>
          <w:i/>
          <w:iCs/>
        </w:rPr>
        <w:t>Kč</w:t>
      </w:r>
    </w:p>
    <w:p w14:paraId="7597FFF6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8FA9B16" w14:textId="77777777" w:rsidR="006B0A5D" w:rsidRPr="00301D1D" w:rsidRDefault="006B0A5D" w:rsidP="007C2F07">
      <w:pPr>
        <w:keepNext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 w:rsidRPr="00301D1D">
        <w:rPr>
          <w:rFonts w:ascii="Calibri" w:hAnsi="Calibri" w:cs="Calibri"/>
          <w:b/>
          <w:u w:val="single"/>
        </w:rPr>
        <w:lastRenderedPageBreak/>
        <w:t xml:space="preserve">7) Svoz a likvidace jedlých olejů </w:t>
      </w:r>
      <w:r w:rsidR="00E94F13" w:rsidRPr="00301D1D">
        <w:rPr>
          <w:rFonts w:ascii="Calibri" w:hAnsi="Calibri" w:cs="Calibri"/>
          <w:b/>
          <w:u w:val="single"/>
        </w:rPr>
        <w:t xml:space="preserve">z nádob </w:t>
      </w:r>
      <w:r w:rsidRPr="00301D1D">
        <w:rPr>
          <w:rFonts w:ascii="Calibri" w:hAnsi="Calibri" w:cs="Calibri"/>
          <w:b/>
          <w:u w:val="single"/>
        </w:rPr>
        <w:t>volně umístěných na veřejných prostranstvích města</w:t>
      </w:r>
    </w:p>
    <w:p w14:paraId="011C7DD4" w14:textId="77777777" w:rsidR="00D96561" w:rsidRPr="00301D1D" w:rsidRDefault="00E94F13" w:rsidP="007C2F07">
      <w:pPr>
        <w:keepNext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 w:rsidRPr="00301D1D">
        <w:rPr>
          <w:rFonts w:ascii="Calibri" w:hAnsi="Calibri" w:cs="Calibri"/>
          <w:b/>
          <w:u w:val="single"/>
        </w:rPr>
        <w:t xml:space="preserve">                                      </w:t>
      </w:r>
    </w:p>
    <w:p w14:paraId="3D13D188" w14:textId="77777777" w:rsidR="00E94F13" w:rsidRPr="00301D1D" w:rsidRDefault="00E94F13" w:rsidP="007C2F07">
      <w:pPr>
        <w:keepNext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                      nádoby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                 počet kusů       počet svozů</w:t>
      </w:r>
    </w:p>
    <w:p w14:paraId="3C5A2BFE" w14:textId="02732708" w:rsidR="00E94F13" w:rsidRPr="00301D1D" w:rsidRDefault="00E94F13" w:rsidP="007C2F07">
      <w:pPr>
        <w:keepNext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popelnice </w:t>
      </w:r>
      <w:proofErr w:type="gramStart"/>
      <w:r w:rsidRPr="00301D1D">
        <w:rPr>
          <w:rFonts w:ascii="Calibri" w:hAnsi="Calibri" w:cs="Calibri"/>
        </w:rPr>
        <w:t>120 ,</w:t>
      </w:r>
      <w:proofErr w:type="gramEnd"/>
      <w:r w:rsidRPr="00301D1D">
        <w:rPr>
          <w:rFonts w:ascii="Calibri" w:hAnsi="Calibri" w:cs="Calibri"/>
        </w:rPr>
        <w:t xml:space="preserve"> 240 l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 </w:t>
      </w:r>
      <w:r w:rsidR="00A95F6A">
        <w:rPr>
          <w:rFonts w:ascii="Calibri" w:hAnsi="Calibri" w:cs="Calibri"/>
        </w:rPr>
        <w:t>45</w:t>
      </w:r>
      <w:r w:rsidRPr="00301D1D">
        <w:rPr>
          <w:rFonts w:ascii="Calibri" w:hAnsi="Calibri" w:cs="Calibri"/>
        </w:rPr>
        <w:t xml:space="preserve"> ks        dle potřeby</w:t>
      </w:r>
    </w:p>
    <w:p w14:paraId="15CE2416" w14:textId="3F503AEC" w:rsidR="00D96561" w:rsidRPr="000B5446" w:rsidRDefault="00E94F13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FF0000"/>
        </w:rPr>
      </w:pPr>
      <w:r w:rsidRPr="00A95F6A">
        <w:rPr>
          <w:rFonts w:ascii="Calibri" w:hAnsi="Calibri" w:cs="Calibri"/>
          <w:color w:val="FF0000"/>
        </w:rPr>
        <w:tab/>
      </w:r>
    </w:p>
    <w:p w14:paraId="204B303E" w14:textId="77777777" w:rsidR="006B0A5D" w:rsidRPr="00301D1D" w:rsidRDefault="006B0A5D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 w:rsidRPr="00301D1D">
        <w:rPr>
          <w:rFonts w:ascii="Calibri" w:hAnsi="Calibri" w:cs="Calibri"/>
        </w:rPr>
        <w:t>Předpokládaný roční objem ve finančním vyjádření činí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              </w:t>
      </w:r>
      <w:r w:rsidRPr="00301D1D">
        <w:rPr>
          <w:rFonts w:ascii="Calibri" w:hAnsi="Calibri" w:cs="Calibri"/>
          <w:b/>
          <w:i/>
        </w:rPr>
        <w:t xml:space="preserve">  </w:t>
      </w:r>
      <w:r w:rsidR="00D96561" w:rsidRPr="00301D1D">
        <w:rPr>
          <w:rFonts w:ascii="Calibri" w:hAnsi="Calibri" w:cs="Calibri"/>
          <w:b/>
          <w:i/>
        </w:rPr>
        <w:t xml:space="preserve">          </w:t>
      </w:r>
      <w:r w:rsidRPr="00301D1D">
        <w:rPr>
          <w:rFonts w:ascii="Calibri" w:hAnsi="Calibri" w:cs="Calibri"/>
          <w:b/>
          <w:i/>
        </w:rPr>
        <w:t>0</w:t>
      </w:r>
      <w:r w:rsidRPr="00301D1D">
        <w:rPr>
          <w:rFonts w:ascii="Calibri" w:hAnsi="Calibri" w:cs="Calibri"/>
          <w:b/>
          <w:bCs/>
          <w:i/>
          <w:iCs/>
        </w:rPr>
        <w:t>,--Kč</w:t>
      </w:r>
    </w:p>
    <w:p w14:paraId="7F86829A" w14:textId="77777777" w:rsidR="00D96561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</w:t>
      </w:r>
    </w:p>
    <w:p w14:paraId="46665B1D" w14:textId="09FA41A0" w:rsidR="00A95F6A" w:rsidRPr="00301D1D" w:rsidRDefault="00A95F6A" w:rsidP="00A95F6A">
      <w:pPr>
        <w:keepNext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8</w:t>
      </w:r>
      <w:r w:rsidRPr="00301D1D">
        <w:rPr>
          <w:rFonts w:ascii="Calibri" w:hAnsi="Calibri" w:cs="Calibri"/>
          <w:b/>
          <w:u w:val="single"/>
        </w:rPr>
        <w:t xml:space="preserve">) Svoz a likvidace </w:t>
      </w:r>
      <w:r>
        <w:rPr>
          <w:rFonts w:ascii="Calibri" w:hAnsi="Calibri" w:cs="Calibri"/>
          <w:b/>
          <w:u w:val="single"/>
        </w:rPr>
        <w:t>separované složky komunálního odpadu formou „</w:t>
      </w:r>
      <w:proofErr w:type="spellStart"/>
      <w:r>
        <w:rPr>
          <w:rFonts w:ascii="Calibri" w:hAnsi="Calibri" w:cs="Calibri"/>
          <w:b/>
          <w:u w:val="single"/>
        </w:rPr>
        <w:t>door</w:t>
      </w:r>
      <w:proofErr w:type="spellEnd"/>
      <w:r>
        <w:rPr>
          <w:rFonts w:ascii="Calibri" w:hAnsi="Calibri" w:cs="Calibri"/>
          <w:b/>
          <w:u w:val="single"/>
        </w:rPr>
        <w:t xml:space="preserve"> to door“</w:t>
      </w:r>
    </w:p>
    <w:p w14:paraId="3083ABE6" w14:textId="77777777" w:rsidR="00A95F6A" w:rsidRDefault="00A95F6A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AB238E9" w14:textId="77777777" w:rsidR="00A95F6A" w:rsidRPr="00301D1D" w:rsidRDefault="00A95F6A" w:rsidP="00A95F6A">
      <w:pPr>
        <w:keepNext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                      nádoby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                 počet kusů       počet svozů</w:t>
      </w:r>
    </w:p>
    <w:p w14:paraId="623E1AAF" w14:textId="5E5B62F7" w:rsidR="00A95F6A" w:rsidRPr="00301D1D" w:rsidRDefault="00A95F6A" w:rsidP="00A95F6A">
      <w:pPr>
        <w:keepNext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   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popelnice 240 l</w:t>
      </w:r>
      <w:r w:rsidRPr="00301D1D">
        <w:rPr>
          <w:rFonts w:ascii="Calibri" w:hAnsi="Calibri" w:cs="Calibri"/>
        </w:rPr>
        <w:tab/>
      </w:r>
      <w:proofErr w:type="gramStart"/>
      <w:r w:rsidRPr="00301D1D">
        <w:rPr>
          <w:rFonts w:ascii="Calibri" w:hAnsi="Calibri" w:cs="Calibri"/>
        </w:rPr>
        <w:tab/>
        <w:t xml:space="preserve">  </w:t>
      </w:r>
      <w:r w:rsidRPr="00301D1D">
        <w:rPr>
          <w:rFonts w:ascii="Calibri" w:hAnsi="Calibri" w:cs="Calibri"/>
        </w:rPr>
        <w:tab/>
      </w:r>
      <w:proofErr w:type="gramEnd"/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</w:t>
      </w:r>
      <w:r w:rsidR="00F504F9">
        <w:rPr>
          <w:rFonts w:ascii="Calibri" w:hAnsi="Calibri" w:cs="Calibri"/>
        </w:rPr>
        <w:t>1 345</w:t>
      </w:r>
      <w:r w:rsidRPr="00301D1D">
        <w:rPr>
          <w:rFonts w:ascii="Calibri" w:hAnsi="Calibri" w:cs="Calibri"/>
        </w:rPr>
        <w:t xml:space="preserve"> ks       </w:t>
      </w:r>
      <w:r w:rsidR="00DC32EA">
        <w:rPr>
          <w:rFonts w:ascii="Calibri" w:hAnsi="Calibri" w:cs="Calibri"/>
        </w:rPr>
        <w:t xml:space="preserve">              </w:t>
      </w:r>
      <w:r w:rsidRPr="00301D1D">
        <w:rPr>
          <w:rFonts w:ascii="Calibri" w:hAnsi="Calibri" w:cs="Calibri"/>
        </w:rPr>
        <w:t xml:space="preserve"> </w:t>
      </w:r>
      <w:r w:rsidR="00CF3300">
        <w:rPr>
          <w:rFonts w:ascii="Calibri" w:hAnsi="Calibri" w:cs="Calibri"/>
        </w:rPr>
        <w:t>1</w:t>
      </w:r>
      <w:r w:rsidR="00F504F9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</w:p>
    <w:p w14:paraId="0668CC3E" w14:textId="2A314204" w:rsidR="00F504F9" w:rsidRPr="00F504F9" w:rsidRDefault="00A95F6A" w:rsidP="00F504F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B050"/>
        </w:rPr>
      </w:pPr>
      <w:r w:rsidRPr="00301D1D">
        <w:rPr>
          <w:rFonts w:ascii="Calibri" w:hAnsi="Calibri" w:cs="Calibri"/>
        </w:rPr>
        <w:t>Předpokládaný roční objem ve finančním vyjádření činí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F504F9" w:rsidRPr="00542273">
        <w:rPr>
          <w:rFonts w:ascii="Calibri" w:hAnsi="Calibri" w:cs="Calibri"/>
        </w:rPr>
        <w:t xml:space="preserve">                  </w:t>
      </w:r>
      <w:r w:rsidR="00F504F9" w:rsidRPr="00542273">
        <w:rPr>
          <w:rFonts w:ascii="Calibri" w:hAnsi="Calibri" w:cs="Calibri"/>
          <w:b/>
          <w:i/>
        </w:rPr>
        <w:t xml:space="preserve">  </w:t>
      </w:r>
      <w:proofErr w:type="gramStart"/>
      <w:r w:rsidR="00F504F9" w:rsidRPr="00542273">
        <w:rPr>
          <w:rFonts w:ascii="Calibri" w:hAnsi="Calibri" w:cs="Calibri"/>
          <w:b/>
          <w:i/>
        </w:rPr>
        <w:t>1.350.000</w:t>
      </w:r>
      <w:r w:rsidR="00F504F9" w:rsidRPr="00542273">
        <w:rPr>
          <w:rFonts w:ascii="Calibri" w:hAnsi="Calibri" w:cs="Calibri"/>
          <w:b/>
          <w:bCs/>
          <w:i/>
          <w:iCs/>
        </w:rPr>
        <w:t>,--</w:t>
      </w:r>
      <w:proofErr w:type="gramEnd"/>
      <w:r w:rsidR="00F504F9" w:rsidRPr="00542273">
        <w:rPr>
          <w:rFonts w:ascii="Calibri" w:hAnsi="Calibri" w:cs="Calibri"/>
          <w:b/>
          <w:bCs/>
          <w:i/>
          <w:iCs/>
        </w:rPr>
        <w:t>Kč</w:t>
      </w:r>
    </w:p>
    <w:p w14:paraId="0242EFE0" w14:textId="7D702C0E" w:rsidR="00A95F6A" w:rsidRPr="00301D1D" w:rsidRDefault="00A95F6A" w:rsidP="00A95F6A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D3AAAE2" w14:textId="48573724" w:rsidR="00D96561" w:rsidRPr="00301D1D" w:rsidRDefault="00A95F6A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</w:p>
    <w:p w14:paraId="5EE0C501" w14:textId="77777777" w:rsidR="00542273" w:rsidRPr="00301D1D" w:rsidRDefault="00542273" w:rsidP="0054227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</w:rPr>
      </w:pPr>
      <w:r w:rsidRPr="00301D1D">
        <w:rPr>
          <w:rFonts w:ascii="Calibri" w:hAnsi="Calibri" w:cs="Calibri"/>
        </w:rPr>
        <w:t xml:space="preserve">Výše uvedené ceny v oddíle A jsou bez DPH, k uvedeným jednotkovým cenám v příloze B. Ceníku prací a služeb, bude účtována aktuální sazba DPH platná v době </w:t>
      </w:r>
      <w:r>
        <w:rPr>
          <w:rFonts w:ascii="Calibri" w:hAnsi="Calibri" w:cs="Calibri"/>
        </w:rPr>
        <w:t>uskutečnění zdanitelného plnění poskytované služby</w:t>
      </w:r>
      <w:r w:rsidRPr="00301D1D">
        <w:rPr>
          <w:rFonts w:ascii="Calibri" w:hAnsi="Calibri" w:cs="Calibri"/>
        </w:rPr>
        <w:t>.</w:t>
      </w:r>
    </w:p>
    <w:p w14:paraId="0EBA693C" w14:textId="6FF28DAE" w:rsidR="00D96561" w:rsidRPr="00301D1D" w:rsidRDefault="00542273" w:rsidP="00542273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  <w:bCs/>
        </w:rPr>
        <w:t>Objednatel provede úhradu ve splatnosti na bankovní účet zhotovitele uvedený na faktuře za předpokladu, že tento účet bude ke dni platby zveřejněný správcem daně. V případě, že tato podmínka nebude splněna, objednatel uhradí pouze částku bez DPH, a doplatek bude uhrazen zhotoviteli až po zveřejnění čísla účtu v registru plátců. V případě, že účet nebude zveřejněn po uplynutí lhůty stanovené objednatelem, bude DPH uhrazeno místně příslušnému správci daně zhotovitele.</w:t>
      </w:r>
    </w:p>
    <w:p w14:paraId="2063E111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i/>
          <w:iCs/>
        </w:rPr>
      </w:pPr>
      <w:r w:rsidRPr="00301D1D">
        <w:rPr>
          <w:rFonts w:ascii="Calibri" w:hAnsi="Calibri" w:cs="Calibri"/>
        </w:rPr>
        <w:t xml:space="preserve">               </w:t>
      </w:r>
    </w:p>
    <w:p w14:paraId="631C63DD" w14:textId="77777777" w:rsidR="00542273" w:rsidRDefault="00542273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2BDFA7B" w14:textId="3918DB65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>V Pardubicích dne</w:t>
      </w:r>
      <w:r w:rsidR="009274C4">
        <w:rPr>
          <w:rFonts w:ascii="Calibri" w:hAnsi="Calibri" w:cs="Calibri"/>
        </w:rPr>
        <w:t xml:space="preserve"> 30.12.2024                               </w:t>
      </w:r>
      <w:r w:rsidRPr="00301D1D">
        <w:rPr>
          <w:rFonts w:ascii="Calibri" w:hAnsi="Calibri" w:cs="Calibri"/>
        </w:rPr>
        <w:t xml:space="preserve">V Pardubicích </w:t>
      </w:r>
      <w:proofErr w:type="gramStart"/>
      <w:r w:rsidRPr="00301D1D">
        <w:rPr>
          <w:rFonts w:ascii="Calibri" w:hAnsi="Calibri" w:cs="Calibri"/>
        </w:rPr>
        <w:t xml:space="preserve">dne  </w:t>
      </w:r>
      <w:r w:rsidR="009274C4">
        <w:rPr>
          <w:rFonts w:ascii="Calibri" w:hAnsi="Calibri" w:cs="Calibri"/>
        </w:rPr>
        <w:t>23.12.2024</w:t>
      </w:r>
      <w:proofErr w:type="gramEnd"/>
    </w:p>
    <w:p w14:paraId="3D3F0817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626382B" w14:textId="77777777" w:rsidR="00E567B3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 xml:space="preserve">Za objednatele 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Za poskytovatele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</w:p>
    <w:p w14:paraId="73458CFB" w14:textId="77777777" w:rsidR="00571552" w:rsidRPr="00301D1D" w:rsidRDefault="00571552" w:rsidP="007C2F0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</w:p>
    <w:p w14:paraId="4E3E5E56" w14:textId="77777777" w:rsidR="008113F4" w:rsidRPr="00301D1D" w:rsidRDefault="008113F4" w:rsidP="007C2F07">
      <w:pPr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>……………………………………..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 xml:space="preserve">             ………………………………..</w:t>
      </w:r>
    </w:p>
    <w:p w14:paraId="49B5EB79" w14:textId="6977B823" w:rsidR="008113F4" w:rsidRPr="00301D1D" w:rsidRDefault="00A95F6A" w:rsidP="007C2F0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Bc</w:t>
      </w:r>
      <w:r w:rsidR="008113F4" w:rsidRPr="00301D1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Jan N a d r ch a l</w:t>
      </w:r>
      <w:r w:rsidR="008113F4" w:rsidRPr="00301D1D">
        <w:rPr>
          <w:rFonts w:ascii="Calibri" w:hAnsi="Calibri" w:cs="Calibri"/>
        </w:rPr>
        <w:tab/>
      </w:r>
      <w:r w:rsidR="008113F4" w:rsidRPr="00301D1D">
        <w:rPr>
          <w:rFonts w:ascii="Calibri" w:hAnsi="Calibri" w:cs="Calibri"/>
        </w:rPr>
        <w:tab/>
      </w:r>
      <w:r w:rsidR="008113F4" w:rsidRPr="00301D1D">
        <w:rPr>
          <w:rFonts w:ascii="Calibri" w:hAnsi="Calibri" w:cs="Calibri"/>
        </w:rPr>
        <w:tab/>
      </w:r>
      <w:r w:rsidR="008113F4" w:rsidRPr="00301D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113F4" w:rsidRPr="00301D1D">
        <w:rPr>
          <w:rFonts w:ascii="Calibri" w:hAnsi="Calibri" w:cs="Calibri"/>
        </w:rPr>
        <w:tab/>
        <w:t xml:space="preserve">Ing. </w:t>
      </w:r>
      <w:r>
        <w:rPr>
          <w:rFonts w:ascii="Calibri" w:hAnsi="Calibri" w:cs="Calibri"/>
        </w:rPr>
        <w:t>Ondřej H l a v á č</w:t>
      </w:r>
      <w:r w:rsidR="008113F4" w:rsidRPr="00301D1D">
        <w:rPr>
          <w:rFonts w:ascii="Calibri" w:hAnsi="Calibri" w:cs="Calibri"/>
        </w:rPr>
        <w:t xml:space="preserve"> </w:t>
      </w:r>
    </w:p>
    <w:p w14:paraId="63175FD0" w14:textId="77777777" w:rsidR="008113F4" w:rsidRPr="00301D1D" w:rsidRDefault="008113F4" w:rsidP="007C2F07">
      <w:pPr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>primátor města Pardubic</w:t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předseda představenstva</w:t>
      </w:r>
    </w:p>
    <w:p w14:paraId="12C3AD1F" w14:textId="77777777" w:rsidR="008113F4" w:rsidRPr="00301D1D" w:rsidRDefault="008113F4" w:rsidP="007C2F07">
      <w:pPr>
        <w:spacing w:line="276" w:lineRule="auto"/>
        <w:jc w:val="both"/>
        <w:rPr>
          <w:rFonts w:ascii="Calibri" w:hAnsi="Calibri" w:cs="Calibri"/>
        </w:rPr>
      </w:pPr>
    </w:p>
    <w:p w14:paraId="77D529B8" w14:textId="77777777" w:rsidR="00E567B3" w:rsidRPr="00301D1D" w:rsidRDefault="00E567B3" w:rsidP="007C2F07">
      <w:pPr>
        <w:spacing w:line="276" w:lineRule="auto"/>
        <w:jc w:val="both"/>
        <w:rPr>
          <w:rFonts w:ascii="Calibri" w:hAnsi="Calibri" w:cs="Calibri"/>
        </w:rPr>
      </w:pPr>
    </w:p>
    <w:p w14:paraId="47AE5F2B" w14:textId="77777777" w:rsidR="008113F4" w:rsidRPr="00301D1D" w:rsidRDefault="008113F4" w:rsidP="007C2F07">
      <w:pPr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  <w:t>………………………………..</w:t>
      </w:r>
    </w:p>
    <w:p w14:paraId="0785E10C" w14:textId="77777777" w:rsidR="00D96561" w:rsidRPr="00301D1D" w:rsidRDefault="00D96561" w:rsidP="007C2F07">
      <w:pPr>
        <w:spacing w:line="276" w:lineRule="auto"/>
        <w:jc w:val="both"/>
        <w:rPr>
          <w:rFonts w:ascii="Calibri" w:hAnsi="Calibri" w:cs="Calibri"/>
        </w:rPr>
      </w:pPr>
    </w:p>
    <w:p w14:paraId="0DE8ECAA" w14:textId="77777777" w:rsidR="007E4A9E" w:rsidRPr="00301D1D" w:rsidRDefault="008113F4" w:rsidP="007E4A9E">
      <w:pPr>
        <w:keepNext/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="007E4A9E">
        <w:rPr>
          <w:rFonts w:ascii="Calibri" w:hAnsi="Calibri" w:cs="Calibri"/>
        </w:rPr>
        <w:t xml:space="preserve">   Mgr. Klára Sýkorová</w:t>
      </w:r>
      <w:r w:rsidR="007E4A9E" w:rsidRPr="00301D1D">
        <w:rPr>
          <w:rFonts w:ascii="Calibri" w:hAnsi="Calibri" w:cs="Calibri"/>
        </w:rPr>
        <w:t xml:space="preserve"> </w:t>
      </w:r>
    </w:p>
    <w:p w14:paraId="3BCBF333" w14:textId="77777777" w:rsidR="007E4A9E" w:rsidRPr="00301D1D" w:rsidRDefault="007E4A9E" w:rsidP="007E4A9E">
      <w:pPr>
        <w:spacing w:line="276" w:lineRule="auto"/>
        <w:jc w:val="both"/>
        <w:rPr>
          <w:rFonts w:ascii="Calibri" w:hAnsi="Calibri" w:cs="Calibri"/>
        </w:rPr>
      </w:pP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 w:rsidRPr="00301D1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301D1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</w:t>
      </w:r>
      <w:r w:rsidRPr="00301D1D">
        <w:rPr>
          <w:rFonts w:ascii="Calibri" w:hAnsi="Calibri" w:cs="Calibri"/>
        </w:rPr>
        <w:t>místopředsed</w:t>
      </w:r>
      <w:r>
        <w:rPr>
          <w:rFonts w:ascii="Calibri" w:hAnsi="Calibri" w:cs="Calibri"/>
        </w:rPr>
        <w:t>kyně</w:t>
      </w:r>
      <w:r w:rsidRPr="00301D1D">
        <w:rPr>
          <w:rFonts w:ascii="Calibri" w:hAnsi="Calibri" w:cs="Calibri"/>
        </w:rPr>
        <w:t xml:space="preserve"> představenstva</w:t>
      </w:r>
    </w:p>
    <w:p w14:paraId="36173678" w14:textId="1A3DC345" w:rsidR="008113F4" w:rsidRPr="00301D1D" w:rsidRDefault="008113F4" w:rsidP="007C2F07">
      <w:pPr>
        <w:spacing w:line="276" w:lineRule="auto"/>
        <w:jc w:val="both"/>
        <w:rPr>
          <w:rFonts w:ascii="Calibri" w:hAnsi="Calibri" w:cs="Calibri"/>
        </w:rPr>
      </w:pPr>
    </w:p>
    <w:p w14:paraId="1C5DFABA" w14:textId="77777777" w:rsidR="00DC5FEE" w:rsidRDefault="00DC5FEE" w:rsidP="00DC5FEE">
      <w:pPr>
        <w:pStyle w:val="Nadpis1"/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B. Ceník prací a služeb </w:t>
      </w:r>
    </w:p>
    <w:p w14:paraId="527B2359" w14:textId="77777777" w:rsidR="00243692" w:rsidRDefault="00243692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13A00FB1" w14:textId="305F43E9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Označeno dodavatelem jako obchodní tajemství</w:t>
      </w:r>
    </w:p>
    <w:p w14:paraId="68A2D9E2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37CB9887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648B13CA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277A03B3" w14:textId="77777777" w:rsidR="007E4A9E" w:rsidRDefault="007E4A9E" w:rsidP="007E4A9E">
      <w:pPr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0EECB70F" w14:textId="77777777" w:rsidR="007E4A9E" w:rsidRDefault="007E4A9E" w:rsidP="007E4A9E">
      <w:pPr>
        <w:spacing w:line="276" w:lineRule="auto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DOLOŽKA</w:t>
      </w:r>
    </w:p>
    <w:p w14:paraId="2A376370" w14:textId="77777777" w:rsidR="007E4A9E" w:rsidRDefault="007E4A9E" w:rsidP="007E4A9E">
      <w:pPr>
        <w:spacing w:line="276" w:lineRule="auto"/>
        <w:rPr>
          <w:rFonts w:ascii="Calibri" w:hAnsi="Calibri" w:cs="Calibri"/>
          <w:sz w:val="22"/>
          <w:szCs w:val="22"/>
        </w:rPr>
      </w:pPr>
      <w:r w:rsidRPr="004004CC">
        <w:rPr>
          <w:rFonts w:ascii="Calibri" w:hAnsi="Calibri" w:cs="Calibri"/>
          <w:sz w:val="22"/>
          <w:szCs w:val="22"/>
        </w:rPr>
        <w:t xml:space="preserve">Předmět tohoto dodatku č. </w:t>
      </w:r>
      <w:r>
        <w:rPr>
          <w:rFonts w:ascii="Calibri" w:hAnsi="Calibri" w:cs="Calibri"/>
          <w:sz w:val="22"/>
          <w:szCs w:val="22"/>
        </w:rPr>
        <w:t>12</w:t>
      </w:r>
      <w:r w:rsidRPr="004004CC">
        <w:rPr>
          <w:rFonts w:ascii="Calibri" w:hAnsi="Calibri" w:cs="Calibri"/>
          <w:sz w:val="22"/>
          <w:szCs w:val="22"/>
        </w:rPr>
        <w:t xml:space="preserve"> byl</w:t>
      </w:r>
      <w:r>
        <w:rPr>
          <w:rFonts w:ascii="Calibri" w:hAnsi="Calibri" w:cs="Calibri"/>
          <w:sz w:val="22"/>
          <w:szCs w:val="22"/>
        </w:rPr>
        <w:t xml:space="preserve"> schválen usnesením Zastupitelstva města Pardubice</w:t>
      </w:r>
    </w:p>
    <w:p w14:paraId="29EE80E0" w14:textId="77777777" w:rsidR="007E4A9E" w:rsidRDefault="007E4A9E" w:rsidP="007E4A9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č. Z/1669/2024 ze dne 16. 12. 2024</w:t>
      </w:r>
    </w:p>
    <w:p w14:paraId="3DD2EC43" w14:textId="77777777" w:rsidR="007E4A9E" w:rsidRDefault="007E4A9E" w:rsidP="007E4A9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FBEACD7" w14:textId="77777777" w:rsidR="007E4A9E" w:rsidRDefault="007E4A9E" w:rsidP="007E4A9E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Pardubicích, </w:t>
      </w:r>
      <w:proofErr w:type="gramStart"/>
      <w:r>
        <w:rPr>
          <w:rFonts w:ascii="Calibri" w:hAnsi="Calibri" w:cs="Calibri"/>
          <w:sz w:val="22"/>
          <w:szCs w:val="22"/>
        </w:rPr>
        <w:t>dne  23.12.2024</w:t>
      </w:r>
      <w:proofErr w:type="gramEnd"/>
    </w:p>
    <w:p w14:paraId="30F9A087" w14:textId="77777777" w:rsidR="007E4A9E" w:rsidRDefault="007E4A9E" w:rsidP="007E4A9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3902E83" w14:textId="77777777" w:rsidR="007E4A9E" w:rsidRDefault="007E4A9E" w:rsidP="007E4A9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D553EC3" w14:textId="77777777" w:rsidR="007E4A9E" w:rsidRDefault="007E4A9E" w:rsidP="007E4A9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Ing. Miroslav Míča, </w:t>
      </w:r>
      <w:r>
        <w:rPr>
          <w:rFonts w:ascii="Calibri" w:eastAsia="MS Mincho" w:hAnsi="Calibri" w:cs="Calibri"/>
          <w:sz w:val="22"/>
          <w:szCs w:val="22"/>
        </w:rPr>
        <w:t>vedoucí odboru životního prostředí</w:t>
      </w:r>
    </w:p>
    <w:p w14:paraId="2F4CDF72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278BE609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759758B6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276F89A1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7750CE3B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391B913D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130E8C18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01B6E75C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1BAA7C40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5D11FED1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683DE6DA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66B95885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7AD8BCCD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31983ADF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72ADD7E4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44057286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521B77AC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3D101C85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0EB2A310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36CBF997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1E47DB2B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017D2AAC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152AB7E9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3C263B11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2ED0497C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1AC166A7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783EC5F1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029B8D58" w14:textId="77777777" w:rsidR="00DC5FEE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p w14:paraId="60B73B7E" w14:textId="77777777" w:rsidR="00DC5FEE" w:rsidRPr="00556722" w:rsidRDefault="00DC5FEE" w:rsidP="007C2F07">
      <w:pPr>
        <w:keepNext/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</w:rPr>
      </w:pPr>
    </w:p>
    <w:sectPr w:rsidR="00DC5FEE" w:rsidRPr="00556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1FA0" w14:textId="77777777" w:rsidR="004E2239" w:rsidRDefault="004E2239" w:rsidP="007E57BA">
      <w:r>
        <w:separator/>
      </w:r>
    </w:p>
  </w:endnote>
  <w:endnote w:type="continuationSeparator" w:id="0">
    <w:p w14:paraId="26A1ACF4" w14:textId="77777777" w:rsidR="004E2239" w:rsidRDefault="004E2239" w:rsidP="007E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7AE1" w14:textId="77777777" w:rsidR="007E57BA" w:rsidRDefault="007E57B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58BE">
      <w:rPr>
        <w:noProof/>
      </w:rPr>
      <w:t>2</w:t>
    </w:r>
    <w:r>
      <w:fldChar w:fldCharType="end"/>
    </w:r>
    <w:r>
      <w:t>. strana</w:t>
    </w:r>
  </w:p>
  <w:p w14:paraId="420AFF14" w14:textId="77777777" w:rsidR="007E57BA" w:rsidRDefault="007E5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2A40" w14:textId="77777777" w:rsidR="004E2239" w:rsidRDefault="004E2239" w:rsidP="007E57BA">
      <w:r>
        <w:separator/>
      </w:r>
    </w:p>
  </w:footnote>
  <w:footnote w:type="continuationSeparator" w:id="0">
    <w:p w14:paraId="77622BDF" w14:textId="77777777" w:rsidR="004E2239" w:rsidRDefault="004E2239" w:rsidP="007E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2390"/>
    <w:multiLevelType w:val="hybridMultilevel"/>
    <w:tmpl w:val="2C284A46"/>
    <w:lvl w:ilvl="0" w:tplc="C54C7A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3DF6"/>
    <w:multiLevelType w:val="hybridMultilevel"/>
    <w:tmpl w:val="B13E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1A26"/>
    <w:multiLevelType w:val="hybridMultilevel"/>
    <w:tmpl w:val="096CCEA4"/>
    <w:lvl w:ilvl="0" w:tplc="0C127C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D3F84"/>
    <w:multiLevelType w:val="hybridMultilevel"/>
    <w:tmpl w:val="18468F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C18EC"/>
    <w:multiLevelType w:val="hybridMultilevel"/>
    <w:tmpl w:val="84C600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2954C0"/>
    <w:multiLevelType w:val="hybridMultilevel"/>
    <w:tmpl w:val="2116C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C23AF"/>
    <w:multiLevelType w:val="hybridMultilevel"/>
    <w:tmpl w:val="3F46B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6C3644"/>
    <w:multiLevelType w:val="hybridMultilevel"/>
    <w:tmpl w:val="FD3ECB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346350"/>
    <w:multiLevelType w:val="hybridMultilevel"/>
    <w:tmpl w:val="748A3C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6E7A62"/>
    <w:multiLevelType w:val="hybridMultilevel"/>
    <w:tmpl w:val="CA34B24A"/>
    <w:lvl w:ilvl="0" w:tplc="9496DCD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1576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248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665579">
    <w:abstractNumId w:val="5"/>
  </w:num>
  <w:num w:numId="4" w16cid:durableId="1206334262">
    <w:abstractNumId w:val="7"/>
  </w:num>
  <w:num w:numId="5" w16cid:durableId="710156618">
    <w:abstractNumId w:val="1"/>
  </w:num>
  <w:num w:numId="6" w16cid:durableId="9455744">
    <w:abstractNumId w:val="2"/>
  </w:num>
  <w:num w:numId="7" w16cid:durableId="580873823">
    <w:abstractNumId w:val="6"/>
  </w:num>
  <w:num w:numId="8" w16cid:durableId="2025279474">
    <w:abstractNumId w:val="0"/>
  </w:num>
  <w:num w:numId="9" w16cid:durableId="611128162">
    <w:abstractNumId w:val="9"/>
  </w:num>
  <w:num w:numId="10" w16cid:durableId="693312250">
    <w:abstractNumId w:val="3"/>
  </w:num>
  <w:num w:numId="11" w16cid:durableId="366176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46"/>
    <w:rsid w:val="00006A75"/>
    <w:rsid w:val="00011AA0"/>
    <w:rsid w:val="00027F72"/>
    <w:rsid w:val="000320A6"/>
    <w:rsid w:val="00033C9F"/>
    <w:rsid w:val="0003608F"/>
    <w:rsid w:val="00037DF9"/>
    <w:rsid w:val="00054372"/>
    <w:rsid w:val="00056037"/>
    <w:rsid w:val="000571C1"/>
    <w:rsid w:val="0006176A"/>
    <w:rsid w:val="000628B0"/>
    <w:rsid w:val="00066E2F"/>
    <w:rsid w:val="00070417"/>
    <w:rsid w:val="000709B1"/>
    <w:rsid w:val="000737C1"/>
    <w:rsid w:val="0007407C"/>
    <w:rsid w:val="00077362"/>
    <w:rsid w:val="000810E8"/>
    <w:rsid w:val="00082480"/>
    <w:rsid w:val="00083A96"/>
    <w:rsid w:val="000844D2"/>
    <w:rsid w:val="00084543"/>
    <w:rsid w:val="00085158"/>
    <w:rsid w:val="000924FC"/>
    <w:rsid w:val="0009255C"/>
    <w:rsid w:val="0009386D"/>
    <w:rsid w:val="00097692"/>
    <w:rsid w:val="000B3D8A"/>
    <w:rsid w:val="000B5446"/>
    <w:rsid w:val="000C2AEB"/>
    <w:rsid w:val="000C39F8"/>
    <w:rsid w:val="000C5EF7"/>
    <w:rsid w:val="000C685D"/>
    <w:rsid w:val="000D0F94"/>
    <w:rsid w:val="000D15C7"/>
    <w:rsid w:val="000D3AB5"/>
    <w:rsid w:val="000D3E08"/>
    <w:rsid w:val="000E58CE"/>
    <w:rsid w:val="000F1AEA"/>
    <w:rsid w:val="000F3EBC"/>
    <w:rsid w:val="000F5BB8"/>
    <w:rsid w:val="0010311F"/>
    <w:rsid w:val="0010475B"/>
    <w:rsid w:val="001079BB"/>
    <w:rsid w:val="001145CC"/>
    <w:rsid w:val="00116F08"/>
    <w:rsid w:val="00121BA5"/>
    <w:rsid w:val="001229A6"/>
    <w:rsid w:val="00124111"/>
    <w:rsid w:val="00131300"/>
    <w:rsid w:val="0013180F"/>
    <w:rsid w:val="00135A46"/>
    <w:rsid w:val="00145E39"/>
    <w:rsid w:val="00147A47"/>
    <w:rsid w:val="001558BE"/>
    <w:rsid w:val="001576A7"/>
    <w:rsid w:val="00162039"/>
    <w:rsid w:val="00164272"/>
    <w:rsid w:val="00166A3F"/>
    <w:rsid w:val="0017175C"/>
    <w:rsid w:val="00174CE0"/>
    <w:rsid w:val="001758FB"/>
    <w:rsid w:val="00176505"/>
    <w:rsid w:val="001777EA"/>
    <w:rsid w:val="0017789F"/>
    <w:rsid w:val="00180A21"/>
    <w:rsid w:val="00181277"/>
    <w:rsid w:val="00184315"/>
    <w:rsid w:val="00184ADD"/>
    <w:rsid w:val="001855D3"/>
    <w:rsid w:val="0018628D"/>
    <w:rsid w:val="001B2B49"/>
    <w:rsid w:val="001B7A3F"/>
    <w:rsid w:val="001C3FF5"/>
    <w:rsid w:val="001D13FF"/>
    <w:rsid w:val="001D30B1"/>
    <w:rsid w:val="001D4A16"/>
    <w:rsid w:val="001D4F63"/>
    <w:rsid w:val="001D7B76"/>
    <w:rsid w:val="001E0A4B"/>
    <w:rsid w:val="001E3B1D"/>
    <w:rsid w:val="001E4EE3"/>
    <w:rsid w:val="001E5BFB"/>
    <w:rsid w:val="001E766B"/>
    <w:rsid w:val="001F033E"/>
    <w:rsid w:val="001F0357"/>
    <w:rsid w:val="001F19A1"/>
    <w:rsid w:val="001F5B90"/>
    <w:rsid w:val="00200AAC"/>
    <w:rsid w:val="0020647D"/>
    <w:rsid w:val="002076C8"/>
    <w:rsid w:val="00216F78"/>
    <w:rsid w:val="00225497"/>
    <w:rsid w:val="00226281"/>
    <w:rsid w:val="00233316"/>
    <w:rsid w:val="00233EAE"/>
    <w:rsid w:val="00234499"/>
    <w:rsid w:val="00240EE0"/>
    <w:rsid w:val="00241D15"/>
    <w:rsid w:val="002423C4"/>
    <w:rsid w:val="002428C8"/>
    <w:rsid w:val="00243692"/>
    <w:rsid w:val="00246FC0"/>
    <w:rsid w:val="00251D08"/>
    <w:rsid w:val="0026482E"/>
    <w:rsid w:val="00265896"/>
    <w:rsid w:val="0026610C"/>
    <w:rsid w:val="002665C1"/>
    <w:rsid w:val="00267369"/>
    <w:rsid w:val="00272B20"/>
    <w:rsid w:val="0028056C"/>
    <w:rsid w:val="0028298A"/>
    <w:rsid w:val="00283BBC"/>
    <w:rsid w:val="00285548"/>
    <w:rsid w:val="002855E0"/>
    <w:rsid w:val="00290AE6"/>
    <w:rsid w:val="002944FE"/>
    <w:rsid w:val="002B54D8"/>
    <w:rsid w:val="002B639A"/>
    <w:rsid w:val="002C1402"/>
    <w:rsid w:val="002C2915"/>
    <w:rsid w:val="002C5071"/>
    <w:rsid w:val="002D0012"/>
    <w:rsid w:val="002D4F68"/>
    <w:rsid w:val="002D71C0"/>
    <w:rsid w:val="002E112C"/>
    <w:rsid w:val="002E46BB"/>
    <w:rsid w:val="002F225D"/>
    <w:rsid w:val="002F4762"/>
    <w:rsid w:val="002F5BF0"/>
    <w:rsid w:val="002F69E9"/>
    <w:rsid w:val="00301D1D"/>
    <w:rsid w:val="00302097"/>
    <w:rsid w:val="00306A16"/>
    <w:rsid w:val="003116D8"/>
    <w:rsid w:val="00315BFC"/>
    <w:rsid w:val="00316A75"/>
    <w:rsid w:val="00320078"/>
    <w:rsid w:val="00323B93"/>
    <w:rsid w:val="00325438"/>
    <w:rsid w:val="0032596E"/>
    <w:rsid w:val="00325A3B"/>
    <w:rsid w:val="00331470"/>
    <w:rsid w:val="0033200B"/>
    <w:rsid w:val="0033387A"/>
    <w:rsid w:val="003339F6"/>
    <w:rsid w:val="00334EC8"/>
    <w:rsid w:val="00345DB4"/>
    <w:rsid w:val="00347CB4"/>
    <w:rsid w:val="00352FB2"/>
    <w:rsid w:val="00357496"/>
    <w:rsid w:val="00362DD5"/>
    <w:rsid w:val="00370738"/>
    <w:rsid w:val="0037359E"/>
    <w:rsid w:val="0037448D"/>
    <w:rsid w:val="0037568C"/>
    <w:rsid w:val="00376658"/>
    <w:rsid w:val="0037783B"/>
    <w:rsid w:val="00384B72"/>
    <w:rsid w:val="00386FF7"/>
    <w:rsid w:val="00390275"/>
    <w:rsid w:val="003A023D"/>
    <w:rsid w:val="003A167E"/>
    <w:rsid w:val="003A4CA5"/>
    <w:rsid w:val="003B1CD0"/>
    <w:rsid w:val="003B1DC0"/>
    <w:rsid w:val="003B7EB4"/>
    <w:rsid w:val="003C0BB5"/>
    <w:rsid w:val="003C195B"/>
    <w:rsid w:val="003C7C5F"/>
    <w:rsid w:val="003D0D47"/>
    <w:rsid w:val="003D5C2E"/>
    <w:rsid w:val="003D6CB5"/>
    <w:rsid w:val="003E0D10"/>
    <w:rsid w:val="003E2D32"/>
    <w:rsid w:val="003E30FD"/>
    <w:rsid w:val="003E5D6B"/>
    <w:rsid w:val="003F0643"/>
    <w:rsid w:val="004004CC"/>
    <w:rsid w:val="00400794"/>
    <w:rsid w:val="00400B89"/>
    <w:rsid w:val="004010CB"/>
    <w:rsid w:val="00402A55"/>
    <w:rsid w:val="00403DEB"/>
    <w:rsid w:val="00405E4C"/>
    <w:rsid w:val="00406883"/>
    <w:rsid w:val="00410D95"/>
    <w:rsid w:val="004130E2"/>
    <w:rsid w:val="00421740"/>
    <w:rsid w:val="004234D6"/>
    <w:rsid w:val="00424A8D"/>
    <w:rsid w:val="004251A1"/>
    <w:rsid w:val="00427B54"/>
    <w:rsid w:val="00431F8F"/>
    <w:rsid w:val="0043409A"/>
    <w:rsid w:val="00436EBC"/>
    <w:rsid w:val="00437143"/>
    <w:rsid w:val="004418FC"/>
    <w:rsid w:val="00443F41"/>
    <w:rsid w:val="00446886"/>
    <w:rsid w:val="00451F35"/>
    <w:rsid w:val="004525B2"/>
    <w:rsid w:val="00453FDC"/>
    <w:rsid w:val="00454326"/>
    <w:rsid w:val="004607DC"/>
    <w:rsid w:val="00465B31"/>
    <w:rsid w:val="004716FF"/>
    <w:rsid w:val="00472565"/>
    <w:rsid w:val="00476DD0"/>
    <w:rsid w:val="00484A98"/>
    <w:rsid w:val="00485A12"/>
    <w:rsid w:val="004876E2"/>
    <w:rsid w:val="00490230"/>
    <w:rsid w:val="0049065D"/>
    <w:rsid w:val="00491E86"/>
    <w:rsid w:val="004A106A"/>
    <w:rsid w:val="004A275B"/>
    <w:rsid w:val="004A4806"/>
    <w:rsid w:val="004A4D62"/>
    <w:rsid w:val="004A53BA"/>
    <w:rsid w:val="004A61AE"/>
    <w:rsid w:val="004A74BA"/>
    <w:rsid w:val="004B1C55"/>
    <w:rsid w:val="004B20AA"/>
    <w:rsid w:val="004B6D8C"/>
    <w:rsid w:val="004C1C50"/>
    <w:rsid w:val="004C45C5"/>
    <w:rsid w:val="004D3E67"/>
    <w:rsid w:val="004E2239"/>
    <w:rsid w:val="004E5DEC"/>
    <w:rsid w:val="004F3C46"/>
    <w:rsid w:val="00511CC6"/>
    <w:rsid w:val="0051314A"/>
    <w:rsid w:val="00514F5B"/>
    <w:rsid w:val="00522B33"/>
    <w:rsid w:val="00527E42"/>
    <w:rsid w:val="00542273"/>
    <w:rsid w:val="00546F60"/>
    <w:rsid w:val="00553130"/>
    <w:rsid w:val="00555EC1"/>
    <w:rsid w:val="00556722"/>
    <w:rsid w:val="005606A0"/>
    <w:rsid w:val="0057054A"/>
    <w:rsid w:val="00571552"/>
    <w:rsid w:val="0058732C"/>
    <w:rsid w:val="00597494"/>
    <w:rsid w:val="005A338D"/>
    <w:rsid w:val="005A6C24"/>
    <w:rsid w:val="005A7292"/>
    <w:rsid w:val="005B022E"/>
    <w:rsid w:val="005C1940"/>
    <w:rsid w:val="005C6BBB"/>
    <w:rsid w:val="005D1338"/>
    <w:rsid w:val="005E5AFD"/>
    <w:rsid w:val="005F2745"/>
    <w:rsid w:val="005F3D4C"/>
    <w:rsid w:val="005F449B"/>
    <w:rsid w:val="005F5522"/>
    <w:rsid w:val="005F7E8F"/>
    <w:rsid w:val="006019AF"/>
    <w:rsid w:val="00602E2C"/>
    <w:rsid w:val="00610ED3"/>
    <w:rsid w:val="00610FC4"/>
    <w:rsid w:val="0061445E"/>
    <w:rsid w:val="00616F29"/>
    <w:rsid w:val="00620782"/>
    <w:rsid w:val="00632E4F"/>
    <w:rsid w:val="006352D5"/>
    <w:rsid w:val="00654971"/>
    <w:rsid w:val="0065589F"/>
    <w:rsid w:val="006566A7"/>
    <w:rsid w:val="00663612"/>
    <w:rsid w:val="00663F95"/>
    <w:rsid w:val="00666988"/>
    <w:rsid w:val="00682D43"/>
    <w:rsid w:val="00682F4F"/>
    <w:rsid w:val="00690EAA"/>
    <w:rsid w:val="00694549"/>
    <w:rsid w:val="006A165E"/>
    <w:rsid w:val="006A2187"/>
    <w:rsid w:val="006A3792"/>
    <w:rsid w:val="006B0A5D"/>
    <w:rsid w:val="006D2A82"/>
    <w:rsid w:val="006D5F3D"/>
    <w:rsid w:val="006D7429"/>
    <w:rsid w:val="006E0604"/>
    <w:rsid w:val="006E509E"/>
    <w:rsid w:val="006F4CB8"/>
    <w:rsid w:val="006F5AD1"/>
    <w:rsid w:val="00714F3D"/>
    <w:rsid w:val="0072538E"/>
    <w:rsid w:val="00726BA4"/>
    <w:rsid w:val="00726E2C"/>
    <w:rsid w:val="0075114A"/>
    <w:rsid w:val="00751AEC"/>
    <w:rsid w:val="00751F81"/>
    <w:rsid w:val="00753AAF"/>
    <w:rsid w:val="00753F70"/>
    <w:rsid w:val="00757E0F"/>
    <w:rsid w:val="0076176D"/>
    <w:rsid w:val="00773EC4"/>
    <w:rsid w:val="007745E9"/>
    <w:rsid w:val="00777D3F"/>
    <w:rsid w:val="00780D3C"/>
    <w:rsid w:val="007840D5"/>
    <w:rsid w:val="007852D3"/>
    <w:rsid w:val="0079030B"/>
    <w:rsid w:val="0079375D"/>
    <w:rsid w:val="00795C5E"/>
    <w:rsid w:val="007A06D3"/>
    <w:rsid w:val="007A38FE"/>
    <w:rsid w:val="007A4C44"/>
    <w:rsid w:val="007A73F1"/>
    <w:rsid w:val="007B5BAE"/>
    <w:rsid w:val="007C0805"/>
    <w:rsid w:val="007C2F07"/>
    <w:rsid w:val="007C35B4"/>
    <w:rsid w:val="007C3A44"/>
    <w:rsid w:val="007C4F67"/>
    <w:rsid w:val="007C6403"/>
    <w:rsid w:val="007C79EA"/>
    <w:rsid w:val="007D18FA"/>
    <w:rsid w:val="007D42FC"/>
    <w:rsid w:val="007E0866"/>
    <w:rsid w:val="007E4A9E"/>
    <w:rsid w:val="007E57BA"/>
    <w:rsid w:val="007E68AE"/>
    <w:rsid w:val="007F0850"/>
    <w:rsid w:val="007F0D8E"/>
    <w:rsid w:val="007F4042"/>
    <w:rsid w:val="008011F8"/>
    <w:rsid w:val="008113F4"/>
    <w:rsid w:val="00822681"/>
    <w:rsid w:val="008250E3"/>
    <w:rsid w:val="00833EE7"/>
    <w:rsid w:val="00841316"/>
    <w:rsid w:val="0084231D"/>
    <w:rsid w:val="00846DE2"/>
    <w:rsid w:val="0085126B"/>
    <w:rsid w:val="008513DB"/>
    <w:rsid w:val="00855CD4"/>
    <w:rsid w:val="008601D3"/>
    <w:rsid w:val="00884993"/>
    <w:rsid w:val="008865D9"/>
    <w:rsid w:val="00886F96"/>
    <w:rsid w:val="00891249"/>
    <w:rsid w:val="00893266"/>
    <w:rsid w:val="00893D42"/>
    <w:rsid w:val="008A0CFC"/>
    <w:rsid w:val="008A2915"/>
    <w:rsid w:val="008A5B6F"/>
    <w:rsid w:val="008B24CE"/>
    <w:rsid w:val="008B3097"/>
    <w:rsid w:val="008B543F"/>
    <w:rsid w:val="008C0E7B"/>
    <w:rsid w:val="008C61CC"/>
    <w:rsid w:val="008D1E0D"/>
    <w:rsid w:val="008D3EB6"/>
    <w:rsid w:val="008D5B15"/>
    <w:rsid w:val="008E06BF"/>
    <w:rsid w:val="008E1EA8"/>
    <w:rsid w:val="008E23A7"/>
    <w:rsid w:val="008E44ED"/>
    <w:rsid w:val="008F50EC"/>
    <w:rsid w:val="0090356A"/>
    <w:rsid w:val="0090732F"/>
    <w:rsid w:val="009125D2"/>
    <w:rsid w:val="009209CA"/>
    <w:rsid w:val="009222FC"/>
    <w:rsid w:val="00922541"/>
    <w:rsid w:val="0092385E"/>
    <w:rsid w:val="00923AFA"/>
    <w:rsid w:val="009274C4"/>
    <w:rsid w:val="0094359F"/>
    <w:rsid w:val="009454A5"/>
    <w:rsid w:val="00946589"/>
    <w:rsid w:val="009477A8"/>
    <w:rsid w:val="0095021C"/>
    <w:rsid w:val="00950E1B"/>
    <w:rsid w:val="00951532"/>
    <w:rsid w:val="00951596"/>
    <w:rsid w:val="009535BD"/>
    <w:rsid w:val="00953F91"/>
    <w:rsid w:val="00954E50"/>
    <w:rsid w:val="00960021"/>
    <w:rsid w:val="00962EB8"/>
    <w:rsid w:val="00966813"/>
    <w:rsid w:val="00971CF9"/>
    <w:rsid w:val="00972BC6"/>
    <w:rsid w:val="0097406A"/>
    <w:rsid w:val="00990DCD"/>
    <w:rsid w:val="00993A30"/>
    <w:rsid w:val="00994C96"/>
    <w:rsid w:val="009968B5"/>
    <w:rsid w:val="009A0446"/>
    <w:rsid w:val="009A0F01"/>
    <w:rsid w:val="009A5EF3"/>
    <w:rsid w:val="009A79A9"/>
    <w:rsid w:val="009C251E"/>
    <w:rsid w:val="009C3B30"/>
    <w:rsid w:val="009C4D52"/>
    <w:rsid w:val="009C5DC9"/>
    <w:rsid w:val="009D1271"/>
    <w:rsid w:val="009D19AF"/>
    <w:rsid w:val="009E39C0"/>
    <w:rsid w:val="009E7918"/>
    <w:rsid w:val="009E7B46"/>
    <w:rsid w:val="009F366E"/>
    <w:rsid w:val="009F6AE9"/>
    <w:rsid w:val="00A02E53"/>
    <w:rsid w:val="00A03B1A"/>
    <w:rsid w:val="00A0489C"/>
    <w:rsid w:val="00A158F5"/>
    <w:rsid w:val="00A21949"/>
    <w:rsid w:val="00A3089C"/>
    <w:rsid w:val="00A32DC6"/>
    <w:rsid w:val="00A33119"/>
    <w:rsid w:val="00A37562"/>
    <w:rsid w:val="00A40CEA"/>
    <w:rsid w:val="00A44CEC"/>
    <w:rsid w:val="00A44E82"/>
    <w:rsid w:val="00A544C1"/>
    <w:rsid w:val="00A570A2"/>
    <w:rsid w:val="00A60C62"/>
    <w:rsid w:val="00A626FE"/>
    <w:rsid w:val="00A71846"/>
    <w:rsid w:val="00A72486"/>
    <w:rsid w:val="00A814CD"/>
    <w:rsid w:val="00A828FC"/>
    <w:rsid w:val="00A86F73"/>
    <w:rsid w:val="00A872A8"/>
    <w:rsid w:val="00A87B3E"/>
    <w:rsid w:val="00A90265"/>
    <w:rsid w:val="00A91268"/>
    <w:rsid w:val="00A923A2"/>
    <w:rsid w:val="00A93F46"/>
    <w:rsid w:val="00A95F6A"/>
    <w:rsid w:val="00A979E1"/>
    <w:rsid w:val="00AA003A"/>
    <w:rsid w:val="00AA7E9C"/>
    <w:rsid w:val="00AB4173"/>
    <w:rsid w:val="00AB5726"/>
    <w:rsid w:val="00AB6E65"/>
    <w:rsid w:val="00AB7D6C"/>
    <w:rsid w:val="00AC2D0F"/>
    <w:rsid w:val="00AC522E"/>
    <w:rsid w:val="00AC6880"/>
    <w:rsid w:val="00AC6C30"/>
    <w:rsid w:val="00AC7B18"/>
    <w:rsid w:val="00AD1EA9"/>
    <w:rsid w:val="00AE5753"/>
    <w:rsid w:val="00AE6928"/>
    <w:rsid w:val="00AF6938"/>
    <w:rsid w:val="00AF775F"/>
    <w:rsid w:val="00B0070B"/>
    <w:rsid w:val="00B02190"/>
    <w:rsid w:val="00B07ED4"/>
    <w:rsid w:val="00B131C7"/>
    <w:rsid w:val="00B15F85"/>
    <w:rsid w:val="00B210FC"/>
    <w:rsid w:val="00B22F0B"/>
    <w:rsid w:val="00B24571"/>
    <w:rsid w:val="00B26591"/>
    <w:rsid w:val="00B270C7"/>
    <w:rsid w:val="00B27AC6"/>
    <w:rsid w:val="00B329A1"/>
    <w:rsid w:val="00B367AF"/>
    <w:rsid w:val="00B41035"/>
    <w:rsid w:val="00B41FDA"/>
    <w:rsid w:val="00B42202"/>
    <w:rsid w:val="00B458DF"/>
    <w:rsid w:val="00B45FD8"/>
    <w:rsid w:val="00B51ED5"/>
    <w:rsid w:val="00B5568C"/>
    <w:rsid w:val="00B5687C"/>
    <w:rsid w:val="00B62C41"/>
    <w:rsid w:val="00B63089"/>
    <w:rsid w:val="00B70E62"/>
    <w:rsid w:val="00B734E6"/>
    <w:rsid w:val="00B747F9"/>
    <w:rsid w:val="00B74F91"/>
    <w:rsid w:val="00B75D5E"/>
    <w:rsid w:val="00B76DDB"/>
    <w:rsid w:val="00B87FA6"/>
    <w:rsid w:val="00BA3205"/>
    <w:rsid w:val="00BB2DFD"/>
    <w:rsid w:val="00BB3BCC"/>
    <w:rsid w:val="00BB6359"/>
    <w:rsid w:val="00BD3D7D"/>
    <w:rsid w:val="00BD4B77"/>
    <w:rsid w:val="00BD6458"/>
    <w:rsid w:val="00BD7CB9"/>
    <w:rsid w:val="00BE25C6"/>
    <w:rsid w:val="00BE32EF"/>
    <w:rsid w:val="00BE4651"/>
    <w:rsid w:val="00C004DD"/>
    <w:rsid w:val="00C00716"/>
    <w:rsid w:val="00C0161C"/>
    <w:rsid w:val="00C11ADC"/>
    <w:rsid w:val="00C12030"/>
    <w:rsid w:val="00C157DF"/>
    <w:rsid w:val="00C23AE5"/>
    <w:rsid w:val="00C26A45"/>
    <w:rsid w:val="00C3036F"/>
    <w:rsid w:val="00C3535A"/>
    <w:rsid w:val="00C35B86"/>
    <w:rsid w:val="00C423EC"/>
    <w:rsid w:val="00C4275B"/>
    <w:rsid w:val="00C4575E"/>
    <w:rsid w:val="00C45C83"/>
    <w:rsid w:val="00C45E00"/>
    <w:rsid w:val="00C55C63"/>
    <w:rsid w:val="00C60CD4"/>
    <w:rsid w:val="00C7224F"/>
    <w:rsid w:val="00C84987"/>
    <w:rsid w:val="00C91B43"/>
    <w:rsid w:val="00CA6215"/>
    <w:rsid w:val="00CA70DA"/>
    <w:rsid w:val="00CB14B9"/>
    <w:rsid w:val="00CB284A"/>
    <w:rsid w:val="00CB3085"/>
    <w:rsid w:val="00CC4EFE"/>
    <w:rsid w:val="00CC4F92"/>
    <w:rsid w:val="00CC7168"/>
    <w:rsid w:val="00CD0525"/>
    <w:rsid w:val="00CD532C"/>
    <w:rsid w:val="00CD7B90"/>
    <w:rsid w:val="00CE084E"/>
    <w:rsid w:val="00CE178A"/>
    <w:rsid w:val="00CE4084"/>
    <w:rsid w:val="00CE5F76"/>
    <w:rsid w:val="00CE65E4"/>
    <w:rsid w:val="00CE709F"/>
    <w:rsid w:val="00CE75EF"/>
    <w:rsid w:val="00CF1CD2"/>
    <w:rsid w:val="00CF23FF"/>
    <w:rsid w:val="00CF3300"/>
    <w:rsid w:val="00D06F2C"/>
    <w:rsid w:val="00D07752"/>
    <w:rsid w:val="00D0799A"/>
    <w:rsid w:val="00D1129E"/>
    <w:rsid w:val="00D113A3"/>
    <w:rsid w:val="00D1266A"/>
    <w:rsid w:val="00D142AE"/>
    <w:rsid w:val="00D16721"/>
    <w:rsid w:val="00D16829"/>
    <w:rsid w:val="00D23D3D"/>
    <w:rsid w:val="00D24FF0"/>
    <w:rsid w:val="00D405E2"/>
    <w:rsid w:val="00D41329"/>
    <w:rsid w:val="00D468D2"/>
    <w:rsid w:val="00D51733"/>
    <w:rsid w:val="00D52BA1"/>
    <w:rsid w:val="00D625D3"/>
    <w:rsid w:val="00D634F8"/>
    <w:rsid w:val="00D6605D"/>
    <w:rsid w:val="00D70B73"/>
    <w:rsid w:val="00D7137C"/>
    <w:rsid w:val="00D73B6C"/>
    <w:rsid w:val="00D7432E"/>
    <w:rsid w:val="00D87369"/>
    <w:rsid w:val="00D9087C"/>
    <w:rsid w:val="00D96561"/>
    <w:rsid w:val="00DA0FE6"/>
    <w:rsid w:val="00DA2766"/>
    <w:rsid w:val="00DB042A"/>
    <w:rsid w:val="00DB30B2"/>
    <w:rsid w:val="00DB4E27"/>
    <w:rsid w:val="00DB563C"/>
    <w:rsid w:val="00DB716A"/>
    <w:rsid w:val="00DB78D2"/>
    <w:rsid w:val="00DC2D93"/>
    <w:rsid w:val="00DC32EA"/>
    <w:rsid w:val="00DC5FEE"/>
    <w:rsid w:val="00DC74A7"/>
    <w:rsid w:val="00DD76D4"/>
    <w:rsid w:val="00DE78FA"/>
    <w:rsid w:val="00DF037A"/>
    <w:rsid w:val="00DF55C9"/>
    <w:rsid w:val="00E021D1"/>
    <w:rsid w:val="00E02C40"/>
    <w:rsid w:val="00E04341"/>
    <w:rsid w:val="00E104D4"/>
    <w:rsid w:val="00E10C5B"/>
    <w:rsid w:val="00E110C5"/>
    <w:rsid w:val="00E11208"/>
    <w:rsid w:val="00E131F7"/>
    <w:rsid w:val="00E13FB1"/>
    <w:rsid w:val="00E14483"/>
    <w:rsid w:val="00E32380"/>
    <w:rsid w:val="00E377A1"/>
    <w:rsid w:val="00E50E6B"/>
    <w:rsid w:val="00E51322"/>
    <w:rsid w:val="00E5132F"/>
    <w:rsid w:val="00E526CB"/>
    <w:rsid w:val="00E52DE4"/>
    <w:rsid w:val="00E567B3"/>
    <w:rsid w:val="00E625D7"/>
    <w:rsid w:val="00E7149F"/>
    <w:rsid w:val="00E73991"/>
    <w:rsid w:val="00E7454B"/>
    <w:rsid w:val="00E7542E"/>
    <w:rsid w:val="00E75565"/>
    <w:rsid w:val="00E81B7F"/>
    <w:rsid w:val="00E90930"/>
    <w:rsid w:val="00E94F13"/>
    <w:rsid w:val="00E96106"/>
    <w:rsid w:val="00E970B4"/>
    <w:rsid w:val="00EA2B70"/>
    <w:rsid w:val="00EA2E69"/>
    <w:rsid w:val="00EA78E6"/>
    <w:rsid w:val="00EB6963"/>
    <w:rsid w:val="00EC6260"/>
    <w:rsid w:val="00ED1D6B"/>
    <w:rsid w:val="00EE2B2C"/>
    <w:rsid w:val="00EE6A86"/>
    <w:rsid w:val="00EF43FA"/>
    <w:rsid w:val="00EF5412"/>
    <w:rsid w:val="00EF720F"/>
    <w:rsid w:val="00F074B8"/>
    <w:rsid w:val="00F102F0"/>
    <w:rsid w:val="00F13326"/>
    <w:rsid w:val="00F13BB6"/>
    <w:rsid w:val="00F167EA"/>
    <w:rsid w:val="00F213CA"/>
    <w:rsid w:val="00F24763"/>
    <w:rsid w:val="00F24854"/>
    <w:rsid w:val="00F26081"/>
    <w:rsid w:val="00F46C86"/>
    <w:rsid w:val="00F504F9"/>
    <w:rsid w:val="00F556F0"/>
    <w:rsid w:val="00F576F4"/>
    <w:rsid w:val="00F57775"/>
    <w:rsid w:val="00F637FD"/>
    <w:rsid w:val="00F73478"/>
    <w:rsid w:val="00F75817"/>
    <w:rsid w:val="00F80D6C"/>
    <w:rsid w:val="00F82B35"/>
    <w:rsid w:val="00F83396"/>
    <w:rsid w:val="00F86264"/>
    <w:rsid w:val="00F90552"/>
    <w:rsid w:val="00FB15E6"/>
    <w:rsid w:val="00FB1B69"/>
    <w:rsid w:val="00FB576F"/>
    <w:rsid w:val="00FB71BE"/>
    <w:rsid w:val="00FC0CC7"/>
    <w:rsid w:val="00FC5C87"/>
    <w:rsid w:val="00FE08E7"/>
    <w:rsid w:val="00FE09E0"/>
    <w:rsid w:val="00FE21EE"/>
    <w:rsid w:val="00FE5B27"/>
    <w:rsid w:val="00FF094A"/>
    <w:rsid w:val="00FF14A9"/>
    <w:rsid w:val="00FF1FA6"/>
    <w:rsid w:val="00FF2CB7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6075B"/>
  <w15:chartTrackingRefBased/>
  <w15:docId w15:val="{FE0A5B65-E886-4917-BA2A-4C1D7E87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4F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outlineLvl w:val="0"/>
    </w:pPr>
    <w:rPr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adjustRightInd w:val="0"/>
      <w:ind w:firstLine="360"/>
      <w:jc w:val="both"/>
    </w:pPr>
  </w:style>
  <w:style w:type="paragraph" w:customStyle="1" w:styleId="NormlnIMP">
    <w:name w:val="Normální_IMP"/>
    <w:basedOn w:val="Normln"/>
    <w:pPr>
      <w:suppressAutoHyphens/>
      <w:spacing w:line="276" w:lineRule="auto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0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605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660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0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0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0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605D"/>
    <w:rPr>
      <w:b/>
      <w:bCs/>
    </w:rPr>
  </w:style>
  <w:style w:type="paragraph" w:styleId="Normlnweb">
    <w:name w:val="Normal (Web)"/>
    <w:basedOn w:val="Normln"/>
    <w:rsid w:val="00C55C6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7E57BA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~"/>
    <w:basedOn w:val="Normln"/>
    <w:rsid w:val="007E57BA"/>
    <w:pPr>
      <w:suppressAutoHyphens/>
      <w:spacing w:line="216" w:lineRule="auto"/>
      <w:ind w:left="482"/>
      <w:jc w:val="both"/>
    </w:pPr>
    <w:rPr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7E5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E57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7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57BA"/>
    <w:rPr>
      <w:sz w:val="24"/>
      <w:szCs w:val="24"/>
    </w:rPr>
  </w:style>
  <w:style w:type="character" w:customStyle="1" w:styleId="Nadpis1Char">
    <w:name w:val="Nadpis 1 Char"/>
    <w:link w:val="Nadpis1"/>
    <w:rsid w:val="0010311F"/>
    <w:rPr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726BA4"/>
    <w:pPr>
      <w:ind w:left="708"/>
    </w:pPr>
  </w:style>
  <w:style w:type="paragraph" w:styleId="Revize">
    <w:name w:val="Revision"/>
    <w:hidden/>
    <w:uiPriority w:val="99"/>
    <w:semiHidden/>
    <w:rsid w:val="00620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7425</BodJednani>
    <CitlivyObsah xmlns="df30a891-99dc-44a0-9782-3a4c8c525d86">false</CitlivyObsah>
    <Navrh xmlns="df30a891-99dc-44a0-9782-3a4c8c525d86" xsi:nil="true"/>
    <StatusJednani xmlns="f94004b3-5c85-4b6f-b2cb-b6e165aced0d">Otevřeno</StatusJednani>
    <Jednani xmlns="f94004b3-5c85-4b6f-b2cb-b6e165aced0d">392</Jednani>
  </documentManagement>
</p:properties>
</file>

<file path=customXml/itemProps1.xml><?xml version="1.0" encoding="utf-8"?>
<ds:datastoreItem xmlns:ds="http://schemas.openxmlformats.org/officeDocument/2006/customXml" ds:itemID="{1D21880E-F258-48DC-919D-C426B0387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F6D62-14B2-4CE3-85CC-CE9AB85B57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11F6A5-5150-4B96-8E23-63925D43D7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899D8-E3EB-44D1-85D0-56944872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DF7CF4-9717-4F74-A306-8FBD1B964EA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AFF81FF-BC72-41A1-A272-0083E958F140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1620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8 Smlouvy SmP vč. části A. přílohy (Objem prací na kalendářní rok 2021)</vt:lpstr>
    </vt:vector>
  </TitlesOfParts>
  <Company>SmP-Odpady a.s.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8 Smlouvy SmP vč. části A. přílohy (Objem prací na kalendářní rok 2021)</dc:title>
  <dc:subject/>
  <dc:creator>Michalkova Helena</dc:creator>
  <cp:keywords/>
  <cp:lastModifiedBy>Novotná Jana</cp:lastModifiedBy>
  <cp:revision>20</cp:revision>
  <cp:lastPrinted>2021-12-22T08:40:00Z</cp:lastPrinted>
  <dcterms:created xsi:type="dcterms:W3CDTF">2024-11-22T06:30:00Z</dcterms:created>
  <dcterms:modified xsi:type="dcterms:W3CDTF">2025-01-06T14:47:00Z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