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64E7" w14:textId="77777777" w:rsidR="008B40A9" w:rsidRDefault="008B40A9" w:rsidP="008B367F">
      <w:pPr>
        <w:pStyle w:val="Nzev"/>
        <w:spacing w:line="280" w:lineRule="atLeast"/>
        <w:rPr>
          <w:rFonts w:ascii="Arial" w:hAnsi="Arial" w:cs="Arial"/>
          <w:color w:val="000000"/>
          <w:sz w:val="32"/>
          <w:szCs w:val="32"/>
        </w:rPr>
      </w:pPr>
    </w:p>
    <w:p w14:paraId="2EA48A52" w14:textId="77777777" w:rsidR="008B40A9" w:rsidRDefault="008B40A9" w:rsidP="008B367F">
      <w:pPr>
        <w:pStyle w:val="Nzev"/>
        <w:spacing w:line="280" w:lineRule="atLeast"/>
        <w:rPr>
          <w:rFonts w:ascii="Arial" w:hAnsi="Arial" w:cs="Arial"/>
          <w:color w:val="000000"/>
          <w:sz w:val="32"/>
          <w:szCs w:val="32"/>
        </w:rPr>
      </w:pPr>
    </w:p>
    <w:p w14:paraId="56848F31" w14:textId="6213DA24" w:rsidR="008B367F" w:rsidRPr="008B367F" w:rsidRDefault="008B367F" w:rsidP="008B367F">
      <w:pPr>
        <w:pStyle w:val="Nzev"/>
        <w:spacing w:line="280" w:lineRule="atLeast"/>
        <w:rPr>
          <w:rFonts w:ascii="Arial" w:hAnsi="Arial" w:cs="Arial"/>
          <w:color w:val="000000"/>
          <w:sz w:val="20"/>
        </w:rPr>
      </w:pPr>
      <w:r w:rsidRPr="008B367F">
        <w:rPr>
          <w:rFonts w:ascii="Arial" w:hAnsi="Arial" w:cs="Arial"/>
          <w:color w:val="000000"/>
          <w:sz w:val="32"/>
          <w:szCs w:val="32"/>
        </w:rPr>
        <w:t xml:space="preserve">Smlouva o zpracování </w:t>
      </w:r>
      <w:r w:rsidR="00A44D68">
        <w:rPr>
          <w:rFonts w:ascii="Arial" w:hAnsi="Arial" w:cs="Arial"/>
          <w:color w:val="000000"/>
          <w:sz w:val="32"/>
          <w:szCs w:val="32"/>
        </w:rPr>
        <w:t>p</w:t>
      </w:r>
      <w:r w:rsidR="00A44D68" w:rsidRPr="00A44D68">
        <w:rPr>
          <w:rFonts w:ascii="Arial" w:hAnsi="Arial" w:cs="Arial"/>
          <w:color w:val="000000"/>
          <w:sz w:val="32"/>
          <w:szCs w:val="32"/>
        </w:rPr>
        <w:t>řípadov</w:t>
      </w:r>
      <w:r w:rsidR="00A44D68">
        <w:rPr>
          <w:rFonts w:ascii="Arial" w:hAnsi="Arial" w:cs="Arial"/>
          <w:color w:val="000000"/>
          <w:sz w:val="32"/>
          <w:szCs w:val="32"/>
        </w:rPr>
        <w:t>ých</w:t>
      </w:r>
      <w:r w:rsidR="00A44D68" w:rsidRPr="00A44D68">
        <w:rPr>
          <w:rFonts w:ascii="Arial" w:hAnsi="Arial" w:cs="Arial"/>
          <w:color w:val="000000"/>
          <w:sz w:val="32"/>
          <w:szCs w:val="32"/>
        </w:rPr>
        <w:t xml:space="preserve"> studi</w:t>
      </w:r>
      <w:r w:rsidR="00A44D68">
        <w:rPr>
          <w:rFonts w:ascii="Arial" w:hAnsi="Arial" w:cs="Arial"/>
          <w:color w:val="000000"/>
          <w:sz w:val="32"/>
          <w:szCs w:val="32"/>
        </w:rPr>
        <w:t>í</w:t>
      </w:r>
      <w:r w:rsidR="00A44D68" w:rsidRPr="00A44D68">
        <w:rPr>
          <w:rFonts w:ascii="Arial" w:hAnsi="Arial" w:cs="Arial"/>
          <w:color w:val="000000"/>
          <w:sz w:val="32"/>
          <w:szCs w:val="32"/>
        </w:rPr>
        <w:t xml:space="preserve"> projektů pro evaluaci výzvy Podpora komunitně vedeného místního rozvoje </w:t>
      </w:r>
      <w:r w:rsidR="009D00F3">
        <w:rPr>
          <w:rFonts w:ascii="Arial" w:hAnsi="Arial" w:cs="Arial"/>
          <w:color w:val="000000"/>
          <w:sz w:val="32"/>
          <w:szCs w:val="32"/>
        </w:rPr>
        <w:t xml:space="preserve">(1) </w:t>
      </w:r>
      <w:r w:rsidR="00A44D68" w:rsidRPr="00A44D68">
        <w:rPr>
          <w:rFonts w:ascii="Arial" w:hAnsi="Arial" w:cs="Arial"/>
          <w:color w:val="000000"/>
          <w:sz w:val="32"/>
          <w:szCs w:val="32"/>
        </w:rPr>
        <w:t>OPZ+</w:t>
      </w:r>
    </w:p>
    <w:p w14:paraId="3676375F" w14:textId="77777777" w:rsidR="008B367F" w:rsidRPr="008B367F" w:rsidRDefault="008B367F" w:rsidP="008B367F">
      <w:pPr>
        <w:spacing w:line="280" w:lineRule="atLeast"/>
        <w:jc w:val="center"/>
        <w:rPr>
          <w:rFonts w:ascii="Arial" w:hAnsi="Arial" w:cs="Arial"/>
          <w:b/>
          <w:color w:val="000000"/>
          <w:sz w:val="20"/>
          <w:szCs w:val="20"/>
        </w:rPr>
      </w:pPr>
    </w:p>
    <w:p w14:paraId="703718EA" w14:textId="77777777" w:rsidR="008B367F" w:rsidRPr="008B367F" w:rsidRDefault="008B367F" w:rsidP="008B367F">
      <w:pPr>
        <w:spacing w:line="280" w:lineRule="atLeast"/>
        <w:jc w:val="center"/>
        <w:rPr>
          <w:rFonts w:ascii="Arial" w:hAnsi="Arial" w:cs="Arial"/>
          <w:b/>
          <w:color w:val="000000"/>
          <w:sz w:val="20"/>
          <w:szCs w:val="20"/>
        </w:rPr>
      </w:pPr>
      <w:r w:rsidRPr="008B367F">
        <w:rPr>
          <w:rFonts w:ascii="Arial" w:hAnsi="Arial" w:cs="Arial"/>
          <w:b/>
          <w:color w:val="000000"/>
          <w:sz w:val="20"/>
          <w:szCs w:val="20"/>
        </w:rPr>
        <w:t>uzavřená dle ust. § 2586 a násl. zákona č. 89/2012 Sb., občanský zákoník</w:t>
      </w:r>
      <w:r w:rsidRPr="008B367F">
        <w:rPr>
          <w:rFonts w:ascii="Arial" w:hAnsi="Arial" w:cs="Arial"/>
          <w:b/>
          <w:sz w:val="20"/>
          <w:szCs w:val="20"/>
        </w:rPr>
        <w:t>, ve znění pozdějších předpisů</w:t>
      </w:r>
    </w:p>
    <w:p w14:paraId="0CC3CE4F" w14:textId="77777777" w:rsidR="008B367F" w:rsidRPr="008B367F" w:rsidRDefault="008B367F" w:rsidP="008B367F">
      <w:pPr>
        <w:spacing w:line="280" w:lineRule="atLeast"/>
        <w:jc w:val="center"/>
        <w:rPr>
          <w:rFonts w:ascii="Arial" w:hAnsi="Arial" w:cs="Arial"/>
          <w:color w:val="000000"/>
          <w:sz w:val="20"/>
          <w:szCs w:val="20"/>
        </w:rPr>
      </w:pPr>
      <w:r w:rsidRPr="008B367F">
        <w:rPr>
          <w:rFonts w:ascii="Arial" w:hAnsi="Arial" w:cs="Arial"/>
          <w:color w:val="000000"/>
          <w:sz w:val="20"/>
          <w:szCs w:val="20"/>
        </w:rPr>
        <w:t xml:space="preserve">(dále jen „Smlouva“) </w:t>
      </w:r>
    </w:p>
    <w:p w14:paraId="4ECE6592" w14:textId="77777777" w:rsidR="008B367F" w:rsidRPr="008B367F" w:rsidRDefault="008B367F" w:rsidP="008B367F">
      <w:pPr>
        <w:spacing w:line="280" w:lineRule="atLeast"/>
        <w:jc w:val="center"/>
        <w:rPr>
          <w:rFonts w:ascii="Arial" w:hAnsi="Arial" w:cs="Arial"/>
          <w:color w:val="000000"/>
          <w:sz w:val="20"/>
          <w:szCs w:val="20"/>
        </w:rPr>
      </w:pPr>
    </w:p>
    <w:p w14:paraId="5F1B66B5" w14:textId="77777777" w:rsidR="008B367F" w:rsidRPr="008B367F" w:rsidRDefault="008B367F" w:rsidP="008B367F">
      <w:pPr>
        <w:spacing w:line="280" w:lineRule="atLeast"/>
        <w:jc w:val="center"/>
        <w:rPr>
          <w:rFonts w:ascii="Arial" w:hAnsi="Arial" w:cs="Arial"/>
          <w:color w:val="000000"/>
          <w:sz w:val="20"/>
          <w:szCs w:val="20"/>
        </w:rPr>
      </w:pPr>
      <w:r w:rsidRPr="008B367F">
        <w:rPr>
          <w:rFonts w:ascii="Arial" w:hAnsi="Arial" w:cs="Arial"/>
          <w:color w:val="000000"/>
          <w:sz w:val="20"/>
          <w:szCs w:val="20"/>
        </w:rPr>
        <w:t>mezi smluvními stranami:</w:t>
      </w:r>
    </w:p>
    <w:p w14:paraId="39401156" w14:textId="77777777" w:rsidR="008B367F" w:rsidRPr="008B367F" w:rsidRDefault="008B367F" w:rsidP="008B367F">
      <w:pPr>
        <w:rPr>
          <w:rFonts w:ascii="Arial" w:hAnsi="Arial" w:cs="Arial"/>
          <w:sz w:val="22"/>
          <w:szCs w:val="22"/>
        </w:rPr>
      </w:pPr>
    </w:p>
    <w:p w14:paraId="69E5D313" w14:textId="77777777" w:rsidR="008B367F" w:rsidRPr="008B367F" w:rsidRDefault="008B367F" w:rsidP="008B367F">
      <w:pPr>
        <w:rPr>
          <w:rFonts w:ascii="Arial" w:hAnsi="Arial" w:cs="Arial"/>
          <w:b/>
          <w:iCs/>
          <w:sz w:val="22"/>
          <w:szCs w:val="22"/>
        </w:rPr>
      </w:pPr>
    </w:p>
    <w:p w14:paraId="30DF8101" w14:textId="77777777" w:rsidR="008B367F" w:rsidRPr="008B367F" w:rsidRDefault="008B367F" w:rsidP="008B367F">
      <w:pPr>
        <w:rPr>
          <w:rFonts w:ascii="Arial" w:hAnsi="Arial" w:cs="Arial"/>
          <w:b/>
          <w:sz w:val="22"/>
          <w:szCs w:val="22"/>
        </w:rPr>
      </w:pPr>
    </w:p>
    <w:p w14:paraId="0964DBEF" w14:textId="77777777" w:rsidR="008B367F" w:rsidRPr="008B367F" w:rsidRDefault="008B367F" w:rsidP="008B367F">
      <w:pPr>
        <w:spacing w:line="280" w:lineRule="atLeast"/>
        <w:rPr>
          <w:rFonts w:ascii="Arial" w:hAnsi="Arial" w:cs="Arial"/>
          <w:b/>
          <w:sz w:val="20"/>
          <w:szCs w:val="20"/>
        </w:rPr>
      </w:pPr>
    </w:p>
    <w:p w14:paraId="7D5607C2" w14:textId="77777777" w:rsidR="008B367F" w:rsidRPr="008B367F" w:rsidRDefault="008B367F" w:rsidP="008B367F">
      <w:pPr>
        <w:spacing w:line="280" w:lineRule="atLeast"/>
        <w:rPr>
          <w:rFonts w:ascii="Arial" w:hAnsi="Arial" w:cs="Arial"/>
          <w:b/>
          <w:sz w:val="20"/>
          <w:szCs w:val="20"/>
        </w:rPr>
      </w:pPr>
      <w:r w:rsidRPr="008B367F">
        <w:rPr>
          <w:rFonts w:ascii="Arial" w:hAnsi="Arial" w:cs="Arial"/>
          <w:b/>
          <w:sz w:val="20"/>
          <w:szCs w:val="20"/>
        </w:rPr>
        <w:t>Česká republika – Ministerstvo práce a sociálních věcí</w:t>
      </w:r>
    </w:p>
    <w:p w14:paraId="6874968F" w14:textId="77777777" w:rsidR="008B367F" w:rsidRPr="008B367F" w:rsidRDefault="008B367F" w:rsidP="00D46465">
      <w:pPr>
        <w:spacing w:line="280" w:lineRule="atLeast"/>
        <w:rPr>
          <w:rFonts w:ascii="Arial" w:hAnsi="Arial" w:cs="Arial"/>
          <w:sz w:val="20"/>
          <w:szCs w:val="20"/>
        </w:rPr>
      </w:pPr>
      <w:r w:rsidRPr="008B367F">
        <w:rPr>
          <w:rFonts w:ascii="Arial" w:hAnsi="Arial" w:cs="Arial"/>
          <w:sz w:val="20"/>
          <w:szCs w:val="20"/>
        </w:rPr>
        <w:t>se sídlem:</w:t>
      </w:r>
      <w:r w:rsidRPr="008B367F">
        <w:rPr>
          <w:rFonts w:ascii="Arial" w:hAnsi="Arial" w:cs="Arial"/>
          <w:sz w:val="20"/>
          <w:szCs w:val="20"/>
        </w:rPr>
        <w:tab/>
      </w:r>
      <w:r w:rsidRPr="008B367F">
        <w:rPr>
          <w:rFonts w:ascii="Arial" w:hAnsi="Arial" w:cs="Arial"/>
          <w:sz w:val="20"/>
          <w:szCs w:val="20"/>
        </w:rPr>
        <w:tab/>
        <w:t>Na Poříčním právu 1/376, 128 00 Praha 2</w:t>
      </w:r>
    </w:p>
    <w:p w14:paraId="5BC0DA2B" w14:textId="179B76FD" w:rsidR="008B367F" w:rsidRPr="008B367F" w:rsidRDefault="008B367F" w:rsidP="00D46465">
      <w:pPr>
        <w:spacing w:line="280" w:lineRule="atLeast"/>
        <w:ind w:left="2120" w:hanging="2120"/>
        <w:rPr>
          <w:rFonts w:ascii="Arial" w:hAnsi="Arial" w:cs="Arial"/>
          <w:sz w:val="20"/>
          <w:szCs w:val="20"/>
        </w:rPr>
      </w:pPr>
      <w:r w:rsidRPr="008B367F">
        <w:rPr>
          <w:rFonts w:ascii="Arial" w:hAnsi="Arial" w:cs="Arial"/>
          <w:sz w:val="20"/>
          <w:szCs w:val="20"/>
        </w:rPr>
        <w:t xml:space="preserve">zastoupena: </w:t>
      </w:r>
      <w:r w:rsidRPr="008B367F">
        <w:rPr>
          <w:rFonts w:ascii="Arial" w:hAnsi="Arial" w:cs="Arial"/>
          <w:sz w:val="20"/>
          <w:szCs w:val="20"/>
        </w:rPr>
        <w:tab/>
      </w:r>
      <w:r w:rsidR="003121B1" w:rsidRPr="003121B1">
        <w:rPr>
          <w:rFonts w:ascii="Arial" w:hAnsi="Arial" w:cs="Arial"/>
          <w:b/>
          <w:bCs/>
          <w:i/>
          <w:iCs/>
          <w:color w:val="FFFFFF" w:themeColor="background1"/>
          <w:sz w:val="20"/>
          <w:szCs w:val="20"/>
          <w:highlight w:val="black"/>
        </w:rPr>
        <w:t>neveřejný údaj</w:t>
      </w:r>
      <w:r w:rsidRPr="008B367F">
        <w:rPr>
          <w:rFonts w:ascii="Arial" w:hAnsi="Arial" w:cs="Arial"/>
          <w:sz w:val="20"/>
          <w:szCs w:val="20"/>
        </w:rPr>
        <w:t>, vedoucím oddělení evaluací sekce evropských fondů a mezinárodní spolupráce</w:t>
      </w:r>
    </w:p>
    <w:p w14:paraId="781650A2" w14:textId="77777777" w:rsidR="00D46465" w:rsidRPr="00D46465" w:rsidRDefault="00D46465" w:rsidP="00D46465">
      <w:pPr>
        <w:pStyle w:val="Bezmezer"/>
        <w:spacing w:line="280" w:lineRule="atLeast"/>
        <w:rPr>
          <w:rFonts w:ascii="Arial" w:eastAsia="Times New Roman" w:hAnsi="Arial" w:cs="Arial"/>
          <w:sz w:val="20"/>
          <w:szCs w:val="20"/>
        </w:rPr>
      </w:pPr>
      <w:r w:rsidRPr="00D46465">
        <w:rPr>
          <w:rFonts w:ascii="Arial" w:eastAsia="Times New Roman" w:hAnsi="Arial" w:cs="Arial"/>
          <w:sz w:val="20"/>
          <w:szCs w:val="20"/>
        </w:rPr>
        <w:t>IČO:</w:t>
      </w:r>
      <w:r w:rsidRPr="00D46465">
        <w:rPr>
          <w:rFonts w:ascii="Arial" w:eastAsia="Times New Roman" w:hAnsi="Arial" w:cs="Arial"/>
          <w:sz w:val="20"/>
          <w:szCs w:val="20"/>
        </w:rPr>
        <w:tab/>
      </w:r>
      <w:r w:rsidRPr="00D46465">
        <w:rPr>
          <w:rFonts w:ascii="Arial" w:eastAsia="Times New Roman" w:hAnsi="Arial" w:cs="Arial"/>
          <w:sz w:val="20"/>
          <w:szCs w:val="20"/>
        </w:rPr>
        <w:tab/>
      </w:r>
      <w:r w:rsidRPr="00D46465">
        <w:rPr>
          <w:rFonts w:ascii="Arial" w:eastAsia="Times New Roman" w:hAnsi="Arial" w:cs="Arial"/>
          <w:sz w:val="20"/>
          <w:szCs w:val="20"/>
        </w:rPr>
        <w:tab/>
        <w:t xml:space="preserve">00551023 </w:t>
      </w:r>
    </w:p>
    <w:p w14:paraId="107E84E2" w14:textId="18944EB7" w:rsidR="008B367F" w:rsidRPr="008B367F" w:rsidRDefault="008B367F" w:rsidP="00D46465">
      <w:pPr>
        <w:spacing w:line="280" w:lineRule="atLeast"/>
        <w:rPr>
          <w:rFonts w:ascii="Arial" w:hAnsi="Arial" w:cs="Arial"/>
          <w:sz w:val="20"/>
          <w:szCs w:val="20"/>
        </w:rPr>
      </w:pPr>
      <w:r w:rsidRPr="008B367F">
        <w:rPr>
          <w:rFonts w:ascii="Arial" w:hAnsi="Arial" w:cs="Arial"/>
          <w:sz w:val="20"/>
          <w:szCs w:val="20"/>
        </w:rPr>
        <w:t xml:space="preserve">bankovní spojení: </w:t>
      </w:r>
      <w:r w:rsidRPr="008B367F">
        <w:rPr>
          <w:rFonts w:ascii="Arial" w:hAnsi="Arial" w:cs="Arial"/>
          <w:sz w:val="20"/>
          <w:szCs w:val="20"/>
        </w:rPr>
        <w:tab/>
      </w:r>
      <w:r w:rsidR="003121B1" w:rsidRPr="003121B1">
        <w:rPr>
          <w:rFonts w:ascii="Arial" w:hAnsi="Arial" w:cs="Arial"/>
          <w:b/>
          <w:bCs/>
          <w:i/>
          <w:iCs/>
          <w:color w:val="FFFFFF" w:themeColor="background1"/>
          <w:sz w:val="20"/>
          <w:szCs w:val="20"/>
          <w:highlight w:val="black"/>
        </w:rPr>
        <w:t>neveřejný údaj</w:t>
      </w:r>
    </w:p>
    <w:p w14:paraId="60BC7CBC" w14:textId="699127BC" w:rsidR="008B367F" w:rsidRPr="008B367F" w:rsidRDefault="008B367F" w:rsidP="00D46465">
      <w:pPr>
        <w:spacing w:line="280" w:lineRule="atLeast"/>
        <w:rPr>
          <w:rFonts w:ascii="Arial" w:hAnsi="Arial" w:cs="Arial"/>
          <w:sz w:val="20"/>
          <w:szCs w:val="20"/>
        </w:rPr>
      </w:pPr>
      <w:r w:rsidRPr="008B367F">
        <w:rPr>
          <w:rFonts w:ascii="Arial" w:hAnsi="Arial" w:cs="Arial"/>
          <w:sz w:val="20"/>
          <w:szCs w:val="20"/>
        </w:rPr>
        <w:t xml:space="preserve">číslo účtu: </w:t>
      </w:r>
      <w:r w:rsidRPr="008B367F">
        <w:rPr>
          <w:rFonts w:ascii="Arial" w:hAnsi="Arial" w:cs="Arial"/>
          <w:sz w:val="20"/>
          <w:szCs w:val="20"/>
        </w:rPr>
        <w:tab/>
      </w:r>
      <w:r w:rsidRPr="008B367F">
        <w:rPr>
          <w:rFonts w:ascii="Arial" w:hAnsi="Arial" w:cs="Arial"/>
          <w:sz w:val="20"/>
          <w:szCs w:val="20"/>
        </w:rPr>
        <w:tab/>
      </w:r>
      <w:r w:rsidR="003121B1" w:rsidRPr="003121B1">
        <w:rPr>
          <w:rFonts w:ascii="Arial" w:hAnsi="Arial" w:cs="Arial"/>
          <w:b/>
          <w:bCs/>
          <w:i/>
          <w:iCs/>
          <w:color w:val="FFFFFF" w:themeColor="background1"/>
          <w:sz w:val="20"/>
          <w:szCs w:val="20"/>
          <w:highlight w:val="black"/>
        </w:rPr>
        <w:t>neveřejný údaj</w:t>
      </w:r>
    </w:p>
    <w:p w14:paraId="3A0A1FB3" w14:textId="77777777" w:rsidR="008B367F" w:rsidRPr="008B367F" w:rsidRDefault="008B367F" w:rsidP="00D46465">
      <w:pPr>
        <w:spacing w:line="280" w:lineRule="atLeast"/>
        <w:rPr>
          <w:rFonts w:ascii="Arial" w:hAnsi="Arial" w:cs="Arial"/>
          <w:sz w:val="20"/>
          <w:szCs w:val="20"/>
        </w:rPr>
      </w:pPr>
      <w:r w:rsidRPr="008B367F">
        <w:rPr>
          <w:rFonts w:ascii="Arial" w:hAnsi="Arial" w:cs="Arial"/>
          <w:sz w:val="20"/>
          <w:szCs w:val="20"/>
        </w:rPr>
        <w:t xml:space="preserve">ID datové schránky: </w:t>
      </w:r>
      <w:r w:rsidRPr="008B367F">
        <w:rPr>
          <w:rFonts w:ascii="Arial" w:hAnsi="Arial" w:cs="Arial"/>
          <w:sz w:val="20"/>
          <w:szCs w:val="20"/>
        </w:rPr>
        <w:tab/>
        <w:t>sc9aavg</w:t>
      </w:r>
    </w:p>
    <w:p w14:paraId="316EE2FB" w14:textId="77777777" w:rsidR="008B367F" w:rsidRPr="008B367F" w:rsidRDefault="008B367F" w:rsidP="008B367F">
      <w:pPr>
        <w:spacing w:line="280" w:lineRule="atLeast"/>
        <w:rPr>
          <w:rFonts w:ascii="Arial" w:hAnsi="Arial" w:cs="Arial"/>
          <w:b/>
          <w:sz w:val="20"/>
          <w:szCs w:val="20"/>
        </w:rPr>
      </w:pPr>
    </w:p>
    <w:p w14:paraId="06067F91"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(dále jen „Objednatel“)</w:t>
      </w:r>
    </w:p>
    <w:p w14:paraId="4258A2FC" w14:textId="77777777" w:rsidR="008B367F" w:rsidRPr="008B367F" w:rsidRDefault="008B367F" w:rsidP="008B367F">
      <w:pPr>
        <w:spacing w:line="280" w:lineRule="atLeast"/>
        <w:rPr>
          <w:rFonts w:ascii="Arial" w:hAnsi="Arial" w:cs="Arial"/>
          <w:sz w:val="20"/>
          <w:szCs w:val="20"/>
        </w:rPr>
      </w:pPr>
    </w:p>
    <w:p w14:paraId="5D71780F"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na straně jedné</w:t>
      </w:r>
    </w:p>
    <w:p w14:paraId="6517C179" w14:textId="77777777" w:rsidR="008B367F" w:rsidRPr="008B367F" w:rsidRDefault="008B367F" w:rsidP="008B367F">
      <w:pPr>
        <w:spacing w:line="280" w:lineRule="atLeast"/>
        <w:rPr>
          <w:rFonts w:ascii="Arial" w:hAnsi="Arial" w:cs="Arial"/>
          <w:sz w:val="20"/>
          <w:szCs w:val="20"/>
        </w:rPr>
      </w:pPr>
    </w:p>
    <w:p w14:paraId="5B66199E"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a</w:t>
      </w:r>
    </w:p>
    <w:p w14:paraId="76F1BA5B" w14:textId="77777777" w:rsidR="008B367F" w:rsidRPr="008B367F" w:rsidRDefault="008B367F" w:rsidP="008B367F">
      <w:pPr>
        <w:spacing w:line="280" w:lineRule="atLeast"/>
        <w:rPr>
          <w:rFonts w:cs="Arial"/>
          <w:szCs w:val="20"/>
          <w:highlight w:val="green"/>
        </w:rPr>
      </w:pPr>
    </w:p>
    <w:p w14:paraId="43B51598" w14:textId="77777777" w:rsidR="00DD7A1A" w:rsidRPr="00DD7A1A" w:rsidRDefault="00DD7A1A" w:rsidP="00DD7A1A">
      <w:pPr>
        <w:pStyle w:val="Bezmezer"/>
        <w:spacing w:line="280" w:lineRule="atLeast"/>
        <w:rPr>
          <w:rFonts w:ascii="Arial" w:eastAsia="Times New Roman" w:hAnsi="Arial" w:cs="Arial"/>
          <w:b/>
          <w:bCs/>
          <w:sz w:val="20"/>
          <w:szCs w:val="20"/>
        </w:rPr>
      </w:pPr>
      <w:r w:rsidRPr="00DD7A1A">
        <w:rPr>
          <w:rFonts w:ascii="Arial" w:eastAsia="Times New Roman" w:hAnsi="Arial" w:cs="Arial"/>
          <w:b/>
          <w:bCs/>
          <w:sz w:val="20"/>
          <w:szCs w:val="20"/>
        </w:rPr>
        <w:t>Ernst &amp; Young, s.r.o.</w:t>
      </w:r>
    </w:p>
    <w:p w14:paraId="150A32B3" w14:textId="77777777" w:rsidR="00DD7A1A" w:rsidRPr="00DD7A1A" w:rsidRDefault="00DD7A1A" w:rsidP="00DD7A1A">
      <w:pPr>
        <w:pStyle w:val="Bezmezer"/>
        <w:spacing w:line="280" w:lineRule="atLeast"/>
        <w:rPr>
          <w:rFonts w:ascii="Arial" w:eastAsia="Times New Roman" w:hAnsi="Arial" w:cs="Arial"/>
          <w:sz w:val="20"/>
          <w:szCs w:val="20"/>
        </w:rPr>
      </w:pPr>
      <w:r w:rsidRPr="00DD7A1A">
        <w:rPr>
          <w:rFonts w:ascii="Arial" w:eastAsia="Times New Roman" w:hAnsi="Arial" w:cs="Arial"/>
          <w:sz w:val="20"/>
          <w:szCs w:val="20"/>
        </w:rPr>
        <w:t>se sídlem:</w:t>
      </w:r>
      <w:r w:rsidRPr="00DD7A1A">
        <w:rPr>
          <w:rFonts w:ascii="Arial" w:eastAsia="Times New Roman" w:hAnsi="Arial" w:cs="Arial"/>
          <w:sz w:val="20"/>
          <w:szCs w:val="20"/>
        </w:rPr>
        <w:tab/>
      </w:r>
      <w:r w:rsidRPr="00DD7A1A">
        <w:rPr>
          <w:rFonts w:ascii="Arial" w:eastAsia="Times New Roman" w:hAnsi="Arial" w:cs="Arial"/>
          <w:sz w:val="20"/>
          <w:szCs w:val="20"/>
        </w:rPr>
        <w:tab/>
      </w:r>
      <w:r w:rsidRPr="00DD7A1A">
        <w:rPr>
          <w:rFonts w:ascii="Arial" w:eastAsia="Times New Roman" w:hAnsi="Arial" w:cs="Arial"/>
          <w:sz w:val="20"/>
          <w:szCs w:val="20"/>
        </w:rPr>
        <w:tab/>
        <w:t>Na Florenci 2116/15, 110 00 Praha 1 – Nové Město</w:t>
      </w:r>
      <w:r w:rsidRPr="00DD7A1A">
        <w:rPr>
          <w:rFonts w:ascii="Arial" w:eastAsia="Times New Roman" w:hAnsi="Arial" w:cs="Arial"/>
          <w:sz w:val="20"/>
          <w:szCs w:val="20"/>
        </w:rPr>
        <w:tab/>
      </w:r>
      <w:r w:rsidRPr="00DD7A1A">
        <w:rPr>
          <w:rFonts w:ascii="Arial" w:eastAsia="Times New Roman" w:hAnsi="Arial" w:cs="Arial"/>
          <w:sz w:val="20"/>
          <w:szCs w:val="20"/>
        </w:rPr>
        <w:tab/>
      </w:r>
    </w:p>
    <w:p w14:paraId="4347C5A2" w14:textId="7412CD40" w:rsidR="00DD7A1A" w:rsidRPr="00DD7A1A" w:rsidRDefault="00DD7A1A" w:rsidP="00DD7A1A">
      <w:pPr>
        <w:pStyle w:val="Bezmezer"/>
        <w:spacing w:line="280" w:lineRule="atLeast"/>
        <w:rPr>
          <w:rFonts w:ascii="Arial" w:eastAsia="Times New Roman" w:hAnsi="Arial" w:cs="Arial"/>
          <w:sz w:val="20"/>
          <w:szCs w:val="20"/>
        </w:rPr>
      </w:pPr>
      <w:r w:rsidRPr="00DD7A1A">
        <w:rPr>
          <w:rFonts w:ascii="Arial" w:eastAsia="Times New Roman" w:hAnsi="Arial" w:cs="Arial"/>
          <w:sz w:val="20"/>
          <w:szCs w:val="20"/>
        </w:rPr>
        <w:t xml:space="preserve">zastoupena: </w:t>
      </w:r>
      <w:r w:rsidRPr="00DD7A1A">
        <w:rPr>
          <w:rFonts w:ascii="Arial" w:eastAsia="Times New Roman" w:hAnsi="Arial" w:cs="Arial"/>
          <w:sz w:val="20"/>
          <w:szCs w:val="20"/>
        </w:rPr>
        <w:tab/>
      </w:r>
      <w:r w:rsidRPr="00DD7A1A">
        <w:rPr>
          <w:rFonts w:ascii="Arial" w:eastAsia="Times New Roman" w:hAnsi="Arial" w:cs="Arial"/>
          <w:sz w:val="20"/>
          <w:szCs w:val="20"/>
        </w:rPr>
        <w:tab/>
      </w:r>
      <w:r w:rsidRPr="00DD7A1A">
        <w:rPr>
          <w:rFonts w:ascii="Arial" w:eastAsia="Times New Roman" w:hAnsi="Arial" w:cs="Arial"/>
          <w:sz w:val="20"/>
          <w:szCs w:val="20"/>
        </w:rPr>
        <w:tab/>
      </w:r>
      <w:r w:rsidR="003121B1" w:rsidRPr="003121B1">
        <w:rPr>
          <w:rFonts w:ascii="Arial" w:hAnsi="Arial" w:cs="Arial"/>
          <w:b/>
          <w:bCs/>
          <w:i/>
          <w:iCs/>
          <w:color w:val="FFFFFF" w:themeColor="background1"/>
          <w:sz w:val="20"/>
          <w:szCs w:val="20"/>
          <w:highlight w:val="black"/>
        </w:rPr>
        <w:t>neveřejný údaj</w:t>
      </w:r>
      <w:r w:rsidR="003121B1">
        <w:rPr>
          <w:rFonts w:ascii="Arial" w:hAnsi="Arial" w:cs="Arial"/>
          <w:b/>
          <w:bCs/>
          <w:i/>
          <w:iCs/>
          <w:color w:val="FFFFFF" w:themeColor="background1"/>
          <w:sz w:val="20"/>
          <w:szCs w:val="20"/>
        </w:rPr>
        <w:t>,</w:t>
      </w:r>
      <w:r w:rsidRPr="00DD7A1A">
        <w:rPr>
          <w:rFonts w:ascii="Arial" w:eastAsia="Times New Roman" w:hAnsi="Arial" w:cs="Arial"/>
          <w:sz w:val="20"/>
          <w:szCs w:val="20"/>
        </w:rPr>
        <w:t xml:space="preserve"> prokuristou</w:t>
      </w:r>
      <w:r w:rsidRPr="00DD7A1A">
        <w:rPr>
          <w:rFonts w:ascii="Arial" w:eastAsia="Times New Roman" w:hAnsi="Arial" w:cs="Arial"/>
          <w:sz w:val="20"/>
          <w:szCs w:val="20"/>
        </w:rPr>
        <w:tab/>
      </w:r>
    </w:p>
    <w:p w14:paraId="3375B211" w14:textId="77777777" w:rsidR="00DD7A1A" w:rsidRPr="00DD7A1A" w:rsidRDefault="00DD7A1A" w:rsidP="00DD7A1A">
      <w:pPr>
        <w:pStyle w:val="Bezmezer"/>
        <w:spacing w:line="280" w:lineRule="atLeast"/>
        <w:rPr>
          <w:rFonts w:ascii="Arial" w:eastAsia="Times New Roman" w:hAnsi="Arial" w:cs="Arial"/>
          <w:sz w:val="20"/>
          <w:szCs w:val="20"/>
        </w:rPr>
      </w:pPr>
      <w:r w:rsidRPr="00DD7A1A">
        <w:rPr>
          <w:rFonts w:ascii="Arial" w:eastAsia="Times New Roman" w:hAnsi="Arial" w:cs="Arial"/>
          <w:sz w:val="20"/>
          <w:szCs w:val="20"/>
        </w:rPr>
        <w:t>IČO:</w:t>
      </w:r>
      <w:r w:rsidRPr="00DD7A1A">
        <w:rPr>
          <w:rFonts w:ascii="Arial" w:eastAsia="Times New Roman" w:hAnsi="Arial" w:cs="Arial"/>
          <w:sz w:val="20"/>
          <w:szCs w:val="20"/>
        </w:rPr>
        <w:tab/>
      </w:r>
      <w:r w:rsidRPr="00DD7A1A">
        <w:rPr>
          <w:rFonts w:ascii="Arial" w:eastAsia="Times New Roman" w:hAnsi="Arial" w:cs="Arial"/>
          <w:sz w:val="20"/>
          <w:szCs w:val="20"/>
        </w:rPr>
        <w:tab/>
      </w:r>
      <w:r w:rsidRPr="00DD7A1A">
        <w:rPr>
          <w:rFonts w:ascii="Arial" w:eastAsia="Times New Roman" w:hAnsi="Arial" w:cs="Arial"/>
          <w:sz w:val="20"/>
          <w:szCs w:val="20"/>
        </w:rPr>
        <w:tab/>
      </w:r>
      <w:r w:rsidRPr="00DD7A1A">
        <w:rPr>
          <w:rFonts w:ascii="Arial" w:eastAsia="Times New Roman" w:hAnsi="Arial" w:cs="Arial"/>
          <w:sz w:val="20"/>
          <w:szCs w:val="20"/>
        </w:rPr>
        <w:tab/>
        <w:t>26705338</w:t>
      </w:r>
    </w:p>
    <w:p w14:paraId="453D0453" w14:textId="77777777" w:rsidR="00DD7A1A" w:rsidRPr="00DD7A1A" w:rsidRDefault="00DD7A1A" w:rsidP="00DD7A1A">
      <w:pPr>
        <w:pStyle w:val="Bezmezer"/>
        <w:spacing w:line="280" w:lineRule="atLeast"/>
        <w:rPr>
          <w:rFonts w:ascii="Arial" w:eastAsia="Times New Roman" w:hAnsi="Arial" w:cs="Arial"/>
          <w:sz w:val="20"/>
          <w:szCs w:val="20"/>
        </w:rPr>
      </w:pPr>
      <w:r w:rsidRPr="00DD7A1A">
        <w:rPr>
          <w:rFonts w:ascii="Arial" w:eastAsia="Times New Roman" w:hAnsi="Arial" w:cs="Arial"/>
          <w:sz w:val="20"/>
          <w:szCs w:val="20"/>
        </w:rPr>
        <w:t>DIČ:</w:t>
      </w:r>
      <w:r w:rsidRPr="00DD7A1A">
        <w:rPr>
          <w:rFonts w:ascii="Arial" w:eastAsia="Times New Roman" w:hAnsi="Arial" w:cs="Arial"/>
          <w:sz w:val="20"/>
          <w:szCs w:val="20"/>
        </w:rPr>
        <w:tab/>
      </w:r>
      <w:r w:rsidRPr="00DD7A1A">
        <w:rPr>
          <w:rFonts w:ascii="Arial" w:eastAsia="Times New Roman" w:hAnsi="Arial" w:cs="Arial"/>
          <w:sz w:val="20"/>
          <w:szCs w:val="20"/>
        </w:rPr>
        <w:tab/>
      </w:r>
      <w:r w:rsidRPr="00DD7A1A">
        <w:rPr>
          <w:rFonts w:ascii="Arial" w:eastAsia="Times New Roman" w:hAnsi="Arial" w:cs="Arial"/>
          <w:sz w:val="20"/>
          <w:szCs w:val="20"/>
        </w:rPr>
        <w:tab/>
      </w:r>
      <w:r w:rsidRPr="00DD7A1A">
        <w:rPr>
          <w:rFonts w:ascii="Arial" w:eastAsia="Times New Roman" w:hAnsi="Arial" w:cs="Arial"/>
          <w:sz w:val="20"/>
          <w:szCs w:val="20"/>
        </w:rPr>
        <w:tab/>
        <w:t>CZ26705338</w:t>
      </w:r>
    </w:p>
    <w:p w14:paraId="50DBCF4D" w14:textId="77777777" w:rsidR="00DD7A1A" w:rsidRPr="00DD7A1A" w:rsidRDefault="00DD7A1A" w:rsidP="00DD7A1A">
      <w:pPr>
        <w:pStyle w:val="Bezmezer"/>
        <w:spacing w:line="280" w:lineRule="atLeast"/>
        <w:rPr>
          <w:rFonts w:ascii="Arial" w:eastAsia="Times New Roman" w:hAnsi="Arial" w:cs="Arial"/>
          <w:sz w:val="20"/>
          <w:szCs w:val="20"/>
        </w:rPr>
      </w:pPr>
      <w:r w:rsidRPr="00DD7A1A">
        <w:rPr>
          <w:rFonts w:ascii="Arial" w:eastAsia="Times New Roman" w:hAnsi="Arial" w:cs="Arial"/>
          <w:sz w:val="20"/>
          <w:szCs w:val="20"/>
        </w:rPr>
        <w:t>zapsána v obchodním rejstříku</w:t>
      </w:r>
      <w:r w:rsidRPr="00DD7A1A">
        <w:rPr>
          <w:rFonts w:ascii="Arial" w:eastAsia="Times New Roman" w:hAnsi="Arial" w:cs="Arial"/>
          <w:sz w:val="20"/>
          <w:szCs w:val="20"/>
        </w:rPr>
        <w:tab/>
        <w:t>u Městského soudu v Praze, vložka číslo: C 108716</w:t>
      </w:r>
    </w:p>
    <w:p w14:paraId="696EB84C" w14:textId="77777777" w:rsidR="003121B1" w:rsidRDefault="00DD7A1A" w:rsidP="00DD7A1A">
      <w:pPr>
        <w:pStyle w:val="Bezmezer"/>
        <w:spacing w:line="280" w:lineRule="atLeast"/>
        <w:rPr>
          <w:rFonts w:ascii="Arial" w:eastAsia="Times New Roman" w:hAnsi="Arial" w:cs="Arial"/>
          <w:sz w:val="20"/>
          <w:szCs w:val="20"/>
        </w:rPr>
      </w:pPr>
      <w:r w:rsidRPr="00DD7A1A">
        <w:rPr>
          <w:rFonts w:ascii="Arial" w:eastAsia="Times New Roman" w:hAnsi="Arial" w:cs="Arial"/>
          <w:sz w:val="20"/>
          <w:szCs w:val="20"/>
        </w:rPr>
        <w:t>bankovní spojení:</w:t>
      </w:r>
      <w:r w:rsidRPr="00DD7A1A">
        <w:rPr>
          <w:rFonts w:ascii="Arial" w:eastAsia="Times New Roman" w:hAnsi="Arial" w:cs="Arial"/>
          <w:sz w:val="20"/>
          <w:szCs w:val="20"/>
        </w:rPr>
        <w:tab/>
      </w:r>
      <w:r w:rsidRPr="00DD7A1A">
        <w:rPr>
          <w:rFonts w:ascii="Arial" w:eastAsia="Times New Roman" w:hAnsi="Arial" w:cs="Arial"/>
          <w:sz w:val="20"/>
          <w:szCs w:val="20"/>
        </w:rPr>
        <w:tab/>
      </w:r>
      <w:r w:rsidR="003121B1" w:rsidRPr="003121B1">
        <w:rPr>
          <w:rFonts w:ascii="Arial" w:hAnsi="Arial" w:cs="Arial"/>
          <w:b/>
          <w:bCs/>
          <w:i/>
          <w:iCs/>
          <w:color w:val="FFFFFF" w:themeColor="background1"/>
          <w:sz w:val="20"/>
          <w:szCs w:val="20"/>
          <w:highlight w:val="black"/>
        </w:rPr>
        <w:t>neveřejný údaj</w:t>
      </w:r>
      <w:r w:rsidR="003121B1" w:rsidRPr="00DD7A1A">
        <w:rPr>
          <w:rFonts w:ascii="Arial" w:eastAsia="Times New Roman" w:hAnsi="Arial" w:cs="Arial"/>
          <w:sz w:val="20"/>
          <w:szCs w:val="20"/>
        </w:rPr>
        <w:t xml:space="preserve"> </w:t>
      </w:r>
    </w:p>
    <w:p w14:paraId="10B64FEA" w14:textId="77777777" w:rsidR="003121B1" w:rsidRDefault="00DD7A1A" w:rsidP="00DD7A1A">
      <w:pPr>
        <w:pStyle w:val="Bezmezer"/>
        <w:spacing w:line="280" w:lineRule="atLeast"/>
        <w:rPr>
          <w:rFonts w:ascii="Arial" w:eastAsia="Times New Roman" w:hAnsi="Arial" w:cs="Arial"/>
          <w:sz w:val="20"/>
          <w:szCs w:val="20"/>
        </w:rPr>
      </w:pPr>
      <w:r w:rsidRPr="00DD7A1A">
        <w:rPr>
          <w:rFonts w:ascii="Arial" w:eastAsia="Times New Roman" w:hAnsi="Arial" w:cs="Arial"/>
          <w:sz w:val="20"/>
          <w:szCs w:val="20"/>
        </w:rPr>
        <w:t xml:space="preserve">číslo účtu: </w:t>
      </w:r>
      <w:r w:rsidRPr="00DD7A1A">
        <w:rPr>
          <w:rFonts w:ascii="Arial" w:eastAsia="Times New Roman" w:hAnsi="Arial" w:cs="Arial"/>
          <w:sz w:val="20"/>
          <w:szCs w:val="20"/>
        </w:rPr>
        <w:tab/>
      </w:r>
      <w:r w:rsidRPr="00DD7A1A">
        <w:rPr>
          <w:rFonts w:ascii="Arial" w:eastAsia="Times New Roman" w:hAnsi="Arial" w:cs="Arial"/>
          <w:sz w:val="20"/>
          <w:szCs w:val="20"/>
        </w:rPr>
        <w:tab/>
      </w:r>
      <w:r w:rsidRPr="00DD7A1A">
        <w:rPr>
          <w:rFonts w:ascii="Arial" w:eastAsia="Times New Roman" w:hAnsi="Arial" w:cs="Arial"/>
          <w:sz w:val="20"/>
          <w:szCs w:val="20"/>
        </w:rPr>
        <w:tab/>
      </w:r>
      <w:r w:rsidR="003121B1" w:rsidRPr="003121B1">
        <w:rPr>
          <w:rFonts w:ascii="Arial" w:hAnsi="Arial" w:cs="Arial"/>
          <w:b/>
          <w:bCs/>
          <w:i/>
          <w:iCs/>
          <w:color w:val="FFFFFF" w:themeColor="background1"/>
          <w:sz w:val="20"/>
          <w:szCs w:val="20"/>
          <w:highlight w:val="black"/>
        </w:rPr>
        <w:t>neveřejný údaj</w:t>
      </w:r>
      <w:r w:rsidR="003121B1" w:rsidRPr="00DD7A1A">
        <w:rPr>
          <w:rFonts w:ascii="Arial" w:eastAsia="Times New Roman" w:hAnsi="Arial" w:cs="Arial"/>
          <w:sz w:val="20"/>
          <w:szCs w:val="20"/>
        </w:rPr>
        <w:t xml:space="preserve"> </w:t>
      </w:r>
    </w:p>
    <w:p w14:paraId="111CC067" w14:textId="6840958E" w:rsidR="00DD7A1A" w:rsidRPr="00DD7A1A" w:rsidRDefault="00DD7A1A" w:rsidP="00DD7A1A">
      <w:pPr>
        <w:pStyle w:val="Bezmezer"/>
        <w:spacing w:line="280" w:lineRule="atLeast"/>
        <w:rPr>
          <w:rFonts w:ascii="Arial" w:eastAsia="Times New Roman" w:hAnsi="Arial" w:cs="Arial"/>
          <w:sz w:val="20"/>
          <w:szCs w:val="20"/>
        </w:rPr>
      </w:pPr>
      <w:r w:rsidRPr="00DD7A1A">
        <w:rPr>
          <w:rFonts w:ascii="Arial" w:eastAsia="Times New Roman" w:hAnsi="Arial" w:cs="Arial"/>
          <w:sz w:val="20"/>
          <w:szCs w:val="20"/>
        </w:rPr>
        <w:t>ID datové schránky:</w:t>
      </w:r>
      <w:r w:rsidRPr="00DD7A1A">
        <w:rPr>
          <w:rFonts w:ascii="Arial" w:eastAsia="Times New Roman" w:hAnsi="Arial" w:cs="Arial"/>
          <w:sz w:val="20"/>
          <w:szCs w:val="20"/>
        </w:rPr>
        <w:tab/>
      </w:r>
      <w:r w:rsidRPr="00DD7A1A">
        <w:rPr>
          <w:rFonts w:ascii="Arial" w:eastAsia="Times New Roman" w:hAnsi="Arial" w:cs="Arial"/>
          <w:sz w:val="20"/>
          <w:szCs w:val="20"/>
        </w:rPr>
        <w:tab/>
        <w:t>h8e4h2m</w:t>
      </w:r>
    </w:p>
    <w:p w14:paraId="6AE6EB32" w14:textId="77777777" w:rsidR="008B367F" w:rsidRPr="008B367F" w:rsidRDefault="008B367F" w:rsidP="008B367F">
      <w:pPr>
        <w:spacing w:line="280" w:lineRule="atLeast"/>
        <w:rPr>
          <w:rFonts w:ascii="Arial" w:hAnsi="Arial" w:cs="Arial"/>
          <w:sz w:val="20"/>
          <w:szCs w:val="20"/>
        </w:rPr>
      </w:pPr>
    </w:p>
    <w:p w14:paraId="37D9BA9A" w14:textId="77777777" w:rsidR="008B367F" w:rsidRPr="008B367F" w:rsidRDefault="008B367F" w:rsidP="008B367F">
      <w:pPr>
        <w:spacing w:line="280" w:lineRule="atLeast"/>
        <w:rPr>
          <w:rFonts w:ascii="Arial" w:hAnsi="Arial" w:cs="Arial"/>
          <w:sz w:val="20"/>
          <w:szCs w:val="20"/>
        </w:rPr>
      </w:pPr>
      <w:r w:rsidRPr="008B367F">
        <w:rPr>
          <w:rFonts w:ascii="Arial" w:hAnsi="Arial" w:cs="Arial"/>
          <w:sz w:val="20"/>
          <w:szCs w:val="20"/>
        </w:rPr>
        <w:t>(dále jen „Zpracovatel“)</w:t>
      </w:r>
    </w:p>
    <w:p w14:paraId="36D86CE7" w14:textId="77777777" w:rsidR="008B367F" w:rsidRPr="008B367F" w:rsidRDefault="008B367F" w:rsidP="008B367F">
      <w:pPr>
        <w:widowControl w:val="0"/>
        <w:spacing w:line="280" w:lineRule="atLeast"/>
        <w:rPr>
          <w:rFonts w:ascii="Arial" w:hAnsi="Arial" w:cs="Arial"/>
          <w:sz w:val="20"/>
          <w:szCs w:val="20"/>
        </w:rPr>
      </w:pPr>
    </w:p>
    <w:p w14:paraId="27D6B449" w14:textId="77777777" w:rsidR="008B367F" w:rsidRPr="008B367F" w:rsidRDefault="008B367F" w:rsidP="008B367F">
      <w:pPr>
        <w:widowControl w:val="0"/>
        <w:spacing w:line="280" w:lineRule="atLeast"/>
        <w:rPr>
          <w:rFonts w:ascii="Arial" w:hAnsi="Arial" w:cs="Arial"/>
          <w:sz w:val="20"/>
          <w:szCs w:val="20"/>
        </w:rPr>
      </w:pPr>
      <w:r w:rsidRPr="008B367F">
        <w:rPr>
          <w:rFonts w:ascii="Arial" w:hAnsi="Arial" w:cs="Arial"/>
          <w:sz w:val="20"/>
          <w:szCs w:val="20"/>
        </w:rPr>
        <w:t>na straně druhé.</w:t>
      </w:r>
      <w:r w:rsidRPr="008B367F">
        <w:rPr>
          <w:rFonts w:ascii="Arial" w:hAnsi="Arial" w:cs="Arial"/>
          <w:sz w:val="20"/>
          <w:szCs w:val="20"/>
        </w:rPr>
        <w:br w:type="page"/>
      </w:r>
    </w:p>
    <w:p w14:paraId="72CF0A3E"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lastRenderedPageBreak/>
        <w:t>Úvodní ustanovení</w:t>
      </w:r>
    </w:p>
    <w:p w14:paraId="0BC8CF6F" w14:textId="1E20A34E"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Na základě zadávacího řízení na veřejnou zakázku pod názvem</w:t>
      </w:r>
      <w:r w:rsidR="005D4BF0">
        <w:rPr>
          <w:rFonts w:ascii="Arial" w:hAnsi="Arial" w:cs="Arial"/>
          <w:sz w:val="20"/>
          <w:szCs w:val="20"/>
        </w:rPr>
        <w:t xml:space="preserve"> </w:t>
      </w:r>
      <w:r w:rsidR="005D4BF0" w:rsidRPr="005D4BF0">
        <w:rPr>
          <w:rFonts w:ascii="Arial" w:hAnsi="Arial" w:cs="Arial"/>
          <w:sz w:val="20"/>
          <w:szCs w:val="20"/>
        </w:rPr>
        <w:t xml:space="preserve">Případové studie projektů pro evaluaci výzvy Podpora komunitně vedeného místního rozvoje </w:t>
      </w:r>
      <w:r w:rsidR="009D00F3">
        <w:rPr>
          <w:rFonts w:ascii="Arial" w:hAnsi="Arial" w:cs="Arial"/>
          <w:sz w:val="20"/>
          <w:szCs w:val="20"/>
        </w:rPr>
        <w:t xml:space="preserve">(1) </w:t>
      </w:r>
      <w:r w:rsidR="005D4BF0" w:rsidRPr="005D4BF0">
        <w:rPr>
          <w:rFonts w:ascii="Arial" w:hAnsi="Arial" w:cs="Arial"/>
          <w:sz w:val="20"/>
          <w:szCs w:val="20"/>
        </w:rPr>
        <w:t>OPZ</w:t>
      </w:r>
      <w:r w:rsidR="005D4BF0" w:rsidRPr="009D00F3">
        <w:rPr>
          <w:rFonts w:ascii="Arial" w:hAnsi="Arial" w:cs="Arial"/>
          <w:sz w:val="20"/>
          <w:szCs w:val="20"/>
        </w:rPr>
        <w:t>+</w:t>
      </w:r>
      <w:r w:rsidRPr="009D00F3">
        <w:rPr>
          <w:rFonts w:ascii="Arial" w:hAnsi="Arial" w:cs="Arial"/>
          <w:sz w:val="20"/>
          <w:szCs w:val="20"/>
        </w:rPr>
        <w:t>, zadávanou</w:t>
      </w:r>
      <w:r w:rsidRPr="009D00F3">
        <w:rPr>
          <w:rFonts w:ascii="Arial" w:hAnsi="Arial" w:cs="Arial"/>
          <w:color w:val="000000" w:themeColor="text1"/>
          <w:sz w:val="20"/>
          <w:szCs w:val="20"/>
        </w:rPr>
        <w:t xml:space="preserve"> v dynamickém nákupním systému pro standardní </w:t>
      </w:r>
      <w:r w:rsidRPr="009D00F3">
        <w:rPr>
          <w:rFonts w:ascii="Arial" w:hAnsi="Arial" w:cs="Arial"/>
          <w:color w:val="000000" w:themeColor="text1"/>
          <w:sz w:val="20"/>
          <w:szCs w:val="20"/>
          <w:shd w:val="clear" w:color="auto" w:fill="FFFFFF" w:themeFill="background1"/>
        </w:rPr>
        <w:t>evaluace a sběr dat II</w:t>
      </w:r>
      <w:r w:rsidRPr="009D00F3">
        <w:rPr>
          <w:rFonts w:ascii="Arial" w:hAnsi="Arial" w:cs="Arial"/>
          <w:i/>
          <w:color w:val="000000" w:themeColor="text1"/>
          <w:sz w:val="20"/>
          <w:szCs w:val="20"/>
          <w:shd w:val="clear" w:color="auto" w:fill="FFFFFF" w:themeFill="background1"/>
        </w:rPr>
        <w:t xml:space="preserve"> </w:t>
      </w:r>
      <w:r w:rsidRPr="009D00F3">
        <w:rPr>
          <w:rFonts w:ascii="Arial" w:hAnsi="Arial" w:cs="Arial"/>
          <w:color w:val="000000" w:themeColor="text1"/>
          <w:sz w:val="20"/>
          <w:szCs w:val="20"/>
          <w:shd w:val="clear" w:color="auto" w:fill="FFFFFF" w:themeFill="background1"/>
        </w:rPr>
        <w:t>pod označením</w:t>
      </w:r>
      <w:r w:rsidR="0030150E" w:rsidRPr="009D00F3">
        <w:rPr>
          <w:rFonts w:ascii="Arial" w:hAnsi="Arial" w:cs="Arial"/>
          <w:color w:val="000000" w:themeColor="text1"/>
          <w:sz w:val="20"/>
          <w:szCs w:val="20"/>
          <w:shd w:val="clear" w:color="auto" w:fill="FFFFFF" w:themeFill="background1"/>
        </w:rPr>
        <w:t xml:space="preserve">: </w:t>
      </w:r>
      <w:r w:rsidRPr="00F82DB3">
        <w:rPr>
          <w:rFonts w:ascii="Arial" w:hAnsi="Arial" w:cs="Arial"/>
          <w:color w:val="000000" w:themeColor="text1"/>
          <w:sz w:val="20"/>
          <w:szCs w:val="20"/>
          <w:shd w:val="clear" w:color="auto" w:fill="FFFFFF" w:themeFill="background1"/>
        </w:rPr>
        <w:t>DNS 05 (2024/</w:t>
      </w:r>
      <w:r w:rsidR="00F82DB3" w:rsidRPr="00F82DB3">
        <w:rPr>
          <w:rFonts w:ascii="Arial" w:hAnsi="Arial" w:cs="Arial"/>
          <w:sz w:val="20"/>
          <w:szCs w:val="20"/>
          <w:lang w:val="en-US"/>
        </w:rPr>
        <w:t>32</w:t>
      </w:r>
      <w:r w:rsidRPr="00F82DB3">
        <w:rPr>
          <w:rFonts w:ascii="Arial" w:hAnsi="Arial" w:cs="Arial"/>
          <w:color w:val="000000" w:themeColor="text1"/>
          <w:sz w:val="20"/>
          <w:szCs w:val="20"/>
          <w:shd w:val="clear" w:color="auto" w:fill="FFFFFF" w:themeFill="background1"/>
        </w:rPr>
        <w:t>)</w:t>
      </w:r>
      <w:r w:rsidRPr="008B367F">
        <w:rPr>
          <w:rFonts w:ascii="Arial" w:hAnsi="Arial" w:cs="Arial"/>
          <w:bCs/>
          <w:color w:val="000000" w:themeColor="text1"/>
          <w:sz w:val="20"/>
          <w:szCs w:val="20"/>
        </w:rPr>
        <w:t xml:space="preserve"> </w:t>
      </w:r>
      <w:r w:rsidRPr="008B367F">
        <w:rPr>
          <w:rFonts w:ascii="Arial" w:hAnsi="Arial" w:cs="Arial"/>
          <w:sz w:val="20"/>
          <w:szCs w:val="20"/>
        </w:rPr>
        <w:t>Zpracovatel předložil, v souladu se zadávacími podmínkami veřejné zakázky, nabídku</w:t>
      </w:r>
      <w:r w:rsidR="00B654C8">
        <w:rPr>
          <w:rFonts w:ascii="Arial" w:hAnsi="Arial" w:cs="Arial"/>
          <w:sz w:val="20"/>
          <w:szCs w:val="20"/>
        </w:rPr>
        <w:t xml:space="preserve"> </w:t>
      </w:r>
      <w:r w:rsidRPr="008B367F">
        <w:rPr>
          <w:rFonts w:ascii="Arial" w:hAnsi="Arial" w:cs="Arial"/>
          <w:sz w:val="20"/>
          <w:szCs w:val="20"/>
        </w:rPr>
        <w:t>a tato byla pro plnění veřejné zakázky vybrána jako nejvhodnější. V návaznosti na tuto skutečnost se smluvní strany dohodly na uzavření této Smlouvy.</w:t>
      </w:r>
    </w:p>
    <w:p w14:paraId="31CA7FCF"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Při výkladu obsahu této Smlouvy se smluvní strany zavazují přihlížet k zadávacím podmínkám vztahujícím se k zadávacímu řízení dle předchozího odstavce této Smlouvy, k účelu daného zadávacího řízení a k dalším úkonům smluvních stran učiněným v průběhu zadávacího řízení, jako k relevantnímu jednání smluvních stran o obsahu této Smlouvy před jejím uzavřením. Ustanovení platných a účinných právních předpisů o výkladu právních jednání tím nejsou nijak dotčena.</w:t>
      </w:r>
    </w:p>
    <w:p w14:paraId="409601AA" w14:textId="77777777" w:rsidR="008B367F" w:rsidRPr="008B367F" w:rsidRDefault="008B367F" w:rsidP="008B367F">
      <w:pPr>
        <w:numPr>
          <w:ilvl w:val="1"/>
          <w:numId w:val="1"/>
        </w:numPr>
        <w:tabs>
          <w:tab w:val="left" w:pos="567"/>
        </w:tabs>
        <w:spacing w:after="120" w:line="280" w:lineRule="atLeast"/>
        <w:ind w:left="426" w:hanging="426"/>
        <w:jc w:val="both"/>
        <w:rPr>
          <w:rFonts w:ascii="Arial" w:hAnsi="Arial" w:cs="Arial"/>
          <w:sz w:val="20"/>
          <w:szCs w:val="20"/>
        </w:rPr>
      </w:pPr>
      <w:r w:rsidRPr="008B367F">
        <w:rPr>
          <w:rFonts w:ascii="Arial" w:hAnsi="Arial" w:cs="Arial"/>
          <w:sz w:val="20"/>
          <w:szCs w:val="20"/>
        </w:rPr>
        <w:t xml:space="preserve">Smluvní strany prohlašují, že mají společnou snahu přispět k férovému a etickému prostředí. </w:t>
      </w:r>
      <w:r w:rsidRPr="008B367F">
        <w:rPr>
          <w:rFonts w:ascii="Arial" w:hAnsi="Arial" w:cs="Arial"/>
          <w:sz w:val="20"/>
          <w:szCs w:val="20"/>
        </w:rPr>
        <w:br/>
        <w:t xml:space="preserve">S cílem kultivovat prostředí tuzemského trhu tak, aby se přiblížilo vyšším standardům v oblasti obchodní, soutěžní a pracovněprávní etiky, smluvní strany učinily nedílnou součástí této Smlouvy Etický kodex, v </w:t>
      </w:r>
      <w:proofErr w:type="gramStart"/>
      <w:r w:rsidRPr="008B367F">
        <w:rPr>
          <w:rFonts w:ascii="Arial" w:hAnsi="Arial" w:cs="Arial"/>
          <w:sz w:val="20"/>
          <w:szCs w:val="20"/>
        </w:rPr>
        <w:t>souladu</w:t>
      </w:r>
      <w:proofErr w:type="gramEnd"/>
      <w:r w:rsidRPr="008B367F">
        <w:rPr>
          <w:rFonts w:ascii="Arial" w:hAnsi="Arial" w:cs="Arial"/>
          <w:sz w:val="20"/>
          <w:szCs w:val="20"/>
        </w:rPr>
        <w:t xml:space="preserve"> s jehož pravidly se zavazují předmět této Smlouvy plnit.</w:t>
      </w:r>
    </w:p>
    <w:p w14:paraId="55CAABF3" w14:textId="77777777" w:rsidR="008B367F" w:rsidRPr="008B367F" w:rsidRDefault="008B367F" w:rsidP="008B367F">
      <w:pPr>
        <w:numPr>
          <w:ilvl w:val="1"/>
          <w:numId w:val="1"/>
        </w:numPr>
        <w:tabs>
          <w:tab w:val="left" w:pos="567"/>
        </w:tabs>
        <w:spacing w:after="120" w:line="280" w:lineRule="atLeast"/>
        <w:ind w:left="426" w:hanging="426"/>
        <w:jc w:val="both"/>
        <w:rPr>
          <w:rFonts w:ascii="Arial" w:hAnsi="Arial" w:cs="Arial"/>
          <w:sz w:val="20"/>
          <w:szCs w:val="20"/>
        </w:rPr>
      </w:pPr>
      <w:r w:rsidRPr="008B367F">
        <w:rPr>
          <w:rFonts w:ascii="Arial" w:hAnsi="Arial" w:cs="Arial"/>
          <w:sz w:val="20"/>
          <w:szCs w:val="20"/>
        </w:rPr>
        <w:t>Předmět této Smlouvy je financován z Operačního programu Zaměstnanost + (dále jen „OPZ+“)</w:t>
      </w:r>
    </w:p>
    <w:p w14:paraId="5B337745" w14:textId="15B7DE70" w:rsidR="008B367F" w:rsidRPr="008B367F" w:rsidRDefault="008B367F" w:rsidP="0074409D">
      <w:pPr>
        <w:tabs>
          <w:tab w:val="left" w:pos="567"/>
        </w:tabs>
        <w:spacing w:after="120" w:line="280" w:lineRule="atLeast"/>
        <w:ind w:left="426"/>
        <w:jc w:val="both"/>
        <w:rPr>
          <w:rFonts w:ascii="Arial" w:hAnsi="Arial" w:cs="Arial"/>
          <w:sz w:val="20"/>
          <w:szCs w:val="20"/>
        </w:rPr>
      </w:pPr>
      <w:r w:rsidRPr="008B367F">
        <w:rPr>
          <w:rFonts w:ascii="Arial" w:hAnsi="Arial" w:cs="Arial"/>
          <w:sz w:val="20"/>
          <w:szCs w:val="20"/>
        </w:rPr>
        <w:t xml:space="preserve">název </w:t>
      </w:r>
      <w:r w:rsidRPr="00C22C1E">
        <w:rPr>
          <w:rFonts w:ascii="Arial" w:hAnsi="Arial" w:cs="Arial"/>
          <w:sz w:val="20"/>
          <w:szCs w:val="20"/>
        </w:rPr>
        <w:t>projektu:</w:t>
      </w:r>
      <w:r w:rsidR="00C22C1E">
        <w:rPr>
          <w:rFonts w:ascii="Arial" w:hAnsi="Arial" w:cs="Arial"/>
          <w:sz w:val="20"/>
          <w:szCs w:val="20"/>
        </w:rPr>
        <w:t xml:space="preserve"> </w:t>
      </w:r>
      <w:r w:rsidR="00C22C1E" w:rsidRPr="00C22C1E">
        <w:rPr>
          <w:rFonts w:ascii="Arial" w:hAnsi="Arial" w:cs="Arial"/>
          <w:sz w:val="20"/>
          <w:szCs w:val="20"/>
        </w:rPr>
        <w:t>„Technická pomoc OPZ+“</w:t>
      </w:r>
    </w:p>
    <w:p w14:paraId="607384C8" w14:textId="73369A15" w:rsidR="008B367F" w:rsidRPr="00D7670D" w:rsidRDefault="008B367F" w:rsidP="0074409D">
      <w:pPr>
        <w:tabs>
          <w:tab w:val="left" w:pos="567"/>
        </w:tabs>
        <w:spacing w:after="120" w:line="280" w:lineRule="atLeast"/>
        <w:ind w:left="426"/>
        <w:contextualSpacing/>
        <w:jc w:val="both"/>
        <w:rPr>
          <w:rFonts w:ascii="Arial" w:hAnsi="Arial" w:cs="Arial"/>
          <w:sz w:val="20"/>
          <w:szCs w:val="20"/>
        </w:rPr>
      </w:pPr>
      <w:proofErr w:type="spellStart"/>
      <w:r w:rsidRPr="008B367F">
        <w:rPr>
          <w:rFonts w:ascii="Arial" w:hAnsi="Arial" w:cs="Arial"/>
          <w:sz w:val="20"/>
          <w:szCs w:val="20"/>
        </w:rPr>
        <w:t>reg</w:t>
      </w:r>
      <w:proofErr w:type="spellEnd"/>
      <w:r w:rsidRPr="008B367F">
        <w:rPr>
          <w:rFonts w:ascii="Arial" w:hAnsi="Arial" w:cs="Arial"/>
          <w:sz w:val="20"/>
          <w:szCs w:val="20"/>
        </w:rPr>
        <w:t xml:space="preserve">. č. </w:t>
      </w:r>
      <w:r w:rsidR="00C22C1E">
        <w:rPr>
          <w:rFonts w:ascii="Arial" w:hAnsi="Arial" w:cs="Arial"/>
          <w:color w:val="000000"/>
          <w:sz w:val="20"/>
          <w:szCs w:val="20"/>
        </w:rPr>
        <w:t>CZ.03.05.01/00/23_093/0003869</w:t>
      </w:r>
    </w:p>
    <w:p w14:paraId="28393E37" w14:textId="77777777" w:rsidR="00D7670D" w:rsidRPr="008B367F" w:rsidRDefault="00D7670D" w:rsidP="00D7670D">
      <w:pPr>
        <w:tabs>
          <w:tab w:val="left" w:pos="567"/>
        </w:tabs>
        <w:spacing w:after="120" w:line="280" w:lineRule="atLeast"/>
        <w:ind w:left="426"/>
        <w:contextualSpacing/>
        <w:jc w:val="both"/>
        <w:rPr>
          <w:rFonts w:ascii="Arial" w:hAnsi="Arial" w:cs="Arial"/>
          <w:sz w:val="20"/>
          <w:szCs w:val="20"/>
        </w:rPr>
      </w:pPr>
    </w:p>
    <w:p w14:paraId="4AB9CA04" w14:textId="77777777" w:rsidR="008B367F" w:rsidRPr="008B367F" w:rsidRDefault="008B367F" w:rsidP="008B367F">
      <w:pPr>
        <w:keepNext/>
        <w:numPr>
          <w:ilvl w:val="0"/>
          <w:numId w:val="1"/>
        </w:numPr>
        <w:tabs>
          <w:tab w:val="left" w:pos="454"/>
        </w:tabs>
        <w:spacing w:before="480" w:after="240" w:line="280" w:lineRule="atLeast"/>
        <w:ind w:left="426" w:hanging="426"/>
        <w:jc w:val="center"/>
        <w:outlineLvl w:val="0"/>
        <w:rPr>
          <w:rFonts w:ascii="Arial" w:hAnsi="Arial" w:cs="Arial"/>
          <w:b/>
          <w:caps/>
          <w:kern w:val="28"/>
          <w:sz w:val="20"/>
          <w:szCs w:val="20"/>
        </w:rPr>
      </w:pPr>
      <w:r w:rsidRPr="008B367F">
        <w:rPr>
          <w:rFonts w:ascii="Arial" w:hAnsi="Arial" w:cs="Arial"/>
          <w:b/>
          <w:caps/>
          <w:kern w:val="28"/>
          <w:sz w:val="20"/>
          <w:szCs w:val="20"/>
        </w:rPr>
        <w:t>Předmět Smlouvy</w:t>
      </w:r>
    </w:p>
    <w:p w14:paraId="5487E1BB" w14:textId="37BB2672" w:rsidR="008B367F" w:rsidRPr="005D4BF0" w:rsidRDefault="008B367F" w:rsidP="008B367F">
      <w:pPr>
        <w:numPr>
          <w:ilvl w:val="1"/>
          <w:numId w:val="1"/>
        </w:numPr>
        <w:spacing w:after="120" w:line="280" w:lineRule="atLeast"/>
        <w:ind w:left="426" w:hanging="426"/>
        <w:jc w:val="both"/>
        <w:rPr>
          <w:rFonts w:ascii="Arial" w:hAnsi="Arial" w:cs="Arial"/>
          <w:sz w:val="20"/>
          <w:szCs w:val="20"/>
        </w:rPr>
      </w:pPr>
      <w:r w:rsidRPr="005D4BF0">
        <w:rPr>
          <w:rFonts w:ascii="Arial" w:hAnsi="Arial" w:cs="Arial"/>
          <w:sz w:val="20"/>
          <w:szCs w:val="20"/>
        </w:rPr>
        <w:t>Předmětem této Smlouvy je závazek Zpracovatele zpracovat pro Objednatele</w:t>
      </w:r>
      <w:r w:rsidR="005D4BF0" w:rsidRPr="005D4BF0">
        <w:rPr>
          <w:rFonts w:ascii="Arial" w:hAnsi="Arial" w:cs="Arial"/>
          <w:sz w:val="20"/>
          <w:szCs w:val="20"/>
        </w:rPr>
        <w:t xml:space="preserve"> deset případových studií projektů, které získaly podporu v rámci výzvy č. 03_22_008 Podpora komunitně vedeného místního rozvoje (1) Operačního programu Zaměstnanost plus </w:t>
      </w:r>
      <w:r w:rsidRPr="005D4BF0">
        <w:rPr>
          <w:rFonts w:ascii="Arial" w:hAnsi="Arial" w:cs="Arial"/>
          <w:sz w:val="20"/>
          <w:szCs w:val="20"/>
        </w:rPr>
        <w:t>(dále též jen „dílo“) a závazek Objednatele zaplatit Zpracovateli za řádně předané a Objednatelem převzaté dílo cenu ve výši a za podmínek stanovených v čl. 8 této Smlouvy.</w:t>
      </w:r>
    </w:p>
    <w:p w14:paraId="7BEB9A72"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Dílo a jeho jednotlivé části (dále společně též jen „výstupy plnění“) a služby se zpracováním výstupů plnění související jsou detailně specifikovány v přílohách této Smlouvy (výstupy plnění a související služby společně též jen „plnění“). </w:t>
      </w:r>
    </w:p>
    <w:p w14:paraId="18910D9D" w14:textId="77777777" w:rsid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Zpracovatel se zavazuje poskytovat plnění v souladu s požadavky Objednatele vymezenými </w:t>
      </w:r>
      <w:r w:rsidRPr="008B367F">
        <w:rPr>
          <w:rFonts w:ascii="Arial" w:hAnsi="Arial" w:cs="Arial"/>
          <w:sz w:val="20"/>
          <w:szCs w:val="20"/>
        </w:rPr>
        <w:br/>
        <w:t xml:space="preserve">v této Smlouvě a v souladu se všemi přílohami této Smlouvy, které jsou jejími nedílnými součástmi. </w:t>
      </w:r>
    </w:p>
    <w:p w14:paraId="0FC3FFCD"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místo plnění</w:t>
      </w:r>
    </w:p>
    <w:p w14:paraId="6D39250D" w14:textId="77777777" w:rsidR="008B367F" w:rsidRPr="008B367F" w:rsidRDefault="008B367F" w:rsidP="00C44FD2">
      <w:pPr>
        <w:numPr>
          <w:ilvl w:val="1"/>
          <w:numId w:val="1"/>
        </w:numPr>
        <w:spacing w:after="120" w:line="280" w:lineRule="atLeast"/>
        <w:ind w:left="426" w:hanging="426"/>
        <w:jc w:val="both"/>
        <w:rPr>
          <w:rFonts w:ascii="Arial" w:hAnsi="Arial" w:cs="Arial"/>
          <w:i/>
          <w:color w:val="FF0000"/>
          <w:sz w:val="20"/>
          <w:szCs w:val="20"/>
        </w:rPr>
      </w:pPr>
      <w:r w:rsidRPr="008B367F">
        <w:rPr>
          <w:rFonts w:ascii="Arial" w:hAnsi="Arial" w:cs="Arial"/>
          <w:sz w:val="20"/>
          <w:szCs w:val="20"/>
        </w:rPr>
        <w:t>Místo plnění této Smlouvy není nijak omezeno. Zpracovatel je oprávněn provádět vyhodnocování informací, formulování závěrů a navrhování doporučení i v rámci svého sídla.</w:t>
      </w:r>
      <w:r w:rsidRPr="008B367F">
        <w:rPr>
          <w:rFonts w:ascii="Arial" w:hAnsi="Arial" w:cs="Arial"/>
          <w:i/>
          <w:color w:val="FF0000"/>
        </w:rPr>
        <w:t xml:space="preserve"> </w:t>
      </w:r>
    </w:p>
    <w:p w14:paraId="444F4BCC"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lastRenderedPageBreak/>
        <w:t>Termíny předání, akceptační řízení</w:t>
      </w:r>
    </w:p>
    <w:p w14:paraId="311BB67D" w14:textId="77777777" w:rsidR="008B367F" w:rsidRPr="008B367F" w:rsidRDefault="008B367F" w:rsidP="008B367F">
      <w:pPr>
        <w:numPr>
          <w:ilvl w:val="1"/>
          <w:numId w:val="1"/>
        </w:numPr>
        <w:spacing w:after="120" w:line="280" w:lineRule="atLeast"/>
        <w:ind w:left="426" w:hanging="426"/>
        <w:jc w:val="both"/>
        <w:rPr>
          <w:rFonts w:ascii="Arial" w:hAnsi="Arial" w:cs="Arial"/>
          <w:b/>
          <w:bCs/>
          <w:sz w:val="20"/>
          <w:szCs w:val="20"/>
        </w:rPr>
      </w:pPr>
      <w:r w:rsidRPr="008B367F">
        <w:rPr>
          <w:rFonts w:ascii="Arial" w:hAnsi="Arial" w:cs="Arial"/>
          <w:sz w:val="20"/>
          <w:szCs w:val="20"/>
        </w:rPr>
        <w:t xml:space="preserve">Zpracovatel se zavazuje zpracovat výstupy plnění v Objednatelem stanoveném formátu vhodném pro editaci a předat je Objednateli v termínech uvedených v Příloze A2 této Smlouvy – Specifikace předmětu plnění. </w:t>
      </w:r>
    </w:p>
    <w:p w14:paraId="0F34AA09"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Smluvní strany sjednávají, že termíny předání výstupů plnění Zpracovatelem a termíny </w:t>
      </w:r>
      <w:r w:rsidRPr="008B367F">
        <w:rPr>
          <w:rFonts w:ascii="Arial" w:hAnsi="Arial" w:cs="Arial"/>
          <w:sz w:val="20"/>
          <w:szCs w:val="20"/>
        </w:rPr>
        <w:br/>
        <w:t>pro zaslání připomínek Objednatele dle tohoto článku Smlouvy mohou být na základě dohody smluvních stran v odůvodněných případech upraveny, a to v návaznosti na případné objektivní okolnosti či změny potřeb Objednatele. Ustanovení tohoto odstavce se neaplikuje na případ předání posledního výstupu plnění ve finální podobě.</w:t>
      </w:r>
    </w:p>
    <w:p w14:paraId="726BDFD3" w14:textId="77777777" w:rsidR="008B367F" w:rsidRPr="008B367F" w:rsidRDefault="008B367F" w:rsidP="008B367F">
      <w:pPr>
        <w:numPr>
          <w:ilvl w:val="1"/>
          <w:numId w:val="1"/>
        </w:numPr>
        <w:spacing w:after="120" w:line="280" w:lineRule="atLeast"/>
        <w:ind w:left="426" w:hanging="426"/>
        <w:jc w:val="both"/>
        <w:rPr>
          <w:rFonts w:ascii="Arial" w:hAnsi="Arial" w:cs="Arial"/>
          <w:b/>
          <w:bCs/>
          <w:sz w:val="20"/>
          <w:szCs w:val="20"/>
        </w:rPr>
      </w:pPr>
      <w:bookmarkStart w:id="0" w:name="_Hlk138421574"/>
      <w:r w:rsidRPr="008B367F">
        <w:rPr>
          <w:rFonts w:ascii="Arial" w:hAnsi="Arial" w:cs="Arial"/>
          <w:sz w:val="20"/>
          <w:szCs w:val="20"/>
        </w:rPr>
        <w:t>Smluvní strany sjednávají, že předávání výstupů plnění pro účely akceptačního řízení a rovněž předávání akceptačních protokolů bude probíhat elektronicky prostřednictvím oprávněných osob smluvních stran uvedených v čl. 6 této Smlouvy, vyjma případů uvedených v odst. 4.9 této Smlouvy.</w:t>
      </w:r>
    </w:p>
    <w:p w14:paraId="2F76A993"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Každý jednotlivý výstup plnění Zpracovatele podléhá samostatnému akceptačnímu řízení. </w:t>
      </w:r>
      <w:bookmarkEnd w:id="0"/>
      <w:r w:rsidRPr="008B367F">
        <w:rPr>
          <w:rFonts w:ascii="Arial" w:hAnsi="Arial" w:cs="Arial"/>
          <w:sz w:val="20"/>
          <w:szCs w:val="20"/>
        </w:rPr>
        <w:t xml:space="preserve">Objednatel se zavazuje provést akceptační řízení a sdělit Zpracovateli výsledek akceptačního řízení v přiměřené lhůtě, nejpozději do 30 kalendářních dnů ode dne předání výstupu plnění Zpracovatelem. </w:t>
      </w:r>
    </w:p>
    <w:p w14:paraId="7654330F"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Výsledkem akceptačního řízení mohou být 3 vzájemně se vylučující závěry: </w:t>
      </w:r>
    </w:p>
    <w:p w14:paraId="1737AB4E" w14:textId="77777777" w:rsidR="008B367F" w:rsidRPr="008B367F" w:rsidRDefault="008B367F" w:rsidP="00967F7D">
      <w:pPr>
        <w:spacing w:after="120" w:line="280" w:lineRule="atLeast"/>
        <w:ind w:left="426"/>
        <w:jc w:val="both"/>
        <w:rPr>
          <w:rFonts w:ascii="Arial" w:hAnsi="Arial" w:cs="Arial"/>
          <w:sz w:val="20"/>
          <w:szCs w:val="20"/>
        </w:rPr>
      </w:pPr>
      <w:r w:rsidRPr="008B367F">
        <w:rPr>
          <w:rFonts w:ascii="Arial" w:hAnsi="Arial" w:cs="Arial"/>
          <w:b/>
          <w:bCs/>
          <w:sz w:val="20"/>
          <w:szCs w:val="20"/>
        </w:rPr>
        <w:t>a) „Akceptováno“</w:t>
      </w:r>
      <w:r w:rsidRPr="008B367F">
        <w:rPr>
          <w:rFonts w:ascii="Arial" w:hAnsi="Arial" w:cs="Arial"/>
          <w:sz w:val="20"/>
          <w:szCs w:val="20"/>
        </w:rPr>
        <w:t>. V případě, že Objednatel k předaném výstupu plnění neuplatní žádné připomínky, výsledek akceptačního řízení zaznamená do akceptačního protokolu se závěrem „Akceptováno“ a dané akceptační řízení se považuje za finální.</w:t>
      </w:r>
    </w:p>
    <w:p w14:paraId="4DB395B1" w14:textId="22312F14" w:rsidR="008B367F" w:rsidRPr="008B367F" w:rsidRDefault="008B367F" w:rsidP="00967F7D">
      <w:pPr>
        <w:spacing w:after="120" w:line="280" w:lineRule="atLeast"/>
        <w:ind w:left="426"/>
        <w:jc w:val="both"/>
        <w:rPr>
          <w:rFonts w:ascii="Arial" w:hAnsi="Arial" w:cs="Arial"/>
          <w:sz w:val="20"/>
          <w:szCs w:val="20"/>
        </w:rPr>
      </w:pPr>
      <w:r w:rsidRPr="008B367F">
        <w:rPr>
          <w:rFonts w:ascii="Arial" w:hAnsi="Arial" w:cs="Arial"/>
          <w:b/>
          <w:bCs/>
          <w:sz w:val="20"/>
          <w:szCs w:val="20"/>
        </w:rPr>
        <w:t>b) „Neakceptováno“</w:t>
      </w:r>
      <w:r w:rsidRPr="008B367F">
        <w:rPr>
          <w:rFonts w:ascii="Arial" w:hAnsi="Arial" w:cs="Arial"/>
          <w:sz w:val="20"/>
          <w:szCs w:val="20"/>
        </w:rPr>
        <w:t xml:space="preserve">. </w:t>
      </w:r>
      <w:bookmarkStart w:id="1" w:name="_Hlk156905725"/>
      <w:r w:rsidRPr="008B367F">
        <w:rPr>
          <w:rFonts w:ascii="Arial" w:hAnsi="Arial" w:cs="Arial"/>
          <w:sz w:val="20"/>
          <w:szCs w:val="20"/>
        </w:rPr>
        <w:t xml:space="preserve">V případě, že Objednatel identifikuje v předaném výstupu plnění podstatné vady, nedodělky či jiné nedostatky, které brání v řádném užití výstupu plnění, </w:t>
      </w:r>
      <w:bookmarkEnd w:id="1"/>
      <w:r w:rsidRPr="008B367F">
        <w:rPr>
          <w:rFonts w:ascii="Arial" w:hAnsi="Arial" w:cs="Arial"/>
          <w:sz w:val="20"/>
          <w:szCs w:val="20"/>
        </w:rPr>
        <w:t xml:space="preserve">Objednatel je specifikuje v akceptačním protokolu dle kategorizace vad a nedodělků uvedené v Příloze A2 této Smlouvy – Specifikace předmětu plnění, </w:t>
      </w:r>
      <w:bookmarkStart w:id="2" w:name="_Hlk159236180"/>
      <w:r w:rsidRPr="008B367F">
        <w:rPr>
          <w:rFonts w:ascii="Arial" w:hAnsi="Arial" w:cs="Arial"/>
          <w:sz w:val="20"/>
          <w:szCs w:val="20"/>
        </w:rPr>
        <w:t xml:space="preserve">výsledek akceptačního řízení zaznamená do akceptačního protokolu se závěrem „Neakceptováno“ </w:t>
      </w:r>
      <w:bookmarkEnd w:id="2"/>
      <w:r w:rsidRPr="008B367F">
        <w:rPr>
          <w:rFonts w:ascii="Arial" w:hAnsi="Arial" w:cs="Arial"/>
          <w:sz w:val="20"/>
          <w:szCs w:val="20"/>
        </w:rPr>
        <w:t>a stanoví Zpracovateli lhůtu pro předložení předmětného výstupu plnění prostého vad, nedodělků či jiných nedostatků v délce 20 kalendářních dnů, nebude-li smluvní</w:t>
      </w:r>
      <w:r w:rsidR="00496108">
        <w:rPr>
          <w:rFonts w:ascii="Arial" w:hAnsi="Arial" w:cs="Arial"/>
          <w:sz w:val="20"/>
          <w:szCs w:val="20"/>
        </w:rPr>
        <w:t>mi</w:t>
      </w:r>
      <w:r w:rsidRPr="008B367F">
        <w:rPr>
          <w:rFonts w:ascii="Arial" w:hAnsi="Arial" w:cs="Arial"/>
          <w:sz w:val="20"/>
          <w:szCs w:val="20"/>
        </w:rPr>
        <w:t xml:space="preserve"> stranami sjednána s ohledem na povahu nedostatků konkrétního výstupu plnění lhůta kratší. Zpracovatelem opětovně předložený výstup plnění bude následně předmětem finálního akceptačního řízení. </w:t>
      </w:r>
    </w:p>
    <w:p w14:paraId="7D8296A4" w14:textId="05C3CBD5" w:rsidR="008B367F" w:rsidRPr="008B367F" w:rsidRDefault="008B367F" w:rsidP="00967F7D">
      <w:pPr>
        <w:spacing w:after="120" w:line="280" w:lineRule="atLeast"/>
        <w:ind w:left="426"/>
        <w:jc w:val="both"/>
        <w:rPr>
          <w:rFonts w:ascii="Arial" w:hAnsi="Arial" w:cs="Arial"/>
          <w:sz w:val="20"/>
          <w:szCs w:val="20"/>
        </w:rPr>
      </w:pPr>
      <w:r w:rsidRPr="008B367F">
        <w:rPr>
          <w:rFonts w:ascii="Arial" w:hAnsi="Arial" w:cs="Arial"/>
          <w:b/>
          <w:bCs/>
          <w:sz w:val="20"/>
          <w:szCs w:val="20"/>
        </w:rPr>
        <w:t>c) „Akceptováno s výhradou“</w:t>
      </w:r>
      <w:r w:rsidRPr="008B367F">
        <w:rPr>
          <w:rFonts w:ascii="Arial" w:hAnsi="Arial" w:cs="Arial"/>
          <w:sz w:val="20"/>
          <w:szCs w:val="20"/>
        </w:rPr>
        <w:t>. V případě, že Objednatel identifikuje v předaném výstupu plnění vady, nedodělky či jiné nedostatky, které však nebrání v řádném užití výstupu plnění Objednatel je specifikuje v akceptačním protokolu dle kategorizace vad a nedodělků uvedené v Příloze A2 této Smlouvy – Specifikace předmětu plnění, výsledek akceptačního řízení zaznamená do akceptačního protokolu se závěrem „Akceptováno s výhradou“ a stanoví Zpracovateli lhůtu pro předložení předmětného výstupu plnění prostého vad, nedodělků či jiných nedostatků v délce 15 kalendářních dnů, nebude-li smluvní</w:t>
      </w:r>
      <w:r w:rsidR="00496108">
        <w:rPr>
          <w:rFonts w:ascii="Arial" w:hAnsi="Arial" w:cs="Arial"/>
          <w:sz w:val="20"/>
          <w:szCs w:val="20"/>
        </w:rPr>
        <w:t>mi</w:t>
      </w:r>
      <w:r w:rsidRPr="008B367F">
        <w:rPr>
          <w:rFonts w:ascii="Arial" w:hAnsi="Arial" w:cs="Arial"/>
          <w:sz w:val="20"/>
          <w:szCs w:val="20"/>
        </w:rPr>
        <w:t xml:space="preserve"> stranami sjednána s ohledem na povahu nedostatků konkrétního výstupu plnění lhůta kratší. Zpracovatelem opětovně předložený výstup plnění bude následně předmětem finálního akceptačního řízení. </w:t>
      </w:r>
    </w:p>
    <w:p w14:paraId="15DA0EA3" w14:textId="7A8F7BCE"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V případě, že v rámci akceptačního řízení nebude výstup plnění Objednatelem akceptován či bude akceptován s výhradou, zavazuje se Zpracovatel ve lhůtách dle odst. 4.5 písm. b) a c) této Smlouvy předložit Objednateli předmětný výstup plnění opětovně a Objednatel se zavazuje ve lhůtě dle </w:t>
      </w:r>
      <w:r w:rsidR="00941057">
        <w:rPr>
          <w:rFonts w:ascii="Arial" w:hAnsi="Arial" w:cs="Arial"/>
          <w:sz w:val="20"/>
          <w:szCs w:val="20"/>
        </w:rPr>
        <w:t xml:space="preserve">      </w:t>
      </w:r>
      <w:r w:rsidRPr="008B367F">
        <w:rPr>
          <w:rFonts w:ascii="Arial" w:hAnsi="Arial" w:cs="Arial"/>
          <w:sz w:val="20"/>
          <w:szCs w:val="20"/>
        </w:rPr>
        <w:t>odst. 4.4 této Smlouvy provést ve vztahu k danému výstupu plnění finální akceptační řízení. Výsledkem finálního akceptačního řízení bude jeden ze 3 závěrů vymezených v odst. 4.5 této Smlouvy.</w:t>
      </w:r>
    </w:p>
    <w:p w14:paraId="69703CD5"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lastRenderedPageBreak/>
        <w:t>Výsledek finálního akceptačního řízení se závěrem „Akceptováno“ či „Akceptováno s výhradou“ je podmínkou pro vznik oprávnění Zpracovatele vystavit účetní či daňový doklad za příslušný výstup plnění v souladu s čl. 8 této Smlouvy.</w:t>
      </w:r>
    </w:p>
    <w:p w14:paraId="11DAAB5F" w14:textId="77777777"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Akceptační protokol bude zasílán Objednatelem Zpracovateli v elektronické podobě ve formátu *.</w:t>
      </w:r>
      <w:proofErr w:type="spellStart"/>
      <w:r w:rsidRPr="008B367F">
        <w:rPr>
          <w:rFonts w:ascii="Arial" w:hAnsi="Arial" w:cs="Arial"/>
          <w:sz w:val="20"/>
          <w:szCs w:val="20"/>
        </w:rPr>
        <w:t>pdf</w:t>
      </w:r>
      <w:proofErr w:type="spellEnd"/>
      <w:r w:rsidRPr="008B367F">
        <w:rPr>
          <w:rFonts w:ascii="Arial" w:hAnsi="Arial" w:cs="Arial"/>
          <w:sz w:val="20"/>
          <w:szCs w:val="20"/>
        </w:rPr>
        <w:t>. Obsahem každého akceptačního protokolu budou minimálně následující údaje:</w:t>
      </w:r>
    </w:p>
    <w:p w14:paraId="0CED15E2" w14:textId="77777777" w:rsidR="008B367F" w:rsidRPr="008B367F" w:rsidRDefault="008B367F" w:rsidP="00985BAC">
      <w:pPr>
        <w:numPr>
          <w:ilvl w:val="0"/>
          <w:numId w:val="19"/>
        </w:numPr>
        <w:spacing w:after="120" w:line="280" w:lineRule="atLeast"/>
        <w:jc w:val="both"/>
        <w:rPr>
          <w:rFonts w:ascii="Arial" w:hAnsi="Arial" w:cs="Arial"/>
          <w:sz w:val="20"/>
          <w:szCs w:val="20"/>
        </w:rPr>
      </w:pPr>
      <w:r w:rsidRPr="008B367F">
        <w:rPr>
          <w:rFonts w:ascii="Arial" w:hAnsi="Arial" w:cs="Arial"/>
          <w:sz w:val="20"/>
          <w:szCs w:val="20"/>
        </w:rPr>
        <w:t>označení smluvních stran této Smlouvy,</w:t>
      </w:r>
    </w:p>
    <w:p w14:paraId="7E6D45AE" w14:textId="77777777" w:rsidR="008B367F" w:rsidRPr="008B367F" w:rsidRDefault="008B367F" w:rsidP="00985BAC">
      <w:pPr>
        <w:numPr>
          <w:ilvl w:val="0"/>
          <w:numId w:val="19"/>
        </w:numPr>
        <w:spacing w:after="120" w:line="280" w:lineRule="atLeast"/>
        <w:jc w:val="both"/>
        <w:rPr>
          <w:rFonts w:ascii="Arial" w:hAnsi="Arial" w:cs="Arial"/>
          <w:sz w:val="20"/>
          <w:szCs w:val="20"/>
        </w:rPr>
      </w:pPr>
      <w:r w:rsidRPr="008B367F">
        <w:rPr>
          <w:rFonts w:ascii="Arial" w:hAnsi="Arial" w:cs="Arial"/>
          <w:sz w:val="20"/>
          <w:szCs w:val="20"/>
        </w:rPr>
        <w:t>co je předmětem akceptačního řízení,</w:t>
      </w:r>
    </w:p>
    <w:p w14:paraId="41172876" w14:textId="77777777" w:rsidR="008B367F" w:rsidRPr="008B367F" w:rsidRDefault="008B367F" w:rsidP="00985BAC">
      <w:pPr>
        <w:numPr>
          <w:ilvl w:val="0"/>
          <w:numId w:val="19"/>
        </w:numPr>
        <w:spacing w:after="120" w:line="280" w:lineRule="atLeast"/>
        <w:jc w:val="both"/>
        <w:rPr>
          <w:rFonts w:ascii="Arial" w:hAnsi="Arial" w:cs="Arial"/>
          <w:sz w:val="20"/>
          <w:szCs w:val="20"/>
        </w:rPr>
      </w:pPr>
      <w:r w:rsidRPr="008B367F">
        <w:rPr>
          <w:rFonts w:ascii="Arial" w:hAnsi="Arial" w:cs="Arial"/>
          <w:sz w:val="20"/>
          <w:szCs w:val="20"/>
        </w:rPr>
        <w:t xml:space="preserve">shrnutí průběhu akceptačního řízení (zejména budou v akceptačním protokolu uvedena data odeslání/přijetí předmětného výstupu plnění, jakožto i další významné skutečnosti) </w:t>
      </w:r>
      <w:r w:rsidRPr="008B367F">
        <w:rPr>
          <w:rFonts w:ascii="Arial" w:hAnsi="Arial" w:cs="Arial"/>
          <w:sz w:val="20"/>
          <w:szCs w:val="20"/>
        </w:rPr>
        <w:br/>
        <w:t>a specifikace vad, nedodělků či jiných nedostatků,</w:t>
      </w:r>
    </w:p>
    <w:p w14:paraId="30780146" w14:textId="77777777" w:rsidR="008B367F" w:rsidRPr="008B367F" w:rsidRDefault="008B367F" w:rsidP="00985BAC">
      <w:pPr>
        <w:numPr>
          <w:ilvl w:val="0"/>
          <w:numId w:val="19"/>
        </w:numPr>
        <w:spacing w:after="120" w:line="280" w:lineRule="atLeast"/>
        <w:jc w:val="both"/>
        <w:rPr>
          <w:rFonts w:ascii="Arial" w:hAnsi="Arial" w:cs="Arial"/>
          <w:sz w:val="20"/>
          <w:szCs w:val="20"/>
        </w:rPr>
      </w:pPr>
      <w:r w:rsidRPr="008B367F">
        <w:rPr>
          <w:rFonts w:ascii="Arial" w:hAnsi="Arial" w:cs="Arial"/>
          <w:sz w:val="20"/>
          <w:szCs w:val="20"/>
        </w:rPr>
        <w:t xml:space="preserve">výsledek akceptačního řízení dle odst. 4.5 této Smlouvy, tj. bude explicitně uvedeno, že Objednatel již k předanému výstupu plnění nemá žádné další připomínky a výstup akceptuje, či výstup plnění akceptuje s výhradou či výstup plnění neakceptuje, </w:t>
      </w:r>
    </w:p>
    <w:p w14:paraId="06D59C12" w14:textId="77777777" w:rsidR="008B367F" w:rsidRPr="008B367F" w:rsidRDefault="008B367F" w:rsidP="00985BAC">
      <w:pPr>
        <w:numPr>
          <w:ilvl w:val="0"/>
          <w:numId w:val="19"/>
        </w:numPr>
        <w:spacing w:after="120" w:line="280" w:lineRule="atLeast"/>
        <w:jc w:val="both"/>
        <w:rPr>
          <w:rFonts w:ascii="Arial" w:hAnsi="Arial" w:cs="Arial"/>
          <w:sz w:val="20"/>
          <w:szCs w:val="20"/>
        </w:rPr>
      </w:pPr>
      <w:r w:rsidRPr="008B367F">
        <w:rPr>
          <w:rFonts w:ascii="Arial" w:hAnsi="Arial" w:cs="Arial"/>
          <w:sz w:val="20"/>
          <w:szCs w:val="20"/>
        </w:rPr>
        <w:t>jméno a příjmení oprávněných osob dle čl. 6 této Smlouvy, včetně jejich elektronického podpisu,</w:t>
      </w:r>
    </w:p>
    <w:p w14:paraId="4BD11683" w14:textId="77777777" w:rsidR="008B367F" w:rsidRPr="008B367F" w:rsidRDefault="008B367F" w:rsidP="00985BAC">
      <w:pPr>
        <w:numPr>
          <w:ilvl w:val="0"/>
          <w:numId w:val="19"/>
        </w:numPr>
        <w:spacing w:after="120" w:line="280" w:lineRule="atLeast"/>
        <w:jc w:val="both"/>
        <w:rPr>
          <w:rFonts w:ascii="Arial" w:hAnsi="Arial" w:cs="Arial"/>
          <w:sz w:val="20"/>
          <w:szCs w:val="20"/>
        </w:rPr>
      </w:pPr>
      <w:r w:rsidRPr="008B367F">
        <w:rPr>
          <w:rFonts w:ascii="Arial" w:hAnsi="Arial" w:cs="Arial"/>
          <w:sz w:val="20"/>
          <w:szCs w:val="20"/>
        </w:rPr>
        <w:t>datum a čas vystavení akceptačního protokolu Objednatelem.</w:t>
      </w:r>
    </w:p>
    <w:p w14:paraId="2F596D5E" w14:textId="2DCC88BD" w:rsidR="008B367F" w:rsidRP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Obě smluvní strany, resp. oprávněné osoby dle čl. 6 této Smlouvy, potvrdí akceptační protokol svým podpisem. Pro případ, že nedojde k podpisu akceptačního protokolu Zpracovatelem ve lhůtě </w:t>
      </w:r>
      <w:r w:rsidR="00B654C8">
        <w:rPr>
          <w:rFonts w:ascii="Arial" w:hAnsi="Arial" w:cs="Arial"/>
          <w:sz w:val="20"/>
          <w:szCs w:val="20"/>
        </w:rPr>
        <w:t xml:space="preserve">                </w:t>
      </w:r>
      <w:r w:rsidRPr="008B367F">
        <w:rPr>
          <w:rFonts w:ascii="Arial" w:hAnsi="Arial" w:cs="Arial"/>
          <w:sz w:val="20"/>
          <w:szCs w:val="20"/>
        </w:rPr>
        <w:t>5 kalendářních dnů ode dne prokazatelného doručení na e-mailovou adresu oprávněné osoby Zpracovatele uvedené v odst. 6.1 této Smlouvy, je Objednatel oprávněn akceptační protokol zaslat do datové schránky Zpracovatele uvedené v záhlaví této Smlouvy, čímž je předávaný výstup plnění považován za akceptovaný, akceptovaný s výhradou či neakceptovaný, a to dle výsledku konkrétního akceptačního řízení.</w:t>
      </w:r>
    </w:p>
    <w:p w14:paraId="14C57775" w14:textId="77777777" w:rsidR="008B367F" w:rsidRDefault="008B367F" w:rsidP="008B367F">
      <w:pPr>
        <w:numPr>
          <w:ilvl w:val="1"/>
          <w:numId w:val="1"/>
        </w:numPr>
        <w:spacing w:after="120" w:line="280" w:lineRule="atLeast"/>
        <w:ind w:left="426" w:hanging="426"/>
        <w:jc w:val="both"/>
        <w:rPr>
          <w:rFonts w:ascii="Arial" w:hAnsi="Arial" w:cs="Arial"/>
          <w:sz w:val="20"/>
          <w:szCs w:val="20"/>
        </w:rPr>
      </w:pPr>
      <w:r w:rsidRPr="008B367F">
        <w:rPr>
          <w:rFonts w:ascii="Arial" w:hAnsi="Arial" w:cs="Arial"/>
          <w:sz w:val="20"/>
          <w:szCs w:val="20"/>
        </w:rPr>
        <w:t xml:space="preserve">Finální verzi výstupu plnění, která byla Objednatelem akceptována či akceptována s výhradou, se Zpracovatel zavazuje předat v předem dohodnutém elektronickém formátu, (včetně formátu vhodného k editování). </w:t>
      </w:r>
    </w:p>
    <w:p w14:paraId="768481D7"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Povinnosti smluvních stran</w:t>
      </w:r>
    </w:p>
    <w:p w14:paraId="54761A1A" w14:textId="6423185E" w:rsidR="008B367F" w:rsidRPr="008B367F" w:rsidRDefault="008B367F" w:rsidP="008B367F">
      <w:pPr>
        <w:numPr>
          <w:ilvl w:val="1"/>
          <w:numId w:val="1"/>
        </w:numPr>
        <w:spacing w:after="200" w:line="276" w:lineRule="auto"/>
        <w:ind w:left="567" w:hanging="567"/>
        <w:jc w:val="both"/>
        <w:rPr>
          <w:rFonts w:ascii="Arial" w:hAnsi="Arial" w:cs="Arial"/>
          <w:sz w:val="20"/>
          <w:szCs w:val="20"/>
        </w:rPr>
      </w:pPr>
      <w:r w:rsidRPr="008B367F">
        <w:rPr>
          <w:rFonts w:ascii="Arial" w:hAnsi="Arial" w:cs="Arial"/>
          <w:sz w:val="20"/>
          <w:szCs w:val="20"/>
        </w:rPr>
        <w:t xml:space="preserve">Zpracovatel se zavazuje zpracovat veškeré výstupy plnění a poskytovat plnění dle této Smlouvy svědomitě, s řádnou a odbornou péčí a potřebnými odbornými schopnostmi, vlastním jménem </w:t>
      </w:r>
      <w:r w:rsidR="00B654C8">
        <w:rPr>
          <w:rFonts w:ascii="Arial" w:hAnsi="Arial" w:cs="Arial"/>
          <w:sz w:val="20"/>
          <w:szCs w:val="20"/>
        </w:rPr>
        <w:t xml:space="preserve">         </w:t>
      </w:r>
      <w:r w:rsidRPr="008B367F">
        <w:rPr>
          <w:rFonts w:ascii="Arial" w:hAnsi="Arial" w:cs="Arial"/>
          <w:sz w:val="20"/>
          <w:szCs w:val="20"/>
        </w:rPr>
        <w:t>a samostatně. Při plnění této Smlouvy je Zpracovatel vázán platnými a účinnými právními předpisy a pokyny Objednatele, pokud tyto nejsou v rozporu s těmito právními předpisy či zájmy Objednatele.</w:t>
      </w:r>
    </w:p>
    <w:p w14:paraId="56D4F3C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Objednatel se zavazuje předat Zpracovateli veškeré potřebné podklady či informace nezbytné k řádnému plnění této Smlouvy a Zpracovatel se zavazuje Objednatelem poskytnuté podklady či informace použít pouze za účelem, pro který mu byly Objednatelem předány, nebude-li smluvními stranami sjednáno jinak.</w:t>
      </w:r>
    </w:p>
    <w:p w14:paraId="4298D503" w14:textId="0EB12F7C"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Smluvní strany se zavazují vzájemně se informovat o všech okolnostech důležitých pro řádné</w:t>
      </w:r>
      <w:r w:rsidR="00B654C8">
        <w:rPr>
          <w:rFonts w:ascii="Arial" w:hAnsi="Arial" w:cs="Arial"/>
          <w:sz w:val="20"/>
          <w:szCs w:val="20"/>
        </w:rPr>
        <w:t xml:space="preserve">          </w:t>
      </w:r>
      <w:r w:rsidRPr="008B367F">
        <w:rPr>
          <w:rFonts w:ascii="Arial" w:hAnsi="Arial" w:cs="Arial"/>
          <w:sz w:val="20"/>
          <w:szCs w:val="20"/>
        </w:rPr>
        <w:t xml:space="preserve"> a včasné plnění této Smlouvy a poskytovat si navzájem za tímto účelem nezbytnou součinnost. </w:t>
      </w:r>
    </w:p>
    <w:p w14:paraId="7C30A502"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se zavazuje zabezpečit, že výstupy plnění budou zpracovány v souladu s touto Smlouvou a jejími přílohami, nebudou zatíženy jakýmikoli právy třetích osob, zejména takovými, ze kterých by pro Objednatele plynuly jakékoliv další finanční nebo jiné nároky ve prospěch třetích osob. V opačném případě Zpracovatel ponese veškeré důsledky takovéhoto porušení práv </w:t>
      </w:r>
      <w:r w:rsidRPr="008B367F">
        <w:rPr>
          <w:rFonts w:ascii="Arial" w:hAnsi="Arial" w:cs="Arial"/>
          <w:sz w:val="20"/>
          <w:szCs w:val="20"/>
        </w:rPr>
        <w:lastRenderedPageBreak/>
        <w:t>třetích osob a zároveň se zavazuje takové právní vady bez zbytečného odkladu a na svůj náklad odstranit, resp. zajistit jejich odstranění.</w:t>
      </w:r>
    </w:p>
    <w:p w14:paraId="71374485"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Objednatel je oprávněn provádět monitoring a kontrolu plnění této Smlouvy ze strany Zpracovatele z pohledu naplňování účelu této Smlouvy. V rámci monitoringu a kontrol se Zpracovatel zavazuje umožnit Objednateli přístup ke všem dokladům souvisejícím s plněním této Smlouvy.</w:t>
      </w:r>
    </w:p>
    <w:p w14:paraId="704C99D3"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bere na vědomí, že je podle zákona č. 320/2001 Sb., o finanční kontrole </w:t>
      </w:r>
      <w:r w:rsidRPr="008B367F">
        <w:rPr>
          <w:rFonts w:ascii="Arial" w:hAnsi="Arial" w:cs="Arial"/>
          <w:sz w:val="20"/>
          <w:szCs w:val="20"/>
        </w:rPr>
        <w:br/>
        <w:t>ve veřejné správě a o změně některých zákonů, ve znění pozdějších předpisů osobou povinnou spolupůsobit při výkonu finanční kontroly prováděné v souvislosti s úhradou zboží nebo služeb z veřejných výdajů. Tuto povinnost rovněž zajistí Zpracovatel u případných poddodavatelů Zpracovatele. Zpracovatel umožnit osobám oprávněným k výkonu kontroly projektu, z něhož je předmět této Smlouvy hrazen, provést kontrolu dokladů souvisejících s plněním této Smlouvy v sídle Objednatele, a to jak během plnění této Smlouvy, tak po dobu danou právními předpisy České republiky k jejich archivaci (zákon č. 563/1991 Sb., o účetnictví, ve znění pozdějších předpisů a zákon č. 235/2004 Sb., o dani z přidané hodnoty, ve znění pozdějších předpisů).</w:t>
      </w:r>
    </w:p>
    <w:p w14:paraId="45B62911"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Zpracovatel se zavazuje poskytnout Objednateli součinnost nezbytnou ke splnění povinnosti Objednatele vyplývající z ust. § 219 zákona č. 134/2016 Sb., o zadávání veřejných zakázek, ve znění pozdějších předpisů.</w:t>
      </w:r>
    </w:p>
    <w:p w14:paraId="78523CED" w14:textId="77777777" w:rsidR="008B367F" w:rsidRPr="008B367F" w:rsidRDefault="008B367F" w:rsidP="008B367F">
      <w:pPr>
        <w:numPr>
          <w:ilvl w:val="1"/>
          <w:numId w:val="1"/>
        </w:numPr>
        <w:tabs>
          <w:tab w:val="num" w:pos="3856"/>
        </w:tabs>
        <w:spacing w:before="120" w:line="280" w:lineRule="atLeast"/>
        <w:ind w:left="567" w:hanging="567"/>
        <w:jc w:val="both"/>
        <w:rPr>
          <w:rFonts w:ascii="Arial" w:hAnsi="Arial" w:cs="Arial"/>
          <w:sz w:val="20"/>
          <w:szCs w:val="20"/>
        </w:rPr>
      </w:pPr>
      <w:r w:rsidRPr="008B367F">
        <w:rPr>
          <w:rFonts w:ascii="Arial" w:hAnsi="Arial" w:cs="Arial"/>
          <w:sz w:val="20"/>
          <w:szCs w:val="20"/>
        </w:rPr>
        <w:t>Zpracovatel prohlašuje, že ke dni uzavření této Smlouvy jsou informace uvedené v čestném prohlášení (omezující opatření ve vztahu k mezinárodním sankcím), předloženém v jeho nabídce, správné a úplné.</w:t>
      </w:r>
    </w:p>
    <w:p w14:paraId="05F84271" w14:textId="77777777" w:rsidR="008B367F" w:rsidRPr="008B367F" w:rsidRDefault="008B367F" w:rsidP="008B367F">
      <w:pPr>
        <w:numPr>
          <w:ilvl w:val="1"/>
          <w:numId w:val="1"/>
        </w:numPr>
        <w:tabs>
          <w:tab w:val="num" w:pos="3856"/>
        </w:tabs>
        <w:spacing w:before="120" w:line="280" w:lineRule="atLeast"/>
        <w:ind w:left="567" w:hanging="567"/>
        <w:jc w:val="both"/>
        <w:rPr>
          <w:rFonts w:ascii="Arial" w:hAnsi="Arial" w:cs="Arial"/>
          <w:sz w:val="20"/>
          <w:szCs w:val="20"/>
        </w:rPr>
      </w:pPr>
      <w:r w:rsidRPr="008B367F">
        <w:rPr>
          <w:rFonts w:ascii="Arial" w:hAnsi="Arial" w:cs="Arial"/>
          <w:sz w:val="20"/>
          <w:szCs w:val="20"/>
        </w:rPr>
        <w:t>Zpracovatel bez zbytečného odkladu, nejpozději však do 5 pracovních dnů, informuje Objednatele o tom, že se dozvěděl o některé z následujících skutečností:</w:t>
      </w:r>
    </w:p>
    <w:p w14:paraId="2019A3B9" w14:textId="77777777" w:rsidR="008B367F" w:rsidRPr="008B367F" w:rsidRDefault="008B367F" w:rsidP="008B367F">
      <w:pPr>
        <w:numPr>
          <w:ilvl w:val="2"/>
          <w:numId w:val="1"/>
        </w:numPr>
        <w:spacing w:before="120" w:line="280" w:lineRule="atLeast"/>
        <w:ind w:left="1560" w:hanging="840"/>
        <w:jc w:val="both"/>
        <w:rPr>
          <w:rFonts w:ascii="Arial" w:hAnsi="Arial" w:cs="Arial"/>
          <w:sz w:val="20"/>
          <w:szCs w:val="20"/>
        </w:rPr>
      </w:pPr>
      <w:r w:rsidRPr="008B367F">
        <w:rPr>
          <w:rFonts w:ascii="Arial" w:hAnsi="Arial" w:cs="Arial"/>
          <w:sz w:val="20"/>
          <w:szCs w:val="20"/>
        </w:rPr>
        <w:t xml:space="preserve">Zpracovatel nebo jeho poddodavatelé jsou osobami, na které dopadají mezinárodní sankce podle zákona upravujícího provádění mezinárodních sankcí, na </w:t>
      </w:r>
      <w:proofErr w:type="gramStart"/>
      <w:r w:rsidRPr="008B367F">
        <w:rPr>
          <w:rFonts w:ascii="Arial" w:hAnsi="Arial" w:cs="Arial"/>
          <w:sz w:val="20"/>
          <w:szCs w:val="20"/>
        </w:rPr>
        <w:t>základě</w:t>
      </w:r>
      <w:proofErr w:type="gramEnd"/>
      <w:r w:rsidRPr="008B367F">
        <w:rPr>
          <w:rFonts w:ascii="Arial" w:hAnsi="Arial" w:cs="Arial"/>
          <w:sz w:val="20"/>
          <w:szCs w:val="20"/>
        </w:rPr>
        <w:t xml:space="preserve"> kterých Objednatel nesmí zadat veřejnou zakázku účastníku zadávacího řízení dle § 48a ZZVZ;</w:t>
      </w:r>
    </w:p>
    <w:p w14:paraId="12AAAC4D" w14:textId="77777777" w:rsidR="008B367F" w:rsidRDefault="008B367F" w:rsidP="008B367F">
      <w:pPr>
        <w:numPr>
          <w:ilvl w:val="2"/>
          <w:numId w:val="1"/>
        </w:numPr>
        <w:tabs>
          <w:tab w:val="num" w:pos="3856"/>
        </w:tabs>
        <w:spacing w:before="120" w:line="280" w:lineRule="atLeast"/>
        <w:ind w:left="1560" w:hanging="840"/>
        <w:jc w:val="both"/>
        <w:rPr>
          <w:rFonts w:ascii="Arial" w:hAnsi="Arial" w:cs="Arial"/>
          <w:sz w:val="20"/>
          <w:szCs w:val="20"/>
        </w:rPr>
      </w:pPr>
      <w:r w:rsidRPr="008B367F">
        <w:rPr>
          <w:rFonts w:ascii="Arial" w:hAnsi="Arial" w:cs="Arial"/>
          <w:sz w:val="20"/>
          <w:szCs w:val="20"/>
        </w:rPr>
        <w:t xml:space="preserve">Zpracovatel nebo jeho poddodavatelé jsou osobami, na které dopadají mezinárodní sankce podle zákona upravujícího provádění mezinárodních sankcí, na </w:t>
      </w:r>
      <w:proofErr w:type="gramStart"/>
      <w:r w:rsidRPr="008B367F">
        <w:rPr>
          <w:rFonts w:ascii="Arial" w:hAnsi="Arial" w:cs="Arial"/>
          <w:sz w:val="20"/>
          <w:szCs w:val="20"/>
        </w:rPr>
        <w:t>základě</w:t>
      </w:r>
      <w:proofErr w:type="gramEnd"/>
      <w:r w:rsidRPr="008B367F">
        <w:rPr>
          <w:rFonts w:ascii="Arial" w:hAnsi="Arial" w:cs="Arial"/>
          <w:sz w:val="20"/>
          <w:szCs w:val="20"/>
        </w:rPr>
        <w:t xml:space="preserve"> kterých Objednatel nesmí zpřístupnit finanční prostředky za plnění smlouvy.</w:t>
      </w:r>
    </w:p>
    <w:p w14:paraId="5B14FB7A" w14:textId="77777777" w:rsidR="008B367F" w:rsidRPr="008B367F" w:rsidRDefault="008B367F" w:rsidP="008B367F">
      <w:pPr>
        <w:spacing w:before="120" w:line="280" w:lineRule="atLeast"/>
        <w:ind w:left="1560"/>
        <w:jc w:val="both"/>
        <w:rPr>
          <w:rFonts w:ascii="Arial" w:hAnsi="Arial" w:cs="Arial"/>
          <w:sz w:val="20"/>
          <w:szCs w:val="20"/>
        </w:rPr>
      </w:pPr>
    </w:p>
    <w:p w14:paraId="38A0D360" w14:textId="0A8B6DC0"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se zavazuje v průběhu plnění této Smlouvy podávat Objednateli, na jeho vyžádání, dílčí zprávy o své činnosti. Nebude-li v konkrétním případě dohodnuto jinak, veškerá komunikace bude prováděna elektronicky prostřednictvím kontaktních osob smluvních stran uvedených </w:t>
      </w:r>
      <w:r w:rsidR="00B654C8">
        <w:rPr>
          <w:rFonts w:ascii="Arial" w:hAnsi="Arial" w:cs="Arial"/>
          <w:sz w:val="20"/>
          <w:szCs w:val="20"/>
        </w:rPr>
        <w:t xml:space="preserve">          </w:t>
      </w:r>
      <w:r w:rsidRPr="008B367F">
        <w:rPr>
          <w:rFonts w:ascii="Arial" w:hAnsi="Arial" w:cs="Arial"/>
          <w:sz w:val="20"/>
          <w:szCs w:val="20"/>
        </w:rPr>
        <w:t xml:space="preserve">v čl. 6 této Smlouvy. </w:t>
      </w:r>
    </w:p>
    <w:p w14:paraId="0CD9D5B5"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Zpracovatel se zavazuje Objednateli poskytnout součinnost při následném užití závěrů </w:t>
      </w:r>
      <w:r w:rsidRPr="008B367F">
        <w:rPr>
          <w:rFonts w:ascii="Arial" w:hAnsi="Arial" w:cs="Arial"/>
          <w:sz w:val="20"/>
          <w:szCs w:val="20"/>
        </w:rPr>
        <w:br/>
        <w:t xml:space="preserve">a doporučení, které jsou součástí výstupů plnění dle této Smlouvy, a to prostřednictvím poskytnutí ad-hoc konzultací (telefonických či e-mailových) v případě, že Objednatel k těmto doporučením vznese dotazy již po akceptaci výstupu plnění, a to do 6 měsíců od akceptace daného výstupu plnění. Zpracovatel se zavazuje tuto součinnost poskytnout bezplatně. </w:t>
      </w:r>
    </w:p>
    <w:p w14:paraId="1BE82D57" w14:textId="77777777" w:rsidR="008B367F" w:rsidRPr="008B367F" w:rsidRDefault="008B367F" w:rsidP="008B367F">
      <w:pPr>
        <w:widowControl w:val="0"/>
        <w:numPr>
          <w:ilvl w:val="1"/>
          <w:numId w:val="1"/>
        </w:numPr>
        <w:spacing w:after="120" w:line="280" w:lineRule="atLeast"/>
        <w:ind w:left="567" w:hanging="567"/>
        <w:jc w:val="both"/>
        <w:rPr>
          <w:rFonts w:ascii="Arial" w:hAnsi="Arial" w:cs="Arial"/>
          <w:sz w:val="20"/>
          <w:szCs w:val="20"/>
          <w:lang w:eastAsia="ar-SA"/>
        </w:rPr>
      </w:pPr>
      <w:r w:rsidRPr="008B367F">
        <w:rPr>
          <w:rFonts w:ascii="Arial" w:hAnsi="Arial" w:cs="Arial"/>
          <w:sz w:val="20"/>
          <w:szCs w:val="20"/>
          <w:lang w:eastAsia="ar-SA"/>
        </w:rPr>
        <w:t>Zpracovatel se zavazuje poskytovat plnění dle této Smlouvy sám nebo</w:t>
      </w:r>
      <w:r w:rsidRPr="008B367F">
        <w:rPr>
          <w:rFonts w:ascii="Arial" w:hAnsi="Arial" w:cs="Arial"/>
          <w:b/>
          <w:sz w:val="20"/>
          <w:szCs w:val="20"/>
          <w:lang w:eastAsia="ar-SA"/>
        </w:rPr>
        <w:t xml:space="preserve"> </w:t>
      </w:r>
      <w:r w:rsidRPr="008B367F">
        <w:rPr>
          <w:rFonts w:ascii="Arial" w:hAnsi="Arial" w:cs="Arial"/>
          <w:bCs/>
          <w:sz w:val="20"/>
          <w:szCs w:val="20"/>
          <w:lang w:eastAsia="ar-SA"/>
        </w:rPr>
        <w:t>prostřednictvím osob poddodavatelů uvedených v Příloze A4 této Smlouvy – Seznam poddodavatelů.</w:t>
      </w:r>
      <w:r w:rsidRPr="008B367F">
        <w:rPr>
          <w:rFonts w:ascii="Arial" w:hAnsi="Arial" w:cs="Arial"/>
          <w:sz w:val="20"/>
          <w:szCs w:val="20"/>
          <w:lang w:eastAsia="ar-SA"/>
        </w:rPr>
        <w:t xml:space="preserve"> Zpracovatel je oprávněn provádět změny poddodavatelů pouze s předchozím písemným souhlasem oprávněné osoby Objednatele uvedené v odst. 6.1 této Smlouvy. Zpracovatel bere na vědomí, že veškeré povinnosti pro něj vyplývající z této Smlouvy, se vztahují rovněž na jeho případného </w:t>
      </w:r>
      <w:r w:rsidRPr="008B367F">
        <w:rPr>
          <w:rFonts w:ascii="Arial" w:hAnsi="Arial" w:cs="Arial"/>
          <w:sz w:val="20"/>
          <w:szCs w:val="20"/>
          <w:lang w:eastAsia="ar-SA"/>
        </w:rPr>
        <w:lastRenderedPageBreak/>
        <w:t>poddodavatele a Zpracovatel odpovídá za to, že i jeho poddodavatel bude postupovat v souladu s touto Smlouvou. Pokud poddodavatel bude jednat v rozporu s touto Smlouvou či platnými a účinnými právními předpisy, následky jeho jednání nese v plném rozsahu Zpracovatel.</w:t>
      </w:r>
    </w:p>
    <w:p w14:paraId="3D85D90A" w14:textId="77777777" w:rsidR="007D1FA7" w:rsidRPr="00A851F8" w:rsidRDefault="008B367F" w:rsidP="008B367F">
      <w:pPr>
        <w:numPr>
          <w:ilvl w:val="1"/>
          <w:numId w:val="1"/>
        </w:numPr>
        <w:spacing w:line="280" w:lineRule="atLeast"/>
        <w:ind w:left="567" w:hanging="567"/>
        <w:contextualSpacing/>
        <w:jc w:val="both"/>
        <w:rPr>
          <w:rFonts w:ascii="Arial" w:hAnsi="Arial" w:cs="Arial"/>
          <w:sz w:val="20"/>
          <w:szCs w:val="20"/>
        </w:rPr>
      </w:pPr>
      <w:r w:rsidRPr="00A851F8">
        <w:rPr>
          <w:rFonts w:ascii="Arial" w:hAnsi="Arial" w:cs="Arial"/>
          <w:sz w:val="20"/>
          <w:szCs w:val="20"/>
        </w:rPr>
        <w:t xml:space="preserve">Zpracovatel se zavazuje poskytovat plnění dle této Smlouvy prostřednictvím osob realizačního týmu uvedeného v Příloze A5 této Smlouvy – Realizační tým. Zpracovatel je oprávněn provádět změny ve složení realizačního týmu pouze s předchozím písemným souhlasem oprávněné osoby Objednatele uvedené v odst. 6.1 této Smlouvy. </w:t>
      </w:r>
    </w:p>
    <w:p w14:paraId="010CCE40" w14:textId="063B9464" w:rsidR="007D1FA7" w:rsidRPr="00A851F8" w:rsidRDefault="008B367F" w:rsidP="00985BAC">
      <w:pPr>
        <w:pStyle w:val="Odstavecseseznamem"/>
        <w:numPr>
          <w:ilvl w:val="0"/>
          <w:numId w:val="21"/>
        </w:numPr>
        <w:spacing w:line="280" w:lineRule="atLeast"/>
        <w:rPr>
          <w:rFonts w:ascii="Arial" w:hAnsi="Arial" w:cs="Arial"/>
          <w:b w:val="0"/>
          <w:bCs w:val="0"/>
          <w:color w:val="auto"/>
          <w:sz w:val="20"/>
          <w:szCs w:val="20"/>
        </w:rPr>
      </w:pPr>
      <w:r w:rsidRPr="00A851F8">
        <w:rPr>
          <w:rFonts w:ascii="Arial" w:hAnsi="Arial" w:cs="Arial"/>
          <w:b w:val="0"/>
          <w:bCs w:val="0"/>
          <w:color w:val="auto"/>
          <w:sz w:val="20"/>
          <w:szCs w:val="20"/>
        </w:rPr>
        <w:t xml:space="preserve">Žádná z osob realizačního týmu nesmí být ve střetu zájmů. V případě pochybností </w:t>
      </w:r>
      <w:r w:rsidR="00B6648D">
        <w:rPr>
          <w:rFonts w:ascii="Arial" w:hAnsi="Arial" w:cs="Arial"/>
          <w:b w:val="0"/>
          <w:bCs w:val="0"/>
          <w:color w:val="auto"/>
          <w:sz w:val="20"/>
          <w:szCs w:val="20"/>
        </w:rPr>
        <w:t xml:space="preserve">                 </w:t>
      </w:r>
      <w:r w:rsidRPr="00A851F8">
        <w:rPr>
          <w:rFonts w:ascii="Arial" w:hAnsi="Arial" w:cs="Arial"/>
          <w:b w:val="0"/>
          <w:bCs w:val="0"/>
          <w:color w:val="auto"/>
          <w:sz w:val="20"/>
          <w:szCs w:val="20"/>
        </w:rPr>
        <w:t>o existenci střetu zájmů smluvní strana neprodleně informuje druhou smluvní stranu. Zpracovatel se zavazuje osobu realizačního týmu, u níž je důvodné podezření, že je ve střetu zájmů, nejpozději do 15 pracovních dnů vyměnit dle pravidel pro výměnu osob realizačního týmu dle tohoto odstavce.</w:t>
      </w:r>
    </w:p>
    <w:p w14:paraId="5C02A5C2" w14:textId="65741B6F" w:rsidR="007D1FA7" w:rsidRPr="00645D2F" w:rsidRDefault="00645D2F" w:rsidP="00985BAC">
      <w:pPr>
        <w:pStyle w:val="Odstavecseseznamem"/>
        <w:numPr>
          <w:ilvl w:val="0"/>
          <w:numId w:val="21"/>
        </w:numPr>
        <w:spacing w:line="280" w:lineRule="atLeast"/>
        <w:rPr>
          <w:rFonts w:ascii="Arial" w:hAnsi="Arial" w:cs="Arial"/>
          <w:b w:val="0"/>
          <w:bCs w:val="0"/>
          <w:color w:val="auto"/>
          <w:sz w:val="20"/>
          <w:szCs w:val="20"/>
        </w:rPr>
      </w:pPr>
      <w:r w:rsidRPr="00645D2F">
        <w:rPr>
          <w:rFonts w:ascii="Arial" w:hAnsi="Arial" w:cs="Arial"/>
          <w:b w:val="0"/>
          <w:bCs w:val="0"/>
          <w:color w:val="auto"/>
          <w:sz w:val="20"/>
          <w:szCs w:val="20"/>
          <w:shd w:val="clear" w:color="auto" w:fill="FFFFFF" w:themeFill="background1"/>
        </w:rPr>
        <w:t>V případě, že člena realizačního týmu, jehož zkušenosti byly předmětem hodnocení nabídek v rámci veřejné zakázky, nahrazuje nový člen, zavazuje se Zpracovatel doložit Objednateli, že nový člen realizačního týmu disponuje minimálně stejnými zkušenostmi než v případě nahrazovaného člena realizačního týmu, a to ve formě dle podmínek stanovených zadávacími podmínkami veřejné zakázky a před zahájením jakékoli činnosti nového člena realizačního týmu</w:t>
      </w:r>
      <w:r w:rsidRPr="00645D2F">
        <w:rPr>
          <w:rFonts w:ascii="Arial" w:hAnsi="Arial" w:cs="Arial"/>
          <w:color w:val="auto"/>
          <w:sz w:val="20"/>
          <w:szCs w:val="20"/>
          <w:shd w:val="clear" w:color="auto" w:fill="FFFFFF" w:themeFill="background1"/>
        </w:rPr>
        <w:t>.</w:t>
      </w:r>
      <w:r w:rsidR="007D1FA7" w:rsidRPr="00645D2F">
        <w:rPr>
          <w:rFonts w:ascii="Arial" w:hAnsi="Arial" w:cs="Arial"/>
          <w:b w:val="0"/>
          <w:bCs w:val="0"/>
          <w:color w:val="auto"/>
          <w:sz w:val="20"/>
          <w:szCs w:val="20"/>
        </w:rPr>
        <w:t xml:space="preserve"> </w:t>
      </w:r>
    </w:p>
    <w:p w14:paraId="2B6C1042"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oprávněné osoby smluvních stran</w:t>
      </w:r>
    </w:p>
    <w:p w14:paraId="6BB88618" w14:textId="3DCEA1C7" w:rsidR="008B367F" w:rsidRPr="007D1FA7" w:rsidRDefault="008B367F" w:rsidP="005B38ED">
      <w:pPr>
        <w:numPr>
          <w:ilvl w:val="1"/>
          <w:numId w:val="1"/>
        </w:numPr>
        <w:spacing w:after="120" w:line="280" w:lineRule="atLeast"/>
        <w:ind w:left="567" w:hanging="567"/>
        <w:jc w:val="both"/>
        <w:rPr>
          <w:rFonts w:ascii="Arial" w:hAnsi="Arial" w:cs="Arial"/>
          <w:sz w:val="20"/>
          <w:szCs w:val="20"/>
        </w:rPr>
      </w:pPr>
      <w:r w:rsidRPr="007D1FA7">
        <w:rPr>
          <w:rFonts w:ascii="Arial" w:hAnsi="Arial" w:cs="Arial"/>
          <w:sz w:val="20"/>
          <w:szCs w:val="20"/>
        </w:rPr>
        <w:t>Oprávněnou osobou Objednatele ve věcech týkajících se této Smlouvy, vyjma jednání o změnách obsahu této Smlouvy, je</w:t>
      </w:r>
      <w:r w:rsidR="00DD7A1A">
        <w:rPr>
          <w:rFonts w:ascii="Arial" w:hAnsi="Arial" w:cs="Arial"/>
          <w:sz w:val="20"/>
          <w:szCs w:val="20"/>
        </w:rPr>
        <w:t xml:space="preserve"> </w:t>
      </w:r>
      <w:r w:rsidR="003121B1" w:rsidRPr="003121B1">
        <w:rPr>
          <w:rFonts w:ascii="Arial" w:hAnsi="Arial" w:cs="Arial"/>
          <w:b/>
          <w:bCs/>
          <w:i/>
          <w:iCs/>
          <w:color w:val="FFFFFF" w:themeColor="background1"/>
          <w:sz w:val="20"/>
          <w:szCs w:val="20"/>
          <w:highlight w:val="black"/>
        </w:rPr>
        <w:t>neveřejný údaj</w:t>
      </w:r>
      <w:r w:rsidR="00DD7A1A">
        <w:rPr>
          <w:rFonts w:ascii="Arial" w:hAnsi="Arial" w:cs="Arial"/>
          <w:sz w:val="20"/>
          <w:szCs w:val="20"/>
        </w:rPr>
        <w:t>.</w:t>
      </w:r>
    </w:p>
    <w:p w14:paraId="412F0069" w14:textId="7F11D31A" w:rsidR="00DD7A1A" w:rsidRPr="00DD7A1A" w:rsidRDefault="008B367F" w:rsidP="00DD7A1A">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Oprávněnou osobou Zpracovatele ve věcech této Smlouvy, vyjma jednání o změnách obsahu této Smlouvy, je</w:t>
      </w:r>
      <w:r w:rsidR="00DD7A1A">
        <w:rPr>
          <w:rFonts w:ascii="Arial" w:hAnsi="Arial" w:cs="Arial"/>
          <w:sz w:val="20"/>
          <w:szCs w:val="20"/>
        </w:rPr>
        <w:t xml:space="preserve"> </w:t>
      </w:r>
      <w:r w:rsidR="003121B1" w:rsidRPr="003121B1">
        <w:rPr>
          <w:rFonts w:ascii="Arial" w:hAnsi="Arial" w:cs="Arial"/>
          <w:b/>
          <w:bCs/>
          <w:i/>
          <w:iCs/>
          <w:color w:val="FFFFFF" w:themeColor="background1"/>
          <w:sz w:val="20"/>
          <w:szCs w:val="20"/>
          <w:highlight w:val="black"/>
        </w:rPr>
        <w:t>neveřejný údaj</w:t>
      </w:r>
      <w:r w:rsidR="00DD7A1A" w:rsidRPr="00DD7A1A">
        <w:rPr>
          <w:rFonts w:ascii="Arial" w:hAnsi="Arial" w:cs="Arial"/>
          <w:sz w:val="20"/>
          <w:szCs w:val="20"/>
        </w:rPr>
        <w:t>.</w:t>
      </w:r>
      <w:r w:rsidR="00DD7A1A" w:rsidRPr="00DD7A1A">
        <w:rPr>
          <w:sz w:val="20"/>
          <w:szCs w:val="20"/>
        </w:rPr>
        <w:t xml:space="preserve"> </w:t>
      </w:r>
    </w:p>
    <w:p w14:paraId="7B24E3AA"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vlastnické právo</w:t>
      </w:r>
    </w:p>
    <w:p w14:paraId="513EF03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Vlastnické právo k veškerým výstupům plnění přechází na Objednatele dnem jejich předání </w:t>
      </w:r>
      <w:r w:rsidRPr="008B367F">
        <w:rPr>
          <w:rFonts w:ascii="Arial" w:hAnsi="Arial" w:cs="Arial"/>
          <w:sz w:val="20"/>
          <w:szCs w:val="20"/>
        </w:rPr>
        <w:br/>
        <w:t>a převzetí Objednatelem na základě finálního akceptačního řízení dle čl. 4 této Smlouvy.</w:t>
      </w:r>
    </w:p>
    <w:p w14:paraId="76922067" w14:textId="5A73B7B5"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Autorskoprávní režim výstupů plnění zpracovaných na základě této Smlouvy se řídí § 61 odst. 1 zákona č. 121/2000 Sb. o právu autorském, právech souvisejících s právem autorským </w:t>
      </w:r>
      <w:r w:rsidRPr="008B367F">
        <w:rPr>
          <w:rFonts w:ascii="Arial" w:hAnsi="Arial" w:cs="Arial"/>
          <w:sz w:val="20"/>
          <w:szCs w:val="20"/>
        </w:rPr>
        <w:br/>
        <w:t>a o změně některých zákonů (autorský zákon), ve znění pozdějších předpisů.</w:t>
      </w:r>
    </w:p>
    <w:p w14:paraId="5EF218FC"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Zpracovatel se zavazuje na Objednatele převést veškerá práva k duševnímu vlastnictví spojená s výstupy plnění zpracovanými na základě této Smlouvy, a to ke dni předání a převzetí Objednatelem na základě finálního akceptačního řízení dle čl. 4 této Smlouvy.</w:t>
      </w:r>
    </w:p>
    <w:p w14:paraId="08B5684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Zpracovatel se zavazuje, že neposkytne jednotlivé výstupy plnění třetí osobě bez předchozího písemného souhlasu Objednatele.</w:t>
      </w:r>
    </w:p>
    <w:p w14:paraId="67308E2D" w14:textId="717E485A" w:rsidR="00941057" w:rsidRPr="00941057" w:rsidRDefault="008B367F" w:rsidP="00941057">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Objednatel je oprávněn do jednotlivých výstupů plnění zasahovat a modifikovat je a dále tyto výstupy plnění poskytnout ke specifickému využití třetím osobám. Objednatel je oprávněn výstupy plnění užít, sdílet, zpracovávat, a to i pro komerční účely. Objednatel se zavazuje uvádět při užití výstupu plnění vždy jeho původ.</w:t>
      </w:r>
    </w:p>
    <w:p w14:paraId="3D6BEB0D"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lastRenderedPageBreak/>
        <w:t>Cena a platební podmínky</w:t>
      </w:r>
    </w:p>
    <w:p w14:paraId="702531A1" w14:textId="412C8DEC"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Celková cena za plnění dle této Smlouvy je součtem cen dle odst. 8.5. této Smlouvy a činí</w:t>
      </w:r>
      <w:r w:rsidRPr="00DD7A1A">
        <w:rPr>
          <w:rFonts w:ascii="Arial" w:hAnsi="Arial" w:cs="Arial"/>
          <w:b/>
          <w:bCs/>
          <w:sz w:val="20"/>
          <w:szCs w:val="20"/>
        </w:rPr>
        <w:t xml:space="preserve"> </w:t>
      </w:r>
      <w:r w:rsidR="00DD7A1A" w:rsidRPr="00DD7A1A">
        <w:rPr>
          <w:rFonts w:ascii="Arial" w:hAnsi="Arial" w:cs="Arial"/>
          <w:b/>
          <w:bCs/>
          <w:sz w:val="20"/>
          <w:szCs w:val="20"/>
        </w:rPr>
        <w:t xml:space="preserve">693 000 Kč </w:t>
      </w:r>
      <w:r w:rsidRPr="00DD7A1A">
        <w:rPr>
          <w:rFonts w:ascii="Arial" w:hAnsi="Arial" w:cs="Arial"/>
          <w:b/>
          <w:bCs/>
          <w:sz w:val="20"/>
          <w:szCs w:val="20"/>
        </w:rPr>
        <w:t>bez DPH</w:t>
      </w:r>
      <w:r w:rsidRPr="008B367F">
        <w:rPr>
          <w:rFonts w:ascii="Arial" w:hAnsi="Arial" w:cs="Arial"/>
          <w:sz w:val="20"/>
          <w:szCs w:val="20"/>
        </w:rPr>
        <w:t xml:space="preserve"> (dále jen „cena“). K ceně bude připočítána DPH dle příslušných předpisů ve výši platné ke dni uskutečnění zdanitelného plnění.</w:t>
      </w:r>
    </w:p>
    <w:p w14:paraId="5DEDDA82"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Cena v Kč bez DPH dle odst. 8.1 této Smlouvy je cenou nejvýše přípustnou </w:t>
      </w:r>
      <w:r w:rsidRPr="008B367F">
        <w:rPr>
          <w:rFonts w:ascii="Arial" w:hAnsi="Arial" w:cs="Arial"/>
          <w:sz w:val="20"/>
          <w:szCs w:val="20"/>
        </w:rPr>
        <w:br/>
        <w:t xml:space="preserve">a nepřekročitelnou a Zpracovatel se zavazuje do ceny zahrnout i náklady spojené </w:t>
      </w:r>
      <w:r w:rsidRPr="008B367F">
        <w:rPr>
          <w:rFonts w:ascii="Arial" w:hAnsi="Arial" w:cs="Arial"/>
          <w:sz w:val="20"/>
          <w:szCs w:val="20"/>
        </w:rPr>
        <w:br/>
        <w:t>s poskytnutím služeb, dodávek či jiných činností, které v této Smlouvě a jejích přílohách nejsou výslovně uvedeny, avšak jsou nezbytné pro řádné a včasné poskytnutí plnění dle této Smlouvy.</w:t>
      </w:r>
    </w:p>
    <w:p w14:paraId="08E49229"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Objednatel neposkytuje zálohy. </w:t>
      </w:r>
    </w:p>
    <w:p w14:paraId="43C7D5B5"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Objednatel se zavazuje zaplatit Zpracovateli cenu za řádně a včas poskytnuté plnění, odsouhlasené Objednatelem v rámci finálního akceptačního řízení dle čl. 4 této Smlouvy, a to na základě řádně vystaveného účetního či daňového dokladu (dále jen „faktura“), vystaveného Zpracovatelem vždy do 5 kalendářních dnů ode dne doručení akceptačního protokolu Zpracovateli. </w:t>
      </w:r>
    </w:p>
    <w:p w14:paraId="645E5E0A"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výsledku finálního akceptačního řízení se závěrem „Akceptováno“ se Zpracovatel zavazuje vystavit faktury následovně: </w:t>
      </w:r>
    </w:p>
    <w:p w14:paraId="134A84F2" w14:textId="77777777" w:rsidR="008B367F" w:rsidRPr="008B367F" w:rsidRDefault="008B367F" w:rsidP="00985BAC">
      <w:pPr>
        <w:numPr>
          <w:ilvl w:val="0"/>
          <w:numId w:val="16"/>
        </w:numPr>
        <w:spacing w:after="120" w:line="280" w:lineRule="atLeast"/>
        <w:jc w:val="both"/>
        <w:rPr>
          <w:rFonts w:ascii="Arial" w:hAnsi="Arial" w:cs="Arial"/>
          <w:sz w:val="20"/>
          <w:szCs w:val="20"/>
        </w:rPr>
      </w:pPr>
      <w:r w:rsidRPr="008B367F">
        <w:rPr>
          <w:rFonts w:ascii="Arial" w:hAnsi="Arial" w:cs="Arial"/>
          <w:sz w:val="20"/>
          <w:szCs w:val="20"/>
        </w:rPr>
        <w:t xml:space="preserve">Platba za zpracování a odsouhlasení Vstupní zprávy dle </w:t>
      </w:r>
      <w:bookmarkStart w:id="3" w:name="_Hlk142410234"/>
      <w:r w:rsidRPr="008B367F">
        <w:rPr>
          <w:rFonts w:ascii="Arial" w:hAnsi="Arial" w:cs="Arial"/>
          <w:i/>
          <w:iCs/>
          <w:sz w:val="20"/>
          <w:szCs w:val="20"/>
        </w:rPr>
        <w:t>kapitoly Harmonogram plnění</w:t>
      </w:r>
      <w:bookmarkEnd w:id="3"/>
      <w:r w:rsidRPr="008B367F">
        <w:rPr>
          <w:rFonts w:ascii="Arial" w:hAnsi="Arial" w:cs="Arial"/>
          <w:sz w:val="20"/>
          <w:szCs w:val="20"/>
        </w:rPr>
        <w:t xml:space="preserve"> v Příloze A2 této Smlouvy v rozsahu 10 % z ceny dle odst. 8.1 této Smlouvy, bude zaplacena po zpracování a odsouhlasení výstupů na základě akceptačního protokolu s výsledkem „Akceptováno“ dle čl. 4 této Smlouvy.</w:t>
      </w:r>
    </w:p>
    <w:p w14:paraId="2CDAED31" w14:textId="1877DAE2" w:rsidR="008B367F" w:rsidRDefault="008B367F" w:rsidP="00985BAC">
      <w:pPr>
        <w:numPr>
          <w:ilvl w:val="0"/>
          <w:numId w:val="16"/>
        </w:numPr>
        <w:spacing w:after="120" w:line="280" w:lineRule="atLeast"/>
        <w:jc w:val="both"/>
        <w:rPr>
          <w:rFonts w:ascii="Arial" w:hAnsi="Arial" w:cs="Arial"/>
          <w:sz w:val="20"/>
          <w:szCs w:val="20"/>
        </w:rPr>
      </w:pPr>
      <w:r w:rsidRPr="008B367F">
        <w:rPr>
          <w:rFonts w:ascii="Arial" w:hAnsi="Arial" w:cs="Arial"/>
          <w:sz w:val="20"/>
          <w:szCs w:val="20"/>
        </w:rPr>
        <w:t>Platba za zpracování a odsouhlasení Průběžné zprávy</w:t>
      </w:r>
      <w:r w:rsidR="00BF0B1E">
        <w:rPr>
          <w:rFonts w:ascii="Arial" w:hAnsi="Arial" w:cs="Arial"/>
          <w:sz w:val="20"/>
          <w:szCs w:val="20"/>
        </w:rPr>
        <w:t xml:space="preserve"> </w:t>
      </w:r>
      <w:r w:rsidRPr="008B367F">
        <w:rPr>
          <w:rFonts w:ascii="Arial" w:hAnsi="Arial" w:cs="Arial"/>
          <w:sz w:val="20"/>
          <w:szCs w:val="20"/>
        </w:rPr>
        <w:t xml:space="preserve">dle </w:t>
      </w:r>
      <w:r w:rsidRPr="008B367F">
        <w:rPr>
          <w:rFonts w:ascii="Arial" w:hAnsi="Arial" w:cs="Arial"/>
          <w:i/>
          <w:iCs/>
          <w:sz w:val="20"/>
          <w:szCs w:val="20"/>
        </w:rPr>
        <w:t>kapitoly Harmonogram plnění</w:t>
      </w:r>
      <w:r w:rsidRPr="008B367F">
        <w:rPr>
          <w:rFonts w:ascii="Arial" w:hAnsi="Arial" w:cs="Arial"/>
          <w:sz w:val="20"/>
          <w:szCs w:val="20"/>
        </w:rPr>
        <w:t xml:space="preserve"> v Příloze A2 této Smlouvy v rozsahu </w:t>
      </w:r>
      <w:r w:rsidR="00867F51">
        <w:rPr>
          <w:rFonts w:ascii="Arial" w:hAnsi="Arial" w:cs="Arial"/>
          <w:sz w:val="20"/>
          <w:szCs w:val="20"/>
        </w:rPr>
        <w:t>2</w:t>
      </w:r>
      <w:r w:rsidRPr="008B367F">
        <w:rPr>
          <w:rFonts w:ascii="Arial" w:hAnsi="Arial" w:cs="Arial"/>
          <w:sz w:val="20"/>
          <w:szCs w:val="20"/>
        </w:rPr>
        <w:t>0 % z ceny dle odst. 8.1 této Smlouvy, bude zaplacena po zpracování a odsouhlasení výstupů na základě akceptačního protokolu s výsledkem „Akceptováno“ dle čl. 4 této Smlouvy.</w:t>
      </w:r>
    </w:p>
    <w:p w14:paraId="65CA29E5" w14:textId="3EAB6D27" w:rsidR="008B367F" w:rsidRPr="008B367F" w:rsidRDefault="008B367F" w:rsidP="00985BAC">
      <w:pPr>
        <w:numPr>
          <w:ilvl w:val="0"/>
          <w:numId w:val="16"/>
        </w:numPr>
        <w:spacing w:after="120" w:line="280" w:lineRule="atLeast"/>
        <w:jc w:val="both"/>
        <w:rPr>
          <w:rFonts w:ascii="Arial" w:hAnsi="Arial" w:cs="Arial"/>
          <w:sz w:val="20"/>
          <w:szCs w:val="20"/>
        </w:rPr>
      </w:pPr>
      <w:r w:rsidRPr="008B367F">
        <w:rPr>
          <w:rFonts w:ascii="Arial" w:hAnsi="Arial" w:cs="Arial"/>
          <w:sz w:val="20"/>
          <w:szCs w:val="20"/>
        </w:rPr>
        <w:t xml:space="preserve">Platba za zpracování a odsouhlasení Závěrečné zprávy dle </w:t>
      </w:r>
      <w:r w:rsidRPr="008B367F">
        <w:rPr>
          <w:rFonts w:ascii="Arial" w:hAnsi="Arial" w:cs="Arial"/>
          <w:i/>
          <w:iCs/>
          <w:sz w:val="20"/>
          <w:szCs w:val="20"/>
        </w:rPr>
        <w:t>kapitoly Harmonogram plnění</w:t>
      </w:r>
      <w:r w:rsidRPr="008B367F">
        <w:rPr>
          <w:rFonts w:ascii="Arial" w:hAnsi="Arial" w:cs="Arial"/>
          <w:sz w:val="20"/>
          <w:szCs w:val="20"/>
        </w:rPr>
        <w:t xml:space="preserve"> v Příloze A2 této Smlouvy v rozsahu </w:t>
      </w:r>
      <w:r w:rsidR="002F73CE">
        <w:rPr>
          <w:rFonts w:ascii="Arial" w:hAnsi="Arial" w:cs="Arial"/>
          <w:sz w:val="20"/>
          <w:szCs w:val="20"/>
        </w:rPr>
        <w:t>7</w:t>
      </w:r>
      <w:r w:rsidRPr="008B367F">
        <w:rPr>
          <w:rFonts w:ascii="Arial" w:hAnsi="Arial" w:cs="Arial"/>
          <w:sz w:val="20"/>
          <w:szCs w:val="20"/>
        </w:rPr>
        <w:t>0 % z ceny dle odst. 8.1 této Smlouvy, bude zaplacena po zpracování a odsouhlasení výstupů na základě akceptačního protokolu s výsledkem „Akceptováno“ dle čl. 4 této Smlouvy.</w:t>
      </w:r>
    </w:p>
    <w:p w14:paraId="17B61FC5"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výsledku finálního akceptačního řízení se závěrem „Akceptováno s výhradou“ se Objednatel zavazuje zaplatit Zpracovateli nejvýše 80 % ceny dle odst. 8.5 této Smlouvy, a to v závislosti na rozsahu, závažnosti a množství vad, nedodělků či jiných nedostatků specifikovaných Objednatelem v akceptačním protokolu. </w:t>
      </w:r>
    </w:p>
    <w:p w14:paraId="40ED796C" w14:textId="12D0173C"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Splatnost faktur je sjednána na 30 kalendářních dnů a počíná běžet od data doručení elektronické faktury do datové schránky Objednatele uvedené v záhlaví této Smlouvy </w:t>
      </w:r>
      <w:r w:rsidRPr="008B367F">
        <w:rPr>
          <w:rFonts w:ascii="Arial" w:hAnsi="Arial" w:cs="Arial"/>
          <w:sz w:val="20"/>
          <w:szCs w:val="20"/>
        </w:rPr>
        <w:br/>
        <w:t>nebo na e-mailovou adresu oprávněné osoby Objednatele uvedené v odst. 6.1 této Smlouvy. Nedílnou součástí faktury musí být Objednatelem podepsaný akceptační protokol.</w:t>
      </w:r>
      <w:r w:rsidRPr="008B367F">
        <w:t xml:space="preserve"> </w:t>
      </w:r>
      <w:r w:rsidRPr="008B367F">
        <w:rPr>
          <w:rFonts w:ascii="Arial" w:hAnsi="Arial" w:cs="Arial"/>
          <w:sz w:val="20"/>
          <w:szCs w:val="20"/>
        </w:rPr>
        <w:t>Poslední fakturu v kalendářním roce se Zpracovatele zavazuje doručit Objednateli nejpozději</w:t>
      </w:r>
      <w:r>
        <w:rPr>
          <w:rFonts w:ascii="Arial" w:hAnsi="Arial" w:cs="Arial"/>
          <w:sz w:val="20"/>
          <w:szCs w:val="20"/>
        </w:rPr>
        <w:t xml:space="preserve"> </w:t>
      </w:r>
      <w:r w:rsidRPr="008B367F">
        <w:rPr>
          <w:rFonts w:ascii="Arial" w:hAnsi="Arial" w:cs="Arial"/>
          <w:sz w:val="20"/>
          <w:szCs w:val="20"/>
        </w:rPr>
        <w:t>10. prosince příslušného roku. Splatnost faktur doručených Objednateli od 11. prosince do 31. ledna následujícího roku bude prodloužena až na 60 kalendářních dnů, a to v souvislosti s procesem schvalování státního rozpočtu.</w:t>
      </w:r>
    </w:p>
    <w:p w14:paraId="7157E831"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Cena uvedená na faktuře musí být členěna na cenu v Kč bez DPH, výše DPH v Kč a cenu v Kč včetně DPH. Faktura musí dále obsahovat číslo účtu Zpracovatele, název veřejné zakázky a </w:t>
      </w:r>
      <w:proofErr w:type="spellStart"/>
      <w:r w:rsidRPr="008B367F">
        <w:rPr>
          <w:rFonts w:ascii="Arial" w:hAnsi="Arial" w:cs="Arial"/>
          <w:sz w:val="20"/>
          <w:szCs w:val="20"/>
        </w:rPr>
        <w:t>reg</w:t>
      </w:r>
      <w:proofErr w:type="spellEnd"/>
      <w:r w:rsidRPr="008B367F">
        <w:rPr>
          <w:rFonts w:ascii="Arial" w:hAnsi="Arial" w:cs="Arial"/>
          <w:sz w:val="20"/>
          <w:szCs w:val="20"/>
        </w:rPr>
        <w:t xml:space="preserve">. č. projektu a všechny náležitosti dle platných a účinných právních předpisů. Faktura musí dále obsahovat číslo PRV, které sdělí Zpracovateli Objednatel při podpisu této Smlouvy.  </w:t>
      </w:r>
    </w:p>
    <w:p w14:paraId="5473965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lastRenderedPageBreak/>
        <w:t>Veškeré platby budou probíhat výhradně v Kč a rovněž veškeré cenové údaje budou uvedeny v Kč.</w:t>
      </w:r>
    </w:p>
    <w:p w14:paraId="715B48DE"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Zaplacením faktury se pro účely této Smlouvy rozumí připsání příslušné částky na účet Zpracovatele. </w:t>
      </w:r>
    </w:p>
    <w:p w14:paraId="56074E81" w14:textId="77777777" w:rsid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Objednatel si vyhrazuje právo před uplynutím lhůty splatnosti vrátit fakturu Zpracovateli, pokud neobsahuje požadované náležitosti nebo obsahuje nesprávné cenové či jiné údaje. Oprávněným vrácením faktury přestává běžet původní lhůta splatnosti. Opravená nebo přepracovaná faktura musí být následně opatřena novou lhůtou splatnosti dle odst. 8.7 této Smlouvy. </w:t>
      </w:r>
    </w:p>
    <w:p w14:paraId="715B8D64"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Ochrana informací a osobních údajů</w:t>
      </w:r>
    </w:p>
    <w:p w14:paraId="604C300F" w14:textId="77777777" w:rsidR="008B367F" w:rsidRPr="008B367F" w:rsidRDefault="008B367F" w:rsidP="00985BAC">
      <w:pPr>
        <w:numPr>
          <w:ilvl w:val="1"/>
          <w:numId w:val="18"/>
        </w:numPr>
        <w:spacing w:after="120" w:line="280" w:lineRule="atLeast"/>
        <w:ind w:left="567" w:hanging="567"/>
        <w:jc w:val="both"/>
        <w:rPr>
          <w:rFonts w:ascii="Arial" w:hAnsi="Arial" w:cs="Arial"/>
          <w:sz w:val="20"/>
          <w:lang w:eastAsia="cs-CZ"/>
        </w:rPr>
      </w:pPr>
      <w:r w:rsidRPr="008B367F">
        <w:rPr>
          <w:rFonts w:ascii="Arial" w:hAnsi="Arial" w:cs="Arial"/>
          <w:sz w:val="20"/>
          <w:lang w:eastAsia="cs-CZ"/>
        </w:rPr>
        <w:t>Zpracovatel se zavazuje, že zachová jako důvěrné veškeré informace, o kterých se dozví v souvislosti s plněním dle této Smlouvy (dále jako „důvěrné informace“). Zpracovatel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smluvního vztahu založeného touto Smlouvou.</w:t>
      </w:r>
    </w:p>
    <w:p w14:paraId="65DC9DAB" w14:textId="77777777" w:rsidR="008B367F" w:rsidRPr="008B367F" w:rsidRDefault="008B367F" w:rsidP="00985BAC">
      <w:pPr>
        <w:numPr>
          <w:ilvl w:val="1"/>
          <w:numId w:val="18"/>
        </w:numPr>
        <w:spacing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Povinnost zachovávat mlčenlivost se nevztahuje na informace: </w:t>
      </w:r>
    </w:p>
    <w:p w14:paraId="5B998A60" w14:textId="77777777" w:rsidR="008B367F" w:rsidRPr="008B367F" w:rsidRDefault="008B367F" w:rsidP="00985BAC">
      <w:pPr>
        <w:numPr>
          <w:ilvl w:val="1"/>
          <w:numId w:val="17"/>
        </w:numPr>
        <w:tabs>
          <w:tab w:val="left" w:pos="1418"/>
        </w:tabs>
        <w:spacing w:before="60" w:line="280" w:lineRule="atLeast"/>
        <w:ind w:left="1418" w:hanging="567"/>
        <w:jc w:val="both"/>
        <w:rPr>
          <w:rFonts w:ascii="Arial" w:hAnsi="Arial" w:cs="Arial"/>
          <w:sz w:val="20"/>
          <w:lang w:eastAsia="cs-CZ"/>
        </w:rPr>
      </w:pPr>
      <w:r w:rsidRPr="008B367F">
        <w:rPr>
          <w:rFonts w:ascii="Arial" w:hAnsi="Arial" w:cs="Arial"/>
          <w:sz w:val="20"/>
          <w:lang w:eastAsia="cs-CZ"/>
        </w:rPr>
        <w:t>které jsou nebo se stanou všeobecně a veřejně přístupnými jinak, než porušením ustanovení tohoto článku Smlouvy ze strany Zpracovatele;</w:t>
      </w:r>
    </w:p>
    <w:p w14:paraId="2C5E7C3D" w14:textId="77777777" w:rsidR="008B367F" w:rsidRPr="008B367F" w:rsidRDefault="008B367F" w:rsidP="00985BAC">
      <w:pPr>
        <w:numPr>
          <w:ilvl w:val="1"/>
          <w:numId w:val="17"/>
        </w:numPr>
        <w:tabs>
          <w:tab w:val="left" w:pos="1418"/>
        </w:tabs>
        <w:spacing w:before="60" w:line="280" w:lineRule="atLeast"/>
        <w:ind w:left="1418" w:hanging="567"/>
        <w:jc w:val="both"/>
        <w:rPr>
          <w:rFonts w:ascii="Arial" w:hAnsi="Arial" w:cs="Arial"/>
          <w:sz w:val="20"/>
          <w:lang w:eastAsia="cs-CZ"/>
        </w:rPr>
      </w:pPr>
      <w:r w:rsidRPr="008B367F">
        <w:rPr>
          <w:rFonts w:ascii="Arial" w:hAnsi="Arial" w:cs="Arial"/>
          <w:sz w:val="20"/>
          <w:lang w:eastAsia="cs-CZ"/>
        </w:rPr>
        <w:t>které jsou Zpracovateli známy a byly mu volně k dispozici ještě před přijetím těchto informací od Objednatele;</w:t>
      </w:r>
    </w:p>
    <w:p w14:paraId="3FD0F133" w14:textId="77777777" w:rsidR="008B367F" w:rsidRPr="008B367F" w:rsidRDefault="008B367F" w:rsidP="00985BAC">
      <w:pPr>
        <w:numPr>
          <w:ilvl w:val="1"/>
          <w:numId w:val="17"/>
        </w:numPr>
        <w:tabs>
          <w:tab w:val="left" w:pos="1418"/>
        </w:tabs>
        <w:spacing w:before="60" w:line="280" w:lineRule="atLeast"/>
        <w:ind w:left="1418" w:hanging="567"/>
        <w:jc w:val="both"/>
        <w:rPr>
          <w:rFonts w:ascii="Arial" w:hAnsi="Arial" w:cs="Arial"/>
          <w:sz w:val="20"/>
          <w:lang w:eastAsia="cs-CZ"/>
        </w:rPr>
      </w:pPr>
      <w:r w:rsidRPr="008B367F">
        <w:rPr>
          <w:rFonts w:ascii="Arial" w:hAnsi="Arial" w:cs="Arial"/>
          <w:sz w:val="20"/>
          <w:lang w:eastAsia="cs-CZ"/>
        </w:rPr>
        <w:t>které budou Zpracovateli Objednatelem sděleny s výslovným konstatováním,</w:t>
      </w:r>
      <w:r w:rsidRPr="008B367F">
        <w:rPr>
          <w:rFonts w:ascii="Arial" w:hAnsi="Arial" w:cs="Arial"/>
          <w:sz w:val="20"/>
          <w:lang w:eastAsia="cs-CZ"/>
        </w:rPr>
        <w:br/>
        <w:t xml:space="preserve">že ve vztahu k nich není dán závazek mlčenlivosti; a </w:t>
      </w:r>
    </w:p>
    <w:p w14:paraId="4DC1FE7A" w14:textId="77777777" w:rsidR="008B367F" w:rsidRPr="008B367F" w:rsidRDefault="008B367F" w:rsidP="00985BAC">
      <w:pPr>
        <w:numPr>
          <w:ilvl w:val="1"/>
          <w:numId w:val="17"/>
        </w:numPr>
        <w:tabs>
          <w:tab w:val="left" w:pos="1418"/>
        </w:tabs>
        <w:spacing w:before="60" w:line="280" w:lineRule="atLeast"/>
        <w:ind w:left="1418" w:hanging="567"/>
        <w:jc w:val="both"/>
        <w:rPr>
          <w:rFonts w:ascii="Arial" w:hAnsi="Arial" w:cs="Arial"/>
          <w:sz w:val="20"/>
          <w:lang w:eastAsia="cs-CZ"/>
        </w:rPr>
      </w:pPr>
      <w:r w:rsidRPr="008B367F">
        <w:rPr>
          <w:rFonts w:ascii="Arial" w:hAnsi="Arial" w:cs="Arial"/>
          <w:sz w:val="20"/>
          <w:szCs w:val="20"/>
          <w:lang w:eastAsia="cs-CZ"/>
        </w:rPr>
        <w:t>jejichž sdělení vyžadují platné a účinné právní předpisy České republiky.</w:t>
      </w:r>
    </w:p>
    <w:p w14:paraId="264C7D11" w14:textId="77777777" w:rsidR="008B367F" w:rsidRPr="008B367F" w:rsidRDefault="008B367F" w:rsidP="00985BAC">
      <w:pPr>
        <w:numPr>
          <w:ilvl w:val="1"/>
          <w:numId w:val="18"/>
        </w:numPr>
        <w:spacing w:before="120" w:line="280" w:lineRule="atLeast"/>
        <w:ind w:left="567" w:hanging="567"/>
        <w:jc w:val="both"/>
        <w:rPr>
          <w:rFonts w:ascii="Arial" w:hAnsi="Arial" w:cs="Arial"/>
          <w:bCs/>
          <w:iCs/>
          <w:sz w:val="20"/>
          <w:szCs w:val="20"/>
          <w:lang w:eastAsia="cs-CZ"/>
        </w:rPr>
      </w:pPr>
      <w:r w:rsidRPr="008B367F">
        <w:rPr>
          <w:rFonts w:ascii="Arial" w:hAnsi="Arial" w:cs="Arial"/>
          <w:sz w:val="20"/>
          <w:lang w:eastAsia="cs-CZ"/>
        </w:rPr>
        <w:t>Zpracovatel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Zpracovatel.</w:t>
      </w:r>
    </w:p>
    <w:p w14:paraId="5F66BA7C" w14:textId="77777777" w:rsidR="008B367F" w:rsidRPr="008B367F" w:rsidRDefault="008B367F" w:rsidP="00985BAC">
      <w:pPr>
        <w:numPr>
          <w:ilvl w:val="1"/>
          <w:numId w:val="18"/>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Smluvní strany se zavazují postupovat v souvislosti s poskytováním plnění dle této Smlouvy </w:t>
      </w:r>
      <w:r w:rsidRPr="008B367F">
        <w:rPr>
          <w:rFonts w:ascii="Arial" w:hAnsi="Arial" w:cs="Arial"/>
          <w:sz w:val="20"/>
          <w:lang w:eastAsia="cs-CZ"/>
        </w:rPr>
        <w:br/>
        <w:t xml:space="preserve">v souladu s platnými a účinnými právními předpisy na ochranu osobních údajů. V případě, </w:t>
      </w:r>
      <w:r w:rsidRPr="008B367F">
        <w:rPr>
          <w:rFonts w:ascii="Arial" w:hAnsi="Arial" w:cs="Arial"/>
          <w:sz w:val="20"/>
          <w:lang w:eastAsia="cs-CZ"/>
        </w:rPr>
        <w:br/>
        <w:t xml:space="preserve">že při poskytování plnění dle této Smlouvy dojde ke zpracování osobních údajů, </w:t>
      </w:r>
      <w:r w:rsidRPr="008B367F">
        <w:rPr>
          <w:rFonts w:ascii="Arial" w:hAnsi="Arial" w:cs="Arial"/>
          <w:sz w:val="20"/>
          <w:lang w:eastAsia="cs-CZ"/>
        </w:rPr>
        <w:br/>
        <w:t xml:space="preserve">je tato Smlouva zároveň smlouvou o zpracování osobních údajů ve smyslu § 34 zákona </w:t>
      </w:r>
      <w:r w:rsidRPr="008B367F">
        <w:rPr>
          <w:rFonts w:ascii="Arial" w:hAnsi="Arial" w:cs="Arial"/>
          <w:sz w:val="20"/>
          <w:lang w:eastAsia="cs-CZ"/>
        </w:rPr>
        <w:br/>
        <w:t xml:space="preserve">č. 110/2019 Sb., o zpracování osobních údajů, ve znění pozdějších předpisů a smluvní strana se zavazuje v této souvislosti postupovat v souladu s čl. 28 nařízení Evropského parlamentu </w:t>
      </w:r>
      <w:r w:rsidRPr="008B367F">
        <w:rPr>
          <w:rFonts w:ascii="Arial" w:hAnsi="Arial" w:cs="Arial"/>
          <w:sz w:val="20"/>
          <w:lang w:eastAsia="cs-CZ"/>
        </w:rPr>
        <w:br/>
        <w:t>a Rady EU 2016/679 ze dne 27. dubna 2016 o ochraně fyzických osob v souvislosti se zpracováním osobních údajů a o volném pohybu těchto údajů a o zrušení směrnice 95/46/ES (obecné nařízení o ochraně osobních údajů).</w:t>
      </w:r>
    </w:p>
    <w:p w14:paraId="030D0190" w14:textId="5B32A155" w:rsidR="008B367F" w:rsidRPr="008B367F" w:rsidRDefault="008B367F" w:rsidP="00985BAC">
      <w:pPr>
        <w:numPr>
          <w:ilvl w:val="1"/>
          <w:numId w:val="18"/>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Zpracovatel se zavazuje nezpracovávat osobní údaje získané za účelem plnění této Smlouvy pro své vlastní účely a nezapojit do zpracování žádného dalšího zpracovatele</w:t>
      </w:r>
      <w:r w:rsidR="009B66AC">
        <w:rPr>
          <w:rFonts w:ascii="Arial" w:hAnsi="Arial" w:cs="Arial"/>
          <w:bCs/>
          <w:iCs/>
          <w:sz w:val="20"/>
          <w:szCs w:val="20"/>
          <w:lang w:eastAsia="cs-CZ"/>
        </w:rPr>
        <w:t xml:space="preserve"> </w:t>
      </w:r>
      <w:r w:rsidRPr="008B367F">
        <w:rPr>
          <w:rFonts w:ascii="Arial" w:hAnsi="Arial" w:cs="Arial"/>
          <w:bCs/>
          <w:iCs/>
          <w:sz w:val="20"/>
          <w:szCs w:val="20"/>
          <w:lang w:eastAsia="cs-CZ"/>
        </w:rPr>
        <w:t>bez předchozího konkrétního nebo obecného písemného povolení Objednatele.</w:t>
      </w:r>
    </w:p>
    <w:p w14:paraId="2501B4FA" w14:textId="77777777" w:rsidR="008B367F" w:rsidRPr="008B367F" w:rsidRDefault="008B367F" w:rsidP="00985BAC">
      <w:pPr>
        <w:numPr>
          <w:ilvl w:val="1"/>
          <w:numId w:val="18"/>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je oprávněn zpracovávat osobní údaje pouze za účelem poskytování plnění dle této Smlouvy a s osobními údaji je Zpracovatel oprávněn nakládat výhradně pro účely poskytování </w:t>
      </w:r>
      <w:r w:rsidRPr="008B367F">
        <w:rPr>
          <w:rFonts w:ascii="Arial" w:hAnsi="Arial" w:cs="Arial"/>
          <w:bCs/>
          <w:iCs/>
          <w:sz w:val="20"/>
          <w:szCs w:val="20"/>
          <w:lang w:eastAsia="cs-CZ"/>
        </w:rPr>
        <w:lastRenderedPageBreak/>
        <w:t xml:space="preserve">plnění dle této Smlouvy a se zachováním všech platných a účinných předpisů </w:t>
      </w:r>
      <w:r w:rsidRPr="008B367F">
        <w:rPr>
          <w:rFonts w:ascii="Arial" w:hAnsi="Arial" w:cs="Arial"/>
          <w:bCs/>
          <w:iCs/>
          <w:sz w:val="20"/>
          <w:szCs w:val="20"/>
          <w:lang w:eastAsia="cs-CZ"/>
        </w:rPr>
        <w:br/>
        <w:t xml:space="preserve">o bezpečnosti ochrany osobních údajů a jejich zpracování. </w:t>
      </w:r>
    </w:p>
    <w:p w14:paraId="4D888F1F" w14:textId="612CF726" w:rsidR="008B367F" w:rsidRPr="00B6648D" w:rsidRDefault="008B367F" w:rsidP="00985BAC">
      <w:pPr>
        <w:numPr>
          <w:ilvl w:val="1"/>
          <w:numId w:val="18"/>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přijmout a udržovat taková technická a organizační opatření, </w:t>
      </w:r>
      <w:r w:rsidRPr="008B367F">
        <w:rPr>
          <w:rFonts w:ascii="Arial" w:hAnsi="Arial" w:cs="Arial"/>
          <w:bCs/>
          <w:iCs/>
          <w:sz w:val="20"/>
          <w:szCs w:val="20"/>
          <w:lang w:eastAsia="cs-CZ"/>
        </w:rPr>
        <w:br/>
        <w:t xml:space="preserve">aby nemohlo dojít k neoprávněnému nebo nahodilému přístupu k osobním údajům, k jejich změně, zničení či ztrátě, neoprávněným přenosům, k jejich jinému neoprávněnému zpracování, jakož </w:t>
      </w:r>
      <w:r w:rsidR="00B6648D">
        <w:rPr>
          <w:rFonts w:ascii="Arial" w:hAnsi="Arial" w:cs="Arial"/>
          <w:bCs/>
          <w:iCs/>
          <w:sz w:val="20"/>
          <w:szCs w:val="20"/>
          <w:lang w:eastAsia="cs-CZ"/>
        </w:rPr>
        <w:t xml:space="preserve">           </w:t>
      </w:r>
      <w:r w:rsidRPr="008B367F">
        <w:rPr>
          <w:rFonts w:ascii="Arial" w:hAnsi="Arial" w:cs="Arial"/>
          <w:bCs/>
          <w:iCs/>
          <w:sz w:val="20"/>
          <w:szCs w:val="20"/>
          <w:lang w:eastAsia="cs-CZ"/>
        </w:rPr>
        <w:t xml:space="preserve">i </w:t>
      </w:r>
      <w:r w:rsidRPr="00B6648D">
        <w:rPr>
          <w:rFonts w:ascii="Arial" w:hAnsi="Arial" w:cs="Arial"/>
          <w:bCs/>
          <w:iCs/>
          <w:sz w:val="20"/>
          <w:szCs w:val="20"/>
          <w:lang w:eastAsia="cs-CZ"/>
        </w:rPr>
        <w:t>k jinému zneužití osobních údajů.</w:t>
      </w:r>
    </w:p>
    <w:p w14:paraId="0AE780DD" w14:textId="77777777" w:rsidR="008B367F" w:rsidRPr="008B367F" w:rsidRDefault="008B367F" w:rsidP="00985BAC">
      <w:pPr>
        <w:numPr>
          <w:ilvl w:val="1"/>
          <w:numId w:val="18"/>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zajistit, že přístup k osobním údajům bude umožněn výlučně pověřeným osobám, které budou v pracovněprávním, příkazním či jiném obdobném poměru </w:t>
      </w:r>
      <w:r w:rsidRPr="008B367F">
        <w:rPr>
          <w:rFonts w:ascii="Arial" w:hAnsi="Arial" w:cs="Arial"/>
          <w:bCs/>
          <w:iCs/>
          <w:sz w:val="20"/>
          <w:szCs w:val="20"/>
          <w:lang w:eastAsia="cs-CZ"/>
        </w:rPr>
        <w:br/>
        <w:t xml:space="preserve">ke Zpracovateli, budou předem prokazatelně seznámeny s povahou osobních údajů </w:t>
      </w:r>
      <w:r w:rsidRPr="008B367F">
        <w:rPr>
          <w:rFonts w:ascii="Arial" w:hAnsi="Arial" w:cs="Arial"/>
          <w:bCs/>
          <w:iCs/>
          <w:sz w:val="20"/>
          <w:szCs w:val="20"/>
          <w:lang w:eastAsia="cs-CZ"/>
        </w:rPr>
        <w:br/>
        <w:t>a rozsahem a účelem jejich zpracování a budou povinny zachovávat mlčenlivost o všech okolnostech, o nichž se dozví v souvislosti se zpřístupněním osobních údajů a jejich zpracováním (dále jen „Pověřené osoby“). Splnění této povinnosti zajistí Zpracovatel vhodným způsobem, zejména vydáním svých vnitřních předpisů, příp. prostřednictvím zvláštních smluvních ujednání. Přístup k osobním údajům bude Pověřeným osobám umožněn výlučně pro účely zpracování osobních údajů v rozsahu a za účelem stanoveným touto Smlouvou.</w:t>
      </w:r>
    </w:p>
    <w:p w14:paraId="6E4767A3" w14:textId="77777777" w:rsidR="008B367F" w:rsidRPr="008B367F" w:rsidRDefault="008B367F" w:rsidP="00985BAC">
      <w:pPr>
        <w:numPr>
          <w:ilvl w:val="1"/>
          <w:numId w:val="18"/>
        </w:numPr>
        <w:spacing w:before="120" w:after="120" w:line="280" w:lineRule="atLeast"/>
        <w:ind w:left="567" w:hanging="567"/>
        <w:jc w:val="both"/>
        <w:rPr>
          <w:rFonts w:ascii="Arial" w:hAnsi="Arial" w:cs="Arial"/>
          <w:sz w:val="20"/>
          <w:lang w:eastAsia="cs-CZ"/>
        </w:rPr>
      </w:pPr>
      <w:r w:rsidRPr="008B367F">
        <w:rPr>
          <w:rFonts w:ascii="Arial" w:hAnsi="Arial" w:cs="Arial"/>
          <w:bCs/>
          <w:iCs/>
          <w:sz w:val="20"/>
          <w:szCs w:val="20"/>
          <w:lang w:eastAsia="cs-CZ"/>
        </w:rPr>
        <w:t xml:space="preserve">Zpracovatel se zavazuje vhodným způsobem zajistit, že Pověřené osoby budou zpracovávat osobní údaje na základě smlouvy se Zpracovatelem, budou zpracovávat osobní údaje pouze </w:t>
      </w:r>
      <w:r w:rsidRPr="008B367F">
        <w:rPr>
          <w:rFonts w:ascii="Arial" w:hAnsi="Arial" w:cs="Arial"/>
          <w:bCs/>
          <w:iCs/>
          <w:sz w:val="20"/>
          <w:szCs w:val="20"/>
          <w:lang w:eastAsia="cs-CZ"/>
        </w:rPr>
        <w:br/>
        <w:t xml:space="preserve">za podmínek a v rozsahu Zpracovatelem stanoveném a odpovídajícím této Smlouvě </w:t>
      </w:r>
      <w:r w:rsidRPr="008B367F">
        <w:rPr>
          <w:rFonts w:ascii="Arial" w:hAnsi="Arial" w:cs="Arial"/>
          <w:bCs/>
          <w:iCs/>
          <w:sz w:val="20"/>
          <w:szCs w:val="20"/>
          <w:lang w:eastAsia="cs-CZ"/>
        </w:rPr>
        <w:br/>
        <w:t>a v souladu s právními předpisy.</w:t>
      </w:r>
    </w:p>
    <w:p w14:paraId="2AFE7E34" w14:textId="4853CC30" w:rsidR="008B367F" w:rsidRPr="008B367F" w:rsidRDefault="008B367F" w:rsidP="00985BAC">
      <w:pPr>
        <w:numPr>
          <w:ilvl w:val="1"/>
          <w:numId w:val="18"/>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 xml:space="preserve">Při zpracování osobních údajů se Zpracovatel zavazuje osobní údaje uchovávat výlučně </w:t>
      </w:r>
      <w:r w:rsidRPr="008B367F">
        <w:rPr>
          <w:rFonts w:ascii="Arial" w:hAnsi="Arial" w:cs="Arial"/>
          <w:sz w:val="20"/>
          <w:lang w:eastAsia="cs-CZ"/>
        </w:rPr>
        <w:br/>
        <w:t xml:space="preserve">na zabezpečených serverech nebo na zabezpečených nosičích dat, jedná-li se o osobní údaje </w:t>
      </w:r>
      <w:r w:rsidR="00B6648D">
        <w:rPr>
          <w:rFonts w:ascii="Arial" w:hAnsi="Arial" w:cs="Arial"/>
          <w:sz w:val="20"/>
          <w:lang w:eastAsia="cs-CZ"/>
        </w:rPr>
        <w:t xml:space="preserve">         </w:t>
      </w:r>
      <w:r w:rsidRPr="008B367F">
        <w:rPr>
          <w:rFonts w:ascii="Arial" w:hAnsi="Arial" w:cs="Arial"/>
          <w:sz w:val="20"/>
          <w:lang w:eastAsia="cs-CZ"/>
        </w:rPr>
        <w:t xml:space="preserve">v elektronické podobě. Při zpracování osobních údajů v </w:t>
      </w:r>
      <w:proofErr w:type="gramStart"/>
      <w:r w:rsidRPr="008B367F">
        <w:rPr>
          <w:rFonts w:ascii="Arial" w:hAnsi="Arial" w:cs="Arial"/>
          <w:sz w:val="20"/>
          <w:lang w:eastAsia="cs-CZ"/>
        </w:rPr>
        <w:t>jiné</w:t>
      </w:r>
      <w:proofErr w:type="gramEnd"/>
      <w:r w:rsidRPr="008B367F">
        <w:rPr>
          <w:rFonts w:ascii="Arial" w:hAnsi="Arial" w:cs="Arial"/>
          <w:sz w:val="20"/>
          <w:lang w:eastAsia="cs-CZ"/>
        </w:rPr>
        <w:t xml:space="preserve"> než elektronické podobě se Zpracovatel zavazuje osobní údaje uchovávat v místnostech s náležitou úrovní zabezpečení, do kterých budou mít přístup výlučně Pověřené osoby.</w:t>
      </w:r>
    </w:p>
    <w:p w14:paraId="003C675D" w14:textId="77777777" w:rsidR="008B367F" w:rsidRPr="008B367F" w:rsidRDefault="008B367F" w:rsidP="00985BAC">
      <w:pPr>
        <w:numPr>
          <w:ilvl w:val="1"/>
          <w:numId w:val="18"/>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Zpracovatel se zavazuje zajistit, že osobní údaje jím zpracovávané či k nimž mu byl umožněn přístup nebude žádným způsobem ukládat, kopírovat, tisknout, opisovat, činit z nich výpisky či opisy či je pozměňovat, pokud toto není nezbytné pro plnění jeho povinností vyplývajících z této Smlouvy.</w:t>
      </w:r>
    </w:p>
    <w:p w14:paraId="2855FF6D" w14:textId="40D63D36" w:rsidR="008B367F" w:rsidRPr="008B367F" w:rsidRDefault="008B367F" w:rsidP="00985BAC">
      <w:pPr>
        <w:numPr>
          <w:ilvl w:val="1"/>
          <w:numId w:val="18"/>
        </w:numPr>
        <w:spacing w:before="120" w:after="120" w:line="280" w:lineRule="atLeast"/>
        <w:ind w:left="567" w:hanging="567"/>
        <w:jc w:val="both"/>
        <w:rPr>
          <w:rFonts w:ascii="Arial" w:hAnsi="Arial" w:cs="Arial"/>
          <w:sz w:val="20"/>
          <w:lang w:eastAsia="cs-CZ"/>
        </w:rPr>
      </w:pPr>
      <w:r w:rsidRPr="008B367F">
        <w:rPr>
          <w:rFonts w:ascii="Arial" w:hAnsi="Arial" w:cs="Arial"/>
          <w:sz w:val="20"/>
          <w:lang w:eastAsia="cs-CZ"/>
        </w:rPr>
        <w:t>V případě, že Zpracovatel zjistí porušení zabezpečení osobních údajů, ohlásí je bez zbytečného odkladu, nejpozději do 24 hodin, Objednateli.</w:t>
      </w:r>
    </w:p>
    <w:p w14:paraId="0634CBA0" w14:textId="77777777" w:rsidR="008B367F" w:rsidRPr="008B367F" w:rsidRDefault="008B367F" w:rsidP="00985BAC">
      <w:pPr>
        <w:numPr>
          <w:ilvl w:val="1"/>
          <w:numId w:val="18"/>
        </w:numPr>
        <w:spacing w:before="120" w:line="280" w:lineRule="atLeast"/>
        <w:ind w:left="567" w:hanging="567"/>
        <w:jc w:val="both"/>
        <w:rPr>
          <w:rFonts w:ascii="Arial" w:hAnsi="Arial" w:cs="Arial"/>
          <w:sz w:val="20"/>
          <w:lang w:eastAsia="cs-CZ"/>
        </w:rPr>
      </w:pPr>
      <w:r w:rsidRPr="008B367F">
        <w:rPr>
          <w:rFonts w:ascii="Arial" w:hAnsi="Arial" w:cs="Arial"/>
          <w:sz w:val="20"/>
          <w:lang w:eastAsia="cs-CZ"/>
        </w:rPr>
        <w:t>Zpracovatel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32745E84" w14:textId="2691C243" w:rsidR="008B367F" w:rsidRPr="008B367F" w:rsidRDefault="008B367F" w:rsidP="00985BAC">
      <w:pPr>
        <w:numPr>
          <w:ilvl w:val="1"/>
          <w:numId w:val="18"/>
        </w:numPr>
        <w:spacing w:before="120" w:line="280" w:lineRule="atLeast"/>
        <w:ind w:left="567" w:hanging="567"/>
        <w:jc w:val="both"/>
        <w:rPr>
          <w:rFonts w:ascii="Arial" w:hAnsi="Arial" w:cs="Arial"/>
          <w:sz w:val="20"/>
          <w:lang w:eastAsia="cs-CZ"/>
        </w:rPr>
      </w:pPr>
      <w:r w:rsidRPr="008B367F">
        <w:rPr>
          <w:rFonts w:ascii="Arial" w:hAnsi="Arial" w:cs="Arial"/>
          <w:sz w:val="20"/>
          <w:lang w:eastAsia="cs-CZ"/>
        </w:rPr>
        <w:t xml:space="preserve">Po ukončení poskytování plnění dle této Smlouvy se Zpracovatel zavazuje všechny osobní údaje získané v souvislosti s plněním této Smlouvy buď vymazat, nebo vrátit Objednateli a vymazat existující kopie. </w:t>
      </w:r>
    </w:p>
    <w:p w14:paraId="355AB9EE" w14:textId="77777777" w:rsidR="008B367F" w:rsidRPr="00D7670D" w:rsidRDefault="008B367F" w:rsidP="00985BAC">
      <w:pPr>
        <w:numPr>
          <w:ilvl w:val="1"/>
          <w:numId w:val="18"/>
        </w:numPr>
        <w:spacing w:before="120" w:after="200" w:line="276" w:lineRule="auto"/>
        <w:ind w:left="567" w:hanging="567"/>
        <w:jc w:val="both"/>
        <w:rPr>
          <w:rFonts w:ascii="Arial" w:hAnsi="Arial" w:cs="Arial"/>
          <w:sz w:val="20"/>
          <w:szCs w:val="20"/>
          <w:lang w:eastAsia="cs-CZ"/>
        </w:rPr>
      </w:pPr>
      <w:r w:rsidRPr="008B367F">
        <w:rPr>
          <w:rFonts w:ascii="Arial" w:hAnsi="Arial" w:cs="Arial"/>
          <w:sz w:val="20"/>
          <w:lang w:eastAsia="cs-CZ"/>
        </w:rPr>
        <w:t xml:space="preserve">Zpracovatel se zavazuje poskytnout Objednateli veškeré informace potřebné k doložení toho, že byly splněny povinnosti stanovené v tomto článku Smlouvy, a umožní audity, včetně inspekcí, prováděné Objednatelem nebo jiným auditorem, kterého Objednatel případně </w:t>
      </w:r>
      <w:proofErr w:type="gramStart"/>
      <w:r w:rsidRPr="008B367F">
        <w:rPr>
          <w:rFonts w:ascii="Arial" w:hAnsi="Arial" w:cs="Arial"/>
          <w:sz w:val="20"/>
          <w:lang w:eastAsia="cs-CZ"/>
        </w:rPr>
        <w:t>pověří</w:t>
      </w:r>
      <w:proofErr w:type="gramEnd"/>
      <w:r w:rsidRPr="008B367F">
        <w:rPr>
          <w:rFonts w:ascii="Arial" w:hAnsi="Arial" w:cs="Arial"/>
          <w:sz w:val="20"/>
          <w:lang w:eastAsia="cs-CZ"/>
        </w:rPr>
        <w:t>.</w:t>
      </w:r>
    </w:p>
    <w:p w14:paraId="749BC057"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Sankční ujednání</w:t>
      </w:r>
    </w:p>
    <w:p w14:paraId="162EC47E" w14:textId="735F356E"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prodlení Zpracovatele s předáním výstupů plnění v termínech stanovených v kapitole </w:t>
      </w:r>
      <w:r w:rsidRPr="008B367F">
        <w:rPr>
          <w:rFonts w:ascii="Arial" w:hAnsi="Arial" w:cs="Arial"/>
          <w:i/>
          <w:iCs/>
          <w:sz w:val="20"/>
          <w:szCs w:val="20"/>
        </w:rPr>
        <w:t>Harmonogram plnění</w:t>
      </w:r>
      <w:r w:rsidRPr="008B367F">
        <w:rPr>
          <w:rFonts w:ascii="Arial" w:hAnsi="Arial" w:cs="Arial"/>
          <w:i/>
          <w:iCs/>
        </w:rPr>
        <w:t xml:space="preserve"> </w:t>
      </w:r>
      <w:r w:rsidRPr="008B367F">
        <w:rPr>
          <w:rFonts w:ascii="Arial" w:hAnsi="Arial" w:cs="Arial"/>
          <w:sz w:val="20"/>
          <w:szCs w:val="20"/>
        </w:rPr>
        <w:t xml:space="preserve">Přílohy A2 této Smlouvy – Specifikace předmětu plnění se Zpracovatel </w:t>
      </w:r>
      <w:r w:rsidRPr="008B367F">
        <w:rPr>
          <w:rFonts w:ascii="Arial" w:hAnsi="Arial" w:cs="Arial"/>
          <w:sz w:val="20"/>
          <w:szCs w:val="20"/>
        </w:rPr>
        <w:lastRenderedPageBreak/>
        <w:t xml:space="preserve">zavazuje Objednateli zaplatit smluvní pokutu ve výši </w:t>
      </w:r>
      <w:proofErr w:type="gramStart"/>
      <w:r w:rsidRPr="008B367F">
        <w:rPr>
          <w:rFonts w:ascii="Arial" w:hAnsi="Arial" w:cs="Arial"/>
          <w:sz w:val="20"/>
          <w:szCs w:val="20"/>
        </w:rPr>
        <w:t>1.000,-</w:t>
      </w:r>
      <w:proofErr w:type="gramEnd"/>
      <w:r w:rsidRPr="008B367F">
        <w:rPr>
          <w:rFonts w:ascii="Arial" w:hAnsi="Arial" w:cs="Arial"/>
          <w:sz w:val="20"/>
          <w:szCs w:val="20"/>
        </w:rPr>
        <w:t xml:space="preserve"> Kč za příslušný výstup plnění, kterého se prodlení týká, a to za každý i započatý den prodlení.</w:t>
      </w:r>
    </w:p>
    <w:p w14:paraId="1B34C50E" w14:textId="1418A717" w:rsidR="008B367F" w:rsidRPr="008B367F" w:rsidRDefault="008B367F" w:rsidP="008B367F">
      <w:pPr>
        <w:numPr>
          <w:ilvl w:val="1"/>
          <w:numId w:val="1"/>
        </w:numPr>
        <w:spacing w:before="120" w:after="200" w:line="276" w:lineRule="auto"/>
        <w:ind w:left="567" w:hanging="567"/>
        <w:jc w:val="both"/>
        <w:rPr>
          <w:rFonts w:ascii="Arial" w:hAnsi="Arial" w:cs="Arial"/>
          <w:sz w:val="20"/>
          <w:szCs w:val="20"/>
        </w:rPr>
      </w:pPr>
      <w:r w:rsidRPr="008B367F">
        <w:rPr>
          <w:rFonts w:ascii="Arial" w:hAnsi="Arial" w:cs="Arial"/>
          <w:sz w:val="20"/>
          <w:szCs w:val="20"/>
        </w:rPr>
        <w:t xml:space="preserve">V případě prodlení Zpracovatele s odstraněním vad, nedodělků či jiných nedostatků výstupu plnění v termínech dle odst. 4.5 písm. b) anebo písm. c) této Smlouvy, se Zpracovatel zavazuje Objednateli zaplatit smluvní pokutu ve výši </w:t>
      </w:r>
      <w:proofErr w:type="gramStart"/>
      <w:r w:rsidRPr="008B367F">
        <w:rPr>
          <w:rFonts w:ascii="Arial" w:hAnsi="Arial" w:cs="Arial"/>
          <w:sz w:val="20"/>
          <w:szCs w:val="20"/>
        </w:rPr>
        <w:t>1.000,-</w:t>
      </w:r>
      <w:proofErr w:type="gramEnd"/>
      <w:r w:rsidRPr="008B367F">
        <w:rPr>
          <w:rFonts w:ascii="Arial" w:hAnsi="Arial" w:cs="Arial"/>
          <w:sz w:val="20"/>
          <w:szCs w:val="20"/>
        </w:rPr>
        <w:t xml:space="preserve"> Kč za každý výstup plnění, kterého se prodlení týká, a to za každý i započatý den prodlení.</w:t>
      </w:r>
    </w:p>
    <w:p w14:paraId="5278752A"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Předá-li Zpracovatel dle čl. 4.1 této Smlouvy Objednateli k akceptaci natolik nekvalitní výstup plnění, že výsledkem finálního akceptačního řízení bude závěr „Neakceptováno“, zavazuje se Zpracovatel zaplatit Objednateli smluvní pokutu ve výši 5 % z ceny dle odst. 8.5 této Smlouvy.</w:t>
      </w:r>
    </w:p>
    <w:p w14:paraId="7233A63E"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porušení povinnosti Zpracovatele stanovené v odst. 5.5, odst. 5.6 a/nebo odst. 5.7 této Smlouvy, se Zpracovatel zavazuje zaplatit Objednateli smluvní pokutu ve výši </w:t>
      </w:r>
      <w:proofErr w:type="gramStart"/>
      <w:r w:rsidRPr="008B367F">
        <w:rPr>
          <w:rFonts w:ascii="Arial" w:hAnsi="Arial" w:cs="Arial"/>
          <w:sz w:val="20"/>
          <w:szCs w:val="20"/>
        </w:rPr>
        <w:t>10.000,-</w:t>
      </w:r>
      <w:proofErr w:type="gramEnd"/>
      <w:r w:rsidRPr="008B367F">
        <w:rPr>
          <w:rFonts w:ascii="Arial" w:hAnsi="Arial" w:cs="Arial"/>
          <w:sz w:val="20"/>
          <w:szCs w:val="20"/>
        </w:rPr>
        <w:t xml:space="preserve"> Kč, a to za každý jednotlivý případ porušení.</w:t>
      </w:r>
    </w:p>
    <w:p w14:paraId="427D9E7F" w14:textId="77777777" w:rsid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porušení povinnosti Zpracovatele dle odst. 5.8 a/nebo odst. 5.9 této Smlouvy se Zpracovatel zavazuje zaplatit Objednateli smluvní pokutu ve výši </w:t>
      </w:r>
      <w:proofErr w:type="gramStart"/>
      <w:r w:rsidRPr="008B367F">
        <w:rPr>
          <w:rFonts w:ascii="Arial" w:hAnsi="Arial" w:cs="Arial"/>
          <w:sz w:val="20"/>
          <w:szCs w:val="20"/>
        </w:rPr>
        <w:t>100.000,-</w:t>
      </w:r>
      <w:proofErr w:type="gramEnd"/>
      <w:r w:rsidRPr="008B367F">
        <w:rPr>
          <w:rFonts w:ascii="Arial" w:hAnsi="Arial" w:cs="Arial"/>
          <w:sz w:val="20"/>
          <w:szCs w:val="20"/>
        </w:rPr>
        <w:t xml:space="preserve"> Kč, a to za každý jednotlivý případ porušení.</w:t>
      </w:r>
    </w:p>
    <w:p w14:paraId="0EBA83C4" w14:textId="0960C7B0" w:rsidR="000336FA" w:rsidRPr="000336FA" w:rsidRDefault="000336FA" w:rsidP="000336FA">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V případě porušení povinnosti Zpracovatele dle odst. 5.</w:t>
      </w:r>
      <w:r>
        <w:rPr>
          <w:rFonts w:ascii="Arial" w:hAnsi="Arial" w:cs="Arial"/>
          <w:sz w:val="20"/>
          <w:szCs w:val="20"/>
        </w:rPr>
        <w:t>13</w:t>
      </w:r>
      <w:r w:rsidRPr="008B367F">
        <w:rPr>
          <w:rFonts w:ascii="Arial" w:hAnsi="Arial" w:cs="Arial"/>
          <w:sz w:val="20"/>
          <w:szCs w:val="20"/>
        </w:rPr>
        <w:t xml:space="preserve"> této Smlouvy se Zpracovatel zavazuje zaplatit Objednateli smluvní pokutu ve výši </w:t>
      </w:r>
      <w:proofErr w:type="gramStart"/>
      <w:r>
        <w:rPr>
          <w:rFonts w:ascii="Arial" w:hAnsi="Arial" w:cs="Arial"/>
          <w:sz w:val="20"/>
          <w:szCs w:val="20"/>
        </w:rPr>
        <w:t>2</w:t>
      </w:r>
      <w:r w:rsidRPr="008B367F">
        <w:rPr>
          <w:rFonts w:ascii="Arial" w:hAnsi="Arial" w:cs="Arial"/>
          <w:sz w:val="20"/>
          <w:szCs w:val="20"/>
        </w:rPr>
        <w:t>0.000,-</w:t>
      </w:r>
      <w:proofErr w:type="gramEnd"/>
      <w:r w:rsidRPr="008B367F">
        <w:rPr>
          <w:rFonts w:ascii="Arial" w:hAnsi="Arial" w:cs="Arial"/>
          <w:sz w:val="20"/>
          <w:szCs w:val="20"/>
        </w:rPr>
        <w:t xml:space="preserve"> Kč, a to za každý jednotlivý případ porušení.</w:t>
      </w:r>
    </w:p>
    <w:p w14:paraId="68363F48"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porušení povinnosti stanovené v odst. 7.4 této Smlouvy, se Zpracovatel zavazuje zaplatit Objednateli smluvní pokutu ve výši </w:t>
      </w:r>
      <w:proofErr w:type="gramStart"/>
      <w:r w:rsidRPr="008B367F">
        <w:rPr>
          <w:rFonts w:ascii="Arial" w:hAnsi="Arial" w:cs="Arial"/>
          <w:sz w:val="20"/>
          <w:szCs w:val="20"/>
        </w:rPr>
        <w:t>50.000,-</w:t>
      </w:r>
      <w:proofErr w:type="gramEnd"/>
      <w:r w:rsidRPr="008B367F">
        <w:rPr>
          <w:rFonts w:ascii="Arial" w:hAnsi="Arial" w:cs="Arial"/>
          <w:sz w:val="20"/>
          <w:szCs w:val="20"/>
        </w:rPr>
        <w:t xml:space="preserve"> Kč, a to za každý jednotlivý případ porušení.</w:t>
      </w:r>
    </w:p>
    <w:p w14:paraId="0426A27F" w14:textId="39265654"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V případě, že Zpracovatel poruší povinnost mlčenlivosti či povinnost zajistit ochranu informací</w:t>
      </w:r>
      <w:r w:rsidR="000148D7">
        <w:rPr>
          <w:rFonts w:ascii="Arial" w:hAnsi="Arial" w:cs="Arial"/>
          <w:sz w:val="20"/>
          <w:szCs w:val="20"/>
        </w:rPr>
        <w:t xml:space="preserve"> </w:t>
      </w:r>
      <w:r w:rsidRPr="008B367F">
        <w:rPr>
          <w:rFonts w:ascii="Arial" w:hAnsi="Arial" w:cs="Arial"/>
          <w:sz w:val="20"/>
          <w:szCs w:val="20"/>
        </w:rPr>
        <w:t xml:space="preserve">a osobních údajů dle čl. 9 této Smlouvy, zavazuje se Objednateli zaplatit smluvní pokutu ve výši </w:t>
      </w:r>
      <w:proofErr w:type="gramStart"/>
      <w:r w:rsidRPr="008B367F">
        <w:rPr>
          <w:rFonts w:ascii="Arial" w:hAnsi="Arial" w:cs="Arial"/>
          <w:sz w:val="20"/>
          <w:szCs w:val="20"/>
        </w:rPr>
        <w:t>50.000,-</w:t>
      </w:r>
      <w:proofErr w:type="gramEnd"/>
      <w:r w:rsidRPr="008B367F">
        <w:rPr>
          <w:rFonts w:ascii="Arial" w:hAnsi="Arial" w:cs="Arial"/>
          <w:sz w:val="20"/>
          <w:szCs w:val="20"/>
        </w:rPr>
        <w:t xml:space="preserve"> Kč, a to za každý jednotlivý případ porušení dané povinnosti.</w:t>
      </w:r>
    </w:p>
    <w:p w14:paraId="5934A6D8" w14:textId="722793D5"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Smluvní pokutu stejně jako případnou škodu či jinou újmu vzniklou Objednateli vlivem činnosti Zpracovatele se Zpracovatel zavazuje zaplatit Objednateli nejpozději do 30 kalendářních dnů ode dne následujícího po dni, v němž mu bylo doporučeno písemné sdělení Objednatele o vzniku jeho nároku na zaplacení smluvní pokuty a její výši, resp. vzniklé škody či jiné újmy a její výši.</w:t>
      </w:r>
    </w:p>
    <w:p w14:paraId="53F19BF6" w14:textId="1F649EAA"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Při nedodržení termínu splatnosti faktury Objednatelem je Zpracovatel oprávněn požadovat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pozdějších předpisů.</w:t>
      </w:r>
    </w:p>
    <w:p w14:paraId="76F910FE"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Smluvní strany sjednávají, že v případě vzniku nároku Objednatele na více smluvních pokut ve vztahu ke Zpracovateli dle této Smlouvy se takové pokuty sčítají.</w:t>
      </w:r>
    </w:p>
    <w:p w14:paraId="4C0DDE4D"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Není-li v této Smlouvě stanoveno jinak, zaplacení jakékoliv smluvní pokuty nezbavuje povinnou smluvní stranu povinnosti plnit své závazky vyplývající z této Smlouvy. Ujednáním smluvní pokuty není dotčeno právo Objednatele na náhradu škody či jiné újmy vzniklé z porušení povinnosti, ke kterému se tato smluvní pokuta vztahuje. </w:t>
      </w:r>
    </w:p>
    <w:p w14:paraId="4B161DE4" w14:textId="77777777" w:rsid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 Smluvní strany sjednávají, že jakoukoliv smluvní pokutu či vzniklou škodu či jinou újmu vyjádřitelnou v penězích je Objednatel oprávněn započíst formou jednostranného zápočtu proti jakékoliv pohledávce (splatné či nesplatné) Zpracovatele proti Objednateli z titulu úhrady části ceny za plnění dle této Smlouvy.</w:t>
      </w:r>
    </w:p>
    <w:p w14:paraId="2A859F94" w14:textId="77777777" w:rsidR="008B367F" w:rsidRPr="008B367F" w:rsidRDefault="008B367F" w:rsidP="008B367F">
      <w:pPr>
        <w:keepNext/>
        <w:numPr>
          <w:ilvl w:val="0"/>
          <w:numId w:val="1"/>
        </w:numPr>
        <w:tabs>
          <w:tab w:val="left" w:pos="454"/>
        </w:tabs>
        <w:spacing w:before="480" w:after="240" w:line="280" w:lineRule="atLeast"/>
        <w:ind w:left="567" w:hanging="567"/>
        <w:jc w:val="center"/>
        <w:outlineLvl w:val="0"/>
        <w:rPr>
          <w:rFonts w:ascii="Arial" w:hAnsi="Arial" w:cs="Arial"/>
          <w:b/>
          <w:caps/>
          <w:kern w:val="28"/>
          <w:sz w:val="20"/>
          <w:szCs w:val="20"/>
        </w:rPr>
      </w:pPr>
      <w:r w:rsidRPr="008B367F">
        <w:rPr>
          <w:rFonts w:ascii="Arial" w:hAnsi="Arial" w:cs="Arial"/>
          <w:b/>
          <w:caps/>
          <w:kern w:val="28"/>
          <w:sz w:val="20"/>
          <w:szCs w:val="20"/>
        </w:rPr>
        <w:lastRenderedPageBreak/>
        <w:t>odpovědnost za škodu</w:t>
      </w:r>
    </w:p>
    <w:p w14:paraId="6347ABE2"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4F99E301"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14:paraId="5DA67866"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ve znění pozdějších předpisů. </w:t>
      </w:r>
    </w:p>
    <w:p w14:paraId="5665D57E"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doba trvání smlouvy</w:t>
      </w:r>
    </w:p>
    <w:p w14:paraId="1BBC26F5" w14:textId="09DCB8D1" w:rsidR="008B367F" w:rsidRPr="008B367F" w:rsidRDefault="008B367F" w:rsidP="008B367F">
      <w:pPr>
        <w:widowControl w:val="0"/>
        <w:numPr>
          <w:ilvl w:val="1"/>
          <w:numId w:val="1"/>
        </w:numPr>
        <w:spacing w:before="240" w:after="120" w:line="280" w:lineRule="atLeast"/>
        <w:ind w:left="567" w:hanging="567"/>
        <w:jc w:val="both"/>
        <w:rPr>
          <w:rFonts w:ascii="Arial" w:hAnsi="Arial" w:cs="Arial"/>
          <w:i/>
          <w:sz w:val="20"/>
          <w:szCs w:val="20"/>
          <w:lang w:eastAsia="ar-SA"/>
        </w:rPr>
      </w:pPr>
      <w:r w:rsidRPr="008B367F">
        <w:rPr>
          <w:rFonts w:ascii="Arial" w:hAnsi="Arial" w:cs="Arial"/>
          <w:sz w:val="20"/>
          <w:szCs w:val="20"/>
          <w:lang w:eastAsia="ar-SA"/>
        </w:rPr>
        <w:t xml:space="preserve">Tato Smlouva nabývá platnosti dnem jejího podpisu oběma smluvními stranami. V případě, že k podpisu této Smlouvy smluvními stranami nedojde v jednom dni, nabývá tato Smlouva platnosti dnem podpisu poslední smluvní stranou. Tato Smlouva nabývá účinnosti v souladu s ust. § 6 odst. 1 zákona </w:t>
      </w:r>
      <w:r w:rsidRPr="008B367F">
        <w:rPr>
          <w:rFonts w:ascii="Arial" w:hAnsi="Arial"/>
          <w:sz w:val="20"/>
          <w:szCs w:val="20"/>
          <w:lang w:eastAsia="ar-SA"/>
        </w:rPr>
        <w:t>č. 340/2015 Sb.,</w:t>
      </w:r>
      <w:r w:rsidRPr="008B367F">
        <w:rPr>
          <w:rFonts w:ascii="Arial" w:hAnsi="Arial" w:cs="Arial"/>
          <w:sz w:val="20"/>
          <w:szCs w:val="20"/>
          <w:lang w:eastAsia="ar-SA"/>
        </w:rPr>
        <w:t xml:space="preserve"> o zvláštních podmínkách účinnosti některých smluv, uveřejňování těchto smluv a o registru smluv (zákon o registru smluv), dnem uveřejnění v registru smluv </w:t>
      </w:r>
      <w:r w:rsidR="00B6648D">
        <w:rPr>
          <w:rFonts w:ascii="Arial" w:hAnsi="Arial" w:cs="Arial"/>
          <w:sz w:val="20"/>
          <w:szCs w:val="20"/>
          <w:lang w:eastAsia="ar-SA"/>
        </w:rPr>
        <w:t xml:space="preserve">             </w:t>
      </w:r>
      <w:r w:rsidR="00446F6D">
        <w:rPr>
          <w:rFonts w:ascii="Arial" w:hAnsi="Arial" w:cs="Arial"/>
          <w:sz w:val="20"/>
          <w:szCs w:val="20"/>
          <w:lang w:eastAsia="ar-SA"/>
        </w:rPr>
        <w:br/>
      </w:r>
      <w:r w:rsidRPr="008B367F">
        <w:rPr>
          <w:rFonts w:ascii="Arial" w:hAnsi="Arial" w:cs="Arial"/>
          <w:sz w:val="20"/>
          <w:szCs w:val="20"/>
          <w:lang w:eastAsia="ar-SA"/>
        </w:rPr>
        <w:t>ve smyslu ust. § 4 daného zákona</w:t>
      </w:r>
      <w:r w:rsidRPr="008B367F">
        <w:rPr>
          <w:rFonts w:ascii="Arial" w:hAnsi="Arial"/>
          <w:sz w:val="20"/>
          <w:szCs w:val="20"/>
          <w:lang w:eastAsia="ar-SA"/>
        </w:rPr>
        <w:t>.</w:t>
      </w:r>
      <w:r w:rsidRPr="008B367F">
        <w:rPr>
          <w:rFonts w:ascii="Arial" w:hAnsi="Arial" w:cs="Arial"/>
          <w:sz w:val="20"/>
          <w:szCs w:val="20"/>
          <w:lang w:eastAsia="ar-SA"/>
        </w:rPr>
        <w:t xml:space="preserve"> Uveřejnit tuto Smlouvu v registru smluv se zavazuje Objednatel. </w:t>
      </w:r>
    </w:p>
    <w:p w14:paraId="1C2F32DD" w14:textId="544B288E" w:rsidR="008B367F" w:rsidRPr="008B367F" w:rsidRDefault="008B367F" w:rsidP="008B367F">
      <w:pPr>
        <w:widowControl w:val="0"/>
        <w:numPr>
          <w:ilvl w:val="1"/>
          <w:numId w:val="1"/>
        </w:numPr>
        <w:spacing w:before="240" w:after="120" w:line="280" w:lineRule="atLeast"/>
        <w:ind w:left="567" w:hanging="567"/>
        <w:jc w:val="both"/>
        <w:rPr>
          <w:rFonts w:ascii="Arial" w:hAnsi="Arial" w:cs="Arial"/>
          <w:i/>
          <w:sz w:val="20"/>
          <w:szCs w:val="20"/>
          <w:lang w:eastAsia="ar-SA"/>
        </w:rPr>
      </w:pPr>
      <w:r w:rsidRPr="008B367F">
        <w:rPr>
          <w:rFonts w:ascii="Arial" w:hAnsi="Arial" w:cs="Arial"/>
          <w:sz w:val="20"/>
          <w:szCs w:val="20"/>
          <w:lang w:eastAsia="ar-SA"/>
        </w:rPr>
        <w:t xml:space="preserve">Tato Smlouva se uzavírá na dobu určitou, a to </w:t>
      </w:r>
      <w:r w:rsidR="00446F6D">
        <w:rPr>
          <w:rFonts w:ascii="Arial" w:hAnsi="Arial" w:cs="Arial"/>
          <w:sz w:val="20"/>
          <w:szCs w:val="20"/>
          <w:lang w:eastAsia="ar-SA"/>
        </w:rPr>
        <w:t>9</w:t>
      </w:r>
      <w:r w:rsidRPr="0037674F">
        <w:rPr>
          <w:rFonts w:ascii="Arial" w:hAnsi="Arial" w:cs="Arial"/>
          <w:sz w:val="20"/>
          <w:szCs w:val="20"/>
          <w:lang w:eastAsia="ar-SA"/>
        </w:rPr>
        <w:t xml:space="preserve"> měsíců</w:t>
      </w:r>
      <w:r w:rsidRPr="008B367F">
        <w:rPr>
          <w:rFonts w:ascii="Arial" w:hAnsi="Arial" w:cs="Arial"/>
          <w:sz w:val="20"/>
          <w:szCs w:val="20"/>
          <w:lang w:eastAsia="ar-SA"/>
        </w:rPr>
        <w:t xml:space="preserve"> ode dne nabytí její účinnosti.</w:t>
      </w:r>
      <w:r w:rsidRPr="008B367F">
        <w:rPr>
          <w:rFonts w:ascii="Arial" w:hAnsi="Arial" w:cs="Arial"/>
          <w:i/>
          <w:color w:val="FF0000"/>
          <w:sz w:val="20"/>
          <w:szCs w:val="20"/>
          <w:shd w:val="clear" w:color="auto" w:fill="FFFF00"/>
          <w:lang w:eastAsia="ar-SA"/>
        </w:rPr>
        <w:t xml:space="preserve"> </w:t>
      </w:r>
    </w:p>
    <w:p w14:paraId="59BF020E" w14:textId="6E7BD343"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Objednatel je oprávněn odstoupit od této Smlouvy v případě, že Zpracovatel je opakovaně v prodlení s plněním jakékoliv povinnosti dle této Smlouvy po dobu 14 kalendářních dnů. Odstoupení od této Smlouvy nabývá účinnosti dnem následujícím po dni prokazatelného doručení jeho písemného vyhotovení Zpracovateli. Objednatel je oprávněn odstoupit i jen od samostatné části plnění. 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r>
        <w:rPr>
          <w:rFonts w:ascii="Arial" w:hAnsi="Arial" w:cs="Arial"/>
          <w:sz w:val="20"/>
          <w:szCs w:val="20"/>
        </w:rPr>
        <w:t xml:space="preserve"> </w:t>
      </w:r>
      <w:r w:rsidRPr="008B367F">
        <w:rPr>
          <w:rFonts w:ascii="Arial" w:hAnsi="Arial" w:cs="Arial"/>
          <w:sz w:val="20"/>
          <w:szCs w:val="20"/>
        </w:rPr>
        <w:t>Odstoupení od této Smlouvy ze strany Objednatele nesmí být spojeno s uložením jakékoliv sankce ze strany Zpracovatele k tíži Objednatele.</w:t>
      </w:r>
    </w:p>
    <w:p w14:paraId="0FBEAEA7" w14:textId="27D8FB9B"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Objednatel je dále oprávněn odstoupit od této Smlouvy v případě jejího podstatného porušení </w:t>
      </w:r>
      <w:r w:rsidR="00B6648D">
        <w:rPr>
          <w:rFonts w:ascii="Arial" w:hAnsi="Arial" w:cs="Arial"/>
          <w:sz w:val="20"/>
          <w:szCs w:val="20"/>
        </w:rPr>
        <w:t xml:space="preserve">        </w:t>
      </w:r>
      <w:r w:rsidRPr="008B367F">
        <w:rPr>
          <w:rFonts w:ascii="Arial" w:hAnsi="Arial" w:cs="Arial"/>
          <w:sz w:val="20"/>
          <w:szCs w:val="20"/>
        </w:rPr>
        <w:t xml:space="preserve">ze strany Zpracovatele. Za takové podstatné porušení se považuje zejména, nikoli však výlučně: </w:t>
      </w:r>
    </w:p>
    <w:p w14:paraId="213EEECC" w14:textId="77777777" w:rsidR="008B367F" w:rsidRPr="008B367F" w:rsidRDefault="008B367F" w:rsidP="00985BAC">
      <w:pPr>
        <w:numPr>
          <w:ilvl w:val="0"/>
          <w:numId w:val="20"/>
        </w:numPr>
        <w:spacing w:after="120" w:line="280" w:lineRule="atLeast"/>
        <w:ind w:left="709" w:hanging="283"/>
        <w:contextualSpacing/>
        <w:jc w:val="both"/>
        <w:rPr>
          <w:rFonts w:ascii="Arial" w:hAnsi="Arial" w:cs="Arial"/>
          <w:sz w:val="20"/>
          <w:szCs w:val="20"/>
        </w:rPr>
      </w:pPr>
      <w:r w:rsidRPr="008B367F">
        <w:rPr>
          <w:rFonts w:ascii="Arial" w:hAnsi="Arial" w:cs="Arial"/>
          <w:sz w:val="20"/>
          <w:szCs w:val="20"/>
        </w:rPr>
        <w:t xml:space="preserve">pokud Zpracovatel použije výstupy plnění k jinému než touto Smlouvou stanovenému účelu (např. ke komerčním účelům), </w:t>
      </w:r>
    </w:p>
    <w:p w14:paraId="065BCF72" w14:textId="77777777" w:rsidR="008B367F" w:rsidRPr="008B367F" w:rsidRDefault="008B367F" w:rsidP="00985BAC">
      <w:pPr>
        <w:numPr>
          <w:ilvl w:val="0"/>
          <w:numId w:val="20"/>
        </w:numPr>
        <w:spacing w:after="120" w:line="280" w:lineRule="atLeast"/>
        <w:ind w:left="709" w:hanging="283"/>
        <w:contextualSpacing/>
        <w:jc w:val="both"/>
        <w:rPr>
          <w:rFonts w:ascii="Arial" w:hAnsi="Arial" w:cs="Arial"/>
          <w:sz w:val="20"/>
          <w:szCs w:val="20"/>
        </w:rPr>
      </w:pPr>
      <w:r w:rsidRPr="008B367F">
        <w:rPr>
          <w:rFonts w:ascii="Arial" w:hAnsi="Arial" w:cs="Arial"/>
          <w:sz w:val="20"/>
          <w:szCs w:val="20"/>
        </w:rPr>
        <w:t>pokud Zpracovatel postupuje v rozporu s odst. 5.4 této Smlouvy,</w:t>
      </w:r>
    </w:p>
    <w:p w14:paraId="0B31F8E5" w14:textId="77777777" w:rsidR="008B367F" w:rsidRPr="008B367F" w:rsidRDefault="008B367F" w:rsidP="00985BAC">
      <w:pPr>
        <w:numPr>
          <w:ilvl w:val="0"/>
          <w:numId w:val="20"/>
        </w:numPr>
        <w:spacing w:after="120" w:line="280" w:lineRule="atLeast"/>
        <w:ind w:left="709" w:hanging="283"/>
        <w:contextualSpacing/>
        <w:jc w:val="both"/>
        <w:rPr>
          <w:rFonts w:ascii="Arial" w:hAnsi="Arial" w:cs="Arial"/>
          <w:sz w:val="20"/>
          <w:szCs w:val="20"/>
        </w:rPr>
      </w:pPr>
      <w:r w:rsidRPr="008B367F">
        <w:rPr>
          <w:rFonts w:ascii="Arial" w:hAnsi="Arial" w:cs="Arial"/>
          <w:sz w:val="20"/>
          <w:szCs w:val="20"/>
        </w:rPr>
        <w:t xml:space="preserve">pokud Zpracovatel neumožní či jakkoliv </w:t>
      </w:r>
      <w:proofErr w:type="gramStart"/>
      <w:r w:rsidRPr="008B367F">
        <w:rPr>
          <w:rFonts w:ascii="Arial" w:hAnsi="Arial" w:cs="Arial"/>
          <w:sz w:val="20"/>
          <w:szCs w:val="20"/>
        </w:rPr>
        <w:t>zmaří</w:t>
      </w:r>
      <w:proofErr w:type="gramEnd"/>
      <w:r w:rsidRPr="008B367F">
        <w:rPr>
          <w:rFonts w:ascii="Arial" w:hAnsi="Arial" w:cs="Arial"/>
          <w:sz w:val="20"/>
          <w:szCs w:val="20"/>
        </w:rPr>
        <w:t xml:space="preserve"> Objednateli postupovat dle odst. 5.5 této Smlouvy,</w:t>
      </w:r>
    </w:p>
    <w:p w14:paraId="172630AD" w14:textId="77777777" w:rsidR="008B367F" w:rsidRPr="008B367F" w:rsidRDefault="008B367F" w:rsidP="00985BAC">
      <w:pPr>
        <w:numPr>
          <w:ilvl w:val="0"/>
          <w:numId w:val="20"/>
        </w:numPr>
        <w:spacing w:after="120" w:line="280" w:lineRule="atLeast"/>
        <w:ind w:left="709" w:hanging="283"/>
        <w:contextualSpacing/>
        <w:jc w:val="both"/>
        <w:rPr>
          <w:rFonts w:ascii="Arial" w:hAnsi="Arial" w:cs="Arial"/>
          <w:sz w:val="20"/>
          <w:szCs w:val="20"/>
        </w:rPr>
      </w:pPr>
      <w:r w:rsidRPr="008B367F">
        <w:rPr>
          <w:rFonts w:ascii="Arial" w:hAnsi="Arial" w:cs="Arial"/>
          <w:sz w:val="20"/>
          <w:szCs w:val="20"/>
        </w:rPr>
        <w:t>pokud výsledkem finálního akceptačního řízení dle odst. 4.5 této Smlouvy bude „Neakceptováno“,</w:t>
      </w:r>
    </w:p>
    <w:p w14:paraId="2F261B44" w14:textId="77777777" w:rsidR="008B367F" w:rsidRPr="008B367F" w:rsidRDefault="008B367F" w:rsidP="00985BAC">
      <w:pPr>
        <w:numPr>
          <w:ilvl w:val="0"/>
          <w:numId w:val="20"/>
        </w:numPr>
        <w:spacing w:after="120" w:line="280" w:lineRule="atLeast"/>
        <w:ind w:left="709" w:hanging="283"/>
        <w:contextualSpacing/>
        <w:jc w:val="both"/>
        <w:rPr>
          <w:rFonts w:ascii="Arial" w:hAnsi="Arial" w:cs="Arial"/>
          <w:sz w:val="20"/>
          <w:szCs w:val="20"/>
        </w:rPr>
      </w:pPr>
      <w:r w:rsidRPr="008B367F">
        <w:rPr>
          <w:rFonts w:ascii="Arial" w:hAnsi="Arial" w:cs="Arial"/>
          <w:sz w:val="20"/>
          <w:szCs w:val="20"/>
        </w:rPr>
        <w:t xml:space="preserve">Zpracovatel </w:t>
      </w:r>
      <w:proofErr w:type="gramStart"/>
      <w:r w:rsidRPr="008B367F">
        <w:rPr>
          <w:rFonts w:ascii="Arial" w:hAnsi="Arial" w:cs="Arial"/>
          <w:sz w:val="20"/>
          <w:szCs w:val="20"/>
        </w:rPr>
        <w:t>předloží</w:t>
      </w:r>
      <w:proofErr w:type="gramEnd"/>
      <w:r w:rsidRPr="008B367F">
        <w:rPr>
          <w:rFonts w:ascii="Arial" w:hAnsi="Arial" w:cs="Arial"/>
          <w:sz w:val="20"/>
          <w:szCs w:val="20"/>
        </w:rPr>
        <w:t xml:space="preserve"> Objednateli k akceptaci opakovaně (tj. min. 2x) nekvalitní výstupy plnění, které nebude ze strany Objednatele objektivně možné finálně akceptovat bez výhrady,</w:t>
      </w:r>
    </w:p>
    <w:p w14:paraId="63F0BEF1" w14:textId="076225B2" w:rsidR="008B367F" w:rsidRPr="008B367F" w:rsidRDefault="008B367F" w:rsidP="00985BAC">
      <w:pPr>
        <w:numPr>
          <w:ilvl w:val="0"/>
          <w:numId w:val="20"/>
        </w:numPr>
        <w:spacing w:after="120" w:line="280" w:lineRule="atLeast"/>
        <w:ind w:left="709" w:hanging="283"/>
        <w:contextualSpacing/>
        <w:jc w:val="both"/>
        <w:rPr>
          <w:rFonts w:ascii="Arial" w:hAnsi="Arial" w:cs="Arial"/>
          <w:sz w:val="20"/>
          <w:szCs w:val="20"/>
        </w:rPr>
      </w:pPr>
      <w:r w:rsidRPr="008B367F">
        <w:rPr>
          <w:rFonts w:ascii="Arial" w:hAnsi="Arial" w:cs="Arial"/>
          <w:sz w:val="20"/>
          <w:szCs w:val="20"/>
        </w:rPr>
        <w:lastRenderedPageBreak/>
        <w:t xml:space="preserve">marné uplynutí lhůty pro odstranění vad dle odst. 4.5 písm. b) anebo písm. c) této Smlouvy </w:t>
      </w:r>
      <w:r w:rsidR="00B6648D">
        <w:rPr>
          <w:rFonts w:ascii="Arial" w:hAnsi="Arial" w:cs="Arial"/>
          <w:sz w:val="20"/>
          <w:szCs w:val="20"/>
        </w:rPr>
        <w:t xml:space="preserve">          </w:t>
      </w:r>
      <w:r w:rsidRPr="008B367F">
        <w:rPr>
          <w:rFonts w:ascii="Arial" w:hAnsi="Arial" w:cs="Arial"/>
          <w:sz w:val="20"/>
          <w:szCs w:val="20"/>
        </w:rPr>
        <w:t xml:space="preserve">na straně Zpracovatele, </w:t>
      </w:r>
    </w:p>
    <w:p w14:paraId="25DA0915" w14:textId="77777777" w:rsidR="008B367F" w:rsidRPr="008B367F" w:rsidRDefault="008B367F" w:rsidP="00985BAC">
      <w:pPr>
        <w:numPr>
          <w:ilvl w:val="0"/>
          <w:numId w:val="20"/>
        </w:numPr>
        <w:spacing w:after="120" w:line="280" w:lineRule="atLeast"/>
        <w:ind w:left="709" w:hanging="283"/>
        <w:contextualSpacing/>
        <w:jc w:val="both"/>
        <w:rPr>
          <w:rFonts w:ascii="Arial" w:hAnsi="Arial" w:cs="Arial"/>
          <w:sz w:val="20"/>
          <w:szCs w:val="20"/>
        </w:rPr>
      </w:pPr>
      <w:r w:rsidRPr="008B367F">
        <w:rPr>
          <w:rFonts w:ascii="Arial" w:hAnsi="Arial" w:cs="Arial"/>
          <w:sz w:val="20"/>
          <w:szCs w:val="20"/>
        </w:rPr>
        <w:t>pokud Zpracovatel jedná v rozporu s odst. 5.8 a/nebo odst. 5.9 této Smlouvy,</w:t>
      </w:r>
    </w:p>
    <w:p w14:paraId="389B22D3" w14:textId="77777777" w:rsidR="008B367F" w:rsidRPr="008B367F" w:rsidRDefault="008B367F" w:rsidP="00985BAC">
      <w:pPr>
        <w:numPr>
          <w:ilvl w:val="0"/>
          <w:numId w:val="20"/>
        </w:numPr>
        <w:spacing w:after="360" w:line="280" w:lineRule="atLeast"/>
        <w:ind w:left="709" w:hanging="283"/>
        <w:contextualSpacing/>
        <w:jc w:val="both"/>
        <w:rPr>
          <w:rFonts w:ascii="Arial" w:hAnsi="Arial" w:cs="Arial"/>
          <w:sz w:val="20"/>
          <w:szCs w:val="20"/>
        </w:rPr>
      </w:pPr>
      <w:r w:rsidRPr="008B367F">
        <w:rPr>
          <w:rFonts w:ascii="Arial" w:hAnsi="Arial" w:cs="Arial"/>
          <w:sz w:val="20"/>
          <w:szCs w:val="20"/>
        </w:rPr>
        <w:t>pokud Zpracovatel jedná v rozporu s odst. 5.12 a/nebo odst. 5.13 této Smlouvy;</w:t>
      </w:r>
    </w:p>
    <w:p w14:paraId="4AE0D358" w14:textId="1F4BCD84" w:rsidR="009B66AC" w:rsidRDefault="008B367F" w:rsidP="00985BAC">
      <w:pPr>
        <w:numPr>
          <w:ilvl w:val="0"/>
          <w:numId w:val="20"/>
        </w:numPr>
        <w:spacing w:after="360" w:line="280" w:lineRule="atLeast"/>
        <w:ind w:left="709" w:hanging="283"/>
        <w:contextualSpacing/>
        <w:jc w:val="both"/>
        <w:rPr>
          <w:rFonts w:ascii="Arial" w:hAnsi="Arial" w:cs="Arial"/>
          <w:sz w:val="20"/>
          <w:szCs w:val="20"/>
        </w:rPr>
      </w:pPr>
      <w:r w:rsidRPr="008B367F">
        <w:rPr>
          <w:rFonts w:ascii="Arial" w:hAnsi="Arial" w:cs="Arial"/>
          <w:sz w:val="20"/>
          <w:szCs w:val="20"/>
        </w:rPr>
        <w:t xml:space="preserve">pokud Zpracovat jedná v rozporu s čl. 9 této Smlouvy. </w:t>
      </w:r>
    </w:p>
    <w:p w14:paraId="44900B8E" w14:textId="77777777" w:rsidR="009B66AC" w:rsidRPr="009B66AC" w:rsidRDefault="009B66AC" w:rsidP="009B66AC">
      <w:pPr>
        <w:spacing w:after="360" w:line="280" w:lineRule="atLeast"/>
        <w:ind w:left="1395"/>
        <w:contextualSpacing/>
        <w:jc w:val="both"/>
        <w:rPr>
          <w:rFonts w:ascii="Arial" w:hAnsi="Arial" w:cs="Arial"/>
          <w:sz w:val="10"/>
          <w:szCs w:val="10"/>
        </w:rPr>
      </w:pPr>
    </w:p>
    <w:p w14:paraId="04C2A6E8" w14:textId="77777777" w:rsidR="008B367F" w:rsidRPr="008B367F" w:rsidRDefault="008B367F" w:rsidP="008B367F">
      <w:pPr>
        <w:numPr>
          <w:ilvl w:val="1"/>
          <w:numId w:val="1"/>
        </w:numPr>
        <w:spacing w:before="120" w:after="120" w:line="280" w:lineRule="atLeast"/>
        <w:ind w:left="567" w:hanging="567"/>
        <w:jc w:val="both"/>
        <w:rPr>
          <w:rFonts w:ascii="Arial" w:hAnsi="Arial" w:cs="Arial"/>
          <w:sz w:val="20"/>
          <w:szCs w:val="20"/>
        </w:rPr>
      </w:pPr>
      <w:r w:rsidRPr="008B367F">
        <w:rPr>
          <w:rFonts w:ascii="Arial" w:hAnsi="Arial" w:cs="Arial"/>
          <w:sz w:val="20"/>
          <w:szCs w:val="20"/>
        </w:rPr>
        <w:t>Kterákoliv ze smluvních stran je dále oprávněna odstoupit od této Smlouvy za podmínek stanovených zákonem č. 89/2012 Sb., občanský zákoník, ve znění pozdějších předpisů.</w:t>
      </w:r>
    </w:p>
    <w:p w14:paraId="3A89C010"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Objednatel je oprávněn tuto Smlouvu vypovědět i bez uvedení důvodu. Výpovědní lhůta činí 1 měsíc a počíná běžet dnem následujícím po dni prokazatelného doručení písemné výpovědi Zpracovateli. Po dobu výpovědní lhůty trvají všechna práva a povinnosti smluvních stran touto Smlouvou založené. Zpracovatel se zavazuje poskytovat plnění, na nichž se s Objednatelem dohodl, do doby doručení písemné výpovědi, není-li ve výpovědi stanoveno jinak. Objednatel se zavazuje cenu za takovéto plnění poskytnuté v souladu s touto Smlouvou Zpracovateli zaplatit. </w:t>
      </w:r>
    </w:p>
    <w:p w14:paraId="5199FEFA" w14:textId="5AB2B152" w:rsidR="008B367F" w:rsidRPr="008B367F" w:rsidRDefault="008B367F" w:rsidP="008B367F">
      <w:pPr>
        <w:numPr>
          <w:ilvl w:val="1"/>
          <w:numId w:val="1"/>
        </w:numPr>
        <w:spacing w:before="240" w:after="120" w:line="280" w:lineRule="atLeast"/>
        <w:ind w:left="567" w:hanging="567"/>
        <w:jc w:val="both"/>
        <w:rPr>
          <w:rFonts w:ascii="Arial" w:hAnsi="Arial" w:cs="Arial"/>
          <w:sz w:val="20"/>
          <w:szCs w:val="20"/>
        </w:rPr>
      </w:pPr>
      <w:r w:rsidRPr="008B367F">
        <w:rPr>
          <w:rFonts w:ascii="Arial" w:hAnsi="Arial" w:cs="Arial"/>
          <w:sz w:val="20"/>
          <w:szCs w:val="20"/>
        </w:rPr>
        <w:t xml:space="preserve">V případě ukončení této Smlouvy před uplynutím sjednané doby trvání dle odst. 12.2 této Smlouvy je Objednatel oprávněn požadovat, že určitá část výstupu plnění nebude dokončena, nebo že s jejím zpracováním Zpracovatel nezapočne. Objednatel v takovém případě uhradí Zpracovateli náklady vzniklé v souvislosti se započatým plněním a jeho předčasným </w:t>
      </w:r>
      <w:proofErr w:type="gramStart"/>
      <w:r w:rsidRPr="008B367F">
        <w:rPr>
          <w:rFonts w:ascii="Arial" w:hAnsi="Arial" w:cs="Arial"/>
          <w:sz w:val="20"/>
          <w:szCs w:val="20"/>
        </w:rPr>
        <w:t>ukončením,</w:t>
      </w:r>
      <w:r w:rsidR="00B6648D">
        <w:rPr>
          <w:rFonts w:ascii="Arial" w:hAnsi="Arial" w:cs="Arial"/>
          <w:sz w:val="20"/>
          <w:szCs w:val="20"/>
        </w:rPr>
        <w:t xml:space="preserve">   </w:t>
      </w:r>
      <w:proofErr w:type="gramEnd"/>
      <w:r w:rsidR="00B6648D">
        <w:rPr>
          <w:rFonts w:ascii="Arial" w:hAnsi="Arial" w:cs="Arial"/>
          <w:sz w:val="20"/>
          <w:szCs w:val="20"/>
        </w:rPr>
        <w:t xml:space="preserve">                       </w:t>
      </w:r>
      <w:r w:rsidRPr="008B367F">
        <w:rPr>
          <w:rFonts w:ascii="Arial" w:hAnsi="Arial" w:cs="Arial"/>
          <w:sz w:val="20"/>
          <w:szCs w:val="20"/>
        </w:rPr>
        <w:t xml:space="preserve">za předpokladu, že takové náklady byly Zpracovatelem vynaloženy v souladu s touto Smlouvou a že budou Zpracovatelem Objednateli řádně doloženy. Nárok na zaplacení nákladů dle předchozí věty však Zpracovateli nevzniká v případě, že k ukončení této Smlouvy před uplynutím smluvními stranami ujednané doby jejího trvání, byť ze strany Objednatele, došlo z důvodů stojících na straně Zpracovatele. </w:t>
      </w:r>
    </w:p>
    <w:p w14:paraId="1BD79C82" w14:textId="77777777" w:rsid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Smluvní strany se zavazují si poskytnout v případě předčasného ukončení této Smlouvy nezbytnou součinnost tak, aby ani jedné z nich nevznikla škoda či újma. </w:t>
      </w:r>
    </w:p>
    <w:p w14:paraId="399BD8FB" w14:textId="77777777" w:rsidR="008B367F" w:rsidRPr="008B367F" w:rsidRDefault="008B367F" w:rsidP="008B367F">
      <w:pPr>
        <w:keepNext/>
        <w:numPr>
          <w:ilvl w:val="0"/>
          <w:numId w:val="1"/>
        </w:numPr>
        <w:tabs>
          <w:tab w:val="left" w:pos="454"/>
        </w:tabs>
        <w:spacing w:before="480" w:after="240" w:line="280" w:lineRule="atLeast"/>
        <w:ind w:left="360"/>
        <w:jc w:val="center"/>
        <w:outlineLvl w:val="0"/>
        <w:rPr>
          <w:rFonts w:ascii="Arial" w:hAnsi="Arial" w:cs="Arial"/>
          <w:b/>
          <w:caps/>
          <w:kern w:val="28"/>
          <w:sz w:val="20"/>
          <w:szCs w:val="20"/>
        </w:rPr>
      </w:pPr>
      <w:r w:rsidRPr="008B367F">
        <w:rPr>
          <w:rFonts w:ascii="Arial" w:hAnsi="Arial" w:cs="Arial"/>
          <w:b/>
          <w:caps/>
          <w:kern w:val="28"/>
          <w:sz w:val="20"/>
          <w:szCs w:val="20"/>
        </w:rPr>
        <w:t>Rozhodné právo</w:t>
      </w:r>
    </w:p>
    <w:p w14:paraId="2ADFE00A"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Vztahy mezi smluvními stranami touto Smlouvou výslovně neupravené se řídí platnými a účinnými právními předpisy, zejména zákonem č. 89/2012 Sb., občanský zákoník, ve znění pozdějších předpisů.</w:t>
      </w:r>
    </w:p>
    <w:p w14:paraId="69A2A4B7" w14:textId="5F78E823" w:rsidR="008B367F" w:rsidRDefault="008B367F" w:rsidP="00C169B9">
      <w:pPr>
        <w:numPr>
          <w:ilvl w:val="1"/>
          <w:numId w:val="1"/>
        </w:numPr>
        <w:spacing w:line="280" w:lineRule="atLeast"/>
        <w:ind w:left="567" w:hanging="567"/>
        <w:jc w:val="both"/>
        <w:rPr>
          <w:rFonts w:ascii="Arial" w:hAnsi="Arial" w:cs="Arial"/>
          <w:sz w:val="20"/>
          <w:szCs w:val="20"/>
        </w:rPr>
      </w:pPr>
      <w:r w:rsidRPr="008B367F">
        <w:rPr>
          <w:rFonts w:ascii="Arial" w:hAnsi="Arial" w:cs="Arial"/>
          <w:sz w:val="20"/>
          <w:szCs w:val="20"/>
        </w:rPr>
        <w:t xml:space="preserve">Spory vzniklé ze závazkových vztahů založených touto Smlouvou, budou rozhodovat věcně </w:t>
      </w:r>
      <w:r w:rsidR="00B6648D">
        <w:rPr>
          <w:rFonts w:ascii="Arial" w:hAnsi="Arial" w:cs="Arial"/>
          <w:sz w:val="20"/>
          <w:szCs w:val="20"/>
        </w:rPr>
        <w:t xml:space="preserve">              </w:t>
      </w:r>
      <w:r w:rsidRPr="008B367F">
        <w:rPr>
          <w:rFonts w:ascii="Arial" w:hAnsi="Arial" w:cs="Arial"/>
          <w:sz w:val="20"/>
          <w:szCs w:val="20"/>
        </w:rPr>
        <w:t>a místně příslušné soudy České republiky.</w:t>
      </w:r>
    </w:p>
    <w:p w14:paraId="6D2C2C0D" w14:textId="77777777" w:rsidR="00D7670D" w:rsidRDefault="00D7670D" w:rsidP="00D7670D">
      <w:pPr>
        <w:spacing w:line="280" w:lineRule="atLeast"/>
        <w:ind w:left="567"/>
        <w:jc w:val="both"/>
        <w:rPr>
          <w:rFonts w:ascii="Arial" w:hAnsi="Arial" w:cs="Arial"/>
          <w:sz w:val="20"/>
          <w:szCs w:val="20"/>
        </w:rPr>
      </w:pPr>
    </w:p>
    <w:p w14:paraId="559CEE2A" w14:textId="77777777" w:rsidR="008B367F" w:rsidRPr="008B367F" w:rsidRDefault="008B367F" w:rsidP="00C169B9">
      <w:pPr>
        <w:keepNext/>
        <w:numPr>
          <w:ilvl w:val="0"/>
          <w:numId w:val="1"/>
        </w:numPr>
        <w:tabs>
          <w:tab w:val="left" w:pos="454"/>
        </w:tabs>
        <w:spacing w:before="240" w:after="120" w:line="280" w:lineRule="atLeast"/>
        <w:ind w:left="357" w:hanging="357"/>
        <w:jc w:val="center"/>
        <w:outlineLvl w:val="0"/>
        <w:rPr>
          <w:rFonts w:ascii="Arial" w:hAnsi="Arial" w:cs="Arial"/>
          <w:b/>
          <w:caps/>
          <w:kern w:val="28"/>
          <w:sz w:val="20"/>
          <w:szCs w:val="20"/>
        </w:rPr>
      </w:pPr>
      <w:r w:rsidRPr="008B367F">
        <w:rPr>
          <w:rFonts w:ascii="Arial" w:hAnsi="Arial" w:cs="Arial"/>
          <w:b/>
          <w:caps/>
          <w:kern w:val="28"/>
          <w:sz w:val="20"/>
          <w:szCs w:val="20"/>
        </w:rPr>
        <w:t>Závěrečná ustanovení</w:t>
      </w:r>
    </w:p>
    <w:p w14:paraId="00699ACD"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Tuto 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14:paraId="6E646045"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Uzavřením této Smlouvy nedochází k žádnému faktickému ani právnímu omezení kterékoli ze smluvních stran ve vztahu k plnění jakékoli již existující zakázky vůči jejich klientům či ve vztahu k jejich snaze o získání budoucích zakázek kdykoli v budoucnu. </w:t>
      </w:r>
    </w:p>
    <w:p w14:paraId="1BCE20F2"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Tato Smlouva je uzavírána v elektronické podobě, tj. prostřednictvím uznávaného elektronického podpisu ve smyslu zákona č. 297/2016 Sb., o službách vytvářejících důvěru pro elektronické transakce, ve znění pozdějších předpisů, opatřeného časovým razítkem.</w:t>
      </w:r>
    </w:p>
    <w:p w14:paraId="4DD298BD"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lastRenderedPageBreak/>
        <w:t xml:space="preserve">Zpracovatel podpisem této Smlouvy bere na vědomí, že tato Smlouva bude uveřejněna </w:t>
      </w:r>
      <w:r w:rsidRPr="008B367F">
        <w:rPr>
          <w:rFonts w:ascii="Arial" w:hAnsi="Arial" w:cs="Arial"/>
          <w:sz w:val="20"/>
          <w:szCs w:val="20"/>
        </w:rPr>
        <w:br/>
        <w:t>na profilu Objednatele a v registru smluv.</w:t>
      </w:r>
    </w:p>
    <w:p w14:paraId="233A66AD" w14:textId="77777777" w:rsid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1281B06D" w14:textId="77777777" w:rsidR="008B367F" w:rsidRPr="008B367F" w:rsidRDefault="008B367F" w:rsidP="008B367F">
      <w:pPr>
        <w:numPr>
          <w:ilvl w:val="1"/>
          <w:numId w:val="1"/>
        </w:numPr>
        <w:spacing w:after="120" w:line="280" w:lineRule="atLeast"/>
        <w:ind w:left="567" w:hanging="567"/>
        <w:jc w:val="both"/>
        <w:rPr>
          <w:rFonts w:ascii="Arial" w:hAnsi="Arial" w:cs="Arial"/>
          <w:sz w:val="20"/>
          <w:szCs w:val="20"/>
        </w:rPr>
      </w:pPr>
      <w:r w:rsidRPr="008B367F">
        <w:rPr>
          <w:rFonts w:ascii="Arial" w:hAnsi="Arial" w:cs="Arial"/>
          <w:sz w:val="20"/>
          <w:szCs w:val="20"/>
        </w:rPr>
        <w:t xml:space="preserve">Nedílné součásti této Smlouvy </w:t>
      </w:r>
      <w:proofErr w:type="gramStart"/>
      <w:r w:rsidRPr="008B367F">
        <w:rPr>
          <w:rFonts w:ascii="Arial" w:hAnsi="Arial" w:cs="Arial"/>
          <w:sz w:val="20"/>
          <w:szCs w:val="20"/>
        </w:rPr>
        <w:t>tvoří</w:t>
      </w:r>
      <w:proofErr w:type="gramEnd"/>
      <w:r w:rsidRPr="008B367F">
        <w:rPr>
          <w:rFonts w:ascii="Arial" w:hAnsi="Arial" w:cs="Arial"/>
          <w:sz w:val="20"/>
          <w:szCs w:val="20"/>
        </w:rPr>
        <w:t xml:space="preserve"> tyto přílohy:</w:t>
      </w:r>
    </w:p>
    <w:p w14:paraId="1459F435" w14:textId="77777777" w:rsidR="008B367F" w:rsidRPr="008B367F" w:rsidRDefault="008B367F" w:rsidP="00C169B9">
      <w:pPr>
        <w:spacing w:after="120"/>
        <w:ind w:left="567"/>
        <w:jc w:val="both"/>
        <w:rPr>
          <w:rFonts w:ascii="Arial" w:hAnsi="Arial" w:cs="Arial"/>
          <w:sz w:val="20"/>
          <w:szCs w:val="20"/>
        </w:rPr>
      </w:pPr>
      <w:r w:rsidRPr="008B367F">
        <w:rPr>
          <w:rFonts w:ascii="Arial" w:hAnsi="Arial" w:cs="Arial"/>
          <w:sz w:val="20"/>
          <w:szCs w:val="20"/>
        </w:rPr>
        <w:t>Příloha A1:</w:t>
      </w:r>
      <w:r w:rsidRPr="008B367F">
        <w:rPr>
          <w:rFonts w:ascii="Arial" w:hAnsi="Arial" w:cs="Arial"/>
          <w:sz w:val="20"/>
          <w:szCs w:val="20"/>
        </w:rPr>
        <w:tab/>
        <w:t>Etický kodex</w:t>
      </w:r>
    </w:p>
    <w:p w14:paraId="59FA47FB" w14:textId="77777777" w:rsidR="008B367F" w:rsidRPr="008B367F" w:rsidRDefault="008B367F" w:rsidP="00C169B9">
      <w:pPr>
        <w:tabs>
          <w:tab w:val="num" w:pos="1985"/>
        </w:tabs>
        <w:spacing w:before="120" w:after="120"/>
        <w:ind w:left="1985" w:hanging="1418"/>
        <w:jc w:val="both"/>
        <w:rPr>
          <w:rFonts w:ascii="Arial" w:hAnsi="Arial" w:cs="Arial"/>
          <w:sz w:val="20"/>
          <w:szCs w:val="20"/>
        </w:rPr>
      </w:pPr>
      <w:r w:rsidRPr="008B367F">
        <w:rPr>
          <w:rFonts w:ascii="Arial" w:hAnsi="Arial" w:cs="Arial"/>
          <w:sz w:val="20"/>
          <w:szCs w:val="20"/>
        </w:rPr>
        <w:t xml:space="preserve">Příloha A2: </w:t>
      </w:r>
      <w:r w:rsidRPr="008B367F">
        <w:rPr>
          <w:rFonts w:ascii="Arial" w:hAnsi="Arial" w:cs="Arial"/>
          <w:sz w:val="20"/>
          <w:szCs w:val="20"/>
        </w:rPr>
        <w:tab/>
      </w:r>
      <w:r w:rsidRPr="008B367F">
        <w:rPr>
          <w:rFonts w:ascii="Arial" w:hAnsi="Arial" w:cs="Arial"/>
          <w:sz w:val="20"/>
          <w:szCs w:val="20"/>
        </w:rPr>
        <w:tab/>
        <w:t xml:space="preserve">Specifikace předmětu plnění </w:t>
      </w:r>
    </w:p>
    <w:p w14:paraId="71A840E5" w14:textId="77777777" w:rsidR="008B367F" w:rsidRPr="008B367F" w:rsidRDefault="008B367F" w:rsidP="00C169B9">
      <w:pPr>
        <w:tabs>
          <w:tab w:val="num" w:pos="1985"/>
        </w:tabs>
        <w:spacing w:before="120" w:after="120"/>
        <w:ind w:left="567" w:hanging="1418"/>
        <w:jc w:val="both"/>
        <w:rPr>
          <w:rFonts w:ascii="Arial" w:hAnsi="Arial" w:cs="Arial"/>
          <w:sz w:val="20"/>
          <w:szCs w:val="20"/>
        </w:rPr>
      </w:pPr>
      <w:r w:rsidRPr="008B367F">
        <w:rPr>
          <w:rFonts w:ascii="Arial" w:hAnsi="Arial" w:cs="Arial"/>
          <w:sz w:val="20"/>
          <w:szCs w:val="20"/>
        </w:rPr>
        <w:tab/>
        <w:t xml:space="preserve">Příloha A3: </w:t>
      </w:r>
      <w:r w:rsidRPr="008B367F">
        <w:rPr>
          <w:rFonts w:ascii="Arial" w:hAnsi="Arial" w:cs="Arial"/>
          <w:sz w:val="20"/>
          <w:szCs w:val="20"/>
        </w:rPr>
        <w:tab/>
      </w:r>
      <w:r w:rsidRPr="008B367F">
        <w:rPr>
          <w:rFonts w:ascii="Arial" w:hAnsi="Arial" w:cs="Arial"/>
          <w:sz w:val="20"/>
          <w:szCs w:val="20"/>
        </w:rPr>
        <w:tab/>
        <w:t xml:space="preserve">Popis realizace předmětu plnění </w:t>
      </w:r>
    </w:p>
    <w:p w14:paraId="5ECE93CA" w14:textId="77777777" w:rsidR="008B367F" w:rsidRPr="008B367F" w:rsidRDefault="008B367F" w:rsidP="00C169B9">
      <w:pPr>
        <w:tabs>
          <w:tab w:val="num" w:pos="1985"/>
        </w:tabs>
        <w:spacing w:before="120" w:after="120"/>
        <w:ind w:left="1985" w:hanging="1418"/>
        <w:jc w:val="both"/>
        <w:rPr>
          <w:rFonts w:ascii="Arial" w:hAnsi="Arial" w:cs="Arial"/>
          <w:sz w:val="20"/>
          <w:szCs w:val="20"/>
        </w:rPr>
      </w:pPr>
      <w:r w:rsidRPr="008B367F">
        <w:rPr>
          <w:rFonts w:ascii="Arial" w:hAnsi="Arial" w:cs="Arial"/>
          <w:sz w:val="20"/>
          <w:szCs w:val="20"/>
        </w:rPr>
        <w:t xml:space="preserve">Příloha A4: </w:t>
      </w:r>
      <w:r w:rsidRPr="008B367F">
        <w:rPr>
          <w:rFonts w:ascii="Arial" w:hAnsi="Arial" w:cs="Arial"/>
          <w:sz w:val="20"/>
          <w:szCs w:val="20"/>
        </w:rPr>
        <w:tab/>
      </w:r>
      <w:r w:rsidRPr="008B367F">
        <w:rPr>
          <w:rFonts w:ascii="Arial" w:hAnsi="Arial" w:cs="Arial"/>
          <w:sz w:val="20"/>
          <w:szCs w:val="20"/>
        </w:rPr>
        <w:tab/>
        <w:t xml:space="preserve">Seznam poddodavatelů </w:t>
      </w:r>
      <w:r w:rsidRPr="008B367F">
        <w:rPr>
          <w:rFonts w:ascii="Arial" w:hAnsi="Arial" w:cs="Arial"/>
          <w:sz w:val="20"/>
          <w:szCs w:val="20"/>
        </w:rPr>
        <w:tab/>
      </w:r>
      <w:r w:rsidRPr="008B367F">
        <w:rPr>
          <w:rFonts w:ascii="Arial" w:hAnsi="Arial" w:cs="Arial"/>
          <w:sz w:val="20"/>
          <w:szCs w:val="20"/>
        </w:rPr>
        <w:tab/>
      </w:r>
    </w:p>
    <w:p w14:paraId="36089D4D" w14:textId="01FD86CA" w:rsidR="008B367F" w:rsidRDefault="008B367F" w:rsidP="00C169B9">
      <w:pPr>
        <w:tabs>
          <w:tab w:val="num" w:pos="1985"/>
        </w:tabs>
        <w:spacing w:before="120" w:after="120"/>
        <w:ind w:left="1985" w:hanging="1418"/>
        <w:jc w:val="both"/>
        <w:rPr>
          <w:rFonts w:ascii="Arial" w:hAnsi="Arial" w:cs="Arial"/>
          <w:sz w:val="20"/>
          <w:szCs w:val="20"/>
        </w:rPr>
      </w:pPr>
      <w:r w:rsidRPr="008B367F">
        <w:rPr>
          <w:rFonts w:ascii="Arial" w:hAnsi="Arial" w:cs="Arial"/>
          <w:sz w:val="20"/>
          <w:szCs w:val="20"/>
        </w:rPr>
        <w:t xml:space="preserve">Příloha A5: </w:t>
      </w:r>
      <w:r w:rsidRPr="008B367F">
        <w:tab/>
      </w:r>
      <w:r w:rsidRPr="008B367F">
        <w:tab/>
      </w:r>
      <w:r w:rsidRPr="008B367F">
        <w:rPr>
          <w:rFonts w:ascii="Arial" w:hAnsi="Arial" w:cs="Arial"/>
          <w:sz w:val="20"/>
          <w:szCs w:val="20"/>
        </w:rPr>
        <w:t>Realizační tým</w:t>
      </w:r>
    </w:p>
    <w:p w14:paraId="0D03539A" w14:textId="77777777" w:rsidR="000148D7" w:rsidRDefault="000148D7" w:rsidP="00C169B9">
      <w:pPr>
        <w:tabs>
          <w:tab w:val="num" w:pos="1985"/>
        </w:tabs>
        <w:spacing w:before="120" w:after="120"/>
        <w:ind w:left="1985" w:hanging="1418"/>
        <w:jc w:val="both"/>
        <w:rPr>
          <w:rFonts w:ascii="Arial" w:hAnsi="Arial" w:cs="Arial"/>
          <w:sz w:val="20"/>
          <w:szCs w:val="20"/>
        </w:rPr>
      </w:pPr>
    </w:p>
    <w:p w14:paraId="5F27BB4D" w14:textId="77777777" w:rsidR="000148D7" w:rsidRDefault="000148D7" w:rsidP="00C169B9">
      <w:pPr>
        <w:tabs>
          <w:tab w:val="num" w:pos="1985"/>
        </w:tabs>
        <w:spacing w:before="120" w:after="120"/>
        <w:ind w:left="1985" w:hanging="1418"/>
        <w:jc w:val="both"/>
        <w:rPr>
          <w:rFonts w:ascii="Arial" w:hAnsi="Arial" w:cs="Arial"/>
          <w:sz w:val="20"/>
          <w:szCs w:val="20"/>
        </w:rPr>
      </w:pPr>
    </w:p>
    <w:p w14:paraId="25A99CD1" w14:textId="77777777" w:rsidR="000148D7" w:rsidRDefault="000148D7" w:rsidP="00C169B9">
      <w:pPr>
        <w:tabs>
          <w:tab w:val="num" w:pos="1985"/>
        </w:tabs>
        <w:spacing w:before="120" w:after="120"/>
        <w:ind w:left="1985" w:hanging="1418"/>
        <w:jc w:val="both"/>
        <w:rPr>
          <w:rFonts w:ascii="Arial" w:hAnsi="Arial" w:cs="Arial"/>
          <w:sz w:val="20"/>
          <w:szCs w:val="20"/>
        </w:rPr>
      </w:pPr>
    </w:p>
    <w:tbl>
      <w:tblPr>
        <w:tblW w:w="8488" w:type="dxa"/>
        <w:tblLayout w:type="fixed"/>
        <w:tblCellMar>
          <w:left w:w="70" w:type="dxa"/>
          <w:right w:w="70" w:type="dxa"/>
        </w:tblCellMar>
        <w:tblLook w:val="0000" w:firstRow="0" w:lastRow="0" w:firstColumn="0" w:lastColumn="0" w:noHBand="0" w:noVBand="0"/>
      </w:tblPr>
      <w:tblGrid>
        <w:gridCol w:w="3725"/>
        <w:gridCol w:w="4763"/>
      </w:tblGrid>
      <w:tr w:rsidR="008B367F" w:rsidRPr="008B367F" w14:paraId="55D477D0" w14:textId="77777777" w:rsidTr="003B351E">
        <w:trPr>
          <w:trHeight w:val="1098"/>
        </w:trPr>
        <w:tc>
          <w:tcPr>
            <w:tcW w:w="3725" w:type="dxa"/>
          </w:tcPr>
          <w:p w14:paraId="606DEFE2" w14:textId="0802D971" w:rsidR="008B367F" w:rsidRPr="00C169B9" w:rsidRDefault="008B367F" w:rsidP="00C169B9">
            <w:pPr>
              <w:spacing w:line="280" w:lineRule="atLeast"/>
              <w:jc w:val="center"/>
              <w:rPr>
                <w:rFonts w:ascii="Arial" w:hAnsi="Arial" w:cs="Arial"/>
                <w:sz w:val="20"/>
                <w:szCs w:val="20"/>
                <w:lang w:eastAsia="cs-CZ"/>
              </w:rPr>
            </w:pPr>
            <w:r w:rsidRPr="008B367F">
              <w:rPr>
                <w:rFonts w:ascii="Arial" w:hAnsi="Arial" w:cs="Arial"/>
                <w:b/>
                <w:sz w:val="20"/>
                <w:szCs w:val="20"/>
                <w:lang w:eastAsia="cs-CZ"/>
              </w:rPr>
              <w:t>Zpracovatel</w:t>
            </w:r>
          </w:p>
          <w:p w14:paraId="749892F4" w14:textId="77777777" w:rsidR="008B367F" w:rsidRPr="008B367F" w:rsidRDefault="008B367F" w:rsidP="008B367F">
            <w:pPr>
              <w:spacing w:line="280" w:lineRule="atLeast"/>
              <w:jc w:val="center"/>
              <w:rPr>
                <w:rFonts w:ascii="Arial" w:hAnsi="Arial" w:cs="Arial"/>
                <w:sz w:val="20"/>
                <w:szCs w:val="20"/>
                <w:lang w:eastAsia="cs-CZ"/>
              </w:rPr>
            </w:pPr>
            <w:r w:rsidRPr="008B367F">
              <w:rPr>
                <w:rFonts w:ascii="Arial" w:hAnsi="Arial" w:cs="Arial"/>
                <w:sz w:val="20"/>
                <w:szCs w:val="20"/>
                <w:lang w:eastAsia="cs-CZ"/>
              </w:rPr>
              <w:t>V Praze dne dle elektronického podpisu</w:t>
            </w:r>
          </w:p>
          <w:p w14:paraId="3B75D963" w14:textId="77777777" w:rsidR="008B367F" w:rsidRDefault="008B367F" w:rsidP="008B367F">
            <w:pPr>
              <w:spacing w:line="280" w:lineRule="atLeast"/>
              <w:rPr>
                <w:rFonts w:ascii="Arial" w:hAnsi="Arial" w:cs="Arial"/>
                <w:sz w:val="20"/>
                <w:szCs w:val="20"/>
                <w:lang w:eastAsia="cs-CZ"/>
              </w:rPr>
            </w:pPr>
          </w:p>
          <w:p w14:paraId="1EB4221C" w14:textId="77777777" w:rsidR="00C169B9" w:rsidRDefault="00C169B9" w:rsidP="008B367F">
            <w:pPr>
              <w:spacing w:line="280" w:lineRule="atLeast"/>
              <w:rPr>
                <w:rFonts w:ascii="Arial" w:hAnsi="Arial" w:cs="Arial"/>
                <w:sz w:val="20"/>
                <w:szCs w:val="20"/>
                <w:lang w:eastAsia="cs-CZ"/>
              </w:rPr>
            </w:pPr>
          </w:p>
          <w:p w14:paraId="34F22CEC" w14:textId="77777777" w:rsidR="00DD7A1A" w:rsidRDefault="00DD7A1A" w:rsidP="008B367F">
            <w:pPr>
              <w:spacing w:line="280" w:lineRule="atLeast"/>
              <w:rPr>
                <w:rFonts w:ascii="Arial" w:hAnsi="Arial" w:cs="Arial"/>
                <w:sz w:val="20"/>
                <w:szCs w:val="20"/>
                <w:lang w:eastAsia="cs-CZ"/>
              </w:rPr>
            </w:pPr>
          </w:p>
          <w:p w14:paraId="52801672" w14:textId="77777777" w:rsidR="00DD7A1A" w:rsidRPr="008B367F" w:rsidRDefault="00DD7A1A" w:rsidP="008B367F">
            <w:pPr>
              <w:spacing w:line="280" w:lineRule="atLeast"/>
              <w:rPr>
                <w:rFonts w:ascii="Arial" w:hAnsi="Arial" w:cs="Arial"/>
                <w:sz w:val="20"/>
                <w:szCs w:val="20"/>
                <w:lang w:eastAsia="cs-CZ"/>
              </w:rPr>
            </w:pPr>
          </w:p>
          <w:p w14:paraId="3321718C" w14:textId="77777777" w:rsidR="008B367F" w:rsidRPr="008B367F" w:rsidRDefault="008B367F" w:rsidP="008B367F">
            <w:pPr>
              <w:spacing w:line="280" w:lineRule="atLeast"/>
              <w:jc w:val="center"/>
              <w:rPr>
                <w:rFonts w:ascii="Arial" w:hAnsi="Arial" w:cs="Arial"/>
                <w:sz w:val="20"/>
                <w:szCs w:val="20"/>
                <w:lang w:eastAsia="cs-CZ"/>
              </w:rPr>
            </w:pPr>
            <w:r w:rsidRPr="008B367F">
              <w:rPr>
                <w:rFonts w:ascii="Arial" w:hAnsi="Arial" w:cs="Arial"/>
                <w:sz w:val="20"/>
                <w:szCs w:val="20"/>
                <w:lang w:eastAsia="cs-CZ"/>
              </w:rPr>
              <w:t>...........................................................</w:t>
            </w:r>
          </w:p>
          <w:p w14:paraId="35E6A30E" w14:textId="4CD030D7" w:rsidR="00DD7A1A" w:rsidRPr="003121B1" w:rsidRDefault="008B367F" w:rsidP="00DD7A1A">
            <w:pPr>
              <w:pStyle w:val="Bezmezer"/>
              <w:spacing w:line="276" w:lineRule="auto"/>
              <w:jc w:val="center"/>
              <w:rPr>
                <w:rFonts w:ascii="Arial" w:eastAsia="Times New Roman" w:hAnsi="Arial" w:cs="Arial"/>
                <w:b/>
                <w:sz w:val="20"/>
                <w:szCs w:val="20"/>
              </w:rPr>
            </w:pPr>
            <w:r w:rsidRPr="00DD7A1A">
              <w:rPr>
                <w:rFonts w:ascii="Arial" w:eastAsia="Times New Roman" w:hAnsi="Arial" w:cs="Arial"/>
                <w:bCs/>
                <w:sz w:val="20"/>
                <w:szCs w:val="20"/>
              </w:rPr>
              <w:t xml:space="preserve">   </w:t>
            </w:r>
            <w:r w:rsidR="003121B1" w:rsidRPr="003121B1">
              <w:rPr>
                <w:rFonts w:ascii="Arial" w:hAnsi="Arial" w:cs="Arial"/>
                <w:b/>
                <w:bCs/>
                <w:i/>
                <w:iCs/>
                <w:color w:val="FFFFFF" w:themeColor="background1"/>
                <w:sz w:val="20"/>
                <w:szCs w:val="20"/>
                <w:highlight w:val="black"/>
              </w:rPr>
              <w:t>neveřejný údaj</w:t>
            </w:r>
          </w:p>
          <w:p w14:paraId="6C0A31B7" w14:textId="77777777" w:rsidR="00DD7A1A" w:rsidRPr="00DD7A1A" w:rsidRDefault="00DD7A1A" w:rsidP="00DD7A1A">
            <w:pPr>
              <w:pStyle w:val="Bezmezer"/>
              <w:spacing w:line="276" w:lineRule="auto"/>
              <w:jc w:val="center"/>
              <w:rPr>
                <w:rFonts w:ascii="Arial" w:eastAsia="Times New Roman" w:hAnsi="Arial" w:cs="Arial"/>
                <w:bCs/>
                <w:sz w:val="20"/>
                <w:szCs w:val="20"/>
              </w:rPr>
            </w:pPr>
            <w:r w:rsidRPr="00DD7A1A">
              <w:rPr>
                <w:rFonts w:ascii="Arial" w:eastAsia="Times New Roman" w:hAnsi="Arial" w:cs="Arial"/>
                <w:bCs/>
                <w:sz w:val="20"/>
                <w:szCs w:val="20"/>
              </w:rPr>
              <w:t>prokurista</w:t>
            </w:r>
          </w:p>
          <w:p w14:paraId="5E222D51" w14:textId="77777777" w:rsidR="00DD7A1A" w:rsidRPr="00DD7A1A" w:rsidRDefault="00DD7A1A" w:rsidP="00DD7A1A">
            <w:pPr>
              <w:pStyle w:val="Bezmezer"/>
              <w:spacing w:line="276" w:lineRule="auto"/>
              <w:jc w:val="center"/>
              <w:rPr>
                <w:rFonts w:ascii="Arial" w:eastAsia="Times New Roman" w:hAnsi="Arial" w:cs="Arial"/>
                <w:bCs/>
                <w:sz w:val="20"/>
                <w:szCs w:val="20"/>
              </w:rPr>
            </w:pPr>
            <w:r w:rsidRPr="00DD7A1A">
              <w:rPr>
                <w:rFonts w:ascii="Arial" w:eastAsia="Times New Roman" w:hAnsi="Arial" w:cs="Arial"/>
                <w:bCs/>
                <w:sz w:val="20"/>
                <w:szCs w:val="20"/>
              </w:rPr>
              <w:t>Ernst &amp; Young, s.r.o.</w:t>
            </w:r>
          </w:p>
          <w:p w14:paraId="250DE5BF" w14:textId="603175BC" w:rsidR="008B367F" w:rsidRPr="008B367F" w:rsidRDefault="008B367F" w:rsidP="008B367F">
            <w:pPr>
              <w:spacing w:line="280" w:lineRule="atLeast"/>
              <w:rPr>
                <w:rFonts w:ascii="Arial" w:hAnsi="Arial" w:cs="Arial"/>
                <w:sz w:val="20"/>
                <w:szCs w:val="20"/>
                <w:lang w:eastAsia="cs-CZ"/>
              </w:rPr>
            </w:pPr>
          </w:p>
        </w:tc>
        <w:tc>
          <w:tcPr>
            <w:tcW w:w="4763" w:type="dxa"/>
          </w:tcPr>
          <w:p w14:paraId="53C33F83" w14:textId="705C8B4E" w:rsidR="008B367F" w:rsidRPr="00C169B9" w:rsidRDefault="008B367F" w:rsidP="00C169B9">
            <w:pPr>
              <w:spacing w:line="280" w:lineRule="atLeast"/>
              <w:jc w:val="center"/>
              <w:rPr>
                <w:rFonts w:ascii="Arial" w:hAnsi="Arial" w:cs="Arial"/>
                <w:sz w:val="20"/>
                <w:szCs w:val="20"/>
                <w:lang w:eastAsia="cs-CZ"/>
              </w:rPr>
            </w:pPr>
            <w:r w:rsidRPr="008B367F">
              <w:rPr>
                <w:rFonts w:ascii="Arial" w:hAnsi="Arial" w:cs="Arial"/>
                <w:b/>
                <w:sz w:val="20"/>
                <w:szCs w:val="20"/>
                <w:lang w:eastAsia="cs-CZ"/>
              </w:rPr>
              <w:t>Objednatel</w:t>
            </w:r>
          </w:p>
          <w:p w14:paraId="06886804" w14:textId="4E90BEF7" w:rsidR="008B367F" w:rsidRPr="008B367F" w:rsidRDefault="008B367F" w:rsidP="00C169B9">
            <w:pPr>
              <w:spacing w:line="280" w:lineRule="atLeast"/>
              <w:jc w:val="center"/>
              <w:rPr>
                <w:rFonts w:ascii="Arial" w:hAnsi="Arial" w:cs="Arial"/>
                <w:sz w:val="20"/>
                <w:szCs w:val="20"/>
                <w:lang w:eastAsia="cs-CZ"/>
              </w:rPr>
            </w:pPr>
            <w:r w:rsidRPr="008B367F">
              <w:rPr>
                <w:rFonts w:ascii="Arial" w:hAnsi="Arial" w:cs="Arial"/>
                <w:sz w:val="20"/>
                <w:szCs w:val="20"/>
                <w:lang w:eastAsia="cs-CZ"/>
              </w:rPr>
              <w:t>V Praze dne dle elektronického podpisu</w:t>
            </w:r>
          </w:p>
          <w:p w14:paraId="0652BED0" w14:textId="77777777" w:rsidR="00C169B9" w:rsidRDefault="00C169B9" w:rsidP="008B367F">
            <w:pPr>
              <w:spacing w:line="280" w:lineRule="atLeast"/>
              <w:jc w:val="center"/>
              <w:rPr>
                <w:rFonts w:ascii="Arial" w:hAnsi="Arial" w:cs="Arial"/>
                <w:sz w:val="20"/>
                <w:szCs w:val="20"/>
                <w:lang w:eastAsia="cs-CZ"/>
              </w:rPr>
            </w:pPr>
          </w:p>
          <w:p w14:paraId="5C034427" w14:textId="77777777" w:rsidR="00C169B9" w:rsidRDefault="00C169B9" w:rsidP="008B367F">
            <w:pPr>
              <w:spacing w:line="280" w:lineRule="atLeast"/>
              <w:jc w:val="center"/>
              <w:rPr>
                <w:rFonts w:ascii="Arial" w:hAnsi="Arial" w:cs="Arial"/>
                <w:sz w:val="20"/>
                <w:szCs w:val="20"/>
                <w:lang w:eastAsia="cs-CZ"/>
              </w:rPr>
            </w:pPr>
          </w:p>
          <w:p w14:paraId="2A89E265" w14:textId="77777777" w:rsidR="00DD7A1A" w:rsidRDefault="00DD7A1A" w:rsidP="008B367F">
            <w:pPr>
              <w:spacing w:line="280" w:lineRule="atLeast"/>
              <w:jc w:val="center"/>
              <w:rPr>
                <w:rFonts w:ascii="Arial" w:hAnsi="Arial" w:cs="Arial"/>
                <w:sz w:val="20"/>
                <w:szCs w:val="20"/>
                <w:lang w:eastAsia="cs-CZ"/>
              </w:rPr>
            </w:pPr>
          </w:p>
          <w:p w14:paraId="69047147" w14:textId="77777777" w:rsidR="00DD7A1A" w:rsidRDefault="00DD7A1A" w:rsidP="008B367F">
            <w:pPr>
              <w:spacing w:line="280" w:lineRule="atLeast"/>
              <w:jc w:val="center"/>
              <w:rPr>
                <w:rFonts w:ascii="Arial" w:hAnsi="Arial" w:cs="Arial"/>
                <w:sz w:val="20"/>
                <w:szCs w:val="20"/>
                <w:lang w:eastAsia="cs-CZ"/>
              </w:rPr>
            </w:pPr>
          </w:p>
          <w:p w14:paraId="567F3C83" w14:textId="76571879" w:rsidR="008B367F" w:rsidRPr="008B367F" w:rsidRDefault="008B367F" w:rsidP="008B367F">
            <w:pPr>
              <w:spacing w:line="280" w:lineRule="atLeast"/>
              <w:jc w:val="center"/>
              <w:rPr>
                <w:rFonts w:ascii="Arial" w:hAnsi="Arial" w:cs="Arial"/>
                <w:sz w:val="20"/>
                <w:szCs w:val="20"/>
                <w:lang w:eastAsia="cs-CZ"/>
              </w:rPr>
            </w:pPr>
            <w:r w:rsidRPr="008B367F">
              <w:rPr>
                <w:rFonts w:ascii="Arial" w:hAnsi="Arial" w:cs="Arial"/>
                <w:sz w:val="20"/>
                <w:szCs w:val="20"/>
                <w:lang w:eastAsia="cs-CZ"/>
              </w:rPr>
              <w:t>...........................................................</w:t>
            </w:r>
          </w:p>
          <w:p w14:paraId="31864464" w14:textId="77777777" w:rsidR="003121B1" w:rsidRDefault="003121B1" w:rsidP="008B367F">
            <w:pPr>
              <w:spacing w:line="280" w:lineRule="atLeast"/>
              <w:jc w:val="center"/>
              <w:rPr>
                <w:rFonts w:ascii="Arial" w:hAnsi="Arial" w:cs="Arial"/>
                <w:bCs/>
                <w:sz w:val="20"/>
                <w:szCs w:val="20"/>
              </w:rPr>
            </w:pPr>
            <w:r w:rsidRPr="003121B1">
              <w:rPr>
                <w:rFonts w:ascii="Arial" w:hAnsi="Arial" w:cs="Arial"/>
                <w:b/>
                <w:bCs/>
                <w:i/>
                <w:iCs/>
                <w:color w:val="FFFFFF" w:themeColor="background1"/>
                <w:sz w:val="20"/>
                <w:szCs w:val="20"/>
                <w:highlight w:val="black"/>
              </w:rPr>
              <w:t>neveřejný údaj</w:t>
            </w:r>
            <w:r w:rsidRPr="000148D7">
              <w:rPr>
                <w:rFonts w:ascii="Arial" w:hAnsi="Arial" w:cs="Arial"/>
                <w:bCs/>
                <w:sz w:val="20"/>
                <w:szCs w:val="20"/>
              </w:rPr>
              <w:t xml:space="preserve"> </w:t>
            </w:r>
          </w:p>
          <w:p w14:paraId="654159ED" w14:textId="3D20E1E1" w:rsidR="008B367F" w:rsidRPr="000148D7" w:rsidRDefault="008B367F" w:rsidP="008B367F">
            <w:pPr>
              <w:spacing w:line="280" w:lineRule="atLeast"/>
              <w:jc w:val="center"/>
              <w:rPr>
                <w:rFonts w:ascii="Arial" w:hAnsi="Arial" w:cs="Arial"/>
                <w:bCs/>
                <w:sz w:val="20"/>
                <w:szCs w:val="20"/>
              </w:rPr>
            </w:pPr>
            <w:r w:rsidRPr="000148D7">
              <w:rPr>
                <w:rFonts w:ascii="Arial" w:hAnsi="Arial" w:cs="Arial"/>
                <w:bCs/>
                <w:sz w:val="20"/>
                <w:szCs w:val="20"/>
              </w:rPr>
              <w:t>vedoucí oddělení evaluací sekce evropských fondů a mezinárodní spolupráce</w:t>
            </w:r>
          </w:p>
          <w:p w14:paraId="1723B556" w14:textId="77777777" w:rsidR="008B367F" w:rsidRPr="000148D7" w:rsidRDefault="008B367F" w:rsidP="008B367F">
            <w:pPr>
              <w:jc w:val="center"/>
              <w:rPr>
                <w:rFonts w:ascii="Arial" w:hAnsi="Arial" w:cs="Arial"/>
                <w:bCs/>
                <w:sz w:val="20"/>
                <w:szCs w:val="20"/>
              </w:rPr>
            </w:pPr>
            <w:r w:rsidRPr="000148D7">
              <w:rPr>
                <w:rFonts w:ascii="Arial" w:hAnsi="Arial" w:cs="Arial"/>
                <w:bCs/>
                <w:sz w:val="20"/>
                <w:szCs w:val="20"/>
              </w:rPr>
              <w:t xml:space="preserve">Česká republika – Ministerstvo </w:t>
            </w:r>
          </w:p>
          <w:p w14:paraId="4FF06EB8" w14:textId="77777777" w:rsidR="008B367F" w:rsidRPr="008B367F" w:rsidRDefault="008B367F" w:rsidP="008B367F">
            <w:pPr>
              <w:jc w:val="center"/>
              <w:rPr>
                <w:rFonts w:ascii="Arial" w:hAnsi="Arial" w:cs="Arial"/>
                <w:sz w:val="20"/>
                <w:szCs w:val="20"/>
                <w:lang w:eastAsia="cs-CZ"/>
              </w:rPr>
            </w:pPr>
            <w:r w:rsidRPr="000148D7">
              <w:rPr>
                <w:rFonts w:ascii="Arial" w:hAnsi="Arial" w:cs="Arial"/>
                <w:bCs/>
                <w:sz w:val="20"/>
                <w:szCs w:val="20"/>
              </w:rPr>
              <w:t>práce a sociálních věcí</w:t>
            </w:r>
          </w:p>
        </w:tc>
      </w:tr>
    </w:tbl>
    <w:p w14:paraId="52EB988D" w14:textId="77777777" w:rsidR="00D7670D" w:rsidRDefault="00D7670D" w:rsidP="00402AF7">
      <w:pPr>
        <w:pStyle w:val="Nadpis3"/>
        <w:pBdr>
          <w:top w:val="none" w:sz="0" w:space="0" w:color="auto"/>
          <w:left w:val="none" w:sz="0" w:space="0" w:color="auto"/>
          <w:bottom w:val="none" w:sz="0" w:space="0" w:color="auto"/>
          <w:right w:val="none" w:sz="0" w:space="0" w:color="auto"/>
        </w:pBdr>
        <w:shd w:val="clear" w:color="auto" w:fill="auto"/>
        <w:spacing w:after="0"/>
        <w:ind w:left="0"/>
        <w:jc w:val="center"/>
        <w:rPr>
          <w:caps w:val="0"/>
          <w:kern w:val="0"/>
          <w:u w:val="single"/>
        </w:rPr>
      </w:pPr>
    </w:p>
    <w:p w14:paraId="4C2B102E" w14:textId="77777777" w:rsidR="006821A2" w:rsidRDefault="006821A2">
      <w:pPr>
        <w:spacing w:after="200" w:line="276" w:lineRule="auto"/>
        <w:rPr>
          <w:rFonts w:ascii="Arial" w:hAnsi="Arial" w:cs="Arial"/>
          <w:b/>
          <w:sz w:val="28"/>
          <w:szCs w:val="28"/>
          <w:u w:val="single"/>
        </w:rPr>
      </w:pPr>
      <w:r>
        <w:rPr>
          <w:caps/>
          <w:u w:val="single"/>
        </w:rPr>
        <w:br w:type="page"/>
      </w:r>
    </w:p>
    <w:p w14:paraId="62222444" w14:textId="0A21C263" w:rsidR="00CA1507" w:rsidRPr="00402AF7" w:rsidRDefault="00402AF7" w:rsidP="00402AF7">
      <w:pPr>
        <w:pStyle w:val="Nadpis3"/>
        <w:pBdr>
          <w:top w:val="none" w:sz="0" w:space="0" w:color="auto"/>
          <w:left w:val="none" w:sz="0" w:space="0" w:color="auto"/>
          <w:bottom w:val="none" w:sz="0" w:space="0" w:color="auto"/>
          <w:right w:val="none" w:sz="0" w:space="0" w:color="auto"/>
        </w:pBdr>
        <w:shd w:val="clear" w:color="auto" w:fill="auto"/>
        <w:spacing w:after="0"/>
        <w:ind w:left="0"/>
        <w:jc w:val="center"/>
        <w:rPr>
          <w:caps w:val="0"/>
          <w:kern w:val="0"/>
          <w:u w:val="single"/>
        </w:rPr>
      </w:pPr>
      <w:r w:rsidRPr="00402AF7">
        <w:rPr>
          <w:caps w:val="0"/>
          <w:kern w:val="0"/>
          <w:u w:val="single"/>
        </w:rPr>
        <w:lastRenderedPageBreak/>
        <w:t>Příloha A1: Etický kodex</w:t>
      </w:r>
    </w:p>
    <w:p w14:paraId="3AECA552" w14:textId="77777777" w:rsidR="00402AF7" w:rsidRPr="00614ACB" w:rsidRDefault="00402AF7" w:rsidP="00CA1507">
      <w:pPr>
        <w:rPr>
          <w:rFonts w:ascii="Arial" w:hAnsi="Arial" w:cs="Arial"/>
        </w:rPr>
      </w:pPr>
    </w:p>
    <w:p w14:paraId="52D622E3" w14:textId="77777777" w:rsidR="00CA1507" w:rsidRPr="00614ACB" w:rsidRDefault="00CA1507" w:rsidP="00985BAC">
      <w:pPr>
        <w:pStyle w:val="Odstavecseseznamem"/>
        <w:numPr>
          <w:ilvl w:val="0"/>
          <w:numId w:val="15"/>
        </w:numPr>
        <w:spacing w:after="0" w:line="280" w:lineRule="atLeast"/>
        <w:ind w:left="284" w:hanging="284"/>
        <w:rPr>
          <w:rFonts w:ascii="Arial" w:hAnsi="Arial" w:cs="Arial"/>
          <w:sz w:val="20"/>
          <w:szCs w:val="20"/>
        </w:rPr>
      </w:pPr>
      <w:r w:rsidRPr="00614ACB">
        <w:rPr>
          <w:rFonts w:ascii="Arial" w:hAnsi="Arial" w:cs="Arial"/>
          <w:sz w:val="20"/>
          <w:szCs w:val="20"/>
        </w:rPr>
        <w:t>FÉROVÁ HOSPODÁŘSKÁ SOUTĚŽ</w:t>
      </w:r>
    </w:p>
    <w:p w14:paraId="7C0544AA" w14:textId="77777777" w:rsidR="00CA1507" w:rsidRPr="00614ACB" w:rsidRDefault="00CA1507" w:rsidP="00CA1507">
      <w:pPr>
        <w:spacing w:line="280" w:lineRule="atLeast"/>
        <w:jc w:val="both"/>
        <w:rPr>
          <w:rFonts w:ascii="Arial" w:hAnsi="Arial" w:cs="Arial"/>
          <w:sz w:val="20"/>
          <w:szCs w:val="20"/>
        </w:rPr>
      </w:pPr>
      <w:r w:rsidRPr="00614ACB">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712824AB" w14:textId="77777777" w:rsidR="00CA1507" w:rsidRPr="00614ACB" w:rsidRDefault="00CA1507" w:rsidP="00CA1507">
      <w:pPr>
        <w:spacing w:line="280" w:lineRule="atLeast"/>
        <w:jc w:val="both"/>
        <w:rPr>
          <w:rFonts w:ascii="Arial" w:hAnsi="Arial" w:cs="Arial"/>
          <w:sz w:val="20"/>
          <w:szCs w:val="20"/>
        </w:rPr>
      </w:pPr>
    </w:p>
    <w:p w14:paraId="2C139827" w14:textId="77777777" w:rsidR="00CA1507" w:rsidRPr="00614ACB" w:rsidRDefault="00CA1507" w:rsidP="00985BAC">
      <w:pPr>
        <w:pStyle w:val="Odstavecseseznamem"/>
        <w:numPr>
          <w:ilvl w:val="0"/>
          <w:numId w:val="15"/>
        </w:numPr>
        <w:spacing w:after="0" w:line="280" w:lineRule="atLeast"/>
        <w:ind w:left="284" w:hanging="284"/>
        <w:rPr>
          <w:rFonts w:ascii="Arial" w:hAnsi="Arial" w:cs="Arial"/>
          <w:sz w:val="20"/>
          <w:szCs w:val="20"/>
        </w:rPr>
      </w:pPr>
      <w:r w:rsidRPr="00614ACB">
        <w:rPr>
          <w:rFonts w:ascii="Arial" w:hAnsi="Arial" w:cs="Arial"/>
          <w:sz w:val="20"/>
          <w:szCs w:val="20"/>
        </w:rPr>
        <w:t>STŘET ZÁJMŮ</w:t>
      </w:r>
    </w:p>
    <w:p w14:paraId="06C0D688" w14:textId="77777777" w:rsidR="00CA1507" w:rsidRPr="00614ACB" w:rsidRDefault="00CA1507" w:rsidP="00CA1507">
      <w:pPr>
        <w:spacing w:line="280" w:lineRule="atLeast"/>
        <w:jc w:val="both"/>
        <w:rPr>
          <w:rFonts w:ascii="Arial" w:hAnsi="Arial" w:cs="Arial"/>
          <w:sz w:val="20"/>
          <w:szCs w:val="20"/>
        </w:rPr>
      </w:pPr>
      <w:r w:rsidRPr="00614ACB">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2EF2C206" w14:textId="77777777" w:rsidR="00CA1507" w:rsidRPr="00614ACB" w:rsidRDefault="00CA1507" w:rsidP="00CA1507">
      <w:pPr>
        <w:spacing w:line="280" w:lineRule="atLeast"/>
        <w:jc w:val="both"/>
        <w:rPr>
          <w:rFonts w:ascii="Arial" w:hAnsi="Arial" w:cs="Arial"/>
          <w:sz w:val="20"/>
          <w:szCs w:val="20"/>
        </w:rPr>
      </w:pPr>
    </w:p>
    <w:p w14:paraId="320A36DF" w14:textId="77777777" w:rsidR="00CA1507" w:rsidRPr="00614ACB" w:rsidRDefault="00CA1507" w:rsidP="00985BAC">
      <w:pPr>
        <w:pStyle w:val="Odstavecseseznamem"/>
        <w:numPr>
          <w:ilvl w:val="0"/>
          <w:numId w:val="15"/>
        </w:numPr>
        <w:spacing w:after="0" w:line="280" w:lineRule="atLeast"/>
        <w:ind w:left="284" w:hanging="284"/>
        <w:rPr>
          <w:rFonts w:ascii="Arial" w:hAnsi="Arial" w:cs="Arial"/>
          <w:sz w:val="20"/>
          <w:szCs w:val="20"/>
        </w:rPr>
      </w:pPr>
      <w:r w:rsidRPr="00614ACB">
        <w:rPr>
          <w:rFonts w:ascii="Arial" w:hAnsi="Arial" w:cs="Arial"/>
          <w:sz w:val="20"/>
          <w:szCs w:val="20"/>
        </w:rPr>
        <w:t>PŘIJATELNÉ PRACOVNÍ PODMÍNKY</w:t>
      </w:r>
    </w:p>
    <w:p w14:paraId="4CE7E8EB" w14:textId="77777777" w:rsidR="00CA1507" w:rsidRPr="00614ACB" w:rsidRDefault="00CA1507" w:rsidP="00CA1507">
      <w:pPr>
        <w:spacing w:line="280" w:lineRule="atLeast"/>
        <w:jc w:val="both"/>
        <w:rPr>
          <w:rFonts w:ascii="Arial" w:hAnsi="Arial" w:cs="Arial"/>
          <w:sz w:val="20"/>
          <w:szCs w:val="20"/>
        </w:rPr>
      </w:pPr>
      <w:r w:rsidRPr="00614ACB">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77DF6C64" w14:textId="77777777" w:rsidR="00CA1507" w:rsidRPr="00614ACB" w:rsidRDefault="00CA1507" w:rsidP="00CA1507">
      <w:pPr>
        <w:spacing w:line="280" w:lineRule="atLeast"/>
        <w:jc w:val="both"/>
        <w:rPr>
          <w:rFonts w:ascii="Arial" w:hAnsi="Arial" w:cs="Arial"/>
          <w:sz w:val="20"/>
          <w:szCs w:val="20"/>
        </w:rPr>
      </w:pPr>
    </w:p>
    <w:p w14:paraId="514E1D2E" w14:textId="77777777" w:rsidR="00CA1507" w:rsidRPr="00614ACB" w:rsidRDefault="00CA1507" w:rsidP="00985BAC">
      <w:pPr>
        <w:pStyle w:val="Odstavecseseznamem"/>
        <w:numPr>
          <w:ilvl w:val="0"/>
          <w:numId w:val="15"/>
        </w:numPr>
        <w:spacing w:after="0" w:line="280" w:lineRule="atLeast"/>
        <w:ind w:left="284" w:hanging="284"/>
        <w:rPr>
          <w:rFonts w:ascii="Arial" w:hAnsi="Arial" w:cs="Arial"/>
          <w:sz w:val="20"/>
          <w:szCs w:val="20"/>
        </w:rPr>
      </w:pPr>
      <w:r w:rsidRPr="00614ACB">
        <w:rPr>
          <w:rFonts w:ascii="Arial" w:hAnsi="Arial" w:cs="Arial"/>
          <w:sz w:val="20"/>
          <w:szCs w:val="20"/>
        </w:rPr>
        <w:t>ZÁKAZ DISKRIMINACE A ZAJIŠTĚNÍ ROVNÝCH PŘÍLEŽITOSTÍ</w:t>
      </w:r>
    </w:p>
    <w:p w14:paraId="3CC25A6F" w14:textId="77777777" w:rsidR="00CA1507" w:rsidRPr="00614ACB" w:rsidRDefault="00CA1507" w:rsidP="00CA1507">
      <w:pPr>
        <w:spacing w:line="280" w:lineRule="atLeast"/>
        <w:jc w:val="both"/>
        <w:rPr>
          <w:rFonts w:ascii="Arial" w:hAnsi="Arial" w:cs="Arial"/>
          <w:sz w:val="20"/>
          <w:szCs w:val="20"/>
        </w:rPr>
      </w:pPr>
      <w:r w:rsidRPr="00614ACB">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07141D4F" w14:textId="77777777" w:rsidR="00CA1507" w:rsidRPr="00614ACB" w:rsidRDefault="00CA1507" w:rsidP="00CA1507">
      <w:pPr>
        <w:spacing w:line="280" w:lineRule="atLeast"/>
        <w:jc w:val="both"/>
        <w:rPr>
          <w:rFonts w:ascii="Arial" w:hAnsi="Arial" w:cs="Arial"/>
          <w:sz w:val="20"/>
          <w:szCs w:val="20"/>
        </w:rPr>
      </w:pPr>
    </w:p>
    <w:p w14:paraId="29B51008" w14:textId="77777777" w:rsidR="00CA1507" w:rsidRPr="00614ACB" w:rsidRDefault="00CA1507" w:rsidP="00985BAC">
      <w:pPr>
        <w:pStyle w:val="Odstavecseseznamem"/>
        <w:numPr>
          <w:ilvl w:val="0"/>
          <w:numId w:val="15"/>
        </w:numPr>
        <w:spacing w:after="0" w:line="280" w:lineRule="atLeast"/>
        <w:ind w:left="284" w:hanging="284"/>
        <w:rPr>
          <w:rFonts w:ascii="Arial" w:hAnsi="Arial" w:cs="Arial"/>
          <w:sz w:val="20"/>
          <w:szCs w:val="20"/>
        </w:rPr>
      </w:pPr>
      <w:r w:rsidRPr="00614ACB">
        <w:rPr>
          <w:rFonts w:ascii="Arial" w:hAnsi="Arial" w:cs="Arial"/>
          <w:sz w:val="20"/>
          <w:szCs w:val="20"/>
        </w:rPr>
        <w:t>EKONOMICKÉ ASPEKTY</w:t>
      </w:r>
    </w:p>
    <w:p w14:paraId="2234BC74" w14:textId="2B0BBAA0" w:rsidR="00CA1507" w:rsidRPr="00614ACB" w:rsidRDefault="00CA1507" w:rsidP="00CA1507">
      <w:pPr>
        <w:spacing w:line="280" w:lineRule="atLeast"/>
        <w:jc w:val="both"/>
        <w:rPr>
          <w:rFonts w:ascii="Arial" w:hAnsi="Arial" w:cs="Arial"/>
          <w:sz w:val="20"/>
          <w:szCs w:val="20"/>
        </w:rPr>
      </w:pPr>
      <w:r w:rsidRPr="00614ACB">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a neetických zisků, důvěryhodnost </w:t>
      </w:r>
      <w:r w:rsidR="009A6A0E">
        <w:rPr>
          <w:rFonts w:ascii="Arial" w:hAnsi="Arial" w:cs="Arial"/>
          <w:sz w:val="20"/>
          <w:szCs w:val="20"/>
        </w:rPr>
        <w:t xml:space="preserve">Zpracovatele </w:t>
      </w:r>
      <w:r w:rsidRPr="00614ACB">
        <w:rPr>
          <w:rFonts w:ascii="Arial" w:hAnsi="Arial" w:cs="Arial"/>
          <w:sz w:val="20"/>
          <w:szCs w:val="20"/>
        </w:rPr>
        <w:t xml:space="preserve">z hlediska sídla podnikání a realizace finančních transakcí (sídlo </w:t>
      </w:r>
      <w:r w:rsidR="009A6A0E">
        <w:rPr>
          <w:rFonts w:ascii="Arial" w:hAnsi="Arial" w:cs="Arial"/>
          <w:sz w:val="20"/>
          <w:szCs w:val="20"/>
        </w:rPr>
        <w:t xml:space="preserve">Zpracovatele </w:t>
      </w:r>
      <w:r w:rsidRPr="00614ACB">
        <w:rPr>
          <w:rFonts w:ascii="Arial" w:hAnsi="Arial" w:cs="Arial"/>
          <w:sz w:val="20"/>
          <w:szCs w:val="20"/>
        </w:rPr>
        <w:t xml:space="preserve">nebo platební instituce, kterou používá, se nesmí nacházet v zemi zapsané na seznamu zemí nespolupracujících daňových jurisdikcí vytvořených Evropskou unií). </w:t>
      </w:r>
      <w:r w:rsidR="009A6A0E">
        <w:rPr>
          <w:rFonts w:ascii="Arial" w:hAnsi="Arial" w:cs="Arial"/>
          <w:sz w:val="20"/>
          <w:szCs w:val="20"/>
        </w:rPr>
        <w:t xml:space="preserve">Zpracovatel </w:t>
      </w:r>
      <w:r w:rsidRPr="00614ACB">
        <w:rPr>
          <w:rFonts w:ascii="Arial" w:hAnsi="Arial" w:cs="Arial"/>
          <w:sz w:val="20"/>
          <w:szCs w:val="20"/>
        </w:rPr>
        <w:t xml:space="preserve">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5C2E74CC" w14:textId="77777777" w:rsidR="00CA1507" w:rsidRPr="00614ACB" w:rsidRDefault="00CA1507" w:rsidP="00CA1507">
      <w:pPr>
        <w:spacing w:line="280" w:lineRule="atLeast"/>
        <w:jc w:val="both"/>
        <w:rPr>
          <w:rFonts w:ascii="Arial" w:hAnsi="Arial" w:cs="Arial"/>
          <w:sz w:val="20"/>
          <w:szCs w:val="20"/>
        </w:rPr>
      </w:pPr>
    </w:p>
    <w:p w14:paraId="7D439AF6" w14:textId="77777777" w:rsidR="00CA1507" w:rsidRDefault="00CA1507" w:rsidP="00CA1507">
      <w:pPr>
        <w:spacing w:after="200" w:line="276" w:lineRule="auto"/>
        <w:rPr>
          <w:rFonts w:ascii="Arial" w:hAnsi="Arial" w:cs="Arial"/>
          <w:sz w:val="20"/>
          <w:szCs w:val="20"/>
        </w:rPr>
      </w:pPr>
      <w:r>
        <w:rPr>
          <w:rFonts w:ascii="Arial" w:hAnsi="Arial" w:cs="Arial"/>
          <w:sz w:val="20"/>
          <w:szCs w:val="20"/>
        </w:rPr>
        <w:br w:type="page"/>
      </w:r>
    </w:p>
    <w:p w14:paraId="259CBBF1" w14:textId="77777777" w:rsidR="00CA1507" w:rsidRPr="00614ACB" w:rsidRDefault="00CA1507" w:rsidP="00985BAC">
      <w:pPr>
        <w:pStyle w:val="Odstavecseseznamem"/>
        <w:numPr>
          <w:ilvl w:val="0"/>
          <w:numId w:val="15"/>
        </w:numPr>
        <w:spacing w:after="0" w:line="280" w:lineRule="atLeast"/>
        <w:ind w:left="284" w:hanging="284"/>
        <w:rPr>
          <w:rFonts w:ascii="Arial" w:hAnsi="Arial" w:cs="Arial"/>
          <w:sz w:val="20"/>
          <w:szCs w:val="20"/>
        </w:rPr>
      </w:pPr>
      <w:r w:rsidRPr="00614ACB">
        <w:rPr>
          <w:rFonts w:ascii="Arial" w:hAnsi="Arial" w:cs="Arial"/>
          <w:sz w:val="20"/>
          <w:szCs w:val="20"/>
        </w:rPr>
        <w:lastRenderedPageBreak/>
        <w:t>EKOLOGICKÉ ASPEKTY</w:t>
      </w:r>
    </w:p>
    <w:p w14:paraId="08E2C7AC" w14:textId="77777777" w:rsidR="00CA1507" w:rsidRPr="00614ACB" w:rsidRDefault="00CA1507" w:rsidP="00CA1507">
      <w:pPr>
        <w:spacing w:line="280" w:lineRule="atLeast"/>
        <w:jc w:val="both"/>
        <w:rPr>
          <w:rFonts w:ascii="Arial" w:hAnsi="Arial" w:cs="Arial"/>
          <w:sz w:val="20"/>
          <w:szCs w:val="20"/>
        </w:rPr>
      </w:pPr>
      <w:r w:rsidRPr="00614ACB">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7F12D105" w14:textId="77777777" w:rsidR="00CA1507" w:rsidRPr="00614ACB" w:rsidRDefault="00CA1507" w:rsidP="00CA1507">
      <w:pPr>
        <w:spacing w:line="280" w:lineRule="atLeast"/>
        <w:rPr>
          <w:rFonts w:ascii="Arial" w:hAnsi="Arial" w:cs="Arial"/>
          <w:sz w:val="20"/>
          <w:szCs w:val="20"/>
        </w:rPr>
      </w:pPr>
    </w:p>
    <w:p w14:paraId="3F3971A4" w14:textId="77777777" w:rsidR="00CA1507" w:rsidRDefault="00CA1507">
      <w:pPr>
        <w:spacing w:after="200" w:line="276" w:lineRule="auto"/>
        <w:rPr>
          <w:rFonts w:ascii="Arial" w:hAnsi="Arial" w:cs="Arial"/>
          <w:b/>
          <w:caps/>
          <w:kern w:val="28"/>
          <w:sz w:val="28"/>
          <w:szCs w:val="28"/>
        </w:rPr>
      </w:pPr>
      <w:r>
        <w:br w:type="page"/>
      </w:r>
    </w:p>
    <w:p w14:paraId="47705ACE" w14:textId="5E789B17" w:rsidR="007C3550" w:rsidRPr="00402AF7" w:rsidRDefault="00CA1507" w:rsidP="00402AF7">
      <w:pPr>
        <w:pStyle w:val="Nadpis3"/>
        <w:pBdr>
          <w:top w:val="none" w:sz="0" w:space="0" w:color="auto"/>
          <w:left w:val="none" w:sz="0" w:space="0" w:color="auto"/>
          <w:bottom w:val="none" w:sz="0" w:space="0" w:color="auto"/>
          <w:right w:val="none" w:sz="0" w:space="0" w:color="auto"/>
        </w:pBdr>
        <w:shd w:val="clear" w:color="auto" w:fill="auto"/>
        <w:spacing w:after="0"/>
        <w:ind w:left="0"/>
        <w:jc w:val="center"/>
        <w:rPr>
          <w:caps w:val="0"/>
          <w:kern w:val="0"/>
          <w:u w:val="single"/>
        </w:rPr>
      </w:pPr>
      <w:r w:rsidRPr="00402AF7">
        <w:rPr>
          <w:caps w:val="0"/>
          <w:kern w:val="0"/>
          <w:u w:val="single"/>
        </w:rPr>
        <w:lastRenderedPageBreak/>
        <w:t>Příloha A2: Specifikace předmětu plnění</w:t>
      </w:r>
    </w:p>
    <w:p w14:paraId="0B05E93B" w14:textId="77777777" w:rsidR="00446F6D" w:rsidRDefault="00446F6D" w:rsidP="00043DC7">
      <w:pPr>
        <w:spacing w:line="280" w:lineRule="atLeast"/>
        <w:jc w:val="center"/>
        <w:rPr>
          <w:rFonts w:ascii="Arial" w:hAnsi="Arial" w:cs="Arial"/>
          <w:b/>
          <w:bCs/>
          <w:sz w:val="28"/>
          <w:szCs w:val="28"/>
          <w:u w:val="single"/>
        </w:rPr>
      </w:pPr>
    </w:p>
    <w:p w14:paraId="517F07E1" w14:textId="77777777" w:rsidR="00446F6D" w:rsidRDefault="00446F6D" w:rsidP="00446F6D">
      <w:pPr>
        <w:spacing w:line="280" w:lineRule="atLeast"/>
        <w:jc w:val="center"/>
        <w:rPr>
          <w:rFonts w:ascii="Arial" w:hAnsi="Arial" w:cs="Arial"/>
          <w:b/>
          <w:bCs/>
          <w:sz w:val="28"/>
          <w:szCs w:val="28"/>
          <w:u w:val="single"/>
        </w:rPr>
      </w:pPr>
    </w:p>
    <w:p w14:paraId="115E3203" w14:textId="77777777" w:rsidR="00446F6D" w:rsidRPr="00043DC7" w:rsidRDefault="00446F6D" w:rsidP="00985BAC">
      <w:pPr>
        <w:pStyle w:val="Nadpis2"/>
        <w:numPr>
          <w:ilvl w:val="0"/>
          <w:numId w:val="23"/>
        </w:numPr>
        <w:tabs>
          <w:tab w:val="num" w:pos="360"/>
        </w:tabs>
        <w:spacing w:before="0" w:line="280" w:lineRule="atLeast"/>
        <w:ind w:left="501" w:firstLine="0"/>
        <w:jc w:val="both"/>
      </w:pPr>
      <w:r w:rsidRPr="00043DC7">
        <w:t>Východiska a cíle evaluace</w:t>
      </w:r>
    </w:p>
    <w:p w14:paraId="65B14673" w14:textId="77777777" w:rsidR="00446F6D" w:rsidRPr="00043DC7" w:rsidRDefault="00446F6D" w:rsidP="00446F6D">
      <w:pPr>
        <w:spacing w:line="280" w:lineRule="atLeast"/>
        <w:jc w:val="both"/>
        <w:rPr>
          <w:rFonts w:ascii="Arial" w:eastAsiaTheme="minorHAnsi" w:hAnsi="Arial" w:cs="Arial"/>
          <w:b/>
          <w:sz w:val="8"/>
          <w:szCs w:val="10"/>
        </w:rPr>
      </w:pPr>
    </w:p>
    <w:p w14:paraId="5CE88DCE" w14:textId="77777777" w:rsidR="00446F6D" w:rsidRPr="00090F5A" w:rsidRDefault="00446F6D" w:rsidP="00446F6D">
      <w:pPr>
        <w:spacing w:line="280" w:lineRule="atLeast"/>
        <w:jc w:val="both"/>
        <w:rPr>
          <w:rFonts w:ascii="Arial" w:hAnsi="Arial" w:cs="Arial"/>
          <w:b/>
          <w:bCs/>
          <w:sz w:val="20"/>
          <w:szCs w:val="20"/>
        </w:rPr>
      </w:pPr>
      <w:r w:rsidRPr="00090F5A">
        <w:rPr>
          <w:rFonts w:ascii="Arial" w:hAnsi="Arial" w:cs="Arial"/>
          <w:b/>
          <w:bCs/>
          <w:sz w:val="20"/>
          <w:szCs w:val="20"/>
        </w:rPr>
        <w:t>Předmětem plnění dle této Smlouvy je vypracování deseti případových studií projektů, které získaly podporu v rámci výzvy č. 03_22_008 Podpora komunitně vedeného místního rozvoje (1)</w:t>
      </w:r>
      <w:r w:rsidRPr="00090F5A">
        <w:rPr>
          <w:rStyle w:val="Znakapoznpodarou"/>
          <w:rFonts w:ascii="Arial" w:hAnsi="Arial" w:cs="Arial"/>
          <w:b/>
          <w:bCs/>
          <w:sz w:val="20"/>
          <w:szCs w:val="20"/>
        </w:rPr>
        <w:footnoteReference w:id="1"/>
      </w:r>
      <w:r w:rsidRPr="00090F5A">
        <w:rPr>
          <w:rFonts w:ascii="Arial" w:hAnsi="Arial" w:cs="Arial"/>
          <w:b/>
          <w:bCs/>
          <w:sz w:val="20"/>
          <w:szCs w:val="20"/>
        </w:rPr>
        <w:t xml:space="preserve"> Operačního programu Zaměstnanost plus (OPZ+).</w:t>
      </w:r>
    </w:p>
    <w:p w14:paraId="6095047B" w14:textId="77777777" w:rsidR="00446F6D" w:rsidRPr="00090F5A" w:rsidRDefault="00446F6D" w:rsidP="00446F6D">
      <w:pPr>
        <w:spacing w:line="280" w:lineRule="atLeast"/>
        <w:jc w:val="both"/>
        <w:rPr>
          <w:rFonts w:ascii="Arial" w:hAnsi="Arial" w:cs="Arial"/>
          <w:b/>
          <w:bCs/>
          <w:sz w:val="20"/>
          <w:szCs w:val="20"/>
        </w:rPr>
      </w:pPr>
    </w:p>
    <w:p w14:paraId="4FD9CB0F" w14:textId="77777777" w:rsidR="00446F6D" w:rsidRDefault="00446F6D" w:rsidP="00446F6D">
      <w:pPr>
        <w:spacing w:line="280" w:lineRule="atLeast"/>
        <w:jc w:val="both"/>
        <w:rPr>
          <w:rFonts w:ascii="Arial" w:hAnsi="Arial" w:cs="Arial"/>
          <w:sz w:val="20"/>
          <w:szCs w:val="20"/>
        </w:rPr>
      </w:pPr>
      <w:r w:rsidRPr="00090F5A">
        <w:rPr>
          <w:rFonts w:ascii="Arial" w:eastAsiaTheme="minorHAnsi" w:hAnsi="Arial" w:cs="Arial"/>
          <w:sz w:val="20"/>
          <w:szCs w:val="20"/>
        </w:rPr>
        <w:t xml:space="preserve">Cílem Zadavatele je prostřednictvím případových studií jednak analyzovat příklady podpořených </w:t>
      </w:r>
      <w:r>
        <w:rPr>
          <w:rFonts w:ascii="Arial" w:eastAsiaTheme="minorHAnsi" w:hAnsi="Arial" w:cs="Arial"/>
          <w:sz w:val="20"/>
          <w:szCs w:val="20"/>
        </w:rPr>
        <w:t>aktivit (intervencí)</w:t>
      </w:r>
      <w:r w:rsidRPr="00090F5A">
        <w:rPr>
          <w:rFonts w:ascii="Arial" w:eastAsiaTheme="minorHAnsi" w:hAnsi="Arial" w:cs="Arial"/>
          <w:sz w:val="20"/>
          <w:szCs w:val="20"/>
        </w:rPr>
        <w:t xml:space="preserve"> v rámci </w:t>
      </w:r>
      <w:r>
        <w:rPr>
          <w:rFonts w:ascii="Arial" w:eastAsiaTheme="minorHAnsi" w:hAnsi="Arial" w:cs="Arial"/>
          <w:sz w:val="20"/>
          <w:szCs w:val="20"/>
        </w:rPr>
        <w:t xml:space="preserve">integrovaných </w:t>
      </w:r>
      <w:r w:rsidRPr="00090F5A">
        <w:rPr>
          <w:rFonts w:ascii="Arial" w:eastAsiaTheme="minorHAnsi" w:hAnsi="Arial" w:cs="Arial"/>
          <w:sz w:val="20"/>
          <w:szCs w:val="20"/>
        </w:rPr>
        <w:t>projektů v</w:t>
      </w:r>
      <w:r>
        <w:rPr>
          <w:rFonts w:ascii="Arial" w:eastAsiaTheme="minorHAnsi" w:hAnsi="Arial" w:cs="Arial"/>
          <w:sz w:val="20"/>
          <w:szCs w:val="20"/>
        </w:rPr>
        <w:t xml:space="preserve">e vybraných </w:t>
      </w:r>
      <w:r w:rsidRPr="00090F5A">
        <w:rPr>
          <w:rFonts w:ascii="Arial" w:eastAsiaTheme="minorHAnsi" w:hAnsi="Arial" w:cs="Arial"/>
          <w:sz w:val="20"/>
          <w:szCs w:val="20"/>
        </w:rPr>
        <w:t xml:space="preserve">tematických oblastech výzvy </w:t>
      </w:r>
      <w:r w:rsidRPr="00090F5A">
        <w:rPr>
          <w:rFonts w:ascii="Arial" w:hAnsi="Arial" w:cs="Arial"/>
          <w:sz w:val="20"/>
          <w:szCs w:val="20"/>
        </w:rPr>
        <w:t xml:space="preserve">č. 03_22_008 </w:t>
      </w:r>
      <w:r w:rsidRPr="009E5098">
        <w:rPr>
          <w:rFonts w:ascii="Arial" w:hAnsi="Arial" w:cs="Arial"/>
          <w:sz w:val="20"/>
          <w:szCs w:val="20"/>
        </w:rPr>
        <w:t>(6</w:t>
      </w:r>
      <w:r w:rsidRPr="00090F5A">
        <w:rPr>
          <w:rFonts w:ascii="Arial" w:hAnsi="Arial" w:cs="Arial"/>
          <w:sz w:val="20"/>
          <w:szCs w:val="20"/>
        </w:rPr>
        <w:t xml:space="preserve"> případových studií) a jednak analyzovat </w:t>
      </w:r>
      <w:r>
        <w:rPr>
          <w:rFonts w:ascii="Arial" w:hAnsi="Arial" w:cs="Arial"/>
          <w:sz w:val="20"/>
          <w:szCs w:val="20"/>
        </w:rPr>
        <w:t>příklady integrovaných projektů místních akčních skupin a jejich příspěvek k</w:t>
      </w:r>
      <w:r w:rsidRPr="00090F5A">
        <w:rPr>
          <w:rFonts w:ascii="Arial" w:hAnsi="Arial" w:cs="Arial"/>
          <w:sz w:val="20"/>
          <w:szCs w:val="20"/>
        </w:rPr>
        <w:t xml:space="preserve"> naplňování </w:t>
      </w:r>
      <w:r>
        <w:rPr>
          <w:rFonts w:ascii="Arial" w:hAnsi="Arial" w:cs="Arial"/>
          <w:sz w:val="20"/>
          <w:szCs w:val="20"/>
        </w:rPr>
        <w:t xml:space="preserve">příslušných </w:t>
      </w:r>
      <w:r w:rsidRPr="00090F5A">
        <w:rPr>
          <w:rFonts w:ascii="Arial" w:hAnsi="Arial" w:cs="Arial"/>
          <w:sz w:val="20"/>
          <w:szCs w:val="20"/>
        </w:rPr>
        <w:t>strategi</w:t>
      </w:r>
      <w:r>
        <w:rPr>
          <w:rFonts w:ascii="Arial" w:hAnsi="Arial" w:cs="Arial"/>
          <w:sz w:val="20"/>
          <w:szCs w:val="20"/>
        </w:rPr>
        <w:t>í</w:t>
      </w:r>
      <w:r w:rsidRPr="00090F5A">
        <w:rPr>
          <w:rFonts w:ascii="Arial" w:hAnsi="Arial" w:cs="Arial"/>
          <w:sz w:val="20"/>
          <w:szCs w:val="20"/>
        </w:rPr>
        <w:t xml:space="preserve"> komunitně vedeného místního rozvoje </w:t>
      </w:r>
      <w:r w:rsidRPr="009E5098">
        <w:rPr>
          <w:rFonts w:ascii="Arial" w:hAnsi="Arial" w:cs="Arial"/>
          <w:sz w:val="20"/>
          <w:szCs w:val="20"/>
        </w:rPr>
        <w:t>(4</w:t>
      </w:r>
      <w:r>
        <w:rPr>
          <w:rFonts w:ascii="Arial" w:hAnsi="Arial" w:cs="Arial"/>
          <w:sz w:val="20"/>
          <w:szCs w:val="20"/>
        </w:rPr>
        <w:t xml:space="preserve"> případové studie).</w:t>
      </w:r>
      <w:r w:rsidRPr="0057381F">
        <w:rPr>
          <w:rFonts w:ascii="Arial" w:hAnsi="Arial" w:cs="Arial"/>
          <w:sz w:val="20"/>
          <w:szCs w:val="20"/>
        </w:rPr>
        <w:t xml:space="preserve"> </w:t>
      </w:r>
    </w:p>
    <w:p w14:paraId="714FD942" w14:textId="77777777" w:rsidR="00446F6D" w:rsidRDefault="00446F6D" w:rsidP="00446F6D">
      <w:pPr>
        <w:spacing w:line="280" w:lineRule="atLeast"/>
        <w:jc w:val="both"/>
        <w:rPr>
          <w:rFonts w:ascii="Arial" w:hAnsi="Arial" w:cs="Arial"/>
          <w:sz w:val="20"/>
          <w:szCs w:val="20"/>
        </w:rPr>
      </w:pPr>
    </w:p>
    <w:p w14:paraId="1F4EBEE0" w14:textId="77777777" w:rsidR="00446F6D" w:rsidRDefault="00446F6D" w:rsidP="00446F6D">
      <w:pPr>
        <w:spacing w:line="280" w:lineRule="atLeast"/>
        <w:jc w:val="both"/>
        <w:rPr>
          <w:rFonts w:ascii="Arial" w:hAnsi="Arial" w:cs="Arial"/>
          <w:sz w:val="20"/>
          <w:szCs w:val="20"/>
        </w:rPr>
      </w:pPr>
      <w:r>
        <w:rPr>
          <w:rFonts w:ascii="Arial" w:hAnsi="Arial" w:cs="Arial"/>
          <w:sz w:val="20"/>
          <w:szCs w:val="20"/>
        </w:rPr>
        <w:t xml:space="preserve">Případové studie budou zpracovány jako </w:t>
      </w:r>
      <w:r w:rsidRPr="00043DC7">
        <w:rPr>
          <w:rFonts w:ascii="Arial" w:eastAsiaTheme="minorHAnsi" w:hAnsi="Arial" w:cs="Arial"/>
          <w:sz w:val="20"/>
          <w:szCs w:val="20"/>
        </w:rPr>
        <w:t>příklady</w:t>
      </w:r>
      <w:r>
        <w:rPr>
          <w:rFonts w:ascii="Arial" w:eastAsiaTheme="minorHAnsi" w:hAnsi="Arial" w:cs="Arial"/>
          <w:sz w:val="20"/>
          <w:szCs w:val="20"/>
        </w:rPr>
        <w:t xml:space="preserve"> dobré praxe</w:t>
      </w:r>
      <w:r w:rsidRPr="00043DC7">
        <w:rPr>
          <w:rFonts w:ascii="Arial" w:eastAsiaTheme="minorHAnsi" w:hAnsi="Arial" w:cs="Arial"/>
          <w:sz w:val="20"/>
          <w:szCs w:val="20"/>
        </w:rPr>
        <w:t xml:space="preserve"> </w:t>
      </w:r>
      <w:r>
        <w:rPr>
          <w:rFonts w:ascii="Arial" w:eastAsiaTheme="minorHAnsi" w:hAnsi="Arial" w:cs="Arial"/>
          <w:sz w:val="20"/>
          <w:szCs w:val="20"/>
        </w:rPr>
        <w:t xml:space="preserve">integrovaných </w:t>
      </w:r>
      <w:r w:rsidRPr="00043DC7">
        <w:rPr>
          <w:rFonts w:ascii="Arial" w:eastAsiaTheme="minorHAnsi" w:hAnsi="Arial" w:cs="Arial"/>
          <w:sz w:val="20"/>
          <w:szCs w:val="20"/>
        </w:rPr>
        <w:t>projektů</w:t>
      </w:r>
      <w:r>
        <w:rPr>
          <w:rFonts w:ascii="Arial" w:eastAsiaTheme="minorHAnsi" w:hAnsi="Arial" w:cs="Arial"/>
          <w:sz w:val="20"/>
          <w:szCs w:val="20"/>
        </w:rPr>
        <w:t xml:space="preserve"> (resp. částí projektů – klíčových aktivit zaměřených na vybrané téma)</w:t>
      </w:r>
      <w:r w:rsidRPr="00043DC7">
        <w:rPr>
          <w:rFonts w:ascii="Arial" w:eastAsiaTheme="minorHAnsi" w:hAnsi="Arial" w:cs="Arial"/>
          <w:sz w:val="20"/>
          <w:szCs w:val="20"/>
        </w:rPr>
        <w:t>, které budou sloužit jako inspirace pro další (potenciální) žadatele o podporu</w:t>
      </w:r>
      <w:r>
        <w:rPr>
          <w:rFonts w:ascii="Arial" w:eastAsiaTheme="minorHAnsi" w:hAnsi="Arial" w:cs="Arial"/>
          <w:sz w:val="20"/>
          <w:szCs w:val="20"/>
        </w:rPr>
        <w:t xml:space="preserve"> a pro účely prezentace a publicity výsledků intervencí v oblasti podpory komunitně vedeného místního rozvoje (CLLD) v OPZ+</w:t>
      </w:r>
      <w:r w:rsidRPr="00043DC7">
        <w:rPr>
          <w:rFonts w:ascii="Arial" w:eastAsiaTheme="minorHAnsi" w:hAnsi="Arial" w:cs="Arial"/>
          <w:sz w:val="20"/>
          <w:szCs w:val="20"/>
        </w:rPr>
        <w:t xml:space="preserve">. </w:t>
      </w:r>
      <w:r>
        <w:rPr>
          <w:rFonts w:ascii="Arial" w:eastAsiaTheme="minorHAnsi" w:hAnsi="Arial" w:cs="Arial"/>
          <w:sz w:val="20"/>
          <w:szCs w:val="20"/>
        </w:rPr>
        <w:t>Na základě analýzy napříč případovými studiemi by měly být identifikovány hlavní typy přínosů pro cílové skupiny (výsledků) a zformulována</w:t>
      </w:r>
      <w:r>
        <w:rPr>
          <w:rFonts w:ascii="Arial" w:hAnsi="Arial" w:cs="Arial"/>
          <w:sz w:val="20"/>
          <w:szCs w:val="20"/>
        </w:rPr>
        <w:t xml:space="preserve"> konkrétní doporučení pro nastavení a implementaci výzvy navazující na výzvu č. </w:t>
      </w:r>
      <w:r w:rsidRPr="00B57AE1">
        <w:rPr>
          <w:rFonts w:ascii="Arial" w:hAnsi="Arial" w:cs="Arial"/>
          <w:sz w:val="20"/>
          <w:szCs w:val="20"/>
        </w:rPr>
        <w:t>03_22_008</w:t>
      </w:r>
      <w:r>
        <w:rPr>
          <w:rFonts w:ascii="Arial" w:hAnsi="Arial" w:cs="Arial"/>
          <w:sz w:val="20"/>
          <w:szCs w:val="20"/>
        </w:rPr>
        <w:t xml:space="preserve">, jejíž vyhlášení je plánováno na duben 2025, resp. pro nastavení a implementaci navazujících projektů podpořených novou výzvou.  </w:t>
      </w:r>
    </w:p>
    <w:p w14:paraId="2AFD61A1" w14:textId="77777777" w:rsidR="00446F6D" w:rsidRDefault="00446F6D" w:rsidP="00446F6D">
      <w:pPr>
        <w:spacing w:line="280" w:lineRule="atLeast"/>
        <w:jc w:val="both"/>
        <w:rPr>
          <w:rFonts w:ascii="Arial" w:eastAsiaTheme="minorHAnsi" w:hAnsi="Arial" w:cs="Arial"/>
          <w:sz w:val="20"/>
          <w:szCs w:val="20"/>
        </w:rPr>
      </w:pPr>
    </w:p>
    <w:p w14:paraId="5597378D" w14:textId="77777777" w:rsidR="00446F6D" w:rsidRDefault="00446F6D" w:rsidP="00446F6D">
      <w:pPr>
        <w:spacing w:line="280" w:lineRule="atLeast"/>
        <w:jc w:val="both"/>
        <w:rPr>
          <w:rFonts w:ascii="Arial" w:hAnsi="Arial" w:cs="Arial"/>
          <w:sz w:val="20"/>
          <w:szCs w:val="20"/>
        </w:rPr>
      </w:pPr>
      <w:r>
        <w:rPr>
          <w:rFonts w:ascii="Arial" w:hAnsi="Arial" w:cs="Arial"/>
          <w:sz w:val="20"/>
          <w:szCs w:val="20"/>
        </w:rPr>
        <w:t>V rámci případových studií bude také vyhodnocena přidaná hodnota nástroje CLLD a metody LEADER při implementaci projektů podpořených z OPZ+, tedy modelu, kdy je integrovaný projekt vytvářen na základě schválené územní strategie CLLD, resp. Akčního plánu pro OPZ+ a projekt je realizován Místními akčními skupinami (příjemci projektu) na základě spolupráce a partnerství s aktéry v daném území (projekty jsou ve většině případů realizovány se zapojením partnerů). Důraz je kladen zejména na vyhodnocení iniciační a koordinační role MAS při přípravě a realizaci projektu, vyhodnocení průběhu spolupráce a nastaveného partnerství, jak se tento model v OPZ+ osvědčil oproti modelu, kdy MAS vyhlašují výzvy a realizátory projektů jsou jiné organizace, a jaké jsou přínosy tohoto modelu či příp. jaké přináší výzvy. Podstatné je také zachytit, popsat a vyhodnotit u jednotlivých typů aktivit přidanou hodnotu jejich realizace právě prostřednictvím projektů MAS a metody LEADER.</w:t>
      </w:r>
    </w:p>
    <w:p w14:paraId="253B02CD" w14:textId="77777777" w:rsidR="00446F6D" w:rsidRDefault="00446F6D" w:rsidP="00446F6D">
      <w:pPr>
        <w:spacing w:line="280" w:lineRule="atLeast"/>
        <w:jc w:val="both"/>
        <w:rPr>
          <w:rFonts w:ascii="Arial" w:eastAsiaTheme="minorHAnsi" w:hAnsi="Arial" w:cs="Arial"/>
          <w:sz w:val="20"/>
          <w:szCs w:val="20"/>
        </w:rPr>
      </w:pPr>
    </w:p>
    <w:p w14:paraId="63E73F7F" w14:textId="77777777" w:rsidR="00446F6D" w:rsidRPr="00323544" w:rsidRDefault="00446F6D" w:rsidP="00446F6D">
      <w:pPr>
        <w:spacing w:line="280" w:lineRule="atLeast"/>
        <w:jc w:val="both"/>
        <w:rPr>
          <w:rFonts w:ascii="Arial" w:eastAsiaTheme="minorHAnsi" w:hAnsi="Arial" w:cs="Arial"/>
          <w:sz w:val="20"/>
          <w:szCs w:val="20"/>
        </w:rPr>
      </w:pPr>
      <w:proofErr w:type="spellStart"/>
      <w:r w:rsidRPr="00323544">
        <w:rPr>
          <w:rFonts w:ascii="Arial" w:eastAsiaTheme="minorHAnsi" w:hAnsi="Arial" w:cs="Arial"/>
          <w:sz w:val="20"/>
          <w:szCs w:val="20"/>
        </w:rPr>
        <w:t>Community</w:t>
      </w:r>
      <w:proofErr w:type="spellEnd"/>
      <w:r w:rsidRPr="00323544">
        <w:rPr>
          <w:rFonts w:ascii="Arial" w:eastAsiaTheme="minorHAnsi" w:hAnsi="Arial" w:cs="Arial"/>
          <w:sz w:val="20"/>
          <w:szCs w:val="20"/>
        </w:rPr>
        <w:t xml:space="preserve">-led </w:t>
      </w:r>
      <w:proofErr w:type="spellStart"/>
      <w:r w:rsidRPr="00323544">
        <w:rPr>
          <w:rFonts w:ascii="Arial" w:eastAsiaTheme="minorHAnsi" w:hAnsi="Arial" w:cs="Arial"/>
          <w:sz w:val="20"/>
          <w:szCs w:val="20"/>
        </w:rPr>
        <w:t>Local</w:t>
      </w:r>
      <w:proofErr w:type="spellEnd"/>
      <w:r w:rsidRPr="00323544">
        <w:rPr>
          <w:rFonts w:ascii="Arial" w:eastAsiaTheme="minorHAnsi" w:hAnsi="Arial" w:cs="Arial"/>
          <w:sz w:val="20"/>
          <w:szCs w:val="20"/>
        </w:rPr>
        <w:t xml:space="preserve"> Development (CLLD – česky: komunitně vedený místní rozvoj) je nástrojem občanů na místní úrovni, který umožňuje realizovat komplexní opatření pro cílové skupiny zapojením partnerů z veřejného, soukromého, neziskového a občanského sektoru. Nositeli nástroje jsou místní partnerství zvaná „místní akční skupiny“ (MAS). Místní aktéři spolupracují na rozvoji venkova metodou LEADER. </w:t>
      </w:r>
    </w:p>
    <w:p w14:paraId="397BE0DA" w14:textId="77777777" w:rsidR="00446F6D" w:rsidRPr="00323544" w:rsidRDefault="00446F6D" w:rsidP="00446F6D">
      <w:pPr>
        <w:spacing w:line="280" w:lineRule="atLeast"/>
        <w:jc w:val="both"/>
        <w:rPr>
          <w:rFonts w:ascii="Arial" w:eastAsiaTheme="minorHAnsi" w:hAnsi="Arial" w:cs="Arial"/>
          <w:sz w:val="20"/>
          <w:szCs w:val="20"/>
        </w:rPr>
      </w:pPr>
    </w:p>
    <w:p w14:paraId="606DCC62" w14:textId="77777777" w:rsidR="00446F6D" w:rsidRDefault="00446F6D" w:rsidP="00446F6D">
      <w:pPr>
        <w:spacing w:line="280" w:lineRule="atLeast"/>
        <w:jc w:val="both"/>
        <w:rPr>
          <w:rFonts w:ascii="Arial" w:eastAsiaTheme="minorHAnsi" w:hAnsi="Arial" w:cs="Arial"/>
          <w:sz w:val="20"/>
          <w:szCs w:val="20"/>
        </w:rPr>
      </w:pPr>
      <w:r w:rsidRPr="00323544">
        <w:rPr>
          <w:rFonts w:ascii="Arial" w:eastAsiaTheme="minorHAnsi" w:hAnsi="Arial" w:cs="Arial"/>
          <w:sz w:val="20"/>
          <w:szCs w:val="20"/>
        </w:rPr>
        <w:t xml:space="preserve">Metoda LEADER je založena na principu zdola nahoru. Veškerá opatření by měla vycházet z myšlenek a podnětů místních venkovských subjektů a občanů, tedy zdola, nikoliv shora. </w:t>
      </w:r>
      <w:proofErr w:type="gramStart"/>
      <w:r w:rsidRPr="00323544">
        <w:rPr>
          <w:rFonts w:ascii="Arial" w:eastAsiaTheme="minorHAnsi" w:hAnsi="Arial" w:cs="Arial"/>
          <w:sz w:val="20"/>
          <w:szCs w:val="20"/>
        </w:rPr>
        <w:t>Filosofie</w:t>
      </w:r>
      <w:proofErr w:type="gramEnd"/>
      <w:r w:rsidRPr="00323544">
        <w:rPr>
          <w:rFonts w:ascii="Arial" w:eastAsiaTheme="minorHAnsi" w:hAnsi="Arial" w:cs="Arial"/>
          <w:sz w:val="20"/>
          <w:szCs w:val="20"/>
        </w:rPr>
        <w:t xml:space="preserve"> metody LEADER vychází z přesvědčení, že jedině místní společenství dobře zná silné a slabé stránky daného regionu a je schopno samo dobře řešit své vlastní problémy.</w:t>
      </w:r>
      <w:r>
        <w:rPr>
          <w:rFonts w:ascii="Arial" w:eastAsiaTheme="minorHAnsi" w:hAnsi="Arial" w:cs="Arial"/>
          <w:sz w:val="20"/>
          <w:szCs w:val="20"/>
        </w:rPr>
        <w:t xml:space="preserve"> Dalšími principy metody LEADER jsou:</w:t>
      </w:r>
      <w:r w:rsidRPr="001D034F">
        <w:t xml:space="preserve"> </w:t>
      </w:r>
      <w:r>
        <w:rPr>
          <w:rFonts w:ascii="Arial" w:eastAsiaTheme="minorHAnsi" w:hAnsi="Arial" w:cs="Arial"/>
          <w:sz w:val="20"/>
          <w:szCs w:val="20"/>
        </w:rPr>
        <w:t>p</w:t>
      </w:r>
      <w:r w:rsidRPr="001D034F">
        <w:rPr>
          <w:rFonts w:ascii="Arial" w:eastAsiaTheme="minorHAnsi" w:hAnsi="Arial" w:cs="Arial"/>
          <w:sz w:val="20"/>
          <w:szCs w:val="20"/>
        </w:rPr>
        <w:t>artnerství veřejných a soukromých subjektů v rámci MAS</w:t>
      </w:r>
      <w:r>
        <w:rPr>
          <w:rFonts w:ascii="Arial" w:eastAsiaTheme="minorHAnsi" w:hAnsi="Arial" w:cs="Arial"/>
          <w:sz w:val="20"/>
          <w:szCs w:val="20"/>
        </w:rPr>
        <w:t>, r</w:t>
      </w:r>
      <w:r w:rsidRPr="001D034F">
        <w:rPr>
          <w:rFonts w:ascii="Arial" w:eastAsiaTheme="minorHAnsi" w:hAnsi="Arial" w:cs="Arial"/>
          <w:sz w:val="20"/>
          <w:szCs w:val="20"/>
        </w:rPr>
        <w:t>ealizace místní rozvojové strategie</w:t>
      </w:r>
      <w:r>
        <w:rPr>
          <w:rFonts w:ascii="Arial" w:eastAsiaTheme="minorHAnsi" w:hAnsi="Arial" w:cs="Arial"/>
          <w:sz w:val="20"/>
          <w:szCs w:val="20"/>
        </w:rPr>
        <w:t xml:space="preserve">, </w:t>
      </w:r>
      <w:proofErr w:type="spellStart"/>
      <w:r>
        <w:rPr>
          <w:rFonts w:ascii="Arial" w:eastAsiaTheme="minorHAnsi" w:hAnsi="Arial" w:cs="Arial"/>
          <w:sz w:val="20"/>
          <w:szCs w:val="20"/>
        </w:rPr>
        <w:t>v</w:t>
      </w:r>
      <w:r w:rsidRPr="001D034F">
        <w:rPr>
          <w:rFonts w:ascii="Arial" w:eastAsiaTheme="minorHAnsi" w:hAnsi="Arial" w:cs="Arial"/>
          <w:sz w:val="20"/>
          <w:szCs w:val="20"/>
        </w:rPr>
        <w:t>íceodvětvové</w:t>
      </w:r>
      <w:proofErr w:type="spellEnd"/>
      <w:r w:rsidRPr="001D034F">
        <w:rPr>
          <w:rFonts w:ascii="Arial" w:eastAsiaTheme="minorHAnsi" w:hAnsi="Arial" w:cs="Arial"/>
          <w:sz w:val="20"/>
          <w:szCs w:val="20"/>
        </w:rPr>
        <w:t xml:space="preserve"> </w:t>
      </w:r>
      <w:r w:rsidRPr="001D034F">
        <w:rPr>
          <w:rFonts w:ascii="Arial" w:eastAsiaTheme="minorHAnsi" w:hAnsi="Arial" w:cs="Arial"/>
          <w:sz w:val="20"/>
          <w:szCs w:val="20"/>
        </w:rPr>
        <w:lastRenderedPageBreak/>
        <w:t>navrhování a provádění strategie</w:t>
      </w:r>
      <w:r>
        <w:rPr>
          <w:rFonts w:ascii="Arial" w:eastAsiaTheme="minorHAnsi" w:hAnsi="Arial" w:cs="Arial"/>
          <w:sz w:val="20"/>
          <w:szCs w:val="20"/>
        </w:rPr>
        <w:t>, p</w:t>
      </w:r>
      <w:r w:rsidRPr="001D034F">
        <w:rPr>
          <w:rFonts w:ascii="Arial" w:eastAsiaTheme="minorHAnsi" w:hAnsi="Arial" w:cs="Arial"/>
          <w:sz w:val="20"/>
          <w:szCs w:val="20"/>
        </w:rPr>
        <w:t>odpora inovativních projektů</w:t>
      </w:r>
      <w:r>
        <w:rPr>
          <w:rFonts w:ascii="Arial" w:eastAsiaTheme="minorHAnsi" w:hAnsi="Arial" w:cs="Arial"/>
          <w:sz w:val="20"/>
          <w:szCs w:val="20"/>
        </w:rPr>
        <w:t>, v</w:t>
      </w:r>
      <w:r w:rsidRPr="00F332BE">
        <w:rPr>
          <w:rFonts w:ascii="Arial" w:eastAsiaTheme="minorHAnsi" w:hAnsi="Arial" w:cs="Arial"/>
          <w:sz w:val="20"/>
          <w:szCs w:val="20"/>
        </w:rPr>
        <w:t>ytváření sítí místních partnerství a spolupráce MAS</w:t>
      </w:r>
      <w:r>
        <w:rPr>
          <w:rFonts w:ascii="Arial" w:eastAsiaTheme="minorHAnsi" w:hAnsi="Arial" w:cs="Arial"/>
          <w:sz w:val="20"/>
          <w:szCs w:val="20"/>
        </w:rPr>
        <w:t>.</w:t>
      </w:r>
    </w:p>
    <w:p w14:paraId="6F46A67D" w14:textId="77777777" w:rsidR="00446F6D" w:rsidRDefault="00446F6D" w:rsidP="00446F6D">
      <w:pPr>
        <w:spacing w:line="280" w:lineRule="atLeast"/>
        <w:jc w:val="both"/>
        <w:rPr>
          <w:rFonts w:ascii="Arial" w:eastAsiaTheme="minorHAnsi" w:hAnsi="Arial" w:cs="Arial"/>
          <w:sz w:val="20"/>
          <w:szCs w:val="20"/>
        </w:rPr>
      </w:pPr>
    </w:p>
    <w:p w14:paraId="046DEFEB" w14:textId="77777777" w:rsidR="00446F6D" w:rsidRPr="00323544" w:rsidRDefault="00446F6D" w:rsidP="00446F6D">
      <w:pPr>
        <w:spacing w:line="280" w:lineRule="atLeast"/>
        <w:jc w:val="both"/>
        <w:rPr>
          <w:rFonts w:ascii="Arial" w:eastAsiaTheme="minorHAnsi" w:hAnsi="Arial" w:cs="Arial"/>
          <w:sz w:val="20"/>
          <w:szCs w:val="20"/>
        </w:rPr>
      </w:pPr>
      <w:r w:rsidRPr="00323544">
        <w:rPr>
          <w:rFonts w:ascii="Arial" w:eastAsiaTheme="minorHAnsi" w:hAnsi="Arial" w:cs="Arial"/>
          <w:sz w:val="20"/>
          <w:szCs w:val="20"/>
        </w:rPr>
        <w:t>Výstupem z komunitního projednávání potřeb daného regionu jsou tzv. strategie komunitně vedeného místního rozvoje (zkráceně SCLLD), což jsou ucelené strategické rozvojové dokumenty, zahrnující jednotlivá opatření na podporu rozvoje daného území. Jsou koncipovány s ohledem na místní potřeby a potenciál, vytváření sítí a spolupráce, zahrnují inovativní prvky v místních souvislostech. Jednotlivá opatření SCLLD jsou vzájemně provázaná a využívají ke své realizaci nejrůznějších zdrojů, včetně evropských dotačních prostředků.</w:t>
      </w:r>
      <w:r>
        <w:rPr>
          <w:rFonts w:ascii="Arial" w:eastAsiaTheme="minorHAnsi" w:hAnsi="Arial" w:cs="Arial"/>
          <w:sz w:val="20"/>
          <w:szCs w:val="20"/>
        </w:rPr>
        <w:t xml:space="preserve"> </w:t>
      </w:r>
      <w:r w:rsidRPr="00657E14">
        <w:rPr>
          <w:rFonts w:ascii="Arial" w:eastAsiaTheme="minorHAnsi" w:hAnsi="Arial" w:cs="Arial"/>
          <w:sz w:val="20"/>
          <w:szCs w:val="20"/>
        </w:rPr>
        <w:t xml:space="preserve">Realizace strategií CLLD, resp. integrovaných projektů CLLD </w:t>
      </w:r>
      <w:r>
        <w:rPr>
          <w:rFonts w:ascii="Arial" w:eastAsiaTheme="minorHAnsi" w:hAnsi="Arial" w:cs="Arial"/>
          <w:sz w:val="20"/>
          <w:szCs w:val="20"/>
        </w:rPr>
        <w:t>je</w:t>
      </w:r>
      <w:r w:rsidRPr="00657E14">
        <w:rPr>
          <w:rFonts w:ascii="Arial" w:eastAsiaTheme="minorHAnsi" w:hAnsi="Arial" w:cs="Arial"/>
          <w:sz w:val="20"/>
          <w:szCs w:val="20"/>
        </w:rPr>
        <w:t xml:space="preserve"> podpořena z 5 programů (IROP, Strategický plán SZP, OP Z+, OP ŽP, OP TAK).</w:t>
      </w:r>
    </w:p>
    <w:p w14:paraId="0899AA12" w14:textId="77777777" w:rsidR="00446F6D" w:rsidRDefault="00446F6D" w:rsidP="00446F6D">
      <w:pPr>
        <w:jc w:val="both"/>
        <w:rPr>
          <w:rFonts w:ascii="Arial" w:hAnsi="Arial" w:cs="Arial"/>
          <w:sz w:val="20"/>
          <w:szCs w:val="20"/>
        </w:rPr>
      </w:pPr>
    </w:p>
    <w:p w14:paraId="0A1E21A6" w14:textId="77777777" w:rsidR="00446F6D" w:rsidRPr="00CA72AD" w:rsidRDefault="00446F6D" w:rsidP="00446F6D">
      <w:pPr>
        <w:jc w:val="both"/>
        <w:rPr>
          <w:rFonts w:ascii="Arial" w:hAnsi="Arial" w:cs="Arial"/>
          <w:sz w:val="20"/>
          <w:szCs w:val="20"/>
        </w:rPr>
      </w:pPr>
    </w:p>
    <w:p w14:paraId="40FD9E1E" w14:textId="77777777" w:rsidR="00446F6D" w:rsidRPr="00DD0636" w:rsidRDefault="00446F6D" w:rsidP="00446F6D">
      <w:pPr>
        <w:jc w:val="both"/>
        <w:rPr>
          <w:rFonts w:ascii="Arial" w:hAnsi="Arial" w:cs="Arial"/>
          <w:b/>
          <w:bCs/>
          <w:sz w:val="20"/>
          <w:szCs w:val="20"/>
        </w:rPr>
      </w:pPr>
      <w:r w:rsidRPr="00DD0636">
        <w:rPr>
          <w:rFonts w:ascii="Arial" w:hAnsi="Arial" w:cs="Arial"/>
          <w:b/>
          <w:bCs/>
          <w:sz w:val="20"/>
          <w:szCs w:val="20"/>
        </w:rPr>
        <w:t>Podporované tematické oblasti aktivit v rámci výzvy č. 03_22_008 OPZ+ jsou:</w:t>
      </w:r>
    </w:p>
    <w:p w14:paraId="5CA7C34F" w14:textId="77777777" w:rsidR="00446F6D" w:rsidRPr="00DD0636" w:rsidRDefault="00446F6D" w:rsidP="00985BAC">
      <w:pPr>
        <w:pStyle w:val="Odstavecseseznamem"/>
        <w:numPr>
          <w:ilvl w:val="0"/>
          <w:numId w:val="24"/>
        </w:numPr>
        <w:spacing w:line="280" w:lineRule="atLeast"/>
        <w:rPr>
          <w:rFonts w:ascii="Arial" w:eastAsiaTheme="minorHAnsi" w:hAnsi="Arial" w:cs="Arial"/>
          <w:b w:val="0"/>
          <w:bCs w:val="0"/>
          <w:color w:val="auto"/>
          <w:sz w:val="20"/>
          <w:szCs w:val="20"/>
        </w:rPr>
      </w:pPr>
      <w:r w:rsidRPr="00DD0636">
        <w:rPr>
          <w:rFonts w:ascii="Arial" w:eastAsiaTheme="minorHAnsi" w:hAnsi="Arial" w:cs="Arial"/>
          <w:b w:val="0"/>
          <w:bCs w:val="0"/>
          <w:color w:val="auto"/>
          <w:sz w:val="20"/>
          <w:szCs w:val="20"/>
        </w:rPr>
        <w:t>Podpora komunitní (sociální) práce včetně vzniku, fungování a rozvoje komunitních center; programy aktivizace a participace cílových skupin a zvyšující jejich zapojování se do života v</w:t>
      </w:r>
      <w:r>
        <w:rPr>
          <w:rFonts w:ascii="Arial" w:eastAsiaTheme="minorHAnsi" w:hAnsi="Arial" w:cs="Arial"/>
          <w:b w:val="0"/>
          <w:bCs w:val="0"/>
          <w:color w:val="auto"/>
          <w:sz w:val="20"/>
          <w:szCs w:val="20"/>
        </w:rPr>
        <w:t> </w:t>
      </w:r>
      <w:r w:rsidRPr="00DD0636">
        <w:rPr>
          <w:rFonts w:ascii="Arial" w:eastAsiaTheme="minorHAnsi" w:hAnsi="Arial" w:cs="Arial"/>
          <w:b w:val="0"/>
          <w:bCs w:val="0"/>
          <w:color w:val="auto"/>
          <w:sz w:val="20"/>
          <w:szCs w:val="20"/>
        </w:rPr>
        <w:t>obci</w:t>
      </w:r>
      <w:r>
        <w:rPr>
          <w:rFonts w:ascii="Arial" w:eastAsiaTheme="minorHAnsi" w:hAnsi="Arial" w:cs="Arial"/>
          <w:b w:val="0"/>
          <w:bCs w:val="0"/>
          <w:color w:val="auto"/>
          <w:sz w:val="20"/>
          <w:szCs w:val="20"/>
        </w:rPr>
        <w:t xml:space="preserve"> </w:t>
      </w:r>
      <w:r w:rsidRPr="00DD0636">
        <w:rPr>
          <w:rFonts w:ascii="Arial" w:eastAsiaTheme="minorHAnsi" w:hAnsi="Arial" w:cs="Arial"/>
          <w:b w:val="0"/>
          <w:bCs w:val="0"/>
          <w:color w:val="auto"/>
          <w:sz w:val="20"/>
          <w:szCs w:val="20"/>
        </w:rPr>
        <w:t>/ komunitě včetně aktivit podporujících rozvoj a posilování prvků svépomoci, vzájemné pomoci, sousedské výpomoci, sdílení a výměny zkušenosti, podpory dobrovolnictví a mezigenerační výměny a výpomoci</w:t>
      </w:r>
    </w:p>
    <w:p w14:paraId="2AFC8272" w14:textId="77777777" w:rsidR="00446F6D" w:rsidRPr="00DD0636" w:rsidRDefault="00446F6D" w:rsidP="00985BAC">
      <w:pPr>
        <w:pStyle w:val="Odstavecseseznamem"/>
        <w:numPr>
          <w:ilvl w:val="0"/>
          <w:numId w:val="24"/>
        </w:numPr>
        <w:spacing w:line="280" w:lineRule="atLeast"/>
        <w:rPr>
          <w:rFonts w:ascii="Arial" w:eastAsiaTheme="minorHAnsi" w:hAnsi="Arial" w:cs="Arial"/>
          <w:b w:val="0"/>
          <w:bCs w:val="0"/>
          <w:color w:val="auto"/>
          <w:sz w:val="20"/>
          <w:szCs w:val="20"/>
        </w:rPr>
      </w:pPr>
      <w:r w:rsidRPr="00DD0636">
        <w:rPr>
          <w:rFonts w:ascii="Arial" w:eastAsiaTheme="minorHAnsi" w:hAnsi="Arial" w:cs="Arial"/>
          <w:b w:val="0"/>
          <w:bCs w:val="0"/>
          <w:color w:val="auto"/>
          <w:sz w:val="20"/>
          <w:szCs w:val="20"/>
        </w:rPr>
        <w:t>Podpora sociální práce na území MAS s důrazem na posílení kompetencí obcí</w:t>
      </w:r>
    </w:p>
    <w:p w14:paraId="3425139A" w14:textId="77777777" w:rsidR="00446F6D" w:rsidRPr="00DD0636" w:rsidRDefault="00446F6D" w:rsidP="00985BAC">
      <w:pPr>
        <w:pStyle w:val="Odstavecseseznamem"/>
        <w:numPr>
          <w:ilvl w:val="0"/>
          <w:numId w:val="24"/>
        </w:numPr>
        <w:spacing w:line="280" w:lineRule="atLeast"/>
        <w:rPr>
          <w:rFonts w:ascii="Arial" w:eastAsiaTheme="minorHAnsi" w:hAnsi="Arial" w:cs="Arial"/>
          <w:b w:val="0"/>
          <w:bCs w:val="0"/>
          <w:color w:val="auto"/>
          <w:sz w:val="20"/>
          <w:szCs w:val="20"/>
        </w:rPr>
      </w:pPr>
      <w:r w:rsidRPr="00DD0636">
        <w:rPr>
          <w:rFonts w:ascii="Arial" w:eastAsiaTheme="minorHAnsi" w:hAnsi="Arial" w:cs="Arial"/>
          <w:b w:val="0"/>
          <w:bCs w:val="0"/>
          <w:color w:val="auto"/>
          <w:sz w:val="20"/>
          <w:szCs w:val="20"/>
        </w:rPr>
        <w:t xml:space="preserve">Podpora sdílené a neformální péče, včetně paliativní a domácí hospicové péče, </w:t>
      </w:r>
      <w:proofErr w:type="spellStart"/>
      <w:r w:rsidRPr="00DD0636">
        <w:rPr>
          <w:rFonts w:ascii="Arial" w:eastAsiaTheme="minorHAnsi" w:hAnsi="Arial" w:cs="Arial"/>
          <w:b w:val="0"/>
          <w:bCs w:val="0"/>
          <w:color w:val="auto"/>
          <w:sz w:val="20"/>
          <w:szCs w:val="20"/>
        </w:rPr>
        <w:t>homesharingu</w:t>
      </w:r>
      <w:proofErr w:type="spellEnd"/>
      <w:r w:rsidRPr="00DD0636">
        <w:rPr>
          <w:rFonts w:ascii="Arial" w:eastAsiaTheme="minorHAnsi" w:hAnsi="Arial" w:cs="Arial"/>
          <w:b w:val="0"/>
          <w:bCs w:val="0"/>
          <w:color w:val="auto"/>
          <w:sz w:val="20"/>
          <w:szCs w:val="20"/>
        </w:rPr>
        <w:t xml:space="preserve"> a dalších forem sdílené péče</w:t>
      </w:r>
    </w:p>
    <w:p w14:paraId="0D6DB9AA" w14:textId="77777777" w:rsidR="00446F6D" w:rsidRPr="00DD0636" w:rsidRDefault="00446F6D" w:rsidP="00985BAC">
      <w:pPr>
        <w:pStyle w:val="Odstavecseseznamem"/>
        <w:numPr>
          <w:ilvl w:val="0"/>
          <w:numId w:val="24"/>
        </w:numPr>
        <w:spacing w:line="280" w:lineRule="atLeast"/>
        <w:rPr>
          <w:rFonts w:ascii="Arial" w:eastAsiaTheme="minorHAnsi" w:hAnsi="Arial" w:cs="Arial"/>
          <w:b w:val="0"/>
          <w:bCs w:val="0"/>
          <w:color w:val="auto"/>
          <w:sz w:val="20"/>
          <w:szCs w:val="20"/>
        </w:rPr>
      </w:pPr>
      <w:r w:rsidRPr="00DD0636">
        <w:rPr>
          <w:rFonts w:ascii="Arial" w:eastAsiaTheme="minorHAnsi" w:hAnsi="Arial" w:cs="Arial"/>
          <w:b w:val="0"/>
          <w:bCs w:val="0"/>
          <w:color w:val="auto"/>
          <w:sz w:val="20"/>
          <w:szCs w:val="20"/>
        </w:rPr>
        <w:t>Zaměstnanostní programy (s výjimkou programů aktivní politiky zaměstnanosti) s cílem přispět ke snížení lokální nezaměstnanosti</w:t>
      </w:r>
    </w:p>
    <w:p w14:paraId="45786382" w14:textId="77777777" w:rsidR="00446F6D" w:rsidRPr="00DD0636" w:rsidRDefault="00446F6D" w:rsidP="00985BAC">
      <w:pPr>
        <w:pStyle w:val="Odstavecseseznamem"/>
        <w:numPr>
          <w:ilvl w:val="0"/>
          <w:numId w:val="24"/>
        </w:numPr>
        <w:spacing w:line="280" w:lineRule="atLeast"/>
        <w:rPr>
          <w:rFonts w:ascii="Arial" w:eastAsiaTheme="minorHAnsi" w:hAnsi="Arial" w:cs="Arial"/>
          <w:b w:val="0"/>
          <w:bCs w:val="0"/>
          <w:color w:val="auto"/>
          <w:sz w:val="20"/>
          <w:szCs w:val="20"/>
        </w:rPr>
      </w:pPr>
      <w:r w:rsidRPr="00DD0636">
        <w:rPr>
          <w:rFonts w:ascii="Arial" w:eastAsiaTheme="minorHAnsi" w:hAnsi="Arial" w:cs="Arial"/>
          <w:b w:val="0"/>
          <w:bCs w:val="0"/>
          <w:color w:val="auto"/>
          <w:sz w:val="20"/>
          <w:szCs w:val="20"/>
        </w:rPr>
        <w:t>Podpora rodin a posilování rodinných vazeb</w:t>
      </w:r>
    </w:p>
    <w:p w14:paraId="368E4745" w14:textId="77777777" w:rsidR="00446F6D" w:rsidRPr="00DD0636" w:rsidRDefault="00446F6D" w:rsidP="00985BAC">
      <w:pPr>
        <w:pStyle w:val="Odstavecseseznamem"/>
        <w:numPr>
          <w:ilvl w:val="0"/>
          <w:numId w:val="24"/>
        </w:numPr>
        <w:spacing w:line="280" w:lineRule="atLeast"/>
        <w:rPr>
          <w:rFonts w:ascii="Arial" w:eastAsiaTheme="minorHAnsi" w:hAnsi="Arial" w:cs="Arial"/>
          <w:b w:val="0"/>
          <w:bCs w:val="0"/>
          <w:color w:val="auto"/>
          <w:sz w:val="20"/>
          <w:szCs w:val="20"/>
        </w:rPr>
      </w:pPr>
      <w:r w:rsidRPr="00DD0636">
        <w:rPr>
          <w:rFonts w:ascii="Arial" w:eastAsiaTheme="minorHAnsi" w:hAnsi="Arial" w:cs="Arial"/>
          <w:b w:val="0"/>
          <w:bCs w:val="0"/>
          <w:color w:val="auto"/>
          <w:sz w:val="20"/>
          <w:szCs w:val="20"/>
        </w:rPr>
        <w:t>Dluhové poradenství jako cílená přímá podpora a pomoc osobám z cílových skupin</w:t>
      </w:r>
    </w:p>
    <w:p w14:paraId="0B510221" w14:textId="77777777" w:rsidR="00446F6D" w:rsidRDefault="00446F6D" w:rsidP="00446F6D">
      <w:pPr>
        <w:spacing w:line="280" w:lineRule="atLeast"/>
        <w:jc w:val="both"/>
        <w:rPr>
          <w:rFonts w:ascii="Arial" w:eastAsiaTheme="minorHAnsi" w:hAnsi="Arial" w:cs="Arial"/>
          <w:sz w:val="20"/>
          <w:szCs w:val="20"/>
        </w:rPr>
      </w:pPr>
    </w:p>
    <w:p w14:paraId="3DCB5A38" w14:textId="77777777" w:rsidR="00446F6D" w:rsidRPr="00A20B02" w:rsidRDefault="00446F6D" w:rsidP="00446F6D">
      <w:pPr>
        <w:spacing w:line="280" w:lineRule="atLeast"/>
        <w:jc w:val="both"/>
        <w:rPr>
          <w:rFonts w:ascii="Arial" w:eastAsiaTheme="minorHAnsi" w:hAnsi="Arial" w:cs="Arial"/>
          <w:b/>
          <w:bCs/>
          <w:sz w:val="20"/>
          <w:szCs w:val="20"/>
        </w:rPr>
      </w:pPr>
      <w:r w:rsidRPr="00A20B02">
        <w:rPr>
          <w:rFonts w:ascii="Arial" w:eastAsiaTheme="minorHAnsi" w:hAnsi="Arial" w:cs="Arial"/>
          <w:b/>
          <w:bCs/>
          <w:sz w:val="20"/>
          <w:szCs w:val="20"/>
        </w:rPr>
        <w:t>Podpo</w:t>
      </w:r>
      <w:r>
        <w:rPr>
          <w:rFonts w:ascii="Arial" w:eastAsiaTheme="minorHAnsi" w:hAnsi="Arial" w:cs="Arial"/>
          <w:b/>
          <w:bCs/>
          <w:sz w:val="20"/>
          <w:szCs w:val="20"/>
        </w:rPr>
        <w:t>ře</w:t>
      </w:r>
      <w:r w:rsidRPr="00A20B02">
        <w:rPr>
          <w:rFonts w:ascii="Arial" w:eastAsiaTheme="minorHAnsi" w:hAnsi="Arial" w:cs="Arial"/>
          <w:b/>
          <w:bCs/>
          <w:sz w:val="20"/>
          <w:szCs w:val="20"/>
        </w:rPr>
        <w:t>né aktivity</w:t>
      </w:r>
      <w:r>
        <w:rPr>
          <w:rFonts w:ascii="Arial" w:eastAsiaTheme="minorHAnsi" w:hAnsi="Arial" w:cs="Arial"/>
          <w:b/>
          <w:bCs/>
          <w:sz w:val="20"/>
          <w:szCs w:val="20"/>
        </w:rPr>
        <w:t xml:space="preserve"> v projektech výzvy č. 3_22_008</w:t>
      </w:r>
      <w:r w:rsidRPr="00A20B02">
        <w:rPr>
          <w:rFonts w:ascii="Arial" w:eastAsiaTheme="minorHAnsi" w:hAnsi="Arial" w:cs="Arial"/>
          <w:b/>
          <w:bCs/>
          <w:sz w:val="20"/>
          <w:szCs w:val="20"/>
        </w:rPr>
        <w:t xml:space="preserve"> by měly naplňovat základní </w:t>
      </w:r>
      <w:r>
        <w:rPr>
          <w:rFonts w:ascii="Arial" w:eastAsiaTheme="minorHAnsi" w:hAnsi="Arial" w:cs="Arial"/>
          <w:b/>
          <w:bCs/>
          <w:sz w:val="20"/>
          <w:szCs w:val="20"/>
        </w:rPr>
        <w:t>znaky</w:t>
      </w:r>
      <w:r w:rsidRPr="00A20B02">
        <w:rPr>
          <w:rFonts w:ascii="Arial" w:eastAsiaTheme="minorHAnsi" w:hAnsi="Arial" w:cs="Arial"/>
          <w:b/>
          <w:bCs/>
          <w:sz w:val="20"/>
          <w:szCs w:val="20"/>
        </w:rPr>
        <w:t xml:space="preserve"> komunitně vedeného místního rozvoje:</w:t>
      </w:r>
    </w:p>
    <w:p w14:paraId="3D50F2F5" w14:textId="77777777" w:rsidR="00446F6D" w:rsidRPr="00A20B02" w:rsidRDefault="00446F6D" w:rsidP="00985BAC">
      <w:pPr>
        <w:pStyle w:val="Odstavecseseznamem"/>
        <w:numPr>
          <w:ilvl w:val="0"/>
          <w:numId w:val="25"/>
        </w:numPr>
        <w:spacing w:line="280" w:lineRule="atLeast"/>
        <w:rPr>
          <w:rFonts w:ascii="Arial" w:eastAsiaTheme="minorHAnsi" w:hAnsi="Arial" w:cs="Arial"/>
          <w:b w:val="0"/>
          <w:bCs w:val="0"/>
          <w:color w:val="auto"/>
          <w:sz w:val="20"/>
          <w:szCs w:val="20"/>
        </w:rPr>
      </w:pPr>
      <w:r>
        <w:rPr>
          <w:rFonts w:ascii="Arial" w:eastAsiaTheme="minorHAnsi" w:hAnsi="Arial" w:cs="Arial"/>
          <w:b w:val="0"/>
          <w:bCs w:val="0"/>
          <w:color w:val="auto"/>
          <w:sz w:val="20"/>
          <w:szCs w:val="20"/>
        </w:rPr>
        <w:t>jsou</w:t>
      </w:r>
      <w:r w:rsidRPr="00A20B02">
        <w:rPr>
          <w:rFonts w:ascii="Arial" w:eastAsiaTheme="minorHAnsi" w:hAnsi="Arial" w:cs="Arial"/>
          <w:b w:val="0"/>
          <w:bCs w:val="0"/>
          <w:color w:val="auto"/>
          <w:sz w:val="20"/>
          <w:szCs w:val="20"/>
        </w:rPr>
        <w:t xml:space="preserve"> konkrétně zacílené na podporu předem identifikovaných osob žijících v daném území, tj. zpracování projektu předcháze</w:t>
      </w:r>
      <w:r>
        <w:rPr>
          <w:rFonts w:ascii="Arial" w:eastAsiaTheme="minorHAnsi" w:hAnsi="Arial" w:cs="Arial"/>
          <w:b w:val="0"/>
          <w:bCs w:val="0"/>
          <w:color w:val="auto"/>
          <w:sz w:val="20"/>
          <w:szCs w:val="20"/>
        </w:rPr>
        <w:t>lo</w:t>
      </w:r>
      <w:r w:rsidRPr="00A20B02">
        <w:rPr>
          <w:rFonts w:ascii="Arial" w:eastAsiaTheme="minorHAnsi" w:hAnsi="Arial" w:cs="Arial"/>
          <w:b w:val="0"/>
          <w:bCs w:val="0"/>
          <w:color w:val="auto"/>
          <w:sz w:val="20"/>
          <w:szCs w:val="20"/>
        </w:rPr>
        <w:t xml:space="preserve"> detailní zjištění existence cílových skupin a jejich potřeb (mapování, předběžná analýza, místní šetření apod.), </w:t>
      </w:r>
    </w:p>
    <w:p w14:paraId="658567F6" w14:textId="77777777" w:rsidR="00446F6D" w:rsidRPr="00A20B02" w:rsidRDefault="00446F6D" w:rsidP="00985BAC">
      <w:pPr>
        <w:pStyle w:val="Odstavecseseznamem"/>
        <w:numPr>
          <w:ilvl w:val="0"/>
          <w:numId w:val="25"/>
        </w:numPr>
        <w:spacing w:line="280" w:lineRule="atLeast"/>
        <w:rPr>
          <w:rFonts w:ascii="Arial" w:eastAsiaTheme="minorHAnsi" w:hAnsi="Arial" w:cs="Arial"/>
          <w:b w:val="0"/>
          <w:bCs w:val="0"/>
          <w:color w:val="auto"/>
          <w:sz w:val="20"/>
          <w:szCs w:val="20"/>
        </w:rPr>
      </w:pPr>
      <w:r>
        <w:rPr>
          <w:rFonts w:ascii="Arial" w:eastAsiaTheme="minorHAnsi" w:hAnsi="Arial" w:cs="Arial"/>
          <w:b w:val="0"/>
          <w:bCs w:val="0"/>
          <w:color w:val="auto"/>
          <w:sz w:val="20"/>
          <w:szCs w:val="20"/>
        </w:rPr>
        <w:t>m</w:t>
      </w:r>
      <w:r w:rsidRPr="00A20B02">
        <w:rPr>
          <w:rFonts w:ascii="Arial" w:eastAsiaTheme="minorHAnsi" w:hAnsi="Arial" w:cs="Arial"/>
          <w:b w:val="0"/>
          <w:bCs w:val="0"/>
          <w:color w:val="auto"/>
          <w:sz w:val="20"/>
          <w:szCs w:val="20"/>
        </w:rPr>
        <w:t>aximálně využíva</w:t>
      </w:r>
      <w:r>
        <w:rPr>
          <w:rFonts w:ascii="Arial" w:eastAsiaTheme="minorHAnsi" w:hAnsi="Arial" w:cs="Arial"/>
          <w:b w:val="0"/>
          <w:bCs w:val="0"/>
          <w:color w:val="auto"/>
          <w:sz w:val="20"/>
          <w:szCs w:val="20"/>
        </w:rPr>
        <w:t>jí</w:t>
      </w:r>
      <w:r w:rsidRPr="00A20B02">
        <w:rPr>
          <w:rFonts w:ascii="Arial" w:eastAsiaTheme="minorHAnsi" w:hAnsi="Arial" w:cs="Arial"/>
          <w:b w:val="0"/>
          <w:bCs w:val="0"/>
          <w:color w:val="auto"/>
          <w:sz w:val="20"/>
          <w:szCs w:val="20"/>
        </w:rPr>
        <w:t xml:space="preserve"> místní zdroje, </w:t>
      </w:r>
      <w:r>
        <w:rPr>
          <w:rFonts w:ascii="Arial" w:eastAsiaTheme="minorHAnsi" w:hAnsi="Arial" w:cs="Arial"/>
          <w:b w:val="0"/>
          <w:bCs w:val="0"/>
          <w:color w:val="auto"/>
          <w:sz w:val="20"/>
          <w:szCs w:val="20"/>
        </w:rPr>
        <w:t xml:space="preserve">mají </w:t>
      </w:r>
      <w:r w:rsidRPr="00A20B02">
        <w:rPr>
          <w:rFonts w:ascii="Arial" w:eastAsiaTheme="minorHAnsi" w:hAnsi="Arial" w:cs="Arial"/>
          <w:b w:val="0"/>
          <w:bCs w:val="0"/>
          <w:color w:val="auto"/>
          <w:sz w:val="20"/>
          <w:szCs w:val="20"/>
        </w:rPr>
        <w:t>lokální rozměr a dosah a přímou vazbu na místní veřejné služby, zaměstnavatele a podniky,</w:t>
      </w:r>
    </w:p>
    <w:p w14:paraId="49F222BB" w14:textId="77777777" w:rsidR="00446F6D" w:rsidRDefault="00446F6D" w:rsidP="00985BAC">
      <w:pPr>
        <w:pStyle w:val="Odstavecseseznamem"/>
        <w:numPr>
          <w:ilvl w:val="0"/>
          <w:numId w:val="25"/>
        </w:numPr>
        <w:spacing w:line="280" w:lineRule="atLeast"/>
        <w:rPr>
          <w:rFonts w:ascii="Arial" w:eastAsiaTheme="minorHAnsi" w:hAnsi="Arial" w:cs="Arial"/>
          <w:b w:val="0"/>
          <w:bCs w:val="0"/>
          <w:color w:val="auto"/>
          <w:sz w:val="20"/>
          <w:szCs w:val="20"/>
        </w:rPr>
      </w:pPr>
      <w:r>
        <w:rPr>
          <w:rFonts w:ascii="Arial" w:eastAsiaTheme="minorHAnsi" w:hAnsi="Arial" w:cs="Arial"/>
          <w:b w:val="0"/>
          <w:bCs w:val="0"/>
          <w:color w:val="auto"/>
          <w:sz w:val="20"/>
          <w:szCs w:val="20"/>
        </w:rPr>
        <w:t>mají</w:t>
      </w:r>
      <w:r w:rsidRPr="00A20B02">
        <w:rPr>
          <w:rFonts w:ascii="Arial" w:eastAsiaTheme="minorHAnsi" w:hAnsi="Arial" w:cs="Arial"/>
          <w:b w:val="0"/>
          <w:bCs w:val="0"/>
          <w:color w:val="auto"/>
          <w:sz w:val="20"/>
          <w:szCs w:val="20"/>
        </w:rPr>
        <w:t xml:space="preserve"> komunitní rozměr, tj. podpor</w:t>
      </w:r>
      <w:r>
        <w:rPr>
          <w:rFonts w:ascii="Arial" w:eastAsiaTheme="minorHAnsi" w:hAnsi="Arial" w:cs="Arial"/>
          <w:b w:val="0"/>
          <w:bCs w:val="0"/>
          <w:color w:val="auto"/>
          <w:sz w:val="20"/>
          <w:szCs w:val="20"/>
        </w:rPr>
        <w:t>ují</w:t>
      </w:r>
      <w:r w:rsidRPr="00A20B02">
        <w:rPr>
          <w:rFonts w:ascii="Arial" w:eastAsiaTheme="minorHAnsi" w:hAnsi="Arial" w:cs="Arial"/>
          <w:b w:val="0"/>
          <w:bCs w:val="0"/>
          <w:color w:val="auto"/>
          <w:sz w:val="20"/>
          <w:szCs w:val="20"/>
        </w:rPr>
        <w:t>, posil</w:t>
      </w:r>
      <w:r>
        <w:rPr>
          <w:rFonts w:ascii="Arial" w:eastAsiaTheme="minorHAnsi" w:hAnsi="Arial" w:cs="Arial"/>
          <w:b w:val="0"/>
          <w:bCs w:val="0"/>
          <w:color w:val="auto"/>
          <w:sz w:val="20"/>
          <w:szCs w:val="20"/>
        </w:rPr>
        <w:t>ují</w:t>
      </w:r>
      <w:r w:rsidRPr="00A20B02">
        <w:rPr>
          <w:rFonts w:ascii="Arial" w:eastAsiaTheme="minorHAnsi" w:hAnsi="Arial" w:cs="Arial"/>
          <w:b w:val="0"/>
          <w:bCs w:val="0"/>
          <w:color w:val="auto"/>
          <w:sz w:val="20"/>
          <w:szCs w:val="20"/>
        </w:rPr>
        <w:t xml:space="preserve"> a rozvíje</w:t>
      </w:r>
      <w:r>
        <w:rPr>
          <w:rFonts w:ascii="Arial" w:eastAsiaTheme="minorHAnsi" w:hAnsi="Arial" w:cs="Arial"/>
          <w:b w:val="0"/>
          <w:bCs w:val="0"/>
          <w:color w:val="auto"/>
          <w:sz w:val="20"/>
          <w:szCs w:val="20"/>
        </w:rPr>
        <w:t>jí</w:t>
      </w:r>
      <w:r w:rsidRPr="00A20B02">
        <w:rPr>
          <w:rFonts w:ascii="Arial" w:eastAsiaTheme="minorHAnsi" w:hAnsi="Arial" w:cs="Arial"/>
          <w:b w:val="0"/>
          <w:bCs w:val="0"/>
          <w:color w:val="auto"/>
          <w:sz w:val="20"/>
          <w:szCs w:val="20"/>
        </w:rPr>
        <w:t xml:space="preserve"> komunitní principy a komunitní život (vzájemná spolupráce, snaha o budování funkčních partnerství, aktivizace zdrojů k svépomoci, otevřená a transparentní komunikace, sdílení, společné tvoření a realizace netradičních nápadů a neobvyklých</w:t>
      </w:r>
      <w:r>
        <w:rPr>
          <w:rFonts w:ascii="Arial" w:eastAsiaTheme="minorHAnsi" w:hAnsi="Arial" w:cs="Arial"/>
          <w:b w:val="0"/>
          <w:bCs w:val="0"/>
          <w:color w:val="auto"/>
          <w:sz w:val="20"/>
          <w:szCs w:val="20"/>
        </w:rPr>
        <w:t xml:space="preserve"> </w:t>
      </w:r>
      <w:r w:rsidRPr="00A20B02">
        <w:rPr>
          <w:rFonts w:ascii="Arial" w:eastAsiaTheme="minorHAnsi" w:hAnsi="Arial" w:cs="Arial"/>
          <w:b w:val="0"/>
          <w:bCs w:val="0"/>
          <w:color w:val="auto"/>
          <w:sz w:val="20"/>
          <w:szCs w:val="20"/>
        </w:rPr>
        <w:t>/ inovativních způsobů řešení),</w:t>
      </w:r>
    </w:p>
    <w:p w14:paraId="692B3C05" w14:textId="77777777" w:rsidR="00446F6D" w:rsidRPr="00A20B02" w:rsidRDefault="00446F6D" w:rsidP="00985BAC">
      <w:pPr>
        <w:pStyle w:val="Odstavecseseznamem"/>
        <w:numPr>
          <w:ilvl w:val="0"/>
          <w:numId w:val="25"/>
        </w:numPr>
        <w:spacing w:line="280" w:lineRule="atLeast"/>
        <w:rPr>
          <w:rFonts w:ascii="Arial" w:eastAsiaTheme="minorHAnsi" w:hAnsi="Arial" w:cs="Arial"/>
          <w:b w:val="0"/>
          <w:bCs w:val="0"/>
          <w:color w:val="auto"/>
          <w:sz w:val="20"/>
          <w:szCs w:val="20"/>
        </w:rPr>
      </w:pPr>
      <w:r w:rsidRPr="00A20B02">
        <w:rPr>
          <w:rFonts w:ascii="Arial" w:eastAsiaTheme="minorHAnsi" w:hAnsi="Arial" w:cs="Arial"/>
          <w:b w:val="0"/>
          <w:bCs w:val="0"/>
          <w:color w:val="auto"/>
          <w:sz w:val="20"/>
          <w:szCs w:val="20"/>
        </w:rPr>
        <w:t>vyznač</w:t>
      </w:r>
      <w:r>
        <w:rPr>
          <w:rFonts w:ascii="Arial" w:eastAsiaTheme="minorHAnsi" w:hAnsi="Arial" w:cs="Arial"/>
          <w:b w:val="0"/>
          <w:bCs w:val="0"/>
          <w:color w:val="auto"/>
          <w:sz w:val="20"/>
          <w:szCs w:val="20"/>
        </w:rPr>
        <w:t>ují se</w:t>
      </w:r>
      <w:r w:rsidRPr="00A20B02">
        <w:rPr>
          <w:rFonts w:ascii="Arial" w:eastAsiaTheme="minorHAnsi" w:hAnsi="Arial" w:cs="Arial"/>
          <w:b w:val="0"/>
          <w:bCs w:val="0"/>
          <w:color w:val="auto"/>
          <w:sz w:val="20"/>
          <w:szCs w:val="20"/>
        </w:rPr>
        <w:t xml:space="preserve"> praktičností a pragmatičností svého zaměření a jednoduchostí zvolených postupů a přístupů k řešení daných problémů</w:t>
      </w:r>
      <w:r>
        <w:rPr>
          <w:rFonts w:ascii="Arial" w:eastAsiaTheme="minorHAnsi" w:hAnsi="Arial" w:cs="Arial"/>
          <w:b w:val="0"/>
          <w:bCs w:val="0"/>
          <w:color w:val="auto"/>
          <w:sz w:val="20"/>
          <w:szCs w:val="20"/>
        </w:rPr>
        <w:t>.</w:t>
      </w:r>
    </w:p>
    <w:p w14:paraId="3AAA6EB9" w14:textId="77777777" w:rsidR="00446F6D" w:rsidRDefault="00446F6D" w:rsidP="00446F6D">
      <w:pPr>
        <w:spacing w:line="280" w:lineRule="atLeast"/>
        <w:jc w:val="both"/>
        <w:rPr>
          <w:rFonts w:ascii="Arial" w:eastAsiaTheme="minorHAnsi" w:hAnsi="Arial" w:cs="Arial"/>
          <w:sz w:val="20"/>
          <w:szCs w:val="20"/>
        </w:rPr>
      </w:pPr>
    </w:p>
    <w:p w14:paraId="3766800E" w14:textId="77777777" w:rsidR="00446F6D" w:rsidRDefault="00446F6D" w:rsidP="00446F6D">
      <w:pPr>
        <w:spacing w:after="200" w:line="276" w:lineRule="auto"/>
        <w:rPr>
          <w:rFonts w:ascii="Arial" w:eastAsiaTheme="minorHAnsi" w:hAnsi="Arial" w:cs="Arial"/>
          <w:sz w:val="20"/>
          <w:szCs w:val="20"/>
        </w:rPr>
      </w:pPr>
      <w:r>
        <w:rPr>
          <w:rFonts w:ascii="Arial" w:eastAsiaTheme="minorHAnsi" w:hAnsi="Arial" w:cs="Arial"/>
          <w:sz w:val="20"/>
          <w:szCs w:val="20"/>
        </w:rPr>
        <w:br w:type="page"/>
      </w:r>
    </w:p>
    <w:p w14:paraId="724B728C" w14:textId="77777777" w:rsidR="00446F6D" w:rsidRPr="00043DC7" w:rsidRDefault="00446F6D" w:rsidP="00985BAC">
      <w:pPr>
        <w:pStyle w:val="Nadpis2"/>
        <w:numPr>
          <w:ilvl w:val="0"/>
          <w:numId w:val="23"/>
        </w:numPr>
        <w:tabs>
          <w:tab w:val="num" w:pos="360"/>
        </w:tabs>
        <w:spacing w:before="0" w:line="280" w:lineRule="atLeast"/>
        <w:ind w:left="501" w:firstLine="0"/>
        <w:jc w:val="both"/>
      </w:pPr>
      <w:r w:rsidRPr="00043DC7">
        <w:lastRenderedPageBreak/>
        <w:t>Evaluační úkol</w:t>
      </w:r>
      <w:r>
        <w:t>y</w:t>
      </w:r>
    </w:p>
    <w:p w14:paraId="5376606A" w14:textId="77777777" w:rsidR="00446F6D" w:rsidRPr="00043DC7" w:rsidRDefault="00446F6D" w:rsidP="00446F6D">
      <w:pPr>
        <w:spacing w:line="280" w:lineRule="atLeast"/>
        <w:jc w:val="both"/>
        <w:rPr>
          <w:rFonts w:ascii="Arial" w:hAnsi="Arial" w:cs="Arial"/>
          <w:highlight w:val="yellow"/>
        </w:rPr>
      </w:pPr>
    </w:p>
    <w:p w14:paraId="7F5DB093" w14:textId="77777777" w:rsidR="00446F6D" w:rsidRPr="00043DC7" w:rsidRDefault="00446F6D" w:rsidP="00446F6D">
      <w:pPr>
        <w:shd w:val="clear" w:color="auto" w:fill="B8CCE4" w:themeFill="accent1" w:themeFillTint="66"/>
        <w:spacing w:line="280" w:lineRule="atLeast"/>
        <w:jc w:val="both"/>
        <w:rPr>
          <w:rFonts w:ascii="Arial" w:eastAsiaTheme="minorHAnsi" w:hAnsi="Arial" w:cs="Arial"/>
          <w:b/>
          <w:sz w:val="22"/>
          <w:szCs w:val="22"/>
        </w:rPr>
      </w:pPr>
      <w:r w:rsidRPr="00043DC7">
        <w:rPr>
          <w:rFonts w:ascii="Arial" w:eastAsiaTheme="minorHAnsi" w:hAnsi="Arial" w:cs="Arial"/>
          <w:b/>
          <w:sz w:val="22"/>
          <w:szCs w:val="22"/>
        </w:rPr>
        <w:t xml:space="preserve">Evaluační úkol 1 (EÚ 1): Případové studie zachycující dobrou praxi </w:t>
      </w:r>
      <w:r>
        <w:rPr>
          <w:rFonts w:ascii="Arial" w:eastAsiaTheme="minorHAnsi" w:hAnsi="Arial" w:cs="Arial"/>
          <w:b/>
          <w:sz w:val="22"/>
          <w:szCs w:val="22"/>
        </w:rPr>
        <w:t xml:space="preserve">realizace aktivit (intervencí) v rámci </w:t>
      </w:r>
      <w:r w:rsidRPr="00043DC7">
        <w:rPr>
          <w:rFonts w:ascii="Arial" w:eastAsiaTheme="minorHAnsi" w:hAnsi="Arial" w:cs="Arial"/>
          <w:b/>
          <w:sz w:val="22"/>
          <w:szCs w:val="22"/>
        </w:rPr>
        <w:t>projektů</w:t>
      </w:r>
      <w:r>
        <w:rPr>
          <w:rFonts w:ascii="Arial" w:eastAsiaTheme="minorHAnsi" w:hAnsi="Arial" w:cs="Arial"/>
          <w:b/>
          <w:sz w:val="22"/>
          <w:szCs w:val="22"/>
        </w:rPr>
        <w:t xml:space="preserve"> ve vybraných tematických oblastech </w:t>
      </w:r>
      <w:r w:rsidRPr="00043DC7">
        <w:rPr>
          <w:rFonts w:ascii="Arial" w:eastAsiaTheme="minorHAnsi" w:hAnsi="Arial" w:cs="Arial"/>
          <w:b/>
          <w:sz w:val="22"/>
          <w:szCs w:val="22"/>
        </w:rPr>
        <w:t>výzvy</w:t>
      </w:r>
      <w:r>
        <w:rPr>
          <w:rFonts w:ascii="Arial" w:eastAsiaTheme="minorHAnsi" w:hAnsi="Arial" w:cs="Arial"/>
          <w:b/>
          <w:sz w:val="22"/>
          <w:szCs w:val="22"/>
        </w:rPr>
        <w:t xml:space="preserve"> </w:t>
      </w:r>
      <w:r w:rsidRPr="00624BFB">
        <w:rPr>
          <w:rFonts w:ascii="Arial" w:eastAsiaTheme="minorHAnsi" w:hAnsi="Arial" w:cs="Arial"/>
          <w:b/>
          <w:sz w:val="22"/>
          <w:szCs w:val="22"/>
        </w:rPr>
        <w:t xml:space="preserve">č. 03_22_008 </w:t>
      </w:r>
      <w:r w:rsidRPr="00043DC7">
        <w:rPr>
          <w:rFonts w:ascii="Arial" w:eastAsiaTheme="minorHAnsi" w:hAnsi="Arial" w:cs="Arial"/>
          <w:b/>
          <w:sz w:val="22"/>
          <w:szCs w:val="22"/>
        </w:rPr>
        <w:t>OPZ+</w:t>
      </w:r>
    </w:p>
    <w:p w14:paraId="484BF116" w14:textId="77777777" w:rsidR="00446F6D" w:rsidRPr="00043DC7" w:rsidRDefault="00446F6D" w:rsidP="00446F6D">
      <w:pPr>
        <w:spacing w:line="280" w:lineRule="atLeast"/>
        <w:jc w:val="both"/>
        <w:rPr>
          <w:rFonts w:ascii="Arial" w:eastAsiaTheme="minorHAnsi" w:hAnsi="Arial" w:cs="Arial"/>
          <w:sz w:val="22"/>
          <w:szCs w:val="22"/>
        </w:rPr>
      </w:pPr>
    </w:p>
    <w:p w14:paraId="246CB23C"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b/>
          <w:bCs/>
          <w:sz w:val="20"/>
          <w:szCs w:val="20"/>
        </w:rPr>
        <w:t xml:space="preserve">Záměrem poptávaných případových studií je zachytit dobrou praxi </w:t>
      </w:r>
      <w:r>
        <w:rPr>
          <w:rFonts w:ascii="Arial" w:eastAsiaTheme="minorHAnsi" w:hAnsi="Arial" w:cs="Arial"/>
          <w:b/>
          <w:bCs/>
          <w:sz w:val="20"/>
          <w:szCs w:val="20"/>
        </w:rPr>
        <w:t xml:space="preserve">realizace aktivit (intervencí) v rámci </w:t>
      </w:r>
      <w:r w:rsidRPr="00043DC7">
        <w:rPr>
          <w:rFonts w:ascii="Arial" w:eastAsiaTheme="minorHAnsi" w:hAnsi="Arial" w:cs="Arial"/>
          <w:b/>
          <w:bCs/>
          <w:sz w:val="20"/>
          <w:szCs w:val="20"/>
        </w:rPr>
        <w:t>projektů realizovaných ve výzvě</w:t>
      </w:r>
      <w:r w:rsidRPr="002B1F19">
        <w:t xml:space="preserve"> </w:t>
      </w:r>
      <w:r w:rsidRPr="002B1F19">
        <w:rPr>
          <w:rFonts w:ascii="Arial" w:eastAsiaTheme="minorHAnsi" w:hAnsi="Arial" w:cs="Arial"/>
          <w:b/>
          <w:bCs/>
          <w:sz w:val="20"/>
          <w:szCs w:val="20"/>
        </w:rPr>
        <w:t xml:space="preserve">č. 03_22_008 </w:t>
      </w:r>
      <w:r w:rsidRPr="0088102C">
        <w:rPr>
          <w:rFonts w:ascii="Arial" w:hAnsi="Arial" w:cs="Arial"/>
          <w:b/>
          <w:bCs/>
          <w:sz w:val="20"/>
          <w:szCs w:val="20"/>
        </w:rPr>
        <w:t>Podpora komunitně vedeného místního rozvoje (1</w:t>
      </w:r>
      <w:r>
        <w:rPr>
          <w:rFonts w:ascii="Arial" w:hAnsi="Arial" w:cs="Arial"/>
          <w:b/>
          <w:bCs/>
          <w:sz w:val="20"/>
          <w:szCs w:val="20"/>
        </w:rPr>
        <w:t>)</w:t>
      </w:r>
      <w:r w:rsidRPr="00043DC7">
        <w:rPr>
          <w:rFonts w:ascii="Arial" w:eastAsiaTheme="minorHAnsi" w:hAnsi="Arial" w:cs="Arial"/>
          <w:sz w:val="20"/>
          <w:szCs w:val="20"/>
        </w:rPr>
        <w:t>.</w:t>
      </w:r>
      <w:r>
        <w:rPr>
          <w:rFonts w:ascii="Arial" w:eastAsiaTheme="minorHAnsi" w:hAnsi="Arial" w:cs="Arial"/>
          <w:sz w:val="20"/>
          <w:szCs w:val="20"/>
        </w:rPr>
        <w:t xml:space="preserve"> V rámci EÚ 1 bude </w:t>
      </w:r>
      <w:r w:rsidRPr="00434FDB">
        <w:rPr>
          <w:rFonts w:ascii="Arial" w:eastAsiaTheme="minorHAnsi" w:hAnsi="Arial" w:cs="Arial"/>
          <w:sz w:val="20"/>
          <w:szCs w:val="20"/>
        </w:rPr>
        <w:t>zpracováno šest</w:t>
      </w:r>
      <w:r>
        <w:rPr>
          <w:rFonts w:ascii="Arial" w:eastAsiaTheme="minorHAnsi" w:hAnsi="Arial" w:cs="Arial"/>
          <w:sz w:val="20"/>
          <w:szCs w:val="20"/>
        </w:rPr>
        <w:t xml:space="preserve"> případových studií, každá na jedno z vybraných témat výzvy č. 03_22_008. </w:t>
      </w:r>
      <w:r w:rsidRPr="00043DC7">
        <w:rPr>
          <w:rFonts w:ascii="Arial" w:eastAsiaTheme="minorHAnsi" w:hAnsi="Arial" w:cs="Arial"/>
          <w:sz w:val="20"/>
          <w:szCs w:val="20"/>
        </w:rPr>
        <w:t>Zastoupeny mohou být projekty na území celé České republiky. Projekty, které se zúčastní šetření, budou vybrány Zadavatelem.</w:t>
      </w:r>
    </w:p>
    <w:p w14:paraId="78FE6815" w14:textId="77777777" w:rsidR="00446F6D" w:rsidRPr="00043DC7" w:rsidRDefault="00446F6D" w:rsidP="00446F6D">
      <w:pPr>
        <w:spacing w:line="280" w:lineRule="atLeast"/>
        <w:jc w:val="both"/>
        <w:rPr>
          <w:rFonts w:ascii="Arial" w:eastAsiaTheme="minorHAnsi" w:hAnsi="Arial" w:cs="Arial"/>
          <w:b/>
          <w:bCs/>
          <w:sz w:val="22"/>
          <w:szCs w:val="22"/>
        </w:rPr>
      </w:pPr>
    </w:p>
    <w:p w14:paraId="52EBE7FC" w14:textId="77777777" w:rsidR="00446F6D" w:rsidRPr="009B3708" w:rsidRDefault="00446F6D" w:rsidP="00446F6D">
      <w:pPr>
        <w:shd w:val="clear" w:color="auto" w:fill="FDE9D9" w:themeFill="accent6" w:themeFillTint="33"/>
        <w:spacing w:line="280" w:lineRule="atLeast"/>
        <w:jc w:val="both"/>
        <w:rPr>
          <w:rFonts w:ascii="Arial" w:eastAsiaTheme="minorHAnsi" w:hAnsi="Arial" w:cs="Arial"/>
          <w:b/>
          <w:bCs/>
          <w:sz w:val="22"/>
          <w:szCs w:val="22"/>
        </w:rPr>
      </w:pPr>
      <w:r w:rsidRPr="009B3708">
        <w:rPr>
          <w:rFonts w:ascii="Arial" w:eastAsiaTheme="minorHAnsi" w:hAnsi="Arial" w:cs="Arial"/>
          <w:b/>
          <w:bCs/>
          <w:sz w:val="22"/>
          <w:szCs w:val="22"/>
        </w:rPr>
        <w:t>Sběr dat pro případové studie</w:t>
      </w:r>
    </w:p>
    <w:p w14:paraId="3F2FA037" w14:textId="77777777" w:rsidR="00446F6D" w:rsidRPr="009B3708" w:rsidRDefault="00446F6D" w:rsidP="00446F6D">
      <w:pPr>
        <w:spacing w:line="280" w:lineRule="atLeast"/>
        <w:jc w:val="both"/>
        <w:rPr>
          <w:rFonts w:ascii="Arial" w:eastAsiaTheme="minorHAnsi" w:hAnsi="Arial" w:cs="Arial"/>
          <w:b/>
          <w:sz w:val="8"/>
          <w:szCs w:val="10"/>
        </w:rPr>
      </w:pPr>
    </w:p>
    <w:p w14:paraId="21222683" w14:textId="77777777" w:rsidR="00446F6D" w:rsidRPr="009B3708" w:rsidRDefault="00446F6D" w:rsidP="00446F6D">
      <w:pPr>
        <w:spacing w:line="280" w:lineRule="atLeast"/>
        <w:jc w:val="both"/>
        <w:rPr>
          <w:rFonts w:ascii="Arial" w:eastAsiaTheme="minorHAnsi" w:hAnsi="Arial" w:cs="Arial"/>
          <w:b/>
          <w:bCs/>
          <w:sz w:val="20"/>
          <w:szCs w:val="20"/>
        </w:rPr>
      </w:pPr>
      <w:r w:rsidRPr="009B3708">
        <w:rPr>
          <w:rFonts w:ascii="Arial" w:eastAsiaTheme="minorHAnsi" w:hAnsi="Arial" w:cs="Arial"/>
          <w:sz w:val="20"/>
          <w:szCs w:val="20"/>
        </w:rPr>
        <w:t xml:space="preserve">Pro zpracování každé případové studie provede Zpracovatel vždy v první řadě </w:t>
      </w:r>
      <w:proofErr w:type="spellStart"/>
      <w:r w:rsidRPr="009B3708">
        <w:rPr>
          <w:rFonts w:ascii="Arial" w:eastAsiaTheme="minorHAnsi" w:hAnsi="Arial" w:cs="Arial"/>
          <w:sz w:val="20"/>
          <w:szCs w:val="20"/>
        </w:rPr>
        <w:t>desk</w:t>
      </w:r>
      <w:proofErr w:type="spellEnd"/>
      <w:r w:rsidRPr="009B3708">
        <w:rPr>
          <w:rFonts w:ascii="Arial" w:eastAsiaTheme="minorHAnsi" w:hAnsi="Arial" w:cs="Arial"/>
          <w:sz w:val="20"/>
          <w:szCs w:val="20"/>
        </w:rPr>
        <w:t xml:space="preserve"> </w:t>
      </w:r>
      <w:proofErr w:type="spellStart"/>
      <w:r w:rsidRPr="009B3708">
        <w:rPr>
          <w:rFonts w:ascii="Arial" w:eastAsiaTheme="minorHAnsi" w:hAnsi="Arial" w:cs="Arial"/>
          <w:sz w:val="20"/>
          <w:szCs w:val="20"/>
        </w:rPr>
        <w:t>research</w:t>
      </w:r>
      <w:proofErr w:type="spellEnd"/>
      <w:r w:rsidRPr="009B3708">
        <w:rPr>
          <w:rFonts w:ascii="Arial" w:eastAsiaTheme="minorHAnsi" w:hAnsi="Arial" w:cs="Arial"/>
          <w:sz w:val="20"/>
          <w:szCs w:val="20"/>
        </w:rPr>
        <w:t xml:space="preserve"> </w:t>
      </w:r>
      <w:r w:rsidRPr="009B3708">
        <w:rPr>
          <w:rFonts w:ascii="Arial" w:eastAsiaTheme="minorHAnsi" w:hAnsi="Arial" w:cs="Arial"/>
          <w:bCs/>
          <w:sz w:val="20"/>
          <w:szCs w:val="20"/>
        </w:rPr>
        <w:t>projektové dokumentace, dalších relevantních dokumentů nebo webových stránek organizace realizátora</w:t>
      </w:r>
      <w:r>
        <w:rPr>
          <w:rFonts w:ascii="Arial" w:eastAsiaTheme="minorHAnsi" w:hAnsi="Arial" w:cs="Arial"/>
          <w:bCs/>
          <w:sz w:val="20"/>
          <w:szCs w:val="20"/>
        </w:rPr>
        <w:t xml:space="preserve"> projektu</w:t>
      </w:r>
      <w:r w:rsidRPr="009B3708">
        <w:rPr>
          <w:rFonts w:ascii="Arial" w:eastAsiaTheme="minorHAnsi" w:hAnsi="Arial" w:cs="Arial"/>
          <w:bCs/>
          <w:sz w:val="20"/>
          <w:szCs w:val="20"/>
        </w:rPr>
        <w:t>.</w:t>
      </w:r>
      <w:r w:rsidRPr="009B3708">
        <w:rPr>
          <w:rFonts w:ascii="Arial" w:eastAsiaTheme="minorHAnsi" w:hAnsi="Arial" w:cs="Arial"/>
          <w:sz w:val="20"/>
          <w:szCs w:val="20"/>
        </w:rPr>
        <w:t xml:space="preserve"> Vedle toho Zpracovatel v rámci šetření pro jednu případovou studii provede vždy </w:t>
      </w:r>
      <w:r w:rsidRPr="009B3708">
        <w:rPr>
          <w:rFonts w:ascii="Arial" w:eastAsiaTheme="minorHAnsi" w:hAnsi="Arial" w:cs="Arial"/>
          <w:b/>
          <w:bCs/>
          <w:sz w:val="20"/>
          <w:szCs w:val="20"/>
        </w:rPr>
        <w:t>minimálně 4 rozhovory</w:t>
      </w:r>
      <w:r w:rsidRPr="009B3708">
        <w:rPr>
          <w:rFonts w:ascii="Arial" w:eastAsiaTheme="minorHAnsi" w:hAnsi="Arial" w:cs="Arial"/>
          <w:sz w:val="20"/>
          <w:szCs w:val="20"/>
        </w:rPr>
        <w:t xml:space="preserve">. Respondenti a typy rozhovorů budou vybrány na základě zaměření intervence projektu </w:t>
      </w:r>
      <w:r w:rsidRPr="009B3708">
        <w:rPr>
          <w:rFonts w:ascii="Arial" w:eastAsiaTheme="minorHAnsi" w:hAnsi="Arial" w:cs="Arial"/>
          <w:b/>
          <w:bCs/>
          <w:sz w:val="20"/>
          <w:szCs w:val="20"/>
        </w:rPr>
        <w:t>v součinnosti se Zadavatelem a musí být Zadavatelem schváleni.</w:t>
      </w:r>
    </w:p>
    <w:p w14:paraId="362C42D6" w14:textId="77777777" w:rsidR="00446F6D" w:rsidRPr="009B3708" w:rsidRDefault="00446F6D" w:rsidP="00446F6D">
      <w:pPr>
        <w:spacing w:line="280" w:lineRule="atLeast"/>
        <w:jc w:val="both"/>
        <w:rPr>
          <w:rFonts w:ascii="Arial" w:eastAsiaTheme="minorHAnsi" w:hAnsi="Arial" w:cs="Arial"/>
          <w:b/>
          <w:bCs/>
          <w:sz w:val="20"/>
          <w:szCs w:val="20"/>
        </w:rPr>
      </w:pPr>
    </w:p>
    <w:p w14:paraId="5B0CDE03" w14:textId="77777777" w:rsidR="00446F6D" w:rsidRPr="009B3708" w:rsidRDefault="00446F6D" w:rsidP="00446F6D">
      <w:pPr>
        <w:spacing w:line="280" w:lineRule="atLeast"/>
        <w:jc w:val="both"/>
        <w:rPr>
          <w:rFonts w:ascii="Arial" w:eastAsiaTheme="minorHAnsi" w:hAnsi="Arial" w:cs="Arial"/>
          <w:sz w:val="20"/>
          <w:szCs w:val="20"/>
        </w:rPr>
      </w:pPr>
      <w:r w:rsidRPr="009B3708">
        <w:rPr>
          <w:rFonts w:ascii="Arial" w:eastAsiaTheme="minorHAnsi" w:hAnsi="Arial" w:cs="Arial"/>
          <w:sz w:val="20"/>
          <w:szCs w:val="20"/>
        </w:rPr>
        <w:t>Využity budou následující typy rozhovorů v závislosti na zaměření projektu:</w:t>
      </w:r>
    </w:p>
    <w:p w14:paraId="17AE03DE" w14:textId="77777777" w:rsidR="00446F6D" w:rsidRPr="009B3708" w:rsidRDefault="00446F6D" w:rsidP="00446F6D">
      <w:pPr>
        <w:spacing w:line="280" w:lineRule="atLeast"/>
        <w:jc w:val="both"/>
        <w:rPr>
          <w:rFonts w:ascii="Arial" w:eastAsiaTheme="minorHAnsi" w:hAnsi="Arial" w:cs="Arial"/>
          <w:b/>
          <w:sz w:val="20"/>
          <w:szCs w:val="20"/>
        </w:rPr>
      </w:pPr>
    </w:p>
    <w:tbl>
      <w:tblPr>
        <w:tblStyle w:val="Mkatabulky"/>
        <w:tblW w:w="0" w:type="auto"/>
        <w:tblLook w:val="04A0" w:firstRow="1" w:lastRow="0" w:firstColumn="1" w:lastColumn="0" w:noHBand="0" w:noVBand="1"/>
      </w:tblPr>
      <w:tblGrid>
        <w:gridCol w:w="9060"/>
      </w:tblGrid>
      <w:tr w:rsidR="00446F6D" w:rsidRPr="009B3708" w14:paraId="51BFD460" w14:textId="77777777" w:rsidTr="00FE337E">
        <w:tc>
          <w:tcPr>
            <w:tcW w:w="9204" w:type="dxa"/>
            <w:tcBorders>
              <w:bottom w:val="single" w:sz="4" w:space="0" w:color="auto"/>
            </w:tcBorders>
          </w:tcPr>
          <w:p w14:paraId="09D708E9" w14:textId="77777777" w:rsidR="00446F6D" w:rsidRPr="009B3708" w:rsidRDefault="00446F6D" w:rsidP="00FE337E">
            <w:pPr>
              <w:shd w:val="clear" w:color="auto" w:fill="EAF1DD" w:themeFill="accent3" w:themeFillTint="33"/>
              <w:spacing w:line="280" w:lineRule="atLeast"/>
              <w:jc w:val="both"/>
              <w:rPr>
                <w:rFonts w:ascii="Arial" w:hAnsi="Arial" w:cs="Arial"/>
                <w:b/>
                <w:bCs/>
                <w:sz w:val="20"/>
                <w:szCs w:val="20"/>
              </w:rPr>
            </w:pPr>
            <w:r w:rsidRPr="009B3708">
              <w:rPr>
                <w:rFonts w:ascii="Arial" w:hAnsi="Arial" w:cs="Arial"/>
                <w:b/>
                <w:bCs/>
                <w:sz w:val="20"/>
                <w:szCs w:val="20"/>
              </w:rPr>
              <w:t>Realizační tým</w:t>
            </w:r>
          </w:p>
          <w:p w14:paraId="197D7B09" w14:textId="77777777" w:rsidR="00446F6D" w:rsidRPr="009B3708" w:rsidRDefault="00446F6D" w:rsidP="00FE337E">
            <w:pPr>
              <w:spacing w:line="280" w:lineRule="atLeast"/>
              <w:jc w:val="both"/>
              <w:rPr>
                <w:rFonts w:ascii="Arial" w:hAnsi="Arial" w:cs="Arial"/>
                <w:b/>
                <w:sz w:val="20"/>
                <w:szCs w:val="20"/>
              </w:rPr>
            </w:pPr>
          </w:p>
          <w:p w14:paraId="7DE5B812" w14:textId="77777777" w:rsidR="00446F6D" w:rsidRPr="009B3708" w:rsidRDefault="00446F6D" w:rsidP="00446F6D">
            <w:pPr>
              <w:numPr>
                <w:ilvl w:val="0"/>
                <w:numId w:val="12"/>
              </w:numPr>
              <w:spacing w:line="280" w:lineRule="atLeast"/>
              <w:jc w:val="both"/>
              <w:rPr>
                <w:rFonts w:ascii="Arial" w:hAnsi="Arial" w:cs="Arial"/>
                <w:b/>
                <w:sz w:val="20"/>
                <w:szCs w:val="20"/>
              </w:rPr>
            </w:pPr>
            <w:r w:rsidRPr="009B3708">
              <w:rPr>
                <w:rFonts w:ascii="Arial" w:hAnsi="Arial" w:cs="Arial"/>
                <w:b/>
                <w:sz w:val="20"/>
                <w:szCs w:val="20"/>
              </w:rPr>
              <w:t xml:space="preserve">polostrukturovaný rozhovor s vhodným zástupcem / vhodnými zástupci realizačního týmu projektu </w:t>
            </w:r>
            <w:r w:rsidRPr="009B3708">
              <w:rPr>
                <w:rFonts w:ascii="Arial" w:hAnsi="Arial" w:cs="Arial"/>
                <w:bCs/>
                <w:i/>
                <w:iCs/>
                <w:color w:val="C00000"/>
                <w:sz w:val="20"/>
                <w:szCs w:val="20"/>
              </w:rPr>
              <w:t>(osobně, nebo on-line)</w:t>
            </w:r>
          </w:p>
          <w:p w14:paraId="70D38665" w14:textId="77777777" w:rsidR="00446F6D" w:rsidRPr="009B3708" w:rsidRDefault="00446F6D" w:rsidP="00FE337E">
            <w:pPr>
              <w:spacing w:line="280" w:lineRule="atLeast"/>
              <w:jc w:val="both"/>
              <w:rPr>
                <w:rFonts w:ascii="Arial" w:hAnsi="Arial" w:cs="Arial"/>
                <w:b/>
                <w:sz w:val="20"/>
                <w:szCs w:val="20"/>
              </w:rPr>
            </w:pPr>
          </w:p>
          <w:p w14:paraId="7DD7B445" w14:textId="77777777" w:rsidR="00446F6D" w:rsidRPr="009B3708" w:rsidRDefault="00446F6D" w:rsidP="00446F6D">
            <w:pPr>
              <w:numPr>
                <w:ilvl w:val="0"/>
                <w:numId w:val="11"/>
              </w:numPr>
              <w:spacing w:line="280" w:lineRule="atLeast"/>
              <w:jc w:val="both"/>
              <w:rPr>
                <w:rFonts w:ascii="Arial" w:hAnsi="Arial" w:cs="Arial"/>
                <w:bCs/>
                <w:sz w:val="20"/>
                <w:szCs w:val="20"/>
              </w:rPr>
            </w:pPr>
            <w:r w:rsidRPr="009B3708">
              <w:rPr>
                <w:rFonts w:ascii="Arial" w:hAnsi="Arial" w:cs="Arial"/>
                <w:bCs/>
                <w:sz w:val="20"/>
                <w:szCs w:val="20"/>
              </w:rPr>
              <w:t>pokud to bude pro zodpovězení všech otázek scénáře rozhovoru potřeba, je vhodné, aby se rozhovoru za realizační tým projektu účastnilo více osob – půjde však o jeden rozhovor, kde se budou respondenti k zodpovězení otázek střídat dle jejich odbornosti / znalostí</w:t>
            </w:r>
          </w:p>
          <w:p w14:paraId="572BA457" w14:textId="77777777" w:rsidR="00446F6D" w:rsidRPr="009B3708" w:rsidRDefault="00446F6D" w:rsidP="00446F6D">
            <w:pPr>
              <w:numPr>
                <w:ilvl w:val="0"/>
                <w:numId w:val="11"/>
              </w:numPr>
              <w:spacing w:line="280" w:lineRule="atLeast"/>
              <w:jc w:val="both"/>
              <w:rPr>
                <w:rFonts w:ascii="Arial" w:hAnsi="Arial" w:cs="Arial"/>
                <w:bCs/>
                <w:sz w:val="20"/>
                <w:szCs w:val="20"/>
              </w:rPr>
            </w:pPr>
            <w:r w:rsidRPr="009B3708">
              <w:rPr>
                <w:rFonts w:ascii="Arial" w:hAnsi="Arial" w:cs="Arial"/>
                <w:bCs/>
                <w:sz w:val="20"/>
                <w:szCs w:val="20"/>
              </w:rPr>
              <w:t>vhodné je, aby se rozhovoru za realizační tým zúčastnil někdo, kdo vymýšlel vizi projektu, ale také někdo, kdo m</w:t>
            </w:r>
            <w:r>
              <w:rPr>
                <w:rFonts w:ascii="Arial" w:hAnsi="Arial" w:cs="Arial"/>
                <w:bCs/>
                <w:sz w:val="20"/>
                <w:szCs w:val="20"/>
              </w:rPr>
              <w:t>á</w:t>
            </w:r>
            <w:r w:rsidRPr="009B3708">
              <w:rPr>
                <w:rFonts w:ascii="Arial" w:hAnsi="Arial" w:cs="Arial"/>
                <w:bCs/>
                <w:sz w:val="20"/>
                <w:szCs w:val="20"/>
              </w:rPr>
              <w:t xml:space="preserve"> na starosti nastavení práce s cílovou skupinou</w:t>
            </w:r>
            <w:r>
              <w:rPr>
                <w:rFonts w:ascii="Arial" w:hAnsi="Arial" w:cs="Arial"/>
                <w:bCs/>
                <w:sz w:val="20"/>
                <w:szCs w:val="20"/>
              </w:rPr>
              <w:t>, dále se může zúčastnit i evaluátor projektu (pokud je zapojen)</w:t>
            </w:r>
          </w:p>
          <w:p w14:paraId="404C7F63" w14:textId="77777777" w:rsidR="00446F6D" w:rsidRPr="009B3708" w:rsidRDefault="00446F6D" w:rsidP="00FE337E">
            <w:pPr>
              <w:spacing w:line="280" w:lineRule="atLeast"/>
              <w:jc w:val="both"/>
              <w:rPr>
                <w:rFonts w:ascii="Arial" w:hAnsi="Arial" w:cs="Arial"/>
                <w:b/>
                <w:sz w:val="20"/>
                <w:szCs w:val="20"/>
              </w:rPr>
            </w:pPr>
          </w:p>
        </w:tc>
      </w:tr>
      <w:tr w:rsidR="00446F6D" w:rsidRPr="009B3708" w14:paraId="712BC2B2" w14:textId="77777777" w:rsidTr="00FE337E">
        <w:tc>
          <w:tcPr>
            <w:tcW w:w="9204" w:type="dxa"/>
            <w:tcBorders>
              <w:bottom w:val="dotted" w:sz="4" w:space="0" w:color="auto"/>
            </w:tcBorders>
          </w:tcPr>
          <w:p w14:paraId="474357CB" w14:textId="77777777" w:rsidR="00446F6D" w:rsidRPr="009B3708" w:rsidRDefault="00446F6D" w:rsidP="00FE337E">
            <w:pPr>
              <w:shd w:val="clear" w:color="auto" w:fill="EAF1DD" w:themeFill="accent3" w:themeFillTint="33"/>
              <w:spacing w:line="280" w:lineRule="atLeast"/>
              <w:jc w:val="both"/>
              <w:rPr>
                <w:rFonts w:ascii="Arial" w:hAnsi="Arial" w:cs="Arial"/>
                <w:b/>
                <w:bCs/>
                <w:sz w:val="20"/>
                <w:szCs w:val="20"/>
              </w:rPr>
            </w:pPr>
            <w:r w:rsidRPr="009B3708">
              <w:rPr>
                <w:rFonts w:ascii="Arial" w:hAnsi="Arial" w:cs="Arial"/>
                <w:b/>
                <w:bCs/>
                <w:sz w:val="20"/>
                <w:szCs w:val="20"/>
              </w:rPr>
              <w:t>Sociální, komunitní či jiní relevantní pracovníci s přímou vazbou na cílovou skupinu</w:t>
            </w:r>
          </w:p>
          <w:p w14:paraId="7D8BD651" w14:textId="77777777" w:rsidR="00446F6D" w:rsidRPr="009B3708" w:rsidRDefault="00446F6D" w:rsidP="00FE337E">
            <w:pPr>
              <w:spacing w:line="280" w:lineRule="atLeast"/>
              <w:jc w:val="both"/>
              <w:rPr>
                <w:rFonts w:ascii="Arial" w:hAnsi="Arial" w:cs="Arial"/>
                <w:b/>
                <w:sz w:val="20"/>
                <w:szCs w:val="20"/>
              </w:rPr>
            </w:pPr>
          </w:p>
          <w:p w14:paraId="78A9DDE1" w14:textId="77777777" w:rsidR="00446F6D" w:rsidRPr="009B3708" w:rsidRDefault="00446F6D" w:rsidP="00446F6D">
            <w:pPr>
              <w:numPr>
                <w:ilvl w:val="0"/>
                <w:numId w:val="12"/>
              </w:numPr>
              <w:spacing w:line="280" w:lineRule="atLeast"/>
              <w:jc w:val="both"/>
              <w:rPr>
                <w:rFonts w:ascii="Arial" w:hAnsi="Arial" w:cs="Arial"/>
                <w:sz w:val="20"/>
                <w:szCs w:val="20"/>
              </w:rPr>
            </w:pPr>
            <w:r w:rsidRPr="009B3708">
              <w:rPr>
                <w:rFonts w:ascii="Arial" w:hAnsi="Arial" w:cs="Arial"/>
                <w:b/>
                <w:sz w:val="20"/>
                <w:szCs w:val="20"/>
              </w:rPr>
              <w:t xml:space="preserve">skupinový rozhovor </w:t>
            </w:r>
            <w:bookmarkStart w:id="4" w:name="_Hlk151639830"/>
            <w:r w:rsidRPr="009B3708">
              <w:rPr>
                <w:rFonts w:ascii="Arial" w:hAnsi="Arial" w:cs="Arial"/>
                <w:b/>
                <w:sz w:val="20"/>
                <w:szCs w:val="20"/>
              </w:rPr>
              <w:t xml:space="preserve">se sociálními či komunitními pracovníky </w:t>
            </w:r>
            <w:bookmarkEnd w:id="4"/>
            <w:r w:rsidRPr="009B3708">
              <w:rPr>
                <w:rFonts w:ascii="Arial" w:hAnsi="Arial" w:cs="Arial"/>
                <w:b/>
                <w:sz w:val="20"/>
                <w:szCs w:val="20"/>
              </w:rPr>
              <w:t xml:space="preserve">či jinými relevantními pracovníky s přímou vazbou na cílovou skupinu </w:t>
            </w:r>
            <w:r w:rsidRPr="009B3708">
              <w:rPr>
                <w:rFonts w:ascii="Arial" w:hAnsi="Arial" w:cs="Arial"/>
                <w:bCs/>
                <w:i/>
                <w:iCs/>
                <w:color w:val="C00000"/>
                <w:sz w:val="20"/>
                <w:szCs w:val="20"/>
              </w:rPr>
              <w:t>(osobně, nebo on-line)</w:t>
            </w:r>
          </w:p>
          <w:p w14:paraId="27B1F5B4" w14:textId="77777777" w:rsidR="00446F6D" w:rsidRPr="009B3708" w:rsidRDefault="00446F6D" w:rsidP="00FE337E">
            <w:pPr>
              <w:spacing w:line="280" w:lineRule="atLeast"/>
              <w:jc w:val="both"/>
              <w:rPr>
                <w:rFonts w:ascii="Arial" w:hAnsi="Arial" w:cs="Arial"/>
                <w:b/>
                <w:sz w:val="20"/>
                <w:szCs w:val="20"/>
              </w:rPr>
            </w:pPr>
          </w:p>
        </w:tc>
      </w:tr>
      <w:tr w:rsidR="00446F6D" w:rsidRPr="009B3708" w14:paraId="76B6294D" w14:textId="77777777" w:rsidTr="00FE337E">
        <w:tc>
          <w:tcPr>
            <w:tcW w:w="9204" w:type="dxa"/>
            <w:tcBorders>
              <w:top w:val="dotted" w:sz="4" w:space="0" w:color="auto"/>
              <w:bottom w:val="single" w:sz="4" w:space="0" w:color="auto"/>
            </w:tcBorders>
            <w:shd w:val="clear" w:color="auto" w:fill="auto"/>
          </w:tcPr>
          <w:p w14:paraId="36D90B5E" w14:textId="77777777" w:rsidR="00446F6D" w:rsidRPr="009B3708" w:rsidRDefault="00446F6D" w:rsidP="00985BAC">
            <w:pPr>
              <w:numPr>
                <w:ilvl w:val="0"/>
                <w:numId w:val="13"/>
              </w:numPr>
              <w:spacing w:line="280" w:lineRule="atLeast"/>
              <w:jc w:val="both"/>
              <w:rPr>
                <w:rFonts w:ascii="Arial" w:hAnsi="Arial" w:cs="Arial"/>
                <w:bCs/>
                <w:i/>
                <w:iCs/>
                <w:color w:val="808080" w:themeColor="background1" w:themeShade="80"/>
                <w:sz w:val="20"/>
                <w:szCs w:val="20"/>
              </w:rPr>
            </w:pPr>
            <w:r w:rsidRPr="009B3708">
              <w:rPr>
                <w:rFonts w:ascii="Arial" w:hAnsi="Arial" w:cs="Arial"/>
                <w:bCs/>
                <w:i/>
                <w:iCs/>
                <w:color w:val="808080" w:themeColor="background1" w:themeShade="80"/>
                <w:sz w:val="20"/>
                <w:szCs w:val="20"/>
              </w:rPr>
              <w:t>v případě nízkého počtu sociálních či komunitních pracovníků v projektu může být proveden rozhovor individuální</w:t>
            </w:r>
          </w:p>
          <w:p w14:paraId="3F95F3C9" w14:textId="77777777" w:rsidR="00446F6D" w:rsidRPr="009B3708" w:rsidRDefault="00446F6D" w:rsidP="00FE337E">
            <w:pPr>
              <w:spacing w:line="280" w:lineRule="atLeast"/>
              <w:jc w:val="both"/>
              <w:rPr>
                <w:rFonts w:ascii="Arial" w:hAnsi="Arial" w:cs="Arial"/>
                <w:b/>
                <w:sz w:val="20"/>
                <w:szCs w:val="20"/>
              </w:rPr>
            </w:pPr>
          </w:p>
        </w:tc>
      </w:tr>
      <w:tr w:rsidR="00446F6D" w:rsidRPr="009B3708" w14:paraId="05903F82" w14:textId="77777777" w:rsidTr="00FE337E">
        <w:tc>
          <w:tcPr>
            <w:tcW w:w="9204" w:type="dxa"/>
            <w:tcBorders>
              <w:bottom w:val="dotted" w:sz="4" w:space="0" w:color="auto"/>
            </w:tcBorders>
          </w:tcPr>
          <w:p w14:paraId="455B7385" w14:textId="77777777" w:rsidR="00446F6D" w:rsidRPr="009B3708" w:rsidRDefault="00446F6D" w:rsidP="00FE337E">
            <w:pPr>
              <w:shd w:val="clear" w:color="auto" w:fill="EAF1DD" w:themeFill="accent3" w:themeFillTint="33"/>
              <w:spacing w:line="280" w:lineRule="atLeast"/>
              <w:jc w:val="both"/>
              <w:rPr>
                <w:rFonts w:ascii="Arial" w:hAnsi="Arial" w:cs="Arial"/>
                <w:b/>
                <w:bCs/>
                <w:sz w:val="20"/>
                <w:szCs w:val="20"/>
              </w:rPr>
            </w:pPr>
            <w:r w:rsidRPr="009B3708">
              <w:rPr>
                <w:rFonts w:ascii="Arial" w:hAnsi="Arial" w:cs="Arial"/>
                <w:b/>
                <w:bCs/>
                <w:sz w:val="20"/>
                <w:szCs w:val="20"/>
              </w:rPr>
              <w:t>Cílová skupina</w:t>
            </w:r>
          </w:p>
          <w:p w14:paraId="606B9B98" w14:textId="77777777" w:rsidR="00446F6D" w:rsidRPr="009B3708" w:rsidRDefault="00446F6D" w:rsidP="00FE337E">
            <w:pPr>
              <w:spacing w:line="280" w:lineRule="atLeast"/>
              <w:jc w:val="both"/>
              <w:rPr>
                <w:rFonts w:ascii="Arial" w:hAnsi="Arial" w:cs="Arial"/>
                <w:b/>
                <w:sz w:val="20"/>
                <w:szCs w:val="20"/>
              </w:rPr>
            </w:pPr>
          </w:p>
          <w:p w14:paraId="1B3CEDBD" w14:textId="77777777" w:rsidR="00446F6D" w:rsidRPr="009B3708" w:rsidRDefault="00446F6D" w:rsidP="00FE337E">
            <w:pPr>
              <w:spacing w:line="280" w:lineRule="atLeast"/>
              <w:jc w:val="both"/>
              <w:rPr>
                <w:rFonts w:ascii="Arial" w:eastAsiaTheme="minorHAnsi" w:hAnsi="Arial" w:cs="Arial"/>
                <w:sz w:val="20"/>
                <w:szCs w:val="20"/>
              </w:rPr>
            </w:pPr>
            <w:r w:rsidRPr="009B3708">
              <w:rPr>
                <w:rFonts w:ascii="Arial" w:eastAsiaTheme="minorHAnsi" w:hAnsi="Arial" w:cs="Arial"/>
                <w:sz w:val="20"/>
                <w:szCs w:val="20"/>
              </w:rPr>
              <w:t xml:space="preserve">U projektů </w:t>
            </w:r>
            <w:r w:rsidRPr="009B3708">
              <w:rPr>
                <w:rFonts w:ascii="Arial" w:eastAsiaTheme="minorHAnsi" w:hAnsi="Arial" w:cs="Arial"/>
                <w:sz w:val="20"/>
                <w:szCs w:val="20"/>
                <w:u w:val="single"/>
              </w:rPr>
              <w:t>je povinné</w:t>
            </w:r>
            <w:r w:rsidRPr="009B3708">
              <w:rPr>
                <w:rFonts w:ascii="Arial" w:eastAsiaTheme="minorHAnsi" w:hAnsi="Arial" w:cs="Arial"/>
                <w:sz w:val="20"/>
                <w:szCs w:val="20"/>
              </w:rPr>
              <w:t xml:space="preserve"> provést minimálně jeden z následujících sběrů dat:</w:t>
            </w:r>
          </w:p>
          <w:p w14:paraId="0B792522" w14:textId="77777777" w:rsidR="00446F6D" w:rsidRPr="009B3708" w:rsidRDefault="00446F6D" w:rsidP="00FE337E">
            <w:pPr>
              <w:spacing w:line="280" w:lineRule="atLeast"/>
              <w:jc w:val="both"/>
              <w:rPr>
                <w:rFonts w:ascii="Arial" w:hAnsi="Arial" w:cs="Arial"/>
                <w:b/>
                <w:sz w:val="20"/>
                <w:szCs w:val="20"/>
              </w:rPr>
            </w:pPr>
          </w:p>
          <w:p w14:paraId="4192490A" w14:textId="77777777" w:rsidR="00446F6D" w:rsidRPr="009B3708" w:rsidRDefault="00446F6D" w:rsidP="00446F6D">
            <w:pPr>
              <w:numPr>
                <w:ilvl w:val="0"/>
                <w:numId w:val="12"/>
              </w:numPr>
              <w:spacing w:line="280" w:lineRule="atLeast"/>
              <w:contextualSpacing/>
              <w:jc w:val="both"/>
              <w:rPr>
                <w:rFonts w:ascii="Arial" w:eastAsiaTheme="majorEastAsia" w:hAnsi="Arial" w:cs="Arial"/>
                <w:b/>
                <w:bCs/>
                <w:sz w:val="20"/>
                <w:szCs w:val="20"/>
              </w:rPr>
            </w:pPr>
            <w:r w:rsidRPr="009B3708">
              <w:rPr>
                <w:rFonts w:ascii="Arial" w:eastAsiaTheme="majorEastAsia" w:hAnsi="Arial" w:cs="Arial"/>
                <w:b/>
                <w:bCs/>
                <w:sz w:val="20"/>
                <w:szCs w:val="20"/>
              </w:rPr>
              <w:t xml:space="preserve">polostrukturovaný rozhovor s účastníkem projektu z CS </w:t>
            </w:r>
            <w:r w:rsidRPr="009B3708">
              <w:rPr>
                <w:rFonts w:ascii="Arial" w:eastAsiaTheme="majorEastAsia" w:hAnsi="Arial" w:cs="Arial"/>
                <w:i/>
                <w:iCs/>
                <w:color w:val="C00000"/>
                <w:sz w:val="20"/>
                <w:szCs w:val="20"/>
              </w:rPr>
              <w:t>(pouze osobně, ne online)</w:t>
            </w:r>
          </w:p>
          <w:p w14:paraId="2408ED9C" w14:textId="77777777" w:rsidR="00446F6D" w:rsidRPr="009B3708" w:rsidRDefault="00446F6D" w:rsidP="00446F6D">
            <w:pPr>
              <w:numPr>
                <w:ilvl w:val="0"/>
                <w:numId w:val="12"/>
              </w:numPr>
              <w:spacing w:line="280" w:lineRule="atLeast"/>
              <w:contextualSpacing/>
              <w:jc w:val="both"/>
              <w:rPr>
                <w:rFonts w:ascii="Arial" w:eastAsiaTheme="majorEastAsia" w:hAnsi="Arial" w:cs="Arial"/>
                <w:b/>
                <w:bCs/>
                <w:sz w:val="20"/>
                <w:szCs w:val="20"/>
              </w:rPr>
            </w:pPr>
            <w:r w:rsidRPr="009B3708">
              <w:rPr>
                <w:rFonts w:ascii="Arial" w:eastAsiaTheme="majorEastAsia" w:hAnsi="Arial" w:cs="Arial"/>
                <w:b/>
                <w:bCs/>
                <w:sz w:val="20"/>
                <w:szCs w:val="20"/>
              </w:rPr>
              <w:lastRenderedPageBreak/>
              <w:t xml:space="preserve">2-3 krátké polostrukturované rozhovory s účastníky projektu z CS </w:t>
            </w:r>
            <w:r w:rsidRPr="009B3708">
              <w:rPr>
                <w:rFonts w:ascii="Arial" w:eastAsiaTheme="majorEastAsia" w:hAnsi="Arial" w:cs="Arial"/>
                <w:sz w:val="20"/>
                <w:szCs w:val="20"/>
              </w:rPr>
              <w:t xml:space="preserve">(započteno jako 1 rozhovor) </w:t>
            </w:r>
            <w:r w:rsidRPr="009B3708">
              <w:rPr>
                <w:rFonts w:ascii="Arial" w:eastAsiaTheme="majorEastAsia" w:hAnsi="Arial" w:cs="Arial"/>
                <w:i/>
                <w:iCs/>
                <w:color w:val="C00000"/>
                <w:sz w:val="20"/>
                <w:szCs w:val="20"/>
              </w:rPr>
              <w:t>(pouze osobně, ne online)</w:t>
            </w:r>
          </w:p>
        </w:tc>
      </w:tr>
      <w:tr w:rsidR="00446F6D" w:rsidRPr="00A079B0" w14:paraId="3B9E8F05" w14:textId="77777777" w:rsidTr="00FE337E">
        <w:tc>
          <w:tcPr>
            <w:tcW w:w="9204" w:type="dxa"/>
            <w:tcBorders>
              <w:top w:val="dotted" w:sz="4" w:space="0" w:color="auto"/>
            </w:tcBorders>
          </w:tcPr>
          <w:p w14:paraId="09E11CCC" w14:textId="77777777" w:rsidR="00446F6D" w:rsidRPr="009B3708" w:rsidRDefault="00446F6D" w:rsidP="00985BAC">
            <w:pPr>
              <w:numPr>
                <w:ilvl w:val="0"/>
                <w:numId w:val="13"/>
              </w:numPr>
              <w:spacing w:line="280" w:lineRule="atLeast"/>
              <w:jc w:val="both"/>
              <w:rPr>
                <w:rFonts w:ascii="Arial" w:hAnsi="Arial" w:cs="Arial"/>
                <w:bCs/>
                <w:i/>
                <w:iCs/>
                <w:color w:val="808080" w:themeColor="background1" w:themeShade="80"/>
                <w:sz w:val="20"/>
                <w:szCs w:val="20"/>
              </w:rPr>
            </w:pPr>
            <w:r w:rsidRPr="009B3708">
              <w:rPr>
                <w:rFonts w:ascii="Arial" w:hAnsi="Arial" w:cs="Arial"/>
                <w:bCs/>
                <w:i/>
                <w:iCs/>
                <w:color w:val="808080" w:themeColor="background1" w:themeShade="80"/>
                <w:sz w:val="20"/>
                <w:szCs w:val="20"/>
              </w:rPr>
              <w:lastRenderedPageBreak/>
              <w:t>v případě, že jsou hlavním beneficientem projektu děti, mohou být rozhovory vedeny s rodiči / opatrovníky</w:t>
            </w:r>
          </w:p>
          <w:p w14:paraId="1C1A64ED" w14:textId="77777777" w:rsidR="00446F6D" w:rsidRPr="00A079B0" w:rsidRDefault="00446F6D" w:rsidP="00FE337E">
            <w:pPr>
              <w:spacing w:line="280" w:lineRule="atLeast"/>
              <w:jc w:val="both"/>
              <w:rPr>
                <w:rFonts w:ascii="Arial" w:hAnsi="Arial" w:cs="Arial"/>
                <w:b/>
                <w:sz w:val="20"/>
                <w:szCs w:val="20"/>
                <w:highlight w:val="yellow"/>
              </w:rPr>
            </w:pPr>
          </w:p>
        </w:tc>
      </w:tr>
      <w:tr w:rsidR="00446F6D" w:rsidRPr="002B612B" w14:paraId="30ED25CB" w14:textId="77777777" w:rsidTr="00FE337E">
        <w:trPr>
          <w:trHeight w:val="1574"/>
        </w:trPr>
        <w:tc>
          <w:tcPr>
            <w:tcW w:w="9204" w:type="dxa"/>
            <w:shd w:val="clear" w:color="auto" w:fill="FFFFFF" w:themeFill="background1"/>
          </w:tcPr>
          <w:p w14:paraId="4CE19220" w14:textId="77777777" w:rsidR="00446F6D" w:rsidRPr="002B612B" w:rsidRDefault="00446F6D" w:rsidP="00FE337E">
            <w:pPr>
              <w:shd w:val="clear" w:color="auto" w:fill="EAF1DD" w:themeFill="accent3" w:themeFillTint="33"/>
              <w:spacing w:line="280" w:lineRule="atLeast"/>
              <w:jc w:val="both"/>
              <w:rPr>
                <w:rFonts w:ascii="Arial" w:hAnsi="Arial" w:cs="Arial"/>
                <w:b/>
                <w:bCs/>
                <w:sz w:val="20"/>
                <w:szCs w:val="20"/>
              </w:rPr>
            </w:pPr>
            <w:bookmarkStart w:id="5" w:name="_Hlk151639872"/>
            <w:r w:rsidRPr="002B612B">
              <w:rPr>
                <w:rFonts w:ascii="Arial" w:hAnsi="Arial" w:cs="Arial"/>
                <w:b/>
                <w:bCs/>
                <w:sz w:val="20"/>
                <w:szCs w:val="20"/>
              </w:rPr>
              <w:t xml:space="preserve">Spolupracující aktéři – partneři na místní úrovni </w:t>
            </w:r>
            <w:r w:rsidRPr="002B612B">
              <w:rPr>
                <w:rFonts w:ascii="Arial" w:hAnsi="Arial" w:cs="Arial"/>
                <w:bCs/>
                <w:i/>
                <w:iCs/>
                <w:color w:val="C00000"/>
                <w:sz w:val="20"/>
                <w:szCs w:val="20"/>
              </w:rPr>
              <w:t>(osobně, nebo on-line)</w:t>
            </w:r>
          </w:p>
          <w:bookmarkEnd w:id="5"/>
          <w:p w14:paraId="04AFB144" w14:textId="77777777" w:rsidR="00446F6D" w:rsidRPr="002B612B" w:rsidRDefault="00446F6D" w:rsidP="00985BAC">
            <w:pPr>
              <w:numPr>
                <w:ilvl w:val="0"/>
                <w:numId w:val="14"/>
              </w:numPr>
              <w:spacing w:line="280" w:lineRule="atLeast"/>
              <w:jc w:val="both"/>
              <w:rPr>
                <w:rFonts w:ascii="Arial" w:hAnsi="Arial" w:cs="Arial"/>
                <w:b/>
                <w:bCs/>
                <w:sz w:val="20"/>
                <w:szCs w:val="20"/>
              </w:rPr>
            </w:pPr>
            <w:r w:rsidRPr="002B612B">
              <w:rPr>
                <w:rFonts w:ascii="Arial" w:hAnsi="Arial" w:cs="Arial"/>
                <w:b/>
                <w:bCs/>
                <w:sz w:val="20"/>
                <w:szCs w:val="20"/>
              </w:rPr>
              <w:t>polostrukturovaný rozhovor s relevantním zástupcem obce či městské části nebo</w:t>
            </w:r>
          </w:p>
          <w:p w14:paraId="633036CC" w14:textId="77777777" w:rsidR="00446F6D" w:rsidRPr="002B612B" w:rsidRDefault="00446F6D" w:rsidP="00985BAC">
            <w:pPr>
              <w:numPr>
                <w:ilvl w:val="0"/>
                <w:numId w:val="14"/>
              </w:numPr>
              <w:spacing w:line="280" w:lineRule="atLeast"/>
              <w:jc w:val="both"/>
              <w:rPr>
                <w:rFonts w:ascii="Arial" w:hAnsi="Arial" w:cs="Arial"/>
                <w:b/>
                <w:bCs/>
                <w:sz w:val="20"/>
                <w:szCs w:val="20"/>
              </w:rPr>
            </w:pPr>
            <w:r w:rsidRPr="002B612B">
              <w:rPr>
                <w:rFonts w:ascii="Arial" w:hAnsi="Arial" w:cs="Arial"/>
                <w:b/>
                <w:bCs/>
                <w:sz w:val="20"/>
                <w:szCs w:val="20"/>
              </w:rPr>
              <w:t>polostrukturovaný rozhovor s relevantním zástupcem školy a školského zařízení nebo</w:t>
            </w:r>
          </w:p>
          <w:p w14:paraId="4BB319AF" w14:textId="77777777" w:rsidR="00446F6D" w:rsidRPr="002B612B" w:rsidRDefault="00446F6D" w:rsidP="00985BAC">
            <w:pPr>
              <w:numPr>
                <w:ilvl w:val="0"/>
                <w:numId w:val="14"/>
              </w:numPr>
              <w:spacing w:line="280" w:lineRule="atLeast"/>
              <w:jc w:val="both"/>
              <w:rPr>
                <w:rFonts w:ascii="Arial" w:hAnsi="Arial" w:cs="Arial"/>
                <w:sz w:val="20"/>
                <w:szCs w:val="20"/>
              </w:rPr>
            </w:pPr>
            <w:r w:rsidRPr="002B612B">
              <w:rPr>
                <w:rFonts w:ascii="Arial" w:hAnsi="Arial" w:cs="Arial"/>
                <w:b/>
                <w:bCs/>
                <w:sz w:val="20"/>
                <w:szCs w:val="20"/>
              </w:rPr>
              <w:t>polostrukturovaný rozhovor se zástupcem relevantní organizace</w:t>
            </w:r>
            <w:r>
              <w:rPr>
                <w:rFonts w:ascii="Arial" w:hAnsi="Arial" w:cs="Arial"/>
                <w:b/>
                <w:bCs/>
                <w:sz w:val="20"/>
                <w:szCs w:val="20"/>
              </w:rPr>
              <w:t xml:space="preserve"> </w:t>
            </w:r>
            <w:r w:rsidRPr="002B612B">
              <w:rPr>
                <w:rFonts w:ascii="Arial" w:hAnsi="Arial" w:cs="Arial"/>
                <w:b/>
                <w:bCs/>
                <w:sz w:val="20"/>
                <w:szCs w:val="20"/>
              </w:rPr>
              <w:t>/</w:t>
            </w:r>
            <w:r>
              <w:rPr>
                <w:rFonts w:ascii="Arial" w:hAnsi="Arial" w:cs="Arial"/>
                <w:b/>
                <w:bCs/>
                <w:sz w:val="20"/>
                <w:szCs w:val="20"/>
              </w:rPr>
              <w:t xml:space="preserve"> </w:t>
            </w:r>
            <w:r w:rsidRPr="002B612B">
              <w:rPr>
                <w:rFonts w:ascii="Arial" w:hAnsi="Arial" w:cs="Arial"/>
                <w:b/>
                <w:bCs/>
                <w:sz w:val="20"/>
                <w:szCs w:val="20"/>
              </w:rPr>
              <w:t>instituce</w:t>
            </w:r>
            <w:r>
              <w:rPr>
                <w:rFonts w:ascii="Arial" w:hAnsi="Arial" w:cs="Arial"/>
                <w:b/>
                <w:bCs/>
                <w:sz w:val="20"/>
                <w:szCs w:val="20"/>
              </w:rPr>
              <w:t xml:space="preserve"> / firmy</w:t>
            </w:r>
            <w:r w:rsidRPr="002B612B">
              <w:rPr>
                <w:rFonts w:ascii="Arial" w:hAnsi="Arial" w:cs="Arial"/>
                <w:b/>
                <w:bCs/>
                <w:sz w:val="20"/>
                <w:szCs w:val="20"/>
              </w:rPr>
              <w:t xml:space="preserve"> spolupracující s MAS v oblasti zaměření projektu</w:t>
            </w:r>
          </w:p>
        </w:tc>
      </w:tr>
    </w:tbl>
    <w:p w14:paraId="14CFA0B6" w14:textId="77777777" w:rsidR="00446F6D" w:rsidRDefault="00446F6D" w:rsidP="00446F6D">
      <w:pPr>
        <w:spacing w:line="280" w:lineRule="atLeast"/>
        <w:jc w:val="both"/>
        <w:rPr>
          <w:rFonts w:ascii="Arial" w:hAnsi="Arial" w:cs="Arial"/>
          <w:sz w:val="20"/>
          <w:szCs w:val="20"/>
        </w:rPr>
      </w:pPr>
    </w:p>
    <w:p w14:paraId="7C550FEC" w14:textId="77777777" w:rsidR="00446F6D" w:rsidRPr="002B612B" w:rsidRDefault="00446F6D" w:rsidP="00446F6D">
      <w:pPr>
        <w:spacing w:line="280" w:lineRule="atLeast"/>
        <w:jc w:val="both"/>
        <w:rPr>
          <w:rFonts w:ascii="Arial" w:hAnsi="Arial" w:cs="Arial"/>
          <w:sz w:val="20"/>
          <w:szCs w:val="20"/>
        </w:rPr>
      </w:pPr>
    </w:p>
    <w:p w14:paraId="6650DE92" w14:textId="77777777" w:rsidR="00446F6D" w:rsidRPr="002B612B" w:rsidRDefault="00446F6D" w:rsidP="00446F6D">
      <w:pPr>
        <w:shd w:val="clear" w:color="auto" w:fill="FDE9D9" w:themeFill="accent6" w:themeFillTint="33"/>
        <w:spacing w:line="280" w:lineRule="atLeast"/>
        <w:jc w:val="both"/>
        <w:rPr>
          <w:rFonts w:ascii="Arial" w:eastAsiaTheme="minorHAnsi" w:hAnsi="Arial" w:cs="Arial"/>
          <w:b/>
          <w:bCs/>
          <w:sz w:val="22"/>
          <w:szCs w:val="22"/>
        </w:rPr>
      </w:pPr>
      <w:r w:rsidRPr="002B612B">
        <w:rPr>
          <w:rFonts w:ascii="Arial" w:eastAsiaTheme="minorHAnsi" w:hAnsi="Arial" w:cs="Arial"/>
          <w:b/>
          <w:bCs/>
          <w:sz w:val="22"/>
          <w:szCs w:val="22"/>
        </w:rPr>
        <w:t>Struktura případové studie</w:t>
      </w:r>
    </w:p>
    <w:p w14:paraId="47778166" w14:textId="77777777" w:rsidR="00446F6D" w:rsidRPr="002B612B" w:rsidRDefault="00446F6D" w:rsidP="00446F6D">
      <w:pPr>
        <w:spacing w:line="280" w:lineRule="atLeast"/>
        <w:jc w:val="both"/>
        <w:rPr>
          <w:rFonts w:ascii="Arial" w:eastAsiaTheme="minorHAnsi" w:hAnsi="Arial" w:cs="Arial"/>
          <w:b/>
          <w:sz w:val="8"/>
          <w:szCs w:val="10"/>
        </w:rPr>
      </w:pPr>
    </w:p>
    <w:p w14:paraId="4EABF148" w14:textId="77777777" w:rsidR="00446F6D" w:rsidRPr="002B612B" w:rsidRDefault="00446F6D" w:rsidP="00446F6D">
      <w:pPr>
        <w:spacing w:line="280" w:lineRule="atLeast"/>
        <w:jc w:val="both"/>
        <w:rPr>
          <w:rFonts w:ascii="Arial" w:hAnsi="Arial" w:cs="Arial"/>
          <w:b/>
          <w:bCs/>
          <w:sz w:val="22"/>
          <w:szCs w:val="22"/>
        </w:rPr>
      </w:pPr>
      <w:r w:rsidRPr="002B612B">
        <w:rPr>
          <w:rFonts w:ascii="Arial" w:hAnsi="Arial" w:cs="Arial"/>
          <w:b/>
          <w:bCs/>
          <w:sz w:val="22"/>
          <w:szCs w:val="22"/>
        </w:rPr>
        <w:t xml:space="preserve">Případová studie by měla mít (bez abstraktu) </w:t>
      </w:r>
      <w:r w:rsidRPr="00DE2B83">
        <w:rPr>
          <w:rFonts w:ascii="Arial" w:hAnsi="Arial" w:cs="Arial"/>
          <w:b/>
          <w:bCs/>
          <w:sz w:val="22"/>
          <w:szCs w:val="22"/>
        </w:rPr>
        <w:t xml:space="preserve">rozsah </w:t>
      </w:r>
      <w:r>
        <w:rPr>
          <w:rFonts w:ascii="Arial" w:hAnsi="Arial" w:cs="Arial"/>
          <w:b/>
          <w:bCs/>
          <w:sz w:val="22"/>
          <w:szCs w:val="22"/>
        </w:rPr>
        <w:t>9</w:t>
      </w:r>
      <w:r w:rsidRPr="00DE2B83">
        <w:rPr>
          <w:rFonts w:ascii="Arial" w:hAnsi="Arial" w:cs="Arial"/>
          <w:b/>
          <w:bCs/>
          <w:sz w:val="22"/>
          <w:szCs w:val="22"/>
        </w:rPr>
        <w:t xml:space="preserve"> až 1</w:t>
      </w:r>
      <w:r>
        <w:rPr>
          <w:rFonts w:ascii="Arial" w:hAnsi="Arial" w:cs="Arial"/>
          <w:b/>
          <w:bCs/>
          <w:sz w:val="22"/>
          <w:szCs w:val="22"/>
        </w:rPr>
        <w:t>5</w:t>
      </w:r>
      <w:r w:rsidRPr="00DE2B83">
        <w:rPr>
          <w:rFonts w:ascii="Arial" w:hAnsi="Arial" w:cs="Arial"/>
          <w:b/>
          <w:bCs/>
          <w:sz w:val="22"/>
          <w:szCs w:val="22"/>
        </w:rPr>
        <w:t xml:space="preserve"> stran A4 formátovaného</w:t>
      </w:r>
      <w:r w:rsidRPr="002B612B">
        <w:rPr>
          <w:rFonts w:ascii="Arial" w:hAnsi="Arial" w:cs="Arial"/>
          <w:b/>
          <w:bCs/>
          <w:sz w:val="22"/>
          <w:szCs w:val="22"/>
        </w:rPr>
        <w:t xml:space="preserve"> textu.</w:t>
      </w:r>
      <w:r w:rsidRPr="002B612B">
        <w:rPr>
          <w:rFonts w:ascii="Arial" w:hAnsi="Arial" w:cs="Arial"/>
          <w:b/>
          <w:bCs/>
          <w:sz w:val="22"/>
          <w:szCs w:val="22"/>
          <w:vertAlign w:val="superscript"/>
        </w:rPr>
        <w:footnoteReference w:id="2"/>
      </w:r>
    </w:p>
    <w:p w14:paraId="35543F15" w14:textId="77777777" w:rsidR="00446F6D" w:rsidRPr="002B612B" w:rsidRDefault="00446F6D" w:rsidP="00446F6D">
      <w:pPr>
        <w:spacing w:line="280" w:lineRule="atLeast"/>
        <w:jc w:val="both"/>
        <w:rPr>
          <w:rFonts w:ascii="Arial" w:hAnsi="Arial" w:cs="Arial"/>
          <w:b/>
          <w:bCs/>
          <w:sz w:val="22"/>
          <w:szCs w:val="22"/>
        </w:rPr>
      </w:pPr>
    </w:p>
    <w:p w14:paraId="7C04DFFE" w14:textId="77777777" w:rsidR="00446F6D" w:rsidRPr="002B612B" w:rsidRDefault="00446F6D" w:rsidP="00446F6D">
      <w:pPr>
        <w:spacing w:line="280" w:lineRule="atLeast"/>
        <w:jc w:val="both"/>
        <w:rPr>
          <w:rFonts w:ascii="Arial" w:eastAsiaTheme="minorHAnsi" w:hAnsi="Arial" w:cs="Arial"/>
          <w:sz w:val="20"/>
          <w:szCs w:val="20"/>
        </w:rPr>
      </w:pPr>
      <w:r w:rsidRPr="002B612B">
        <w:rPr>
          <w:rFonts w:ascii="Arial" w:eastAsiaTheme="minorHAnsi" w:hAnsi="Arial" w:cs="Arial"/>
          <w:sz w:val="20"/>
          <w:szCs w:val="20"/>
        </w:rPr>
        <w:t>Případová studie bude mít následující strukturu:</w:t>
      </w:r>
    </w:p>
    <w:p w14:paraId="62120B88" w14:textId="77777777" w:rsidR="00446F6D" w:rsidRPr="002B612B" w:rsidRDefault="00446F6D" w:rsidP="00446F6D">
      <w:pPr>
        <w:spacing w:line="280" w:lineRule="atLeast"/>
        <w:jc w:val="both"/>
        <w:rPr>
          <w:rFonts w:ascii="Arial" w:eastAsiaTheme="minorHAnsi" w:hAnsi="Arial" w:cs="Arial"/>
          <w:sz w:val="20"/>
          <w:szCs w:val="20"/>
        </w:rPr>
      </w:pPr>
    </w:p>
    <w:p w14:paraId="69514EC6" w14:textId="77777777" w:rsidR="00446F6D" w:rsidRPr="002B612B" w:rsidRDefault="00446F6D" w:rsidP="00446F6D">
      <w:pPr>
        <w:keepNext/>
        <w:keepLines/>
        <w:numPr>
          <w:ilvl w:val="0"/>
          <w:numId w:val="3"/>
        </w:numPr>
        <w:pBdr>
          <w:top w:val="single" w:sz="4" w:space="0" w:color="auto"/>
          <w:left w:val="single" w:sz="4" w:space="4" w:color="auto"/>
          <w:bottom w:val="single" w:sz="4" w:space="1" w:color="auto"/>
          <w:right w:val="single" w:sz="4" w:space="4" w:color="auto"/>
        </w:pBdr>
        <w:shd w:val="clear" w:color="auto" w:fill="EAF1DD" w:themeFill="accent3" w:themeFillTint="33"/>
        <w:tabs>
          <w:tab w:val="num" w:pos="360"/>
        </w:tabs>
        <w:spacing w:line="280" w:lineRule="atLeast"/>
        <w:ind w:left="142" w:firstLine="0"/>
        <w:jc w:val="both"/>
        <w:outlineLvl w:val="2"/>
        <w:rPr>
          <w:rFonts w:ascii="Arial" w:hAnsi="Arial" w:cs="Arial"/>
          <w:b/>
          <w:caps/>
          <w:kern w:val="28"/>
          <w:sz w:val="20"/>
          <w:szCs w:val="20"/>
        </w:rPr>
      </w:pPr>
      <w:r w:rsidRPr="002B612B">
        <w:rPr>
          <w:rFonts w:ascii="Arial" w:hAnsi="Arial" w:cs="Arial"/>
          <w:b/>
          <w:caps/>
          <w:kern w:val="28"/>
          <w:sz w:val="20"/>
          <w:szCs w:val="20"/>
        </w:rPr>
        <w:t>Abstrakt</w:t>
      </w:r>
      <w:r w:rsidRPr="002B612B">
        <w:rPr>
          <w:rFonts w:ascii="Arial" w:hAnsi="Arial" w:cs="Arial"/>
          <w:b/>
          <w:caps/>
          <w:kern w:val="28"/>
          <w:sz w:val="20"/>
          <w:szCs w:val="20"/>
        </w:rPr>
        <w:tab/>
      </w:r>
      <w:r w:rsidRPr="002B612B">
        <w:rPr>
          <w:rFonts w:ascii="Arial" w:hAnsi="Arial" w:cs="Arial"/>
          <w:b/>
          <w:caps/>
          <w:kern w:val="28"/>
          <w:sz w:val="20"/>
          <w:szCs w:val="20"/>
        </w:rPr>
        <w:tab/>
      </w:r>
      <w:r w:rsidRPr="002B612B">
        <w:rPr>
          <w:rFonts w:ascii="Arial" w:hAnsi="Arial" w:cs="Arial"/>
          <w:b/>
          <w:caps/>
          <w:kern w:val="28"/>
          <w:sz w:val="20"/>
          <w:szCs w:val="20"/>
        </w:rPr>
        <w:tab/>
      </w:r>
      <w:r w:rsidRPr="002B612B">
        <w:rPr>
          <w:rFonts w:ascii="Arial" w:hAnsi="Arial" w:cs="Arial"/>
          <w:b/>
          <w:caps/>
          <w:kern w:val="28"/>
          <w:sz w:val="20"/>
          <w:szCs w:val="20"/>
        </w:rPr>
        <w:tab/>
      </w:r>
      <w:r w:rsidRPr="002B612B">
        <w:rPr>
          <w:rFonts w:ascii="Arial" w:hAnsi="Arial" w:cs="Arial"/>
          <w:b/>
          <w:caps/>
          <w:kern w:val="28"/>
          <w:sz w:val="20"/>
          <w:szCs w:val="20"/>
        </w:rPr>
        <w:tab/>
      </w:r>
      <w:r w:rsidRPr="002B612B">
        <w:rPr>
          <w:rFonts w:ascii="Arial" w:hAnsi="Arial" w:cs="Arial"/>
          <w:bCs/>
          <w:i/>
          <w:iCs/>
          <w:kern w:val="28"/>
          <w:sz w:val="20"/>
          <w:szCs w:val="20"/>
        </w:rPr>
        <w:t>(cca 1-2 strany A4 formátovaného textu)</w:t>
      </w:r>
    </w:p>
    <w:p w14:paraId="6F47F11F" w14:textId="77777777" w:rsidR="00446F6D" w:rsidRPr="002B612B" w:rsidRDefault="00446F6D" w:rsidP="00446F6D">
      <w:pPr>
        <w:spacing w:line="280" w:lineRule="atLeast"/>
        <w:jc w:val="both"/>
        <w:rPr>
          <w:rFonts w:ascii="Arial" w:eastAsiaTheme="minorHAnsi" w:hAnsi="Arial" w:cs="Arial"/>
          <w:b/>
          <w:sz w:val="20"/>
          <w:szCs w:val="20"/>
        </w:rPr>
      </w:pPr>
    </w:p>
    <w:p w14:paraId="35FA2162" w14:textId="77777777" w:rsidR="00446F6D" w:rsidRPr="002B612B" w:rsidRDefault="00446F6D" w:rsidP="00446F6D">
      <w:pPr>
        <w:spacing w:line="280" w:lineRule="atLeast"/>
        <w:jc w:val="both"/>
        <w:rPr>
          <w:rFonts w:ascii="Arial" w:eastAsiaTheme="minorHAnsi" w:hAnsi="Arial" w:cs="Arial"/>
          <w:b/>
          <w:sz w:val="20"/>
          <w:szCs w:val="20"/>
        </w:rPr>
      </w:pPr>
      <w:r w:rsidRPr="002B612B">
        <w:rPr>
          <w:rFonts w:ascii="Arial" w:eastAsiaTheme="minorHAnsi" w:hAnsi="Arial" w:cs="Arial"/>
          <w:sz w:val="20"/>
          <w:szCs w:val="20"/>
        </w:rPr>
        <w:t>Abstrakt bude obsahovat shrnutí nejdůležitějších poznatků z celé případové studie, se zaměřením na přenos dobré praxe.</w:t>
      </w:r>
    </w:p>
    <w:p w14:paraId="57DF6E76" w14:textId="77777777" w:rsidR="00446F6D" w:rsidRPr="002B612B" w:rsidRDefault="00446F6D" w:rsidP="00446F6D">
      <w:pPr>
        <w:spacing w:line="280" w:lineRule="atLeast"/>
        <w:jc w:val="both"/>
        <w:rPr>
          <w:rFonts w:ascii="Arial" w:eastAsiaTheme="minorHAnsi" w:hAnsi="Arial" w:cs="Arial"/>
          <w:b/>
          <w:sz w:val="20"/>
          <w:szCs w:val="20"/>
        </w:rPr>
      </w:pPr>
    </w:p>
    <w:p w14:paraId="319D981C" w14:textId="77777777" w:rsidR="00446F6D" w:rsidRPr="002B612B" w:rsidRDefault="00446F6D" w:rsidP="00446F6D">
      <w:pPr>
        <w:spacing w:line="280" w:lineRule="atLeast"/>
        <w:jc w:val="both"/>
        <w:rPr>
          <w:rFonts w:ascii="Arial" w:eastAsiaTheme="minorHAnsi" w:hAnsi="Arial" w:cs="Arial"/>
          <w:sz w:val="20"/>
          <w:szCs w:val="20"/>
        </w:rPr>
      </w:pPr>
      <w:r w:rsidRPr="002B612B">
        <w:rPr>
          <w:rFonts w:ascii="Arial" w:eastAsiaTheme="minorHAnsi" w:hAnsi="Arial" w:cs="Arial"/>
          <w:sz w:val="20"/>
          <w:szCs w:val="20"/>
        </w:rPr>
        <w:t>Abstrakt by měl mít rozsah cca 1-2 strany A4 formátovaného textu. Bude napsaný stručně a vhodné tematické části budou v bodech (formou odrážek).</w:t>
      </w:r>
      <w:r>
        <w:rPr>
          <w:rStyle w:val="Znakapoznpodarou"/>
          <w:rFonts w:ascii="Arial" w:hAnsi="Arial" w:cs="Arial"/>
          <w:b/>
          <w:caps/>
          <w:kern w:val="28"/>
          <w:sz w:val="20"/>
          <w:szCs w:val="20"/>
        </w:rPr>
        <w:footnoteReference w:id="3"/>
      </w:r>
    </w:p>
    <w:p w14:paraId="05E12B97" w14:textId="77777777" w:rsidR="00446F6D" w:rsidRPr="002B612B" w:rsidRDefault="00446F6D" w:rsidP="00446F6D">
      <w:pPr>
        <w:spacing w:line="280" w:lineRule="atLeast"/>
        <w:jc w:val="both"/>
        <w:rPr>
          <w:rFonts w:ascii="Arial" w:eastAsiaTheme="minorHAnsi" w:hAnsi="Arial" w:cs="Arial"/>
          <w:b/>
          <w:sz w:val="20"/>
          <w:szCs w:val="20"/>
        </w:rPr>
      </w:pPr>
    </w:p>
    <w:p w14:paraId="2A51E2EC" w14:textId="77777777" w:rsidR="00446F6D" w:rsidRPr="002B612B" w:rsidRDefault="00446F6D" w:rsidP="00446F6D">
      <w:pPr>
        <w:spacing w:line="280" w:lineRule="atLeast"/>
        <w:jc w:val="both"/>
        <w:rPr>
          <w:rFonts w:ascii="Arial" w:eastAsiaTheme="minorHAnsi" w:hAnsi="Arial" w:cs="Arial"/>
          <w:sz w:val="20"/>
          <w:szCs w:val="20"/>
        </w:rPr>
      </w:pPr>
      <w:r w:rsidRPr="002B612B">
        <w:rPr>
          <w:rFonts w:ascii="Arial" w:eastAsiaTheme="minorHAnsi" w:hAnsi="Arial" w:cs="Arial"/>
          <w:sz w:val="20"/>
          <w:szCs w:val="20"/>
        </w:rPr>
        <w:t>Abstrakt bude mít vizuálně přitažlivou podobu – vhodné je doplnění textu o 1-2 fotografie, typografické zpracování v nějakém grafickém softwaru (např. typově v softwaru Adobe InDesign).</w:t>
      </w:r>
    </w:p>
    <w:p w14:paraId="227B51E0" w14:textId="77777777" w:rsidR="00446F6D" w:rsidRPr="002B612B" w:rsidRDefault="00446F6D" w:rsidP="00446F6D">
      <w:pPr>
        <w:spacing w:line="280" w:lineRule="atLeast"/>
        <w:jc w:val="both"/>
        <w:rPr>
          <w:rFonts w:ascii="Arial" w:eastAsiaTheme="minorHAnsi" w:hAnsi="Arial" w:cs="Arial"/>
          <w:sz w:val="20"/>
          <w:szCs w:val="20"/>
        </w:rPr>
      </w:pPr>
    </w:p>
    <w:p w14:paraId="7000C58E" w14:textId="77777777" w:rsidR="00446F6D" w:rsidRPr="002B612B" w:rsidRDefault="00446F6D" w:rsidP="00446F6D">
      <w:pPr>
        <w:spacing w:line="280" w:lineRule="atLeast"/>
        <w:jc w:val="both"/>
        <w:rPr>
          <w:rFonts w:ascii="Arial" w:eastAsiaTheme="minorHAnsi" w:hAnsi="Arial" w:cs="Arial"/>
          <w:sz w:val="20"/>
          <w:szCs w:val="20"/>
        </w:rPr>
      </w:pPr>
      <w:r w:rsidRPr="002B612B">
        <w:rPr>
          <w:rFonts w:ascii="Arial" w:eastAsiaTheme="minorHAnsi" w:hAnsi="Arial" w:cs="Arial"/>
          <w:sz w:val="20"/>
          <w:szCs w:val="20"/>
        </w:rPr>
        <w:t>Abstrakt bude zpracován v češtině a také v angličtině (2 verze, obě verze v obdobné grafické podobě).</w:t>
      </w:r>
    </w:p>
    <w:p w14:paraId="68A7C7DA" w14:textId="77777777" w:rsidR="00446F6D" w:rsidRPr="002B612B" w:rsidRDefault="00446F6D" w:rsidP="00446F6D">
      <w:pPr>
        <w:spacing w:line="280" w:lineRule="atLeast"/>
        <w:jc w:val="both"/>
        <w:rPr>
          <w:rFonts w:ascii="Arial" w:eastAsiaTheme="minorHAnsi" w:hAnsi="Arial" w:cs="Arial"/>
          <w:b/>
          <w:sz w:val="20"/>
          <w:szCs w:val="20"/>
        </w:rPr>
      </w:pPr>
    </w:p>
    <w:p w14:paraId="07AAEC5C" w14:textId="77777777" w:rsidR="00446F6D" w:rsidRPr="002B612B" w:rsidRDefault="00446F6D" w:rsidP="00446F6D">
      <w:pPr>
        <w:keepNext/>
        <w:keepLines/>
        <w:numPr>
          <w:ilvl w:val="0"/>
          <w:numId w:val="3"/>
        </w:numPr>
        <w:pBdr>
          <w:top w:val="single" w:sz="4" w:space="0" w:color="auto"/>
          <w:left w:val="single" w:sz="4" w:space="4" w:color="auto"/>
          <w:bottom w:val="single" w:sz="4" w:space="1" w:color="auto"/>
          <w:right w:val="single" w:sz="4" w:space="4" w:color="auto"/>
        </w:pBdr>
        <w:shd w:val="clear" w:color="auto" w:fill="EAF1DD" w:themeFill="accent3" w:themeFillTint="33"/>
        <w:tabs>
          <w:tab w:val="num" w:pos="360"/>
        </w:tabs>
        <w:spacing w:line="280" w:lineRule="atLeast"/>
        <w:ind w:left="142" w:firstLine="0"/>
        <w:jc w:val="both"/>
        <w:outlineLvl w:val="2"/>
        <w:rPr>
          <w:rFonts w:ascii="Arial" w:hAnsi="Arial" w:cs="Arial"/>
          <w:b/>
          <w:caps/>
          <w:kern w:val="28"/>
          <w:sz w:val="20"/>
          <w:szCs w:val="20"/>
        </w:rPr>
      </w:pPr>
      <w:r w:rsidRPr="002B612B">
        <w:rPr>
          <w:rFonts w:ascii="Arial" w:hAnsi="Arial" w:cs="Arial"/>
          <w:b/>
          <w:caps/>
          <w:kern w:val="28"/>
          <w:sz w:val="20"/>
          <w:szCs w:val="20"/>
        </w:rPr>
        <w:t>ÚVOD –</w:t>
      </w:r>
      <w:r>
        <w:rPr>
          <w:rFonts w:ascii="Arial" w:hAnsi="Arial" w:cs="Arial"/>
          <w:b/>
          <w:caps/>
          <w:kern w:val="28"/>
          <w:sz w:val="20"/>
          <w:szCs w:val="20"/>
        </w:rPr>
        <w:t xml:space="preserve"> </w:t>
      </w:r>
      <w:r w:rsidRPr="002B612B">
        <w:rPr>
          <w:rFonts w:ascii="Arial" w:hAnsi="Arial" w:cs="Arial"/>
          <w:b/>
          <w:caps/>
          <w:kern w:val="28"/>
          <w:sz w:val="20"/>
          <w:szCs w:val="20"/>
        </w:rPr>
        <w:t>PŘEDMĚT PŘÍPADOVÉ STUDIE</w:t>
      </w:r>
      <w:r w:rsidRPr="002B612B">
        <w:rPr>
          <w:rFonts w:ascii="Arial" w:hAnsi="Arial" w:cs="Arial"/>
          <w:b/>
          <w:caps/>
          <w:kern w:val="28"/>
          <w:sz w:val="20"/>
          <w:szCs w:val="20"/>
        </w:rPr>
        <w:tab/>
      </w:r>
      <w:r>
        <w:rPr>
          <w:rFonts w:ascii="Arial" w:hAnsi="Arial" w:cs="Arial"/>
          <w:b/>
          <w:caps/>
          <w:kern w:val="28"/>
          <w:sz w:val="20"/>
          <w:szCs w:val="20"/>
        </w:rPr>
        <w:t xml:space="preserve">                  </w:t>
      </w:r>
      <w:proofErr w:type="gramStart"/>
      <w:r>
        <w:rPr>
          <w:rFonts w:ascii="Arial" w:hAnsi="Arial" w:cs="Arial"/>
          <w:b/>
          <w:caps/>
          <w:kern w:val="28"/>
          <w:sz w:val="20"/>
          <w:szCs w:val="20"/>
        </w:rPr>
        <w:t xml:space="preserve">   </w:t>
      </w:r>
      <w:r w:rsidRPr="002B612B">
        <w:rPr>
          <w:rFonts w:ascii="Arial" w:hAnsi="Arial" w:cs="Arial"/>
          <w:bCs/>
          <w:i/>
          <w:iCs/>
          <w:kern w:val="28"/>
          <w:sz w:val="20"/>
          <w:szCs w:val="20"/>
        </w:rPr>
        <w:t>(</w:t>
      </w:r>
      <w:proofErr w:type="gramEnd"/>
      <w:r w:rsidRPr="002B612B">
        <w:rPr>
          <w:rFonts w:ascii="Arial" w:hAnsi="Arial" w:cs="Arial"/>
          <w:bCs/>
          <w:i/>
          <w:iCs/>
          <w:kern w:val="28"/>
          <w:sz w:val="20"/>
          <w:szCs w:val="20"/>
        </w:rPr>
        <w:t>cca 2-3 strany A4 formátovaného textu)</w:t>
      </w:r>
    </w:p>
    <w:p w14:paraId="433A4A0E" w14:textId="77777777" w:rsidR="00446F6D" w:rsidRPr="002B612B" w:rsidRDefault="00446F6D" w:rsidP="00446F6D">
      <w:pPr>
        <w:spacing w:line="280" w:lineRule="atLeast"/>
        <w:jc w:val="both"/>
        <w:rPr>
          <w:rFonts w:ascii="Arial" w:eastAsiaTheme="minorHAnsi" w:hAnsi="Arial" w:cs="Arial"/>
          <w:b/>
          <w:sz w:val="20"/>
          <w:szCs w:val="20"/>
        </w:rPr>
      </w:pPr>
    </w:p>
    <w:p w14:paraId="2E37E39D" w14:textId="77777777" w:rsidR="00446F6D" w:rsidRPr="002B612B" w:rsidRDefault="00446F6D" w:rsidP="00446F6D">
      <w:pPr>
        <w:spacing w:line="280" w:lineRule="atLeast"/>
        <w:jc w:val="both"/>
        <w:rPr>
          <w:rFonts w:ascii="Arial" w:eastAsiaTheme="minorHAnsi" w:hAnsi="Arial" w:cs="Arial"/>
          <w:sz w:val="20"/>
          <w:szCs w:val="20"/>
        </w:rPr>
      </w:pPr>
      <w:r w:rsidRPr="002B612B">
        <w:rPr>
          <w:rFonts w:ascii="Arial" w:eastAsiaTheme="minorHAnsi" w:hAnsi="Arial" w:cs="Arial"/>
          <w:sz w:val="20"/>
          <w:szCs w:val="20"/>
        </w:rPr>
        <w:t>Tato kapitola bude obsahovat:</w:t>
      </w:r>
    </w:p>
    <w:p w14:paraId="3123C06C" w14:textId="77777777" w:rsidR="00446F6D" w:rsidRPr="002B612B" w:rsidRDefault="00446F6D" w:rsidP="00446F6D">
      <w:pPr>
        <w:spacing w:line="280" w:lineRule="atLeast"/>
        <w:jc w:val="both"/>
        <w:rPr>
          <w:rFonts w:ascii="Arial" w:eastAsiaTheme="minorHAnsi" w:hAnsi="Arial" w:cs="Arial"/>
          <w:b/>
          <w:sz w:val="20"/>
          <w:szCs w:val="20"/>
        </w:rPr>
      </w:pPr>
    </w:p>
    <w:p w14:paraId="4399C687" w14:textId="77777777" w:rsidR="00446F6D" w:rsidRPr="002B612B" w:rsidRDefault="00446F6D" w:rsidP="00446F6D">
      <w:pPr>
        <w:numPr>
          <w:ilvl w:val="0"/>
          <w:numId w:val="4"/>
        </w:numPr>
        <w:spacing w:line="280" w:lineRule="atLeast"/>
        <w:jc w:val="both"/>
        <w:rPr>
          <w:rFonts w:ascii="Arial" w:eastAsiaTheme="minorHAnsi" w:hAnsi="Arial" w:cs="Arial"/>
          <w:b/>
          <w:sz w:val="20"/>
          <w:szCs w:val="20"/>
        </w:rPr>
      </w:pPr>
      <w:r w:rsidRPr="002B612B">
        <w:rPr>
          <w:rFonts w:ascii="Arial" w:eastAsiaTheme="minorHAnsi" w:hAnsi="Arial" w:cs="Arial"/>
          <w:b/>
          <w:sz w:val="20"/>
          <w:szCs w:val="20"/>
        </w:rPr>
        <w:t xml:space="preserve">záměr a nastavení </w:t>
      </w:r>
      <w:r>
        <w:rPr>
          <w:rFonts w:ascii="Arial" w:eastAsiaTheme="minorHAnsi" w:hAnsi="Arial" w:cs="Arial"/>
          <w:b/>
          <w:sz w:val="20"/>
          <w:szCs w:val="20"/>
        </w:rPr>
        <w:t xml:space="preserve">aktivity (intervence) v rámci </w:t>
      </w:r>
      <w:r w:rsidRPr="002B612B">
        <w:rPr>
          <w:rFonts w:ascii="Arial" w:eastAsiaTheme="minorHAnsi" w:hAnsi="Arial" w:cs="Arial"/>
          <w:b/>
          <w:sz w:val="20"/>
          <w:szCs w:val="20"/>
        </w:rPr>
        <w:t>projekt</w:t>
      </w:r>
      <w:r>
        <w:rPr>
          <w:rFonts w:ascii="Arial" w:eastAsiaTheme="minorHAnsi" w:hAnsi="Arial" w:cs="Arial"/>
          <w:b/>
          <w:sz w:val="20"/>
          <w:szCs w:val="20"/>
        </w:rPr>
        <w:t>u</w:t>
      </w:r>
      <w:r w:rsidRPr="002B612B">
        <w:rPr>
          <w:rFonts w:ascii="Arial" w:eastAsiaTheme="minorHAnsi" w:hAnsi="Arial" w:cs="Arial"/>
          <w:b/>
          <w:sz w:val="20"/>
          <w:szCs w:val="20"/>
        </w:rPr>
        <w:t>:</w:t>
      </w:r>
    </w:p>
    <w:p w14:paraId="7D61F3F8" w14:textId="77777777" w:rsidR="00446F6D" w:rsidRPr="002B612B" w:rsidRDefault="00446F6D" w:rsidP="00446F6D">
      <w:pPr>
        <w:numPr>
          <w:ilvl w:val="0"/>
          <w:numId w:val="7"/>
        </w:numPr>
        <w:spacing w:line="280" w:lineRule="atLeast"/>
        <w:ind w:left="1068"/>
        <w:jc w:val="both"/>
        <w:rPr>
          <w:rFonts w:ascii="Arial" w:eastAsiaTheme="minorHAnsi" w:hAnsi="Arial" w:cs="Arial"/>
          <w:b/>
          <w:bCs/>
          <w:sz w:val="20"/>
          <w:szCs w:val="20"/>
        </w:rPr>
      </w:pPr>
      <w:r w:rsidRPr="002B612B">
        <w:rPr>
          <w:rFonts w:ascii="Arial" w:eastAsiaTheme="minorHAnsi" w:hAnsi="Arial" w:cs="Arial"/>
          <w:b/>
          <w:bCs/>
          <w:sz w:val="20"/>
          <w:szCs w:val="20"/>
        </w:rPr>
        <w:t xml:space="preserve">problém, který </w:t>
      </w:r>
      <w:r>
        <w:rPr>
          <w:rFonts w:ascii="Arial" w:eastAsiaTheme="minorHAnsi" w:hAnsi="Arial" w:cs="Arial"/>
          <w:b/>
          <w:bCs/>
          <w:sz w:val="20"/>
          <w:szCs w:val="20"/>
        </w:rPr>
        <w:t>aktivita</w:t>
      </w:r>
      <w:r w:rsidRPr="002B612B">
        <w:rPr>
          <w:rFonts w:ascii="Arial" w:eastAsiaTheme="minorHAnsi" w:hAnsi="Arial" w:cs="Arial"/>
          <w:b/>
          <w:bCs/>
          <w:sz w:val="20"/>
          <w:szCs w:val="20"/>
        </w:rPr>
        <w:t xml:space="preserve"> </w:t>
      </w:r>
      <w:proofErr w:type="gramStart"/>
      <w:r w:rsidRPr="002B612B">
        <w:rPr>
          <w:rFonts w:ascii="Arial" w:eastAsiaTheme="minorHAnsi" w:hAnsi="Arial" w:cs="Arial"/>
          <w:b/>
          <w:bCs/>
          <w:sz w:val="20"/>
          <w:szCs w:val="20"/>
        </w:rPr>
        <w:t>řeší</w:t>
      </w:r>
      <w:proofErr w:type="gramEnd"/>
      <w:r>
        <w:rPr>
          <w:rFonts w:ascii="Arial" w:eastAsiaTheme="minorHAnsi" w:hAnsi="Arial" w:cs="Arial"/>
          <w:b/>
          <w:bCs/>
          <w:sz w:val="20"/>
          <w:szCs w:val="20"/>
        </w:rPr>
        <w:t>,</w:t>
      </w:r>
      <w:r w:rsidRPr="002B612B">
        <w:rPr>
          <w:rFonts w:ascii="Arial" w:eastAsiaTheme="minorHAnsi" w:hAnsi="Arial" w:cs="Arial"/>
          <w:b/>
          <w:bCs/>
          <w:sz w:val="20"/>
          <w:szCs w:val="20"/>
        </w:rPr>
        <w:t xml:space="preserve"> a jakým způsobem byla zjišťována potřebnost intervenc</w:t>
      </w:r>
      <w:r>
        <w:rPr>
          <w:rFonts w:ascii="Arial" w:eastAsiaTheme="minorHAnsi" w:hAnsi="Arial" w:cs="Arial"/>
          <w:b/>
          <w:bCs/>
          <w:sz w:val="20"/>
          <w:szCs w:val="20"/>
        </w:rPr>
        <w:t>e</w:t>
      </w:r>
    </w:p>
    <w:p w14:paraId="31D96383" w14:textId="77777777" w:rsidR="00446F6D" w:rsidRPr="002B612B" w:rsidRDefault="00446F6D" w:rsidP="00446F6D">
      <w:pPr>
        <w:numPr>
          <w:ilvl w:val="0"/>
          <w:numId w:val="4"/>
        </w:numPr>
        <w:spacing w:line="280" w:lineRule="atLeast"/>
        <w:ind w:left="1068"/>
        <w:jc w:val="both"/>
        <w:rPr>
          <w:rFonts w:ascii="Arial" w:eastAsiaTheme="minorHAnsi" w:hAnsi="Arial" w:cs="Arial"/>
          <w:b/>
          <w:bCs/>
          <w:sz w:val="20"/>
          <w:szCs w:val="20"/>
        </w:rPr>
      </w:pPr>
      <w:r w:rsidRPr="002B612B">
        <w:rPr>
          <w:rFonts w:ascii="Arial" w:eastAsiaTheme="minorHAnsi" w:hAnsi="Arial" w:cs="Arial"/>
          <w:b/>
          <w:bCs/>
          <w:sz w:val="20"/>
          <w:szCs w:val="20"/>
        </w:rPr>
        <w:t xml:space="preserve">hlavní cíle </w:t>
      </w:r>
      <w:r>
        <w:rPr>
          <w:rFonts w:ascii="Arial" w:eastAsiaTheme="minorHAnsi" w:hAnsi="Arial" w:cs="Arial"/>
          <w:b/>
          <w:bCs/>
          <w:sz w:val="20"/>
          <w:szCs w:val="20"/>
        </w:rPr>
        <w:t>realizace aktivity (intervence)</w:t>
      </w:r>
    </w:p>
    <w:p w14:paraId="7BCB5A26" w14:textId="77777777" w:rsidR="00446F6D" w:rsidRPr="00434FDB" w:rsidRDefault="00446F6D" w:rsidP="00446F6D">
      <w:pPr>
        <w:numPr>
          <w:ilvl w:val="0"/>
          <w:numId w:val="4"/>
        </w:numPr>
        <w:spacing w:line="280" w:lineRule="atLeast"/>
        <w:ind w:left="1068"/>
        <w:jc w:val="both"/>
        <w:rPr>
          <w:rFonts w:ascii="Arial" w:eastAsiaTheme="minorHAnsi" w:hAnsi="Arial" w:cs="Arial"/>
          <w:b/>
          <w:bCs/>
          <w:sz w:val="20"/>
          <w:szCs w:val="20"/>
        </w:rPr>
      </w:pPr>
      <w:r w:rsidRPr="002B612B">
        <w:rPr>
          <w:rFonts w:ascii="Arial" w:eastAsiaTheme="minorHAnsi" w:hAnsi="Arial" w:cs="Arial"/>
          <w:b/>
          <w:bCs/>
          <w:sz w:val="20"/>
          <w:szCs w:val="20"/>
        </w:rPr>
        <w:lastRenderedPageBreak/>
        <w:t xml:space="preserve">specifika cílové skupiny, kterou </w:t>
      </w:r>
      <w:r>
        <w:rPr>
          <w:rFonts w:ascii="Arial" w:eastAsiaTheme="minorHAnsi" w:hAnsi="Arial" w:cs="Arial"/>
          <w:b/>
          <w:bCs/>
          <w:sz w:val="20"/>
          <w:szCs w:val="20"/>
        </w:rPr>
        <w:t xml:space="preserve">intervence </w:t>
      </w:r>
      <w:r w:rsidRPr="002B612B">
        <w:rPr>
          <w:rFonts w:ascii="Arial" w:eastAsiaTheme="minorHAnsi" w:hAnsi="Arial" w:cs="Arial"/>
          <w:b/>
          <w:bCs/>
          <w:sz w:val="20"/>
          <w:szCs w:val="20"/>
        </w:rPr>
        <w:t>ovliv</w:t>
      </w:r>
      <w:r>
        <w:rPr>
          <w:rFonts w:ascii="Arial" w:eastAsiaTheme="minorHAnsi" w:hAnsi="Arial" w:cs="Arial"/>
          <w:b/>
          <w:bCs/>
          <w:sz w:val="20"/>
          <w:szCs w:val="20"/>
        </w:rPr>
        <w:t xml:space="preserve">ňuje </w:t>
      </w:r>
      <w:r w:rsidRPr="002B612B">
        <w:rPr>
          <w:rFonts w:ascii="Arial" w:eastAsiaTheme="minorHAnsi" w:hAnsi="Arial" w:cs="Arial"/>
          <w:sz w:val="20"/>
          <w:szCs w:val="20"/>
        </w:rPr>
        <w:t>(charakteristika CS jak z pohledu její velikosti, struktury, charakteru nepříznivé sociální situace a dalších specifik, tak z pohledu území / lokality</w:t>
      </w:r>
      <w:r>
        <w:rPr>
          <w:rFonts w:ascii="Arial" w:eastAsiaTheme="minorHAnsi" w:hAnsi="Arial" w:cs="Arial"/>
          <w:sz w:val="20"/>
          <w:szCs w:val="20"/>
        </w:rPr>
        <w:t>);</w:t>
      </w:r>
      <w:r w:rsidRPr="002B612B">
        <w:rPr>
          <w:rFonts w:ascii="Arial" w:eastAsiaTheme="minorHAnsi" w:hAnsi="Arial" w:cs="Arial"/>
          <w:sz w:val="20"/>
          <w:szCs w:val="20"/>
        </w:rPr>
        <w:t xml:space="preserve"> </w:t>
      </w:r>
    </w:p>
    <w:p w14:paraId="434E6189" w14:textId="77777777" w:rsidR="00446F6D" w:rsidRPr="002B612B" w:rsidRDefault="00446F6D" w:rsidP="00446F6D">
      <w:pPr>
        <w:numPr>
          <w:ilvl w:val="0"/>
          <w:numId w:val="4"/>
        </w:numPr>
        <w:spacing w:line="280" w:lineRule="atLeast"/>
        <w:ind w:left="1068"/>
        <w:jc w:val="both"/>
        <w:rPr>
          <w:rFonts w:ascii="Arial" w:eastAsiaTheme="minorHAnsi" w:hAnsi="Arial" w:cs="Arial"/>
          <w:b/>
          <w:bCs/>
          <w:sz w:val="20"/>
          <w:szCs w:val="20"/>
        </w:rPr>
      </w:pPr>
      <w:r w:rsidRPr="00B03A1F">
        <w:rPr>
          <w:rFonts w:ascii="Arial" w:eastAsiaTheme="minorHAnsi" w:hAnsi="Arial" w:cs="Arial"/>
          <w:b/>
          <w:bCs/>
          <w:sz w:val="20"/>
          <w:szCs w:val="20"/>
        </w:rPr>
        <w:t>stručné představení aktivit projektu / obsahu podpory účastníkům a plánovaného mechanismu působení aktivit projektu na CS</w:t>
      </w:r>
    </w:p>
    <w:p w14:paraId="310096D1" w14:textId="77777777" w:rsidR="00446F6D" w:rsidRPr="002B612B" w:rsidRDefault="00446F6D" w:rsidP="00446F6D">
      <w:pPr>
        <w:numPr>
          <w:ilvl w:val="0"/>
          <w:numId w:val="4"/>
        </w:numPr>
        <w:spacing w:line="280" w:lineRule="atLeast"/>
        <w:ind w:left="1068"/>
        <w:jc w:val="both"/>
        <w:rPr>
          <w:rFonts w:ascii="Arial" w:eastAsiaTheme="minorHAnsi" w:hAnsi="Arial" w:cs="Arial"/>
          <w:b/>
          <w:bCs/>
          <w:sz w:val="20"/>
          <w:szCs w:val="20"/>
        </w:rPr>
      </w:pPr>
      <w:r w:rsidRPr="002B612B">
        <w:rPr>
          <w:rFonts w:ascii="Arial" w:eastAsiaTheme="minorHAnsi" w:hAnsi="Arial" w:cs="Arial"/>
          <w:b/>
          <w:bCs/>
          <w:sz w:val="20"/>
          <w:szCs w:val="20"/>
        </w:rPr>
        <w:t xml:space="preserve">rozpočet, místo </w:t>
      </w:r>
      <w:r>
        <w:rPr>
          <w:rFonts w:ascii="Arial" w:eastAsiaTheme="minorHAnsi" w:hAnsi="Arial" w:cs="Arial"/>
          <w:b/>
          <w:bCs/>
          <w:sz w:val="20"/>
          <w:szCs w:val="20"/>
        </w:rPr>
        <w:t xml:space="preserve">a doba </w:t>
      </w:r>
      <w:r w:rsidRPr="002B612B">
        <w:rPr>
          <w:rFonts w:ascii="Arial" w:eastAsiaTheme="minorHAnsi" w:hAnsi="Arial" w:cs="Arial"/>
          <w:b/>
          <w:bCs/>
          <w:sz w:val="20"/>
          <w:szCs w:val="20"/>
        </w:rPr>
        <w:t xml:space="preserve">realizace </w:t>
      </w:r>
      <w:r>
        <w:rPr>
          <w:rFonts w:ascii="Arial" w:eastAsiaTheme="minorHAnsi" w:hAnsi="Arial" w:cs="Arial"/>
          <w:b/>
          <w:bCs/>
          <w:sz w:val="20"/>
          <w:szCs w:val="20"/>
        </w:rPr>
        <w:t xml:space="preserve">aktivity </w:t>
      </w:r>
      <w:r w:rsidRPr="002B612B">
        <w:rPr>
          <w:rFonts w:ascii="Arial" w:eastAsiaTheme="minorHAnsi" w:hAnsi="Arial" w:cs="Arial"/>
          <w:b/>
          <w:bCs/>
          <w:sz w:val="20"/>
          <w:szCs w:val="20"/>
        </w:rPr>
        <w:t>projekt</w:t>
      </w:r>
      <w:r>
        <w:rPr>
          <w:rFonts w:ascii="Arial" w:eastAsiaTheme="minorHAnsi" w:hAnsi="Arial" w:cs="Arial"/>
          <w:b/>
          <w:bCs/>
          <w:sz w:val="20"/>
          <w:szCs w:val="20"/>
        </w:rPr>
        <w:t>u</w:t>
      </w:r>
    </w:p>
    <w:p w14:paraId="7EA6A5CA" w14:textId="77777777" w:rsidR="00446F6D" w:rsidRPr="002B612B" w:rsidRDefault="00446F6D" w:rsidP="00446F6D">
      <w:pPr>
        <w:spacing w:line="280" w:lineRule="atLeast"/>
        <w:jc w:val="both"/>
        <w:rPr>
          <w:rFonts w:ascii="Arial" w:eastAsiaTheme="minorHAnsi" w:hAnsi="Arial" w:cs="Arial"/>
          <w:b/>
          <w:sz w:val="20"/>
          <w:szCs w:val="20"/>
        </w:rPr>
      </w:pPr>
    </w:p>
    <w:p w14:paraId="5A333CBA" w14:textId="77777777" w:rsidR="00446F6D" w:rsidRPr="002B612B" w:rsidRDefault="00446F6D" w:rsidP="00446F6D">
      <w:pPr>
        <w:spacing w:line="280" w:lineRule="atLeast"/>
        <w:jc w:val="both"/>
        <w:rPr>
          <w:rFonts w:ascii="Arial" w:eastAsiaTheme="minorHAnsi" w:hAnsi="Arial" w:cs="Arial"/>
          <w:bCs/>
          <w:sz w:val="20"/>
          <w:szCs w:val="20"/>
        </w:rPr>
      </w:pPr>
      <w:r w:rsidRPr="002B612B">
        <w:rPr>
          <w:rFonts w:ascii="Arial" w:eastAsiaTheme="minorHAnsi" w:hAnsi="Arial" w:cs="Arial"/>
          <w:bCs/>
          <w:sz w:val="20"/>
          <w:szCs w:val="20"/>
        </w:rPr>
        <w:sym w:font="Symbol" w:char="F0AE"/>
      </w:r>
      <w:r w:rsidRPr="002B612B">
        <w:rPr>
          <w:rFonts w:ascii="Arial" w:eastAsiaTheme="minorHAnsi" w:hAnsi="Arial" w:cs="Arial"/>
          <w:bCs/>
          <w:sz w:val="20"/>
          <w:szCs w:val="20"/>
        </w:rPr>
        <w:t xml:space="preserve"> Zdrojem informací pro tuto kapitolu bude </w:t>
      </w:r>
      <w:proofErr w:type="spellStart"/>
      <w:r w:rsidRPr="002B612B">
        <w:rPr>
          <w:rFonts w:ascii="Arial" w:eastAsiaTheme="minorHAnsi" w:hAnsi="Arial" w:cs="Arial"/>
          <w:bCs/>
          <w:sz w:val="20"/>
          <w:szCs w:val="20"/>
        </w:rPr>
        <w:t>desk</w:t>
      </w:r>
      <w:proofErr w:type="spellEnd"/>
      <w:r w:rsidRPr="002B612B">
        <w:rPr>
          <w:rFonts w:ascii="Arial" w:eastAsiaTheme="minorHAnsi" w:hAnsi="Arial" w:cs="Arial"/>
          <w:bCs/>
          <w:sz w:val="20"/>
          <w:szCs w:val="20"/>
        </w:rPr>
        <w:t xml:space="preserve"> </w:t>
      </w:r>
      <w:proofErr w:type="spellStart"/>
      <w:r w:rsidRPr="002B612B">
        <w:rPr>
          <w:rFonts w:ascii="Arial" w:eastAsiaTheme="minorHAnsi" w:hAnsi="Arial" w:cs="Arial"/>
          <w:bCs/>
          <w:sz w:val="20"/>
          <w:szCs w:val="20"/>
        </w:rPr>
        <w:t>research</w:t>
      </w:r>
      <w:proofErr w:type="spellEnd"/>
      <w:r w:rsidRPr="002B612B">
        <w:rPr>
          <w:rFonts w:ascii="Arial" w:eastAsiaTheme="minorHAnsi" w:hAnsi="Arial" w:cs="Arial"/>
          <w:bCs/>
          <w:sz w:val="20"/>
          <w:szCs w:val="20"/>
        </w:rPr>
        <w:t xml:space="preserve"> a zejména rozhovor s realizačním týmem projektu.</w:t>
      </w:r>
    </w:p>
    <w:p w14:paraId="7AAD9FA2" w14:textId="77777777" w:rsidR="00446F6D" w:rsidRPr="002B612B" w:rsidRDefault="00446F6D" w:rsidP="00446F6D">
      <w:pPr>
        <w:spacing w:line="280" w:lineRule="atLeast"/>
        <w:jc w:val="both"/>
        <w:rPr>
          <w:rFonts w:ascii="Arial" w:eastAsiaTheme="minorHAnsi" w:hAnsi="Arial" w:cs="Arial"/>
          <w:bCs/>
          <w:sz w:val="20"/>
          <w:szCs w:val="20"/>
        </w:rPr>
      </w:pPr>
    </w:p>
    <w:p w14:paraId="71D1F18D" w14:textId="77777777" w:rsidR="00446F6D" w:rsidRPr="002B612B" w:rsidRDefault="00446F6D" w:rsidP="00446F6D">
      <w:pPr>
        <w:shd w:val="clear" w:color="auto" w:fill="DAEEF3" w:themeFill="accent5" w:themeFillTint="33"/>
        <w:spacing w:line="280" w:lineRule="atLeast"/>
        <w:jc w:val="both"/>
        <w:rPr>
          <w:rFonts w:ascii="Arial" w:eastAsiaTheme="minorHAnsi" w:hAnsi="Arial" w:cs="Arial"/>
          <w:color w:val="000000"/>
          <w:sz w:val="20"/>
          <w:szCs w:val="20"/>
        </w:rPr>
      </w:pPr>
      <w:r w:rsidRPr="002B612B">
        <w:rPr>
          <w:rFonts w:ascii="Arial" w:eastAsiaTheme="minorHAnsi" w:hAnsi="Arial" w:cs="Arial"/>
          <w:sz w:val="20"/>
          <w:szCs w:val="20"/>
        </w:rPr>
        <w:t xml:space="preserve">► </w:t>
      </w:r>
      <w:r w:rsidRPr="002B612B">
        <w:rPr>
          <w:rFonts w:ascii="Arial" w:eastAsiaTheme="minorHAnsi" w:hAnsi="Arial" w:cs="Arial"/>
          <w:color w:val="000000"/>
          <w:sz w:val="20"/>
          <w:szCs w:val="20"/>
        </w:rPr>
        <w:t>Tato kapitola nemá být přepisem obsahu projektové žádosti, ale stručným a přehledným zachycením vize projektů a přemýšlení realizátora o cílové skupině a nastavení projektových aktivit.</w:t>
      </w:r>
    </w:p>
    <w:p w14:paraId="1E2C970D" w14:textId="77777777" w:rsidR="00446F6D" w:rsidRPr="00F12973" w:rsidRDefault="00446F6D" w:rsidP="00446F6D">
      <w:pPr>
        <w:spacing w:line="280" w:lineRule="atLeast"/>
        <w:jc w:val="both"/>
        <w:rPr>
          <w:rFonts w:ascii="Arial" w:eastAsiaTheme="minorHAnsi" w:hAnsi="Arial" w:cs="Arial"/>
          <w:bCs/>
          <w:sz w:val="22"/>
          <w:szCs w:val="22"/>
        </w:rPr>
      </w:pPr>
    </w:p>
    <w:p w14:paraId="2FAB85B2" w14:textId="77777777" w:rsidR="00446F6D" w:rsidRPr="00F12973" w:rsidRDefault="00446F6D" w:rsidP="00446F6D">
      <w:pPr>
        <w:keepNext/>
        <w:keepLines/>
        <w:numPr>
          <w:ilvl w:val="0"/>
          <w:numId w:val="3"/>
        </w:numPr>
        <w:pBdr>
          <w:top w:val="single" w:sz="4" w:space="0" w:color="auto"/>
          <w:left w:val="single" w:sz="4" w:space="4" w:color="auto"/>
          <w:bottom w:val="single" w:sz="4" w:space="1" w:color="auto"/>
          <w:right w:val="single" w:sz="4" w:space="4" w:color="auto"/>
        </w:pBdr>
        <w:shd w:val="clear" w:color="auto" w:fill="EAF1DD" w:themeFill="accent3" w:themeFillTint="33"/>
        <w:tabs>
          <w:tab w:val="num" w:pos="360"/>
        </w:tabs>
        <w:spacing w:line="280" w:lineRule="atLeast"/>
        <w:ind w:left="0" w:firstLine="0"/>
        <w:jc w:val="both"/>
        <w:outlineLvl w:val="2"/>
        <w:rPr>
          <w:rFonts w:ascii="Arial" w:hAnsi="Arial" w:cs="Arial"/>
          <w:b/>
          <w:caps/>
          <w:kern w:val="28"/>
          <w:sz w:val="20"/>
          <w:szCs w:val="20"/>
        </w:rPr>
      </w:pPr>
      <w:r w:rsidRPr="00F12973">
        <w:rPr>
          <w:rFonts w:ascii="Arial" w:hAnsi="Arial" w:cs="Arial"/>
          <w:b/>
          <w:caps/>
          <w:kern w:val="28"/>
          <w:sz w:val="20"/>
          <w:szCs w:val="20"/>
        </w:rPr>
        <w:t>ORGANIZACE REALIZÁTORA, AKTÉŘI V ÚZEMÍ A SPOLUPRÁCE S NIMI</w:t>
      </w:r>
      <w:r w:rsidRPr="00F12973">
        <w:rPr>
          <w:rFonts w:ascii="Arial" w:hAnsi="Arial" w:cs="Arial"/>
          <w:b/>
          <w:caps/>
          <w:kern w:val="28"/>
          <w:sz w:val="20"/>
          <w:szCs w:val="20"/>
        </w:rPr>
        <w:tab/>
      </w:r>
      <w:r w:rsidRPr="00F12973">
        <w:rPr>
          <w:rFonts w:ascii="Arial" w:hAnsi="Arial" w:cs="Arial"/>
          <w:b/>
          <w:caps/>
          <w:kern w:val="28"/>
          <w:sz w:val="20"/>
          <w:szCs w:val="20"/>
        </w:rPr>
        <w:tab/>
      </w:r>
      <w:r w:rsidRPr="00F12973">
        <w:rPr>
          <w:rFonts w:ascii="Arial" w:hAnsi="Arial" w:cs="Arial"/>
          <w:b/>
          <w:caps/>
          <w:kern w:val="28"/>
          <w:sz w:val="20"/>
          <w:szCs w:val="20"/>
        </w:rPr>
        <w:tab/>
      </w:r>
      <w:r w:rsidRPr="00F12973">
        <w:rPr>
          <w:rFonts w:ascii="Arial" w:hAnsi="Arial" w:cs="Arial"/>
          <w:b/>
          <w:caps/>
          <w:kern w:val="28"/>
          <w:sz w:val="20"/>
          <w:szCs w:val="20"/>
        </w:rPr>
        <w:tab/>
      </w:r>
      <w:r w:rsidRPr="00F12973">
        <w:rPr>
          <w:rFonts w:ascii="Arial" w:hAnsi="Arial" w:cs="Arial"/>
          <w:bCs/>
          <w:i/>
          <w:iCs/>
          <w:kern w:val="28"/>
          <w:sz w:val="20"/>
          <w:szCs w:val="20"/>
        </w:rPr>
        <w:t xml:space="preserve">(cca </w:t>
      </w:r>
      <w:r>
        <w:rPr>
          <w:rFonts w:ascii="Arial" w:hAnsi="Arial" w:cs="Arial"/>
          <w:bCs/>
          <w:i/>
          <w:iCs/>
          <w:kern w:val="28"/>
          <w:sz w:val="20"/>
          <w:szCs w:val="20"/>
        </w:rPr>
        <w:t>1</w:t>
      </w:r>
      <w:r w:rsidRPr="00F12973">
        <w:rPr>
          <w:rFonts w:ascii="Arial" w:hAnsi="Arial" w:cs="Arial"/>
          <w:bCs/>
          <w:i/>
          <w:iCs/>
          <w:kern w:val="28"/>
          <w:sz w:val="20"/>
          <w:szCs w:val="20"/>
        </w:rPr>
        <w:t>-</w:t>
      </w:r>
      <w:r>
        <w:rPr>
          <w:rFonts w:ascii="Arial" w:hAnsi="Arial" w:cs="Arial"/>
          <w:bCs/>
          <w:i/>
          <w:iCs/>
          <w:kern w:val="28"/>
          <w:sz w:val="20"/>
          <w:szCs w:val="20"/>
        </w:rPr>
        <w:t>2</w:t>
      </w:r>
      <w:r w:rsidRPr="00F12973">
        <w:rPr>
          <w:rFonts w:ascii="Arial" w:hAnsi="Arial" w:cs="Arial"/>
          <w:bCs/>
          <w:i/>
          <w:iCs/>
          <w:kern w:val="28"/>
          <w:sz w:val="20"/>
          <w:szCs w:val="20"/>
        </w:rPr>
        <w:t xml:space="preserve"> strany A4 formátovaného textu)</w:t>
      </w:r>
    </w:p>
    <w:p w14:paraId="6234CB70" w14:textId="77777777" w:rsidR="00446F6D" w:rsidRPr="00F12973" w:rsidRDefault="00446F6D" w:rsidP="00446F6D">
      <w:pPr>
        <w:spacing w:line="280" w:lineRule="atLeast"/>
        <w:jc w:val="both"/>
        <w:rPr>
          <w:rFonts w:ascii="Arial" w:eastAsiaTheme="minorHAnsi" w:hAnsi="Arial" w:cs="Arial"/>
          <w:b/>
          <w:sz w:val="20"/>
          <w:szCs w:val="20"/>
        </w:rPr>
      </w:pPr>
    </w:p>
    <w:p w14:paraId="1E6D765C" w14:textId="77777777" w:rsidR="00446F6D" w:rsidRPr="00F12973" w:rsidRDefault="00446F6D" w:rsidP="00446F6D">
      <w:pPr>
        <w:spacing w:line="280" w:lineRule="atLeast"/>
        <w:jc w:val="both"/>
        <w:rPr>
          <w:rFonts w:ascii="Arial" w:eastAsiaTheme="minorHAnsi" w:hAnsi="Arial" w:cs="Arial"/>
          <w:sz w:val="20"/>
          <w:szCs w:val="20"/>
        </w:rPr>
      </w:pPr>
      <w:r w:rsidRPr="00F12973">
        <w:rPr>
          <w:rFonts w:ascii="Arial" w:eastAsiaTheme="minorHAnsi" w:hAnsi="Arial" w:cs="Arial"/>
          <w:sz w:val="20"/>
          <w:szCs w:val="20"/>
        </w:rPr>
        <w:t xml:space="preserve">Tato kapitola bude obsahovat stručný profil realizátora </w:t>
      </w:r>
      <w:r>
        <w:rPr>
          <w:rFonts w:ascii="Arial" w:eastAsiaTheme="minorHAnsi" w:hAnsi="Arial" w:cs="Arial"/>
          <w:sz w:val="20"/>
          <w:szCs w:val="20"/>
        </w:rPr>
        <w:t xml:space="preserve">aktivity </w:t>
      </w:r>
      <w:r w:rsidRPr="00F12973">
        <w:rPr>
          <w:rFonts w:ascii="Arial" w:eastAsiaTheme="minorHAnsi" w:hAnsi="Arial" w:cs="Arial"/>
          <w:sz w:val="20"/>
          <w:szCs w:val="20"/>
        </w:rPr>
        <w:t>projekt</w:t>
      </w:r>
      <w:r>
        <w:rPr>
          <w:rFonts w:ascii="Arial" w:eastAsiaTheme="minorHAnsi" w:hAnsi="Arial" w:cs="Arial"/>
          <w:sz w:val="20"/>
          <w:szCs w:val="20"/>
        </w:rPr>
        <w:t>u</w:t>
      </w:r>
      <w:r w:rsidRPr="00F12973">
        <w:rPr>
          <w:rFonts w:ascii="Arial" w:eastAsiaTheme="minorHAnsi" w:hAnsi="Arial" w:cs="Arial"/>
          <w:sz w:val="20"/>
          <w:szCs w:val="20"/>
        </w:rPr>
        <w:t xml:space="preserve"> a jeho partnerů a charakteristiku spolupráce s nimi:</w:t>
      </w:r>
    </w:p>
    <w:p w14:paraId="686265C3" w14:textId="77777777" w:rsidR="00446F6D" w:rsidRPr="00F12973" w:rsidRDefault="00446F6D" w:rsidP="00446F6D">
      <w:pPr>
        <w:spacing w:line="280" w:lineRule="atLeast"/>
        <w:jc w:val="both"/>
        <w:rPr>
          <w:rFonts w:ascii="Arial" w:eastAsiaTheme="minorHAnsi" w:hAnsi="Arial" w:cs="Arial"/>
          <w:b/>
          <w:sz w:val="20"/>
          <w:szCs w:val="20"/>
        </w:rPr>
      </w:pPr>
    </w:p>
    <w:p w14:paraId="21E6C87A" w14:textId="77777777" w:rsidR="00446F6D" w:rsidRPr="00F12973" w:rsidRDefault="00446F6D" w:rsidP="00446F6D">
      <w:pPr>
        <w:numPr>
          <w:ilvl w:val="0"/>
          <w:numId w:val="4"/>
        </w:numPr>
        <w:spacing w:line="280" w:lineRule="atLeast"/>
        <w:jc w:val="both"/>
        <w:rPr>
          <w:rFonts w:ascii="Arial" w:eastAsiaTheme="minorHAnsi" w:hAnsi="Arial" w:cs="Arial"/>
          <w:b/>
          <w:sz w:val="20"/>
          <w:szCs w:val="20"/>
        </w:rPr>
      </w:pPr>
      <w:r w:rsidRPr="00F12973">
        <w:rPr>
          <w:rFonts w:ascii="Arial" w:eastAsiaTheme="minorHAnsi" w:hAnsi="Arial" w:cs="Arial"/>
          <w:b/>
          <w:sz w:val="20"/>
          <w:szCs w:val="20"/>
        </w:rPr>
        <w:t xml:space="preserve">představení organizace realizátora </w:t>
      </w:r>
      <w:r>
        <w:rPr>
          <w:rFonts w:ascii="Arial" w:eastAsiaTheme="minorHAnsi" w:hAnsi="Arial" w:cs="Arial"/>
          <w:b/>
          <w:sz w:val="20"/>
          <w:szCs w:val="20"/>
        </w:rPr>
        <w:t>aktivity projektu</w:t>
      </w:r>
      <w:r w:rsidRPr="00F12973">
        <w:rPr>
          <w:rFonts w:ascii="Arial" w:eastAsiaTheme="minorHAnsi" w:hAnsi="Arial" w:cs="Arial"/>
          <w:b/>
          <w:sz w:val="20"/>
          <w:szCs w:val="20"/>
        </w:rPr>
        <w:t xml:space="preserve"> </w:t>
      </w:r>
      <w:r w:rsidRPr="00F12973">
        <w:rPr>
          <w:rFonts w:ascii="Arial" w:eastAsiaTheme="minorHAnsi" w:hAnsi="Arial" w:cs="Arial"/>
          <w:i/>
          <w:sz w:val="20"/>
          <w:szCs w:val="20"/>
        </w:rPr>
        <w:t>– na jaká témata se ve své práci zaměřuje, jaké služby nabízí, zkušenost organizace realizátora s prací s cílovou skupinou, jakými odbornými kapacitami na práci s cílovou skupinou disponuje</w:t>
      </w:r>
    </w:p>
    <w:p w14:paraId="2DA5B39B" w14:textId="77777777" w:rsidR="00446F6D" w:rsidRPr="009F3287" w:rsidRDefault="00446F6D" w:rsidP="00446F6D">
      <w:pPr>
        <w:numPr>
          <w:ilvl w:val="0"/>
          <w:numId w:val="4"/>
        </w:numPr>
        <w:spacing w:line="280" w:lineRule="atLeast"/>
        <w:jc w:val="both"/>
        <w:rPr>
          <w:rFonts w:ascii="Arial" w:eastAsiaTheme="minorHAnsi" w:hAnsi="Arial" w:cs="Arial"/>
          <w:bCs/>
          <w:sz w:val="20"/>
          <w:szCs w:val="20"/>
        </w:rPr>
      </w:pPr>
      <w:r w:rsidRPr="00F12973">
        <w:rPr>
          <w:rFonts w:ascii="Arial" w:eastAsiaTheme="minorHAnsi" w:hAnsi="Arial" w:cs="Arial"/>
          <w:b/>
          <w:bCs/>
          <w:sz w:val="20"/>
          <w:szCs w:val="20"/>
        </w:rPr>
        <w:t>představení partnerů a spolupracujících aktérů v území působnosti projektu</w:t>
      </w:r>
      <w:r w:rsidRPr="00F12973">
        <w:rPr>
          <w:rFonts w:ascii="Arial" w:eastAsiaTheme="minorHAnsi" w:hAnsi="Arial" w:cs="Arial"/>
          <w:sz w:val="20"/>
          <w:szCs w:val="20"/>
        </w:rPr>
        <w:t xml:space="preserve"> </w:t>
      </w:r>
      <w:r w:rsidRPr="00F12973">
        <w:rPr>
          <w:rFonts w:ascii="Arial" w:eastAsiaTheme="minorHAnsi" w:hAnsi="Arial" w:cs="Arial"/>
          <w:bCs/>
          <w:i/>
          <w:iCs/>
          <w:sz w:val="20"/>
          <w:szCs w:val="20"/>
        </w:rPr>
        <w:t>– jakou mají roli při realizaci aktivit</w:t>
      </w:r>
      <w:r>
        <w:rPr>
          <w:rFonts w:ascii="Arial" w:eastAsiaTheme="minorHAnsi" w:hAnsi="Arial" w:cs="Arial"/>
          <w:bCs/>
          <w:i/>
          <w:iCs/>
          <w:sz w:val="20"/>
          <w:szCs w:val="20"/>
        </w:rPr>
        <w:t>y</w:t>
      </w:r>
      <w:r w:rsidRPr="00F12973">
        <w:rPr>
          <w:rFonts w:ascii="Arial" w:eastAsiaTheme="minorHAnsi" w:hAnsi="Arial" w:cs="Arial"/>
          <w:bCs/>
          <w:i/>
          <w:iCs/>
          <w:sz w:val="20"/>
          <w:szCs w:val="20"/>
        </w:rPr>
        <w:t xml:space="preserve"> projekt</w:t>
      </w:r>
      <w:r>
        <w:rPr>
          <w:rFonts w:ascii="Arial" w:eastAsiaTheme="minorHAnsi" w:hAnsi="Arial" w:cs="Arial"/>
          <w:bCs/>
          <w:i/>
          <w:iCs/>
          <w:sz w:val="20"/>
          <w:szCs w:val="20"/>
        </w:rPr>
        <w:t>u</w:t>
      </w:r>
      <w:r w:rsidRPr="00F12973">
        <w:rPr>
          <w:rFonts w:ascii="Arial" w:eastAsiaTheme="minorHAnsi" w:hAnsi="Arial" w:cs="Arial"/>
          <w:bCs/>
          <w:i/>
          <w:iCs/>
          <w:sz w:val="20"/>
          <w:szCs w:val="20"/>
        </w:rPr>
        <w:t>, nakolik je funkční spolupráce s nimi, nakolik pomáhají s integrací CS</w:t>
      </w:r>
    </w:p>
    <w:p w14:paraId="48E81F7E" w14:textId="77777777" w:rsidR="00446F6D" w:rsidRPr="0014642B" w:rsidRDefault="00446F6D" w:rsidP="00446F6D">
      <w:pPr>
        <w:numPr>
          <w:ilvl w:val="0"/>
          <w:numId w:val="4"/>
        </w:numPr>
        <w:spacing w:line="280" w:lineRule="atLeast"/>
        <w:jc w:val="both"/>
        <w:rPr>
          <w:rFonts w:ascii="Arial" w:eastAsiaTheme="minorHAnsi" w:hAnsi="Arial" w:cs="Arial"/>
          <w:bCs/>
          <w:i/>
          <w:iCs/>
          <w:sz w:val="20"/>
          <w:szCs w:val="20"/>
        </w:rPr>
      </w:pPr>
      <w:r>
        <w:rPr>
          <w:rFonts w:ascii="Arial" w:eastAsiaTheme="minorHAnsi" w:hAnsi="Arial" w:cs="Arial"/>
          <w:b/>
          <w:bCs/>
          <w:sz w:val="20"/>
          <w:szCs w:val="20"/>
        </w:rPr>
        <w:t>r</w:t>
      </w:r>
      <w:r w:rsidRPr="00987C23">
        <w:rPr>
          <w:rFonts w:ascii="Arial" w:eastAsiaTheme="minorHAnsi" w:hAnsi="Arial" w:cs="Arial"/>
          <w:b/>
          <w:bCs/>
          <w:sz w:val="20"/>
          <w:szCs w:val="20"/>
        </w:rPr>
        <w:t>ole MAS při přípravě a realizaci aktivity projektu</w:t>
      </w:r>
      <w:r>
        <w:rPr>
          <w:rFonts w:ascii="Arial" w:eastAsiaTheme="minorHAnsi" w:hAnsi="Arial" w:cs="Arial"/>
          <w:b/>
          <w:bCs/>
          <w:sz w:val="20"/>
          <w:szCs w:val="20"/>
        </w:rPr>
        <w:t xml:space="preserve"> </w:t>
      </w:r>
      <w:r w:rsidRPr="0014642B">
        <w:rPr>
          <w:rFonts w:ascii="Arial" w:eastAsiaTheme="minorHAnsi" w:hAnsi="Arial" w:cs="Arial"/>
          <w:sz w:val="20"/>
          <w:szCs w:val="20"/>
        </w:rPr>
        <w:t>–</w:t>
      </w:r>
      <w:r>
        <w:rPr>
          <w:rFonts w:ascii="Arial" w:eastAsiaTheme="minorHAnsi" w:hAnsi="Arial" w:cs="Arial"/>
          <w:b/>
          <w:bCs/>
          <w:sz w:val="20"/>
          <w:szCs w:val="20"/>
        </w:rPr>
        <w:t xml:space="preserve"> </w:t>
      </w:r>
      <w:r w:rsidRPr="0014642B">
        <w:rPr>
          <w:rFonts w:ascii="Arial" w:eastAsiaTheme="minorHAnsi" w:hAnsi="Arial" w:cs="Arial"/>
          <w:i/>
          <w:iCs/>
          <w:sz w:val="20"/>
          <w:szCs w:val="20"/>
        </w:rPr>
        <w:t>vyhodnocení iniciační a koordinační role MAS, role při síťování relevantních aktérů</w:t>
      </w:r>
    </w:p>
    <w:p w14:paraId="0C0D0AFB" w14:textId="77777777" w:rsidR="00446F6D" w:rsidRPr="00F12973" w:rsidRDefault="00446F6D" w:rsidP="00446F6D">
      <w:pPr>
        <w:spacing w:line="280" w:lineRule="atLeast"/>
        <w:ind w:left="720"/>
        <w:jc w:val="both"/>
        <w:rPr>
          <w:rFonts w:ascii="Arial" w:eastAsiaTheme="minorHAnsi" w:hAnsi="Arial" w:cs="Arial"/>
          <w:bCs/>
          <w:sz w:val="20"/>
          <w:szCs w:val="20"/>
        </w:rPr>
      </w:pPr>
    </w:p>
    <w:p w14:paraId="6B6AE95E" w14:textId="77777777" w:rsidR="00446F6D" w:rsidRPr="00F12973" w:rsidRDefault="00446F6D" w:rsidP="00446F6D">
      <w:pPr>
        <w:spacing w:line="280" w:lineRule="atLeast"/>
        <w:jc w:val="both"/>
        <w:rPr>
          <w:rFonts w:ascii="Arial" w:eastAsiaTheme="minorHAnsi" w:hAnsi="Arial" w:cs="Arial"/>
          <w:bCs/>
          <w:sz w:val="20"/>
          <w:szCs w:val="20"/>
        </w:rPr>
      </w:pPr>
      <w:r w:rsidRPr="00F12973">
        <w:rPr>
          <w:rFonts w:ascii="Arial" w:eastAsiaTheme="minorHAnsi" w:hAnsi="Arial" w:cs="Arial"/>
          <w:bCs/>
          <w:sz w:val="20"/>
          <w:szCs w:val="20"/>
        </w:rPr>
        <w:sym w:font="Symbol" w:char="F0AE"/>
      </w:r>
      <w:r w:rsidRPr="00F12973">
        <w:rPr>
          <w:rFonts w:ascii="Arial" w:eastAsiaTheme="minorHAnsi" w:hAnsi="Arial" w:cs="Arial"/>
          <w:bCs/>
          <w:sz w:val="20"/>
          <w:szCs w:val="20"/>
        </w:rPr>
        <w:t xml:space="preserve"> Zdrojem informací pro tuto kapitolu bude </w:t>
      </w:r>
      <w:proofErr w:type="spellStart"/>
      <w:r w:rsidRPr="00F12973">
        <w:rPr>
          <w:rFonts w:ascii="Arial" w:eastAsiaTheme="minorHAnsi" w:hAnsi="Arial" w:cs="Arial"/>
          <w:bCs/>
          <w:sz w:val="20"/>
          <w:szCs w:val="20"/>
        </w:rPr>
        <w:t>desk</w:t>
      </w:r>
      <w:proofErr w:type="spellEnd"/>
      <w:r w:rsidRPr="00F12973">
        <w:rPr>
          <w:rFonts w:ascii="Arial" w:eastAsiaTheme="minorHAnsi" w:hAnsi="Arial" w:cs="Arial"/>
          <w:bCs/>
          <w:sz w:val="20"/>
          <w:szCs w:val="20"/>
        </w:rPr>
        <w:t xml:space="preserve"> </w:t>
      </w:r>
      <w:proofErr w:type="spellStart"/>
      <w:r w:rsidRPr="00F12973">
        <w:rPr>
          <w:rFonts w:ascii="Arial" w:eastAsiaTheme="minorHAnsi" w:hAnsi="Arial" w:cs="Arial"/>
          <w:bCs/>
          <w:sz w:val="20"/>
          <w:szCs w:val="20"/>
        </w:rPr>
        <w:t>research</w:t>
      </w:r>
      <w:proofErr w:type="spellEnd"/>
      <w:r w:rsidRPr="00F12973">
        <w:rPr>
          <w:rFonts w:ascii="Arial" w:eastAsiaTheme="minorHAnsi" w:hAnsi="Arial" w:cs="Arial"/>
          <w:bCs/>
          <w:sz w:val="20"/>
          <w:szCs w:val="20"/>
        </w:rPr>
        <w:t>, rozhovor s realizačním týmem projekt</w:t>
      </w:r>
      <w:r>
        <w:rPr>
          <w:rFonts w:ascii="Arial" w:eastAsiaTheme="minorHAnsi" w:hAnsi="Arial" w:cs="Arial"/>
          <w:bCs/>
          <w:sz w:val="20"/>
          <w:szCs w:val="20"/>
        </w:rPr>
        <w:t>u</w:t>
      </w:r>
      <w:r w:rsidRPr="00F12973">
        <w:rPr>
          <w:rFonts w:ascii="Arial" w:eastAsiaTheme="minorHAnsi" w:hAnsi="Arial" w:cs="Arial"/>
          <w:bCs/>
          <w:sz w:val="20"/>
          <w:szCs w:val="20"/>
        </w:rPr>
        <w:t xml:space="preserve"> a rozhovor s partnery realizátora – spolupracujícími aktéry.</w:t>
      </w:r>
    </w:p>
    <w:p w14:paraId="7F879F19" w14:textId="77777777" w:rsidR="00446F6D" w:rsidRPr="00F12973" w:rsidRDefault="00446F6D" w:rsidP="00446F6D">
      <w:pPr>
        <w:spacing w:line="280" w:lineRule="atLeast"/>
        <w:jc w:val="both"/>
        <w:rPr>
          <w:rFonts w:ascii="Arial" w:eastAsiaTheme="minorHAnsi" w:hAnsi="Arial" w:cs="Arial"/>
          <w:sz w:val="20"/>
          <w:szCs w:val="20"/>
        </w:rPr>
      </w:pPr>
    </w:p>
    <w:p w14:paraId="10EF8E47" w14:textId="77777777" w:rsidR="00446F6D" w:rsidRPr="00835569" w:rsidRDefault="00446F6D" w:rsidP="00446F6D">
      <w:pPr>
        <w:keepNext/>
        <w:keepLines/>
        <w:numPr>
          <w:ilvl w:val="0"/>
          <w:numId w:val="3"/>
        </w:numPr>
        <w:pBdr>
          <w:top w:val="single" w:sz="4" w:space="0" w:color="auto"/>
          <w:left w:val="single" w:sz="4" w:space="4" w:color="auto"/>
          <w:bottom w:val="single" w:sz="4" w:space="1" w:color="auto"/>
          <w:right w:val="single" w:sz="4" w:space="4" w:color="auto"/>
        </w:pBdr>
        <w:shd w:val="clear" w:color="auto" w:fill="EAF1DD" w:themeFill="accent3" w:themeFillTint="33"/>
        <w:spacing w:line="280" w:lineRule="atLeast"/>
        <w:jc w:val="both"/>
        <w:outlineLvl w:val="2"/>
        <w:rPr>
          <w:rFonts w:ascii="Arial" w:hAnsi="Arial" w:cs="Arial"/>
          <w:b/>
          <w:caps/>
          <w:kern w:val="28"/>
          <w:sz w:val="20"/>
          <w:szCs w:val="20"/>
        </w:rPr>
      </w:pPr>
      <w:r w:rsidRPr="00835569">
        <w:rPr>
          <w:rFonts w:ascii="Arial" w:hAnsi="Arial" w:cs="Arial"/>
          <w:b/>
          <w:caps/>
          <w:kern w:val="28"/>
          <w:sz w:val="20"/>
          <w:szCs w:val="20"/>
        </w:rPr>
        <w:t>NAPLŇOVÁNÍ PRINCIPŮ lEADER/CLLD A PŘIDANÁ HODNOTA clld</w:t>
      </w:r>
      <w:r w:rsidRPr="00835569">
        <w:rPr>
          <w:rFonts w:ascii="Arial" w:hAnsi="Arial" w:cs="Arial"/>
          <w:b/>
          <w:caps/>
          <w:kern w:val="28"/>
          <w:sz w:val="20"/>
          <w:szCs w:val="20"/>
        </w:rPr>
        <w:tab/>
      </w:r>
      <w:r w:rsidRPr="00835569">
        <w:rPr>
          <w:rFonts w:ascii="Arial" w:hAnsi="Arial" w:cs="Arial"/>
          <w:bCs/>
          <w:i/>
          <w:iCs/>
          <w:kern w:val="28"/>
          <w:sz w:val="20"/>
          <w:szCs w:val="20"/>
        </w:rPr>
        <w:t>(cca 2-3 strany A4 formátovaného textu)</w:t>
      </w:r>
    </w:p>
    <w:p w14:paraId="5131E793" w14:textId="77777777" w:rsidR="00446F6D" w:rsidRPr="00A079B0" w:rsidRDefault="00446F6D" w:rsidP="00446F6D">
      <w:pPr>
        <w:spacing w:line="280" w:lineRule="atLeast"/>
        <w:jc w:val="both"/>
        <w:rPr>
          <w:rFonts w:ascii="Arial" w:eastAsiaTheme="minorHAnsi" w:hAnsi="Arial" w:cs="Arial"/>
          <w:sz w:val="20"/>
          <w:szCs w:val="20"/>
          <w:highlight w:val="yellow"/>
        </w:rPr>
      </w:pPr>
    </w:p>
    <w:p w14:paraId="028DCB92" w14:textId="77777777" w:rsidR="00446F6D" w:rsidRPr="0016489F" w:rsidRDefault="00446F6D" w:rsidP="00446F6D">
      <w:pPr>
        <w:spacing w:line="280" w:lineRule="atLeast"/>
        <w:jc w:val="both"/>
        <w:rPr>
          <w:rFonts w:ascii="Arial" w:eastAsiaTheme="minorHAnsi" w:hAnsi="Arial" w:cs="Arial"/>
          <w:sz w:val="20"/>
          <w:szCs w:val="20"/>
        </w:rPr>
      </w:pPr>
      <w:r w:rsidRPr="0016489F">
        <w:rPr>
          <w:rFonts w:ascii="Arial" w:eastAsiaTheme="minorHAnsi" w:hAnsi="Arial" w:cs="Arial"/>
          <w:sz w:val="20"/>
          <w:szCs w:val="20"/>
        </w:rPr>
        <w:t>Tato kapitola bude obsahovat:</w:t>
      </w:r>
    </w:p>
    <w:p w14:paraId="14C7595D" w14:textId="77777777" w:rsidR="00446F6D" w:rsidRPr="00FC021B" w:rsidRDefault="00446F6D" w:rsidP="00446F6D">
      <w:pPr>
        <w:numPr>
          <w:ilvl w:val="0"/>
          <w:numId w:val="4"/>
        </w:numPr>
        <w:spacing w:line="280" w:lineRule="atLeast"/>
        <w:jc w:val="both"/>
        <w:rPr>
          <w:rFonts w:ascii="Arial" w:eastAsiaTheme="minorHAnsi" w:hAnsi="Arial" w:cs="Arial"/>
          <w:bCs/>
          <w:sz w:val="20"/>
          <w:szCs w:val="20"/>
        </w:rPr>
      </w:pPr>
      <w:r w:rsidRPr="00FC021B">
        <w:rPr>
          <w:rFonts w:ascii="Arial" w:eastAsiaTheme="minorHAnsi" w:hAnsi="Arial" w:cs="Arial"/>
          <w:b/>
          <w:sz w:val="20"/>
          <w:szCs w:val="20"/>
        </w:rPr>
        <w:t>Naplňování základních principů a znaků LEADER / CLLD</w:t>
      </w:r>
      <w:r w:rsidRPr="00FC021B">
        <w:rPr>
          <w:rFonts w:ascii="Arial" w:eastAsiaTheme="minorHAnsi" w:hAnsi="Arial" w:cs="Arial"/>
          <w:bCs/>
          <w:sz w:val="20"/>
          <w:szCs w:val="20"/>
        </w:rPr>
        <w:t xml:space="preserve"> při přípravě a realizaci aktivity (zejm. přístup zdola nahoru, spolupráce partnerů veřejného a soukromého sektoru</w:t>
      </w:r>
      <w:r>
        <w:rPr>
          <w:rFonts w:ascii="Arial" w:eastAsiaTheme="minorHAnsi" w:hAnsi="Arial" w:cs="Arial"/>
          <w:bCs/>
          <w:sz w:val="20"/>
          <w:szCs w:val="20"/>
        </w:rPr>
        <w:t>;</w:t>
      </w:r>
      <w:r w:rsidRPr="00FC021B">
        <w:rPr>
          <w:rFonts w:ascii="Arial" w:eastAsiaTheme="minorHAnsi" w:hAnsi="Arial" w:cs="Arial"/>
          <w:bCs/>
          <w:sz w:val="20"/>
          <w:szCs w:val="20"/>
        </w:rPr>
        <w:t xml:space="preserve"> místní rozměr</w:t>
      </w:r>
      <w:r>
        <w:rPr>
          <w:rFonts w:ascii="Arial" w:eastAsiaTheme="minorHAnsi" w:hAnsi="Arial" w:cs="Arial"/>
          <w:bCs/>
          <w:sz w:val="20"/>
          <w:szCs w:val="20"/>
        </w:rPr>
        <w:t>;</w:t>
      </w:r>
      <w:r w:rsidRPr="00FC021B">
        <w:rPr>
          <w:rFonts w:ascii="Arial" w:eastAsiaTheme="minorHAnsi" w:hAnsi="Arial" w:cs="Arial"/>
          <w:bCs/>
          <w:sz w:val="20"/>
          <w:szCs w:val="20"/>
        </w:rPr>
        <w:t xml:space="preserve"> komunitní rozměr – dopad realizace aktivity do komunit ve smyslu zplnomocňování a rozvoje komunit</w:t>
      </w:r>
      <w:r>
        <w:rPr>
          <w:rFonts w:ascii="Arial" w:eastAsiaTheme="minorHAnsi" w:hAnsi="Arial" w:cs="Arial"/>
          <w:bCs/>
          <w:sz w:val="20"/>
          <w:szCs w:val="20"/>
        </w:rPr>
        <w:t>;</w:t>
      </w:r>
      <w:r w:rsidRPr="00FC021B">
        <w:rPr>
          <w:rFonts w:ascii="Arial" w:eastAsiaTheme="minorHAnsi" w:hAnsi="Arial" w:cs="Arial"/>
          <w:bCs/>
          <w:sz w:val="20"/>
          <w:szCs w:val="20"/>
        </w:rPr>
        <w:t xml:space="preserve"> inovativní přístup – realizace </w:t>
      </w:r>
      <w:r w:rsidRPr="00FC021B">
        <w:rPr>
          <w:rFonts w:ascii="Arial" w:eastAsiaTheme="minorHAnsi" w:hAnsi="Arial" w:cs="Arial"/>
          <w:sz w:val="20"/>
          <w:szCs w:val="20"/>
        </w:rPr>
        <w:t>neobvyklých / inovativních způsobů řešení)</w:t>
      </w:r>
    </w:p>
    <w:p w14:paraId="3EBBF68A" w14:textId="77777777" w:rsidR="00446F6D" w:rsidRPr="0061723D" w:rsidRDefault="00446F6D" w:rsidP="00446F6D">
      <w:pPr>
        <w:numPr>
          <w:ilvl w:val="0"/>
          <w:numId w:val="4"/>
        </w:numPr>
        <w:spacing w:line="280" w:lineRule="atLeast"/>
        <w:jc w:val="both"/>
        <w:rPr>
          <w:rFonts w:ascii="Arial" w:eastAsiaTheme="minorHAnsi" w:hAnsi="Arial" w:cs="Arial"/>
          <w:bCs/>
          <w:sz w:val="20"/>
          <w:szCs w:val="20"/>
        </w:rPr>
      </w:pPr>
      <w:r w:rsidRPr="0061723D">
        <w:rPr>
          <w:rFonts w:ascii="Arial" w:eastAsiaTheme="minorHAnsi" w:hAnsi="Arial" w:cs="Arial"/>
          <w:b/>
          <w:sz w:val="20"/>
          <w:szCs w:val="20"/>
        </w:rPr>
        <w:t>Přidaná hodnota projektů / aktivit</w:t>
      </w:r>
      <w:r>
        <w:rPr>
          <w:rStyle w:val="Znakapoznpodarou"/>
          <w:rFonts w:ascii="Arial" w:eastAsiaTheme="minorHAnsi" w:hAnsi="Arial" w:cs="Arial"/>
          <w:b/>
          <w:sz w:val="20"/>
          <w:szCs w:val="20"/>
        </w:rPr>
        <w:footnoteReference w:id="4"/>
      </w:r>
      <w:r w:rsidRPr="0061723D">
        <w:rPr>
          <w:rFonts w:ascii="Arial" w:eastAsiaTheme="minorHAnsi" w:hAnsi="Arial" w:cs="Arial"/>
          <w:bCs/>
          <w:sz w:val="20"/>
          <w:szCs w:val="20"/>
        </w:rPr>
        <w:t xml:space="preserve"> v rámci CLLD</w:t>
      </w:r>
      <w:r>
        <w:rPr>
          <w:rFonts w:ascii="Arial" w:eastAsiaTheme="minorHAnsi" w:hAnsi="Arial" w:cs="Arial"/>
          <w:bCs/>
          <w:sz w:val="20"/>
          <w:szCs w:val="20"/>
        </w:rPr>
        <w:t xml:space="preserve"> díky naplňování principů LEADER / CLLD</w:t>
      </w:r>
      <w:r w:rsidRPr="0061723D">
        <w:rPr>
          <w:rFonts w:ascii="Arial" w:eastAsiaTheme="minorHAnsi" w:hAnsi="Arial" w:cs="Arial"/>
          <w:bCs/>
          <w:sz w:val="20"/>
          <w:szCs w:val="20"/>
        </w:rPr>
        <w:t xml:space="preserve"> oproti běžným samostatným projektům mimo CLLD</w:t>
      </w:r>
      <w:r>
        <w:rPr>
          <w:rFonts w:ascii="Arial" w:eastAsiaTheme="minorHAnsi" w:hAnsi="Arial" w:cs="Arial"/>
          <w:bCs/>
          <w:sz w:val="20"/>
          <w:szCs w:val="20"/>
        </w:rPr>
        <w:t xml:space="preserve"> (příspěvek ke zlepšení politik územního rozvoje na úrovni EU, členského státu nebo regionů; zlepšení místního vládnutí (</w:t>
      </w:r>
      <w:proofErr w:type="spellStart"/>
      <w:r>
        <w:rPr>
          <w:rFonts w:ascii="Arial" w:eastAsiaTheme="minorHAnsi" w:hAnsi="Arial" w:cs="Arial"/>
          <w:bCs/>
          <w:sz w:val="20"/>
          <w:szCs w:val="20"/>
        </w:rPr>
        <w:t>local</w:t>
      </w:r>
      <w:proofErr w:type="spellEnd"/>
      <w:r>
        <w:rPr>
          <w:rFonts w:ascii="Arial" w:eastAsiaTheme="minorHAnsi" w:hAnsi="Arial" w:cs="Arial"/>
          <w:bCs/>
          <w:sz w:val="20"/>
          <w:szCs w:val="20"/>
        </w:rPr>
        <w:t xml:space="preserve"> </w:t>
      </w:r>
      <w:proofErr w:type="spellStart"/>
      <w:r>
        <w:rPr>
          <w:rFonts w:ascii="Arial" w:eastAsiaTheme="minorHAnsi" w:hAnsi="Arial" w:cs="Arial"/>
          <w:bCs/>
          <w:sz w:val="20"/>
          <w:szCs w:val="20"/>
        </w:rPr>
        <w:t>governance</w:t>
      </w:r>
      <w:proofErr w:type="spellEnd"/>
      <w:r>
        <w:rPr>
          <w:rFonts w:ascii="Arial" w:eastAsiaTheme="minorHAnsi" w:hAnsi="Arial" w:cs="Arial"/>
          <w:bCs/>
          <w:sz w:val="20"/>
          <w:szCs w:val="20"/>
        </w:rPr>
        <w:t>); zvětšení sociálního kapitálu a dosažení lepších výsledků projektů ve srovnání s jinými inciativami řešícími místní rozvoj)</w:t>
      </w:r>
    </w:p>
    <w:p w14:paraId="4BEDEDFD" w14:textId="77777777" w:rsidR="00446F6D" w:rsidRPr="00987C23" w:rsidRDefault="00446F6D" w:rsidP="00446F6D">
      <w:pPr>
        <w:numPr>
          <w:ilvl w:val="0"/>
          <w:numId w:val="4"/>
        </w:numPr>
        <w:spacing w:line="280" w:lineRule="atLeast"/>
        <w:jc w:val="both"/>
        <w:rPr>
          <w:rFonts w:ascii="Arial" w:eastAsiaTheme="minorHAnsi" w:hAnsi="Arial" w:cs="Arial"/>
          <w:bCs/>
          <w:sz w:val="20"/>
          <w:szCs w:val="20"/>
        </w:rPr>
      </w:pPr>
      <w:r w:rsidRPr="00987C23">
        <w:rPr>
          <w:rFonts w:ascii="Arial" w:eastAsiaTheme="minorHAnsi" w:hAnsi="Arial" w:cs="Arial"/>
          <w:b/>
          <w:sz w:val="20"/>
          <w:szCs w:val="20"/>
        </w:rPr>
        <w:lastRenderedPageBreak/>
        <w:t>Propojení či vzájemné doplňování se aktivit podpořených z OPZ+ s dalšími typy intervencí / projektů financovaných z jiných dotačních titulů</w:t>
      </w:r>
      <w:r>
        <w:rPr>
          <w:rFonts w:ascii="Arial" w:eastAsiaTheme="minorHAnsi" w:hAnsi="Arial" w:cs="Arial"/>
          <w:bCs/>
          <w:sz w:val="20"/>
          <w:szCs w:val="20"/>
        </w:rPr>
        <w:t xml:space="preserve">, </w:t>
      </w:r>
      <w:r w:rsidRPr="00987C23">
        <w:rPr>
          <w:rFonts w:ascii="Arial" w:eastAsiaTheme="minorHAnsi" w:hAnsi="Arial" w:cs="Arial"/>
          <w:bCs/>
          <w:sz w:val="20"/>
          <w:szCs w:val="20"/>
        </w:rPr>
        <w:t xml:space="preserve">např. NZÚ </w:t>
      </w:r>
      <w:proofErr w:type="spellStart"/>
      <w:r w:rsidRPr="00987C23">
        <w:rPr>
          <w:rFonts w:ascii="Arial" w:eastAsiaTheme="minorHAnsi" w:hAnsi="Arial" w:cs="Arial"/>
          <w:bCs/>
          <w:sz w:val="20"/>
          <w:szCs w:val="20"/>
        </w:rPr>
        <w:t>light</w:t>
      </w:r>
      <w:proofErr w:type="spellEnd"/>
      <w:r w:rsidRPr="00987C23">
        <w:rPr>
          <w:rStyle w:val="Znakapoznpodarou"/>
          <w:rFonts w:ascii="Arial" w:hAnsi="Arial" w:cs="Arial"/>
          <w:sz w:val="20"/>
          <w:szCs w:val="20"/>
        </w:rPr>
        <w:footnoteReference w:id="5"/>
      </w:r>
      <w:r w:rsidRPr="00987C23">
        <w:rPr>
          <w:rFonts w:ascii="Arial" w:eastAsiaTheme="minorHAnsi" w:hAnsi="Arial" w:cs="Arial"/>
          <w:bCs/>
          <w:sz w:val="20"/>
          <w:szCs w:val="20"/>
        </w:rPr>
        <w:t xml:space="preserve"> </w:t>
      </w:r>
      <w:r>
        <w:rPr>
          <w:rFonts w:ascii="Arial" w:eastAsiaTheme="minorHAnsi" w:hAnsi="Arial" w:cs="Arial"/>
          <w:bCs/>
          <w:sz w:val="20"/>
          <w:szCs w:val="20"/>
        </w:rPr>
        <w:t>(</w:t>
      </w:r>
      <w:r w:rsidRPr="00987C23">
        <w:rPr>
          <w:rFonts w:ascii="Arial" w:eastAsiaTheme="minorHAnsi" w:hAnsi="Arial" w:cs="Arial"/>
          <w:bCs/>
          <w:sz w:val="20"/>
          <w:szCs w:val="20"/>
        </w:rPr>
        <w:t>přínosy, synergie</w:t>
      </w:r>
      <w:r>
        <w:rPr>
          <w:rFonts w:ascii="Arial" w:eastAsiaTheme="minorHAnsi" w:hAnsi="Arial" w:cs="Arial"/>
          <w:bCs/>
          <w:sz w:val="20"/>
          <w:szCs w:val="20"/>
        </w:rPr>
        <w:t xml:space="preserve"> </w:t>
      </w:r>
      <w:r w:rsidRPr="00987C23">
        <w:rPr>
          <w:rFonts w:ascii="Arial" w:eastAsiaTheme="minorHAnsi" w:hAnsi="Arial" w:cs="Arial"/>
          <w:bCs/>
          <w:sz w:val="20"/>
          <w:szCs w:val="20"/>
        </w:rPr>
        <w:t>/</w:t>
      </w:r>
      <w:r>
        <w:rPr>
          <w:rFonts w:ascii="Arial" w:eastAsiaTheme="minorHAnsi" w:hAnsi="Arial" w:cs="Arial"/>
          <w:bCs/>
          <w:sz w:val="20"/>
          <w:szCs w:val="20"/>
        </w:rPr>
        <w:t xml:space="preserve"> </w:t>
      </w:r>
      <w:r w:rsidRPr="00987C23">
        <w:rPr>
          <w:rFonts w:ascii="Arial" w:eastAsiaTheme="minorHAnsi" w:hAnsi="Arial" w:cs="Arial"/>
          <w:bCs/>
          <w:sz w:val="20"/>
          <w:szCs w:val="20"/>
        </w:rPr>
        <w:t>komplementarita podpor, využití pro projekt / aktivity OPZ+ (pouze pokud je relevantní)</w:t>
      </w:r>
      <w:r>
        <w:rPr>
          <w:rFonts w:ascii="Arial" w:eastAsiaTheme="minorHAnsi" w:hAnsi="Arial" w:cs="Arial"/>
          <w:bCs/>
          <w:sz w:val="20"/>
          <w:szCs w:val="20"/>
        </w:rPr>
        <w:t>)</w:t>
      </w:r>
    </w:p>
    <w:p w14:paraId="01CFE54C" w14:textId="77777777" w:rsidR="00446F6D" w:rsidRPr="00987C23" w:rsidRDefault="00446F6D" w:rsidP="00446F6D">
      <w:pPr>
        <w:numPr>
          <w:ilvl w:val="0"/>
          <w:numId w:val="4"/>
        </w:numPr>
        <w:spacing w:line="280" w:lineRule="atLeast"/>
        <w:jc w:val="both"/>
        <w:rPr>
          <w:rFonts w:ascii="Arial" w:eastAsiaTheme="minorHAnsi" w:hAnsi="Arial" w:cs="Arial"/>
          <w:bCs/>
          <w:sz w:val="20"/>
          <w:szCs w:val="20"/>
        </w:rPr>
      </w:pPr>
      <w:r>
        <w:rPr>
          <w:rFonts w:ascii="Arial" w:eastAsiaTheme="minorHAnsi" w:hAnsi="Arial" w:cs="Arial"/>
          <w:b/>
          <w:sz w:val="20"/>
          <w:szCs w:val="20"/>
        </w:rPr>
        <w:t>Vyhodnocení modelu, kdy jsou projekty realizovány</w:t>
      </w:r>
      <w:r w:rsidRPr="0061723D">
        <w:rPr>
          <w:rFonts w:ascii="Arial" w:eastAsiaTheme="minorHAnsi" w:hAnsi="Arial" w:cs="Arial"/>
          <w:b/>
          <w:sz w:val="20"/>
          <w:szCs w:val="20"/>
        </w:rPr>
        <w:t xml:space="preserve"> přímo MAS</w:t>
      </w:r>
      <w:r>
        <w:rPr>
          <w:rFonts w:ascii="Arial" w:eastAsiaTheme="minorHAnsi" w:hAnsi="Arial" w:cs="Arial"/>
          <w:b/>
          <w:sz w:val="20"/>
          <w:szCs w:val="20"/>
        </w:rPr>
        <w:t xml:space="preserve"> nebo se zapojením partnerů</w:t>
      </w:r>
      <w:r w:rsidRPr="0061723D">
        <w:rPr>
          <w:rFonts w:ascii="Arial" w:eastAsiaTheme="minorHAnsi" w:hAnsi="Arial" w:cs="Arial"/>
          <w:b/>
          <w:sz w:val="20"/>
          <w:szCs w:val="20"/>
        </w:rPr>
        <w:t xml:space="preserve"> </w:t>
      </w:r>
      <w:r w:rsidRPr="0061723D">
        <w:rPr>
          <w:rFonts w:ascii="Arial" w:eastAsiaTheme="minorHAnsi" w:hAnsi="Arial" w:cs="Arial"/>
          <w:bCs/>
          <w:sz w:val="20"/>
          <w:szCs w:val="20"/>
        </w:rPr>
        <w:t xml:space="preserve">(oproti </w:t>
      </w:r>
      <w:r>
        <w:rPr>
          <w:rFonts w:ascii="Arial" w:eastAsiaTheme="minorHAnsi" w:hAnsi="Arial" w:cs="Arial"/>
          <w:bCs/>
          <w:sz w:val="20"/>
          <w:szCs w:val="20"/>
        </w:rPr>
        <w:t>modelu</w:t>
      </w:r>
      <w:r w:rsidRPr="0061723D">
        <w:rPr>
          <w:rFonts w:ascii="Arial" w:eastAsiaTheme="minorHAnsi" w:hAnsi="Arial" w:cs="Arial"/>
          <w:bCs/>
          <w:sz w:val="20"/>
          <w:szCs w:val="20"/>
        </w:rPr>
        <w:t xml:space="preserve">, kdy MAS vyhlašuje výzvy a </w:t>
      </w:r>
      <w:r>
        <w:rPr>
          <w:rFonts w:ascii="Arial" w:eastAsiaTheme="minorHAnsi" w:hAnsi="Arial" w:cs="Arial"/>
          <w:bCs/>
          <w:sz w:val="20"/>
          <w:szCs w:val="20"/>
        </w:rPr>
        <w:t xml:space="preserve">projekty připravují a </w:t>
      </w:r>
      <w:r w:rsidRPr="0061723D">
        <w:rPr>
          <w:rFonts w:ascii="Arial" w:eastAsiaTheme="minorHAnsi" w:hAnsi="Arial" w:cs="Arial"/>
          <w:bCs/>
          <w:sz w:val="20"/>
          <w:szCs w:val="20"/>
        </w:rPr>
        <w:t>realizují jiné organizace)</w:t>
      </w:r>
    </w:p>
    <w:p w14:paraId="1F9C34AE" w14:textId="77777777" w:rsidR="00446F6D" w:rsidRPr="0016489F" w:rsidRDefault="00446F6D" w:rsidP="00446F6D">
      <w:pPr>
        <w:spacing w:line="280" w:lineRule="atLeast"/>
        <w:jc w:val="both"/>
        <w:rPr>
          <w:rFonts w:ascii="Arial" w:eastAsiaTheme="minorHAnsi" w:hAnsi="Arial" w:cs="Arial"/>
          <w:sz w:val="20"/>
          <w:szCs w:val="20"/>
        </w:rPr>
      </w:pPr>
    </w:p>
    <w:p w14:paraId="469DC729" w14:textId="77777777" w:rsidR="00446F6D" w:rsidRDefault="00446F6D" w:rsidP="00446F6D">
      <w:pPr>
        <w:spacing w:line="280" w:lineRule="atLeast"/>
        <w:jc w:val="both"/>
        <w:rPr>
          <w:rFonts w:ascii="Arial" w:eastAsiaTheme="minorHAnsi" w:hAnsi="Arial" w:cs="Arial"/>
          <w:bCs/>
          <w:sz w:val="20"/>
          <w:szCs w:val="20"/>
        </w:rPr>
      </w:pPr>
      <w:r w:rsidRPr="0016489F">
        <w:rPr>
          <w:rFonts w:ascii="Arial" w:eastAsiaTheme="minorHAnsi" w:hAnsi="Arial" w:cs="Arial"/>
          <w:bCs/>
          <w:sz w:val="20"/>
          <w:szCs w:val="20"/>
        </w:rPr>
        <w:sym w:font="Symbol" w:char="F0AE"/>
      </w:r>
      <w:r w:rsidRPr="0016489F">
        <w:rPr>
          <w:rFonts w:ascii="Arial" w:eastAsiaTheme="minorHAnsi" w:hAnsi="Arial" w:cs="Arial"/>
          <w:bCs/>
          <w:sz w:val="20"/>
          <w:szCs w:val="20"/>
        </w:rPr>
        <w:t xml:space="preserve"> Zdrojem informací pro tuto kapitolu bude </w:t>
      </w:r>
      <w:proofErr w:type="spellStart"/>
      <w:r w:rsidRPr="0016489F">
        <w:rPr>
          <w:rFonts w:ascii="Arial" w:eastAsiaTheme="minorHAnsi" w:hAnsi="Arial" w:cs="Arial"/>
          <w:bCs/>
          <w:sz w:val="20"/>
          <w:szCs w:val="20"/>
        </w:rPr>
        <w:t>desk</w:t>
      </w:r>
      <w:proofErr w:type="spellEnd"/>
      <w:r w:rsidRPr="0016489F">
        <w:rPr>
          <w:rFonts w:ascii="Arial" w:eastAsiaTheme="minorHAnsi" w:hAnsi="Arial" w:cs="Arial"/>
          <w:bCs/>
          <w:sz w:val="20"/>
          <w:szCs w:val="20"/>
        </w:rPr>
        <w:t xml:space="preserve"> </w:t>
      </w:r>
      <w:proofErr w:type="spellStart"/>
      <w:r w:rsidRPr="0016489F">
        <w:rPr>
          <w:rFonts w:ascii="Arial" w:eastAsiaTheme="minorHAnsi" w:hAnsi="Arial" w:cs="Arial"/>
          <w:bCs/>
          <w:sz w:val="20"/>
          <w:szCs w:val="20"/>
        </w:rPr>
        <w:t>research</w:t>
      </w:r>
      <w:proofErr w:type="spellEnd"/>
      <w:r w:rsidRPr="0016489F">
        <w:rPr>
          <w:rFonts w:ascii="Arial" w:eastAsiaTheme="minorHAnsi" w:hAnsi="Arial" w:cs="Arial"/>
          <w:bCs/>
          <w:sz w:val="20"/>
          <w:szCs w:val="20"/>
        </w:rPr>
        <w:t>, rozhovor s realizačním týmem projekt</w:t>
      </w:r>
      <w:r>
        <w:rPr>
          <w:rFonts w:ascii="Arial" w:eastAsiaTheme="minorHAnsi" w:hAnsi="Arial" w:cs="Arial"/>
          <w:bCs/>
          <w:sz w:val="20"/>
          <w:szCs w:val="20"/>
        </w:rPr>
        <w:t>u, rozhovor se zástupcem spolupracujícího aktéra</w:t>
      </w:r>
      <w:r w:rsidRPr="0016489F">
        <w:rPr>
          <w:rFonts w:ascii="Arial" w:eastAsiaTheme="minorHAnsi" w:hAnsi="Arial" w:cs="Arial"/>
          <w:bCs/>
          <w:sz w:val="20"/>
          <w:szCs w:val="20"/>
        </w:rPr>
        <w:t xml:space="preserve"> a rozhovor se sociálními či komunitními pracovníky s přímou vazbou na cílovou skupinu.</w:t>
      </w:r>
    </w:p>
    <w:p w14:paraId="2DEE5978" w14:textId="77777777" w:rsidR="00446F6D" w:rsidRDefault="00446F6D" w:rsidP="00446F6D">
      <w:pPr>
        <w:spacing w:line="280" w:lineRule="atLeast"/>
        <w:jc w:val="both"/>
        <w:rPr>
          <w:rFonts w:ascii="Arial" w:eastAsiaTheme="minorHAnsi" w:hAnsi="Arial" w:cs="Arial"/>
          <w:bCs/>
          <w:sz w:val="20"/>
          <w:szCs w:val="20"/>
        </w:rPr>
      </w:pPr>
    </w:p>
    <w:p w14:paraId="77631A85" w14:textId="77777777" w:rsidR="00446F6D" w:rsidRPr="00A079B0" w:rsidRDefault="00446F6D" w:rsidP="00446F6D">
      <w:pPr>
        <w:spacing w:line="280" w:lineRule="atLeast"/>
        <w:jc w:val="both"/>
        <w:rPr>
          <w:rFonts w:ascii="Arial" w:eastAsiaTheme="minorHAnsi" w:hAnsi="Arial" w:cs="Arial"/>
          <w:sz w:val="20"/>
          <w:szCs w:val="20"/>
          <w:highlight w:val="yellow"/>
        </w:rPr>
      </w:pPr>
    </w:p>
    <w:p w14:paraId="2FFD56DB" w14:textId="77777777" w:rsidR="00446F6D" w:rsidRPr="00B35D25" w:rsidRDefault="00446F6D" w:rsidP="00446F6D">
      <w:pPr>
        <w:keepNext/>
        <w:keepLines/>
        <w:numPr>
          <w:ilvl w:val="0"/>
          <w:numId w:val="3"/>
        </w:numPr>
        <w:pBdr>
          <w:top w:val="single" w:sz="4" w:space="0" w:color="auto"/>
          <w:left w:val="single" w:sz="4" w:space="4" w:color="auto"/>
          <w:bottom w:val="single" w:sz="4" w:space="1" w:color="auto"/>
          <w:right w:val="single" w:sz="4" w:space="4" w:color="auto"/>
        </w:pBdr>
        <w:shd w:val="clear" w:color="auto" w:fill="EAF1DD" w:themeFill="accent3" w:themeFillTint="33"/>
        <w:spacing w:line="280" w:lineRule="atLeast"/>
        <w:jc w:val="both"/>
        <w:outlineLvl w:val="2"/>
        <w:rPr>
          <w:rFonts w:ascii="Arial" w:hAnsi="Arial" w:cs="Arial"/>
          <w:b/>
          <w:caps/>
          <w:kern w:val="28"/>
          <w:sz w:val="20"/>
          <w:szCs w:val="20"/>
        </w:rPr>
      </w:pPr>
      <w:r w:rsidRPr="00B35D25">
        <w:rPr>
          <w:rFonts w:ascii="Arial" w:hAnsi="Arial" w:cs="Arial"/>
          <w:b/>
          <w:caps/>
          <w:kern w:val="28"/>
          <w:sz w:val="20"/>
          <w:szCs w:val="20"/>
        </w:rPr>
        <w:t xml:space="preserve">přínosy pro cílovou skupinu </w:t>
      </w:r>
      <w:r w:rsidRPr="00B35D25">
        <w:rPr>
          <w:rFonts w:ascii="Arial" w:hAnsi="Arial" w:cs="Arial"/>
          <w:b/>
          <w:caps/>
          <w:kern w:val="28"/>
          <w:sz w:val="20"/>
          <w:szCs w:val="20"/>
        </w:rPr>
        <w:tab/>
      </w:r>
      <w:r w:rsidRPr="00B35D25">
        <w:rPr>
          <w:rFonts w:ascii="Arial" w:hAnsi="Arial" w:cs="Arial"/>
          <w:b/>
          <w:caps/>
          <w:kern w:val="28"/>
          <w:sz w:val="20"/>
          <w:szCs w:val="20"/>
        </w:rPr>
        <w:tab/>
      </w:r>
      <w:r w:rsidRPr="00B35D25">
        <w:rPr>
          <w:rFonts w:ascii="Arial" w:hAnsi="Arial" w:cs="Arial"/>
          <w:bCs/>
          <w:i/>
          <w:iCs/>
          <w:kern w:val="28"/>
          <w:sz w:val="20"/>
          <w:szCs w:val="20"/>
        </w:rPr>
        <w:t>(cca 2-3 strany A4 formátovaného textu)</w:t>
      </w:r>
    </w:p>
    <w:p w14:paraId="24F9D0D3" w14:textId="77777777" w:rsidR="00446F6D" w:rsidRPr="00B35D25" w:rsidRDefault="00446F6D" w:rsidP="00446F6D">
      <w:pPr>
        <w:spacing w:line="280" w:lineRule="atLeast"/>
        <w:jc w:val="both"/>
        <w:rPr>
          <w:rFonts w:ascii="Arial" w:eastAsiaTheme="minorHAnsi" w:hAnsi="Arial" w:cs="Arial"/>
          <w:b/>
          <w:sz w:val="20"/>
          <w:szCs w:val="20"/>
        </w:rPr>
      </w:pPr>
    </w:p>
    <w:p w14:paraId="1ECCEA26" w14:textId="77777777" w:rsidR="00446F6D" w:rsidRPr="00B35D25" w:rsidRDefault="00446F6D" w:rsidP="00446F6D">
      <w:pPr>
        <w:spacing w:line="280" w:lineRule="atLeast"/>
        <w:jc w:val="both"/>
        <w:rPr>
          <w:rFonts w:ascii="Arial" w:eastAsiaTheme="minorHAnsi" w:hAnsi="Arial" w:cs="Arial"/>
          <w:b/>
          <w:sz w:val="20"/>
          <w:szCs w:val="20"/>
        </w:rPr>
      </w:pPr>
      <w:r w:rsidRPr="00B35D25">
        <w:rPr>
          <w:rFonts w:ascii="Arial" w:eastAsiaTheme="minorHAnsi" w:hAnsi="Arial" w:cs="Arial"/>
          <w:sz w:val="20"/>
          <w:szCs w:val="20"/>
        </w:rPr>
        <w:t xml:space="preserve">V této kapitole Zpracovatel představí očekávané a (průběžné) dosažené výsledky </w:t>
      </w:r>
      <w:r>
        <w:rPr>
          <w:rFonts w:ascii="Arial" w:eastAsiaTheme="minorHAnsi" w:hAnsi="Arial" w:cs="Arial"/>
          <w:sz w:val="20"/>
          <w:szCs w:val="20"/>
        </w:rPr>
        <w:t>aktivity (intervence)</w:t>
      </w:r>
      <w:r w:rsidRPr="00B35D25">
        <w:rPr>
          <w:rFonts w:ascii="Arial" w:eastAsiaTheme="minorHAnsi" w:hAnsi="Arial" w:cs="Arial"/>
          <w:sz w:val="20"/>
          <w:szCs w:val="20"/>
        </w:rPr>
        <w:t xml:space="preserve"> se zaměřením na přínosy pro cílovou skupinu projektu, resp. koncové beneficienty, a celkově shrne, nakolik dosažené přínosy pro cílovou skupinu odpovídají očekávaným přínosům. </w:t>
      </w:r>
    </w:p>
    <w:p w14:paraId="363F6FD3" w14:textId="77777777" w:rsidR="00446F6D" w:rsidRPr="00B35D25" w:rsidRDefault="00446F6D" w:rsidP="00446F6D">
      <w:pPr>
        <w:spacing w:line="280" w:lineRule="atLeast"/>
        <w:jc w:val="both"/>
        <w:rPr>
          <w:rFonts w:ascii="Arial" w:eastAsiaTheme="minorHAnsi" w:hAnsi="Arial" w:cs="Arial"/>
          <w:b/>
          <w:sz w:val="20"/>
          <w:szCs w:val="20"/>
        </w:rPr>
      </w:pPr>
    </w:p>
    <w:p w14:paraId="3AB1B816" w14:textId="77777777" w:rsidR="00446F6D" w:rsidRPr="00B35D25" w:rsidRDefault="00446F6D" w:rsidP="00446F6D">
      <w:p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Tématy kapitoly (v závislosti na obsahovém zaměření projektů) budou:</w:t>
      </w:r>
    </w:p>
    <w:p w14:paraId="4EEFF3F1" w14:textId="77777777" w:rsidR="00446F6D" w:rsidRPr="00B35D25" w:rsidRDefault="00446F6D" w:rsidP="00446F6D">
      <w:pPr>
        <w:spacing w:line="280" w:lineRule="atLeast"/>
        <w:jc w:val="both"/>
        <w:rPr>
          <w:rFonts w:ascii="Arial" w:eastAsiaTheme="minorHAnsi" w:hAnsi="Arial" w:cs="Arial"/>
          <w:b/>
          <w:sz w:val="20"/>
          <w:szCs w:val="20"/>
        </w:rPr>
      </w:pPr>
    </w:p>
    <w:p w14:paraId="666E371F" w14:textId="77777777" w:rsidR="00446F6D" w:rsidRPr="00B35D25" w:rsidRDefault="00446F6D" w:rsidP="00446F6D">
      <w:pPr>
        <w:numPr>
          <w:ilvl w:val="0"/>
          <w:numId w:val="8"/>
        </w:numPr>
        <w:spacing w:line="280" w:lineRule="atLeast"/>
        <w:jc w:val="both"/>
        <w:rPr>
          <w:rFonts w:ascii="Arial" w:eastAsiaTheme="minorHAnsi" w:hAnsi="Arial" w:cs="Arial"/>
          <w:b/>
          <w:sz w:val="20"/>
          <w:szCs w:val="20"/>
        </w:rPr>
      </w:pPr>
      <w:r w:rsidRPr="00B35D25">
        <w:rPr>
          <w:rFonts w:ascii="Arial" w:eastAsiaTheme="minorHAnsi" w:hAnsi="Arial" w:cs="Arial"/>
          <w:b/>
          <w:sz w:val="20"/>
          <w:szCs w:val="20"/>
        </w:rPr>
        <w:t>přínosy pro cílovou skupinu očekáváné v době zahájení realizace projekt</w:t>
      </w:r>
      <w:r>
        <w:rPr>
          <w:rFonts w:ascii="Arial" w:eastAsiaTheme="minorHAnsi" w:hAnsi="Arial" w:cs="Arial"/>
          <w:b/>
          <w:sz w:val="20"/>
          <w:szCs w:val="20"/>
        </w:rPr>
        <w:t>u</w:t>
      </w:r>
    </w:p>
    <w:p w14:paraId="2D45808C" w14:textId="77777777" w:rsidR="00446F6D" w:rsidRPr="00B35D25" w:rsidRDefault="00446F6D" w:rsidP="00446F6D">
      <w:pPr>
        <w:numPr>
          <w:ilvl w:val="0"/>
          <w:numId w:val="8"/>
        </w:numPr>
        <w:spacing w:line="280" w:lineRule="atLeast"/>
        <w:jc w:val="both"/>
        <w:rPr>
          <w:rFonts w:ascii="Arial" w:eastAsiaTheme="minorHAnsi" w:hAnsi="Arial" w:cs="Arial"/>
          <w:b/>
          <w:sz w:val="20"/>
          <w:szCs w:val="20"/>
        </w:rPr>
      </w:pPr>
      <w:r w:rsidRPr="00B35D25">
        <w:rPr>
          <w:rFonts w:ascii="Arial" w:eastAsiaTheme="minorHAnsi" w:hAnsi="Arial" w:cs="Arial"/>
          <w:b/>
          <w:sz w:val="20"/>
          <w:szCs w:val="20"/>
        </w:rPr>
        <w:t xml:space="preserve">dosažené posuny u podporovaných účastníků z CS </w:t>
      </w:r>
    </w:p>
    <w:p w14:paraId="5E613DFE" w14:textId="77777777" w:rsidR="00446F6D" w:rsidRPr="00B35D25" w:rsidRDefault="00446F6D" w:rsidP="00446F6D">
      <w:pPr>
        <w:numPr>
          <w:ilvl w:val="0"/>
          <w:numId w:val="8"/>
        </w:numPr>
        <w:spacing w:line="280" w:lineRule="atLeast"/>
        <w:jc w:val="both"/>
        <w:rPr>
          <w:rFonts w:ascii="Arial" w:eastAsiaTheme="minorHAnsi" w:hAnsi="Arial" w:cs="Arial"/>
          <w:b/>
          <w:sz w:val="20"/>
          <w:szCs w:val="20"/>
        </w:rPr>
      </w:pPr>
      <w:r w:rsidRPr="00B35D25">
        <w:rPr>
          <w:rFonts w:ascii="Arial" w:eastAsiaTheme="minorHAnsi" w:hAnsi="Arial" w:cs="Arial"/>
          <w:b/>
          <w:sz w:val="20"/>
          <w:szCs w:val="20"/>
        </w:rPr>
        <w:t xml:space="preserve">příspěvek </w:t>
      </w:r>
      <w:r>
        <w:rPr>
          <w:rFonts w:ascii="Arial" w:eastAsiaTheme="minorHAnsi" w:hAnsi="Arial" w:cs="Arial"/>
          <w:b/>
          <w:sz w:val="20"/>
          <w:szCs w:val="20"/>
        </w:rPr>
        <w:t>intervence</w:t>
      </w:r>
      <w:r w:rsidRPr="00B35D25">
        <w:rPr>
          <w:rFonts w:ascii="Arial" w:eastAsiaTheme="minorHAnsi" w:hAnsi="Arial" w:cs="Arial"/>
          <w:b/>
          <w:sz w:val="20"/>
          <w:szCs w:val="20"/>
        </w:rPr>
        <w:t xml:space="preserve"> k posílení integrace osob z</w:t>
      </w:r>
      <w:r>
        <w:rPr>
          <w:rFonts w:ascii="Arial" w:eastAsiaTheme="minorHAnsi" w:hAnsi="Arial" w:cs="Arial"/>
          <w:b/>
          <w:sz w:val="20"/>
          <w:szCs w:val="20"/>
        </w:rPr>
        <w:t> CS</w:t>
      </w:r>
    </w:p>
    <w:p w14:paraId="53942FE2" w14:textId="77777777" w:rsidR="00446F6D" w:rsidRPr="00B35D25" w:rsidRDefault="00446F6D" w:rsidP="00446F6D">
      <w:pPr>
        <w:numPr>
          <w:ilvl w:val="0"/>
          <w:numId w:val="8"/>
        </w:numPr>
        <w:spacing w:line="280" w:lineRule="atLeast"/>
        <w:jc w:val="both"/>
        <w:rPr>
          <w:rFonts w:ascii="Arial" w:eastAsiaTheme="minorHAnsi" w:hAnsi="Arial" w:cs="Arial"/>
          <w:b/>
          <w:sz w:val="20"/>
          <w:szCs w:val="20"/>
        </w:rPr>
      </w:pPr>
      <w:r w:rsidRPr="00B35D25">
        <w:rPr>
          <w:rFonts w:ascii="Arial" w:eastAsiaTheme="minorHAnsi" w:hAnsi="Arial" w:cs="Arial"/>
          <w:b/>
          <w:sz w:val="20"/>
          <w:szCs w:val="20"/>
        </w:rPr>
        <w:t xml:space="preserve">změny v životě komunity, na kterou je intervence zaměřena </w:t>
      </w:r>
    </w:p>
    <w:p w14:paraId="76FDDF8B" w14:textId="77777777" w:rsidR="00446F6D" w:rsidRPr="00B35D25" w:rsidRDefault="00446F6D" w:rsidP="00446F6D">
      <w:pPr>
        <w:spacing w:line="280" w:lineRule="atLeast"/>
        <w:ind w:left="720"/>
        <w:jc w:val="both"/>
        <w:rPr>
          <w:rFonts w:ascii="Arial" w:eastAsiaTheme="minorHAnsi" w:hAnsi="Arial" w:cs="Arial"/>
          <w:b/>
          <w:sz w:val="20"/>
          <w:szCs w:val="20"/>
        </w:rPr>
      </w:pPr>
    </w:p>
    <w:p w14:paraId="0475CDA9" w14:textId="77777777" w:rsidR="00446F6D" w:rsidRPr="00B35D25" w:rsidRDefault="00446F6D" w:rsidP="00446F6D">
      <w:pPr>
        <w:spacing w:line="280" w:lineRule="atLeast"/>
        <w:jc w:val="both"/>
        <w:rPr>
          <w:rFonts w:ascii="Arial" w:eastAsiaTheme="minorHAnsi" w:hAnsi="Arial" w:cs="Arial"/>
          <w:bCs/>
          <w:sz w:val="20"/>
          <w:szCs w:val="20"/>
        </w:rPr>
      </w:pPr>
    </w:p>
    <w:p w14:paraId="365F911B" w14:textId="77777777" w:rsidR="00446F6D" w:rsidRPr="00B35D25" w:rsidRDefault="00446F6D" w:rsidP="00446F6D">
      <w:p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sym w:font="Symbol" w:char="F0AE"/>
      </w:r>
      <w:r w:rsidRPr="00B35D25">
        <w:rPr>
          <w:rFonts w:ascii="Arial" w:eastAsiaTheme="minorHAnsi" w:hAnsi="Arial" w:cs="Arial"/>
          <w:bCs/>
          <w:sz w:val="20"/>
          <w:szCs w:val="20"/>
        </w:rPr>
        <w:t xml:space="preserve"> Zdrojem informací pro tuto kapitolu bude </w:t>
      </w:r>
      <w:proofErr w:type="spellStart"/>
      <w:r w:rsidRPr="00B35D25">
        <w:rPr>
          <w:rFonts w:ascii="Arial" w:eastAsiaTheme="minorHAnsi" w:hAnsi="Arial" w:cs="Arial"/>
          <w:bCs/>
          <w:sz w:val="20"/>
          <w:szCs w:val="20"/>
        </w:rPr>
        <w:t>desk</w:t>
      </w:r>
      <w:proofErr w:type="spellEnd"/>
      <w:r w:rsidRPr="00B35D25">
        <w:rPr>
          <w:rFonts w:ascii="Arial" w:eastAsiaTheme="minorHAnsi" w:hAnsi="Arial" w:cs="Arial"/>
          <w:bCs/>
          <w:sz w:val="20"/>
          <w:szCs w:val="20"/>
        </w:rPr>
        <w:t xml:space="preserve"> </w:t>
      </w:r>
      <w:proofErr w:type="spellStart"/>
      <w:r w:rsidRPr="00B35D25">
        <w:rPr>
          <w:rFonts w:ascii="Arial" w:eastAsiaTheme="minorHAnsi" w:hAnsi="Arial" w:cs="Arial"/>
          <w:bCs/>
          <w:sz w:val="20"/>
          <w:szCs w:val="20"/>
        </w:rPr>
        <w:t>research</w:t>
      </w:r>
      <w:proofErr w:type="spellEnd"/>
      <w:r w:rsidRPr="00B35D25">
        <w:rPr>
          <w:rFonts w:ascii="Arial" w:eastAsiaTheme="minorHAnsi" w:hAnsi="Arial" w:cs="Arial"/>
          <w:bCs/>
          <w:sz w:val="20"/>
          <w:szCs w:val="20"/>
        </w:rPr>
        <w:t>, rozhovor se sociálními či komunitními pracovníky s přímou vazbou na cílovou skupinu, šetření u cílové skupiny, šetření u spolupracujících aktérů / partnerů projektu. Doplňkově může být využitý rozhovor s realizačním týmem.</w:t>
      </w:r>
    </w:p>
    <w:p w14:paraId="0B4E81F1" w14:textId="77777777" w:rsidR="00446F6D" w:rsidRPr="00B35D25" w:rsidRDefault="00446F6D" w:rsidP="00446F6D">
      <w:pPr>
        <w:spacing w:line="280" w:lineRule="atLeast"/>
        <w:jc w:val="both"/>
        <w:rPr>
          <w:rFonts w:ascii="Arial" w:eastAsiaTheme="minorHAnsi" w:hAnsi="Arial" w:cs="Arial"/>
          <w:bCs/>
          <w:sz w:val="20"/>
          <w:szCs w:val="20"/>
        </w:rPr>
      </w:pPr>
    </w:p>
    <w:p w14:paraId="5DDBB8D1" w14:textId="77777777" w:rsidR="00446F6D" w:rsidRPr="00B35D25" w:rsidRDefault="00446F6D" w:rsidP="00446F6D">
      <w:pPr>
        <w:shd w:val="clear" w:color="auto" w:fill="EAF1DD" w:themeFill="accent3" w:themeFillTint="33"/>
        <w:spacing w:line="280" w:lineRule="atLeast"/>
        <w:jc w:val="both"/>
        <w:rPr>
          <w:rFonts w:ascii="Arial" w:eastAsiaTheme="minorHAnsi" w:hAnsi="Arial" w:cs="Arial"/>
          <w:bCs/>
          <w:i/>
          <w:iCs/>
          <w:sz w:val="20"/>
          <w:szCs w:val="20"/>
        </w:rPr>
      </w:pPr>
      <w:r w:rsidRPr="00B35D25">
        <w:rPr>
          <w:rFonts w:ascii="Arial" w:eastAsiaTheme="minorHAnsi" w:hAnsi="Arial" w:cs="Arial"/>
          <w:bCs/>
          <w:i/>
          <w:iCs/>
          <w:sz w:val="20"/>
          <w:szCs w:val="20"/>
        </w:rPr>
        <w:t>Pohled sociálních, komunitních či jiných relevantních pracovníků s přímou vazbou na CS</w:t>
      </w:r>
    </w:p>
    <w:p w14:paraId="514E0197" w14:textId="77777777" w:rsidR="00446F6D" w:rsidRPr="00B35D25" w:rsidRDefault="00446F6D" w:rsidP="00446F6D">
      <w:pPr>
        <w:spacing w:line="280" w:lineRule="atLeast"/>
        <w:jc w:val="both"/>
        <w:rPr>
          <w:rFonts w:ascii="Arial" w:eastAsiaTheme="minorHAnsi" w:hAnsi="Arial" w:cs="Arial"/>
          <w:b/>
          <w:sz w:val="20"/>
          <w:szCs w:val="20"/>
        </w:rPr>
      </w:pPr>
    </w:p>
    <w:p w14:paraId="389FEBA0" w14:textId="77777777" w:rsidR="00446F6D" w:rsidRPr="00B35D25" w:rsidRDefault="00446F6D" w:rsidP="00446F6D">
      <w:p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Očekávané a zejména dosažené přínosy pro cílovou skupinu budou z části zachyceny zprostředkovaně, na základě pozorování a expertního pohledu odborníků pracujících s cílovou skupinou (</w:t>
      </w:r>
      <w:r w:rsidRPr="00B35D25">
        <w:rPr>
          <w:rFonts w:ascii="Arial" w:eastAsiaTheme="minorHAnsi" w:hAnsi="Arial" w:cs="Arial"/>
          <w:sz w:val="20"/>
          <w:szCs w:val="20"/>
        </w:rPr>
        <w:t>sociální či komunitní pracovníci atd.).</w:t>
      </w:r>
      <w:r w:rsidRPr="00B35D25">
        <w:rPr>
          <w:rFonts w:ascii="Arial" w:eastAsiaTheme="minorHAnsi" w:hAnsi="Arial" w:cs="Arial"/>
          <w:bCs/>
          <w:sz w:val="20"/>
          <w:szCs w:val="20"/>
        </w:rPr>
        <w:t xml:space="preserve"> </w:t>
      </w:r>
    </w:p>
    <w:p w14:paraId="6A1F36EF" w14:textId="77777777" w:rsidR="00446F6D" w:rsidRPr="00B35D25" w:rsidRDefault="00446F6D" w:rsidP="00446F6D">
      <w:pPr>
        <w:spacing w:line="280" w:lineRule="atLeast"/>
        <w:jc w:val="both"/>
        <w:rPr>
          <w:rFonts w:ascii="Arial" w:eastAsiaTheme="minorHAnsi" w:hAnsi="Arial" w:cs="Arial"/>
          <w:bCs/>
          <w:sz w:val="20"/>
          <w:szCs w:val="20"/>
        </w:rPr>
      </w:pPr>
    </w:p>
    <w:p w14:paraId="4A8B588C" w14:textId="77777777" w:rsidR="00446F6D" w:rsidRPr="00B35D25" w:rsidRDefault="00446F6D" w:rsidP="00446F6D">
      <w:pPr>
        <w:shd w:val="clear" w:color="auto" w:fill="EAF1DD" w:themeFill="accent3" w:themeFillTint="33"/>
        <w:spacing w:line="280" w:lineRule="atLeast"/>
        <w:jc w:val="both"/>
        <w:rPr>
          <w:rFonts w:ascii="Arial" w:eastAsiaTheme="minorHAnsi" w:hAnsi="Arial" w:cs="Arial"/>
          <w:bCs/>
          <w:i/>
          <w:iCs/>
          <w:sz w:val="20"/>
          <w:szCs w:val="20"/>
        </w:rPr>
      </w:pPr>
      <w:r w:rsidRPr="00B35D25">
        <w:rPr>
          <w:rFonts w:ascii="Arial" w:eastAsiaTheme="minorHAnsi" w:hAnsi="Arial" w:cs="Arial"/>
          <w:bCs/>
          <w:i/>
          <w:iCs/>
          <w:sz w:val="20"/>
          <w:szCs w:val="20"/>
        </w:rPr>
        <w:t>Pohled cílové skupiny</w:t>
      </w:r>
    </w:p>
    <w:p w14:paraId="5ED0D803" w14:textId="77777777" w:rsidR="00446F6D" w:rsidRPr="00B35D25" w:rsidRDefault="00446F6D" w:rsidP="00446F6D">
      <w:pPr>
        <w:spacing w:line="280" w:lineRule="atLeast"/>
        <w:jc w:val="both"/>
        <w:rPr>
          <w:rFonts w:ascii="Arial" w:eastAsiaTheme="minorHAnsi" w:hAnsi="Arial" w:cs="Arial"/>
          <w:b/>
          <w:sz w:val="20"/>
          <w:szCs w:val="20"/>
        </w:rPr>
      </w:pPr>
    </w:p>
    <w:p w14:paraId="0CFBCD2D" w14:textId="77777777" w:rsidR="00446F6D" w:rsidRPr="00B35D25" w:rsidRDefault="00446F6D" w:rsidP="00446F6D">
      <w:p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Evaluátor může vybrat některou z variant (či jejich kombinaci):</w:t>
      </w:r>
    </w:p>
    <w:p w14:paraId="32FAE1E8" w14:textId="77777777" w:rsidR="00446F6D" w:rsidRPr="00B35D25" w:rsidRDefault="00446F6D" w:rsidP="00446F6D">
      <w:pPr>
        <w:spacing w:line="280" w:lineRule="atLeast"/>
        <w:jc w:val="both"/>
        <w:rPr>
          <w:rFonts w:ascii="Arial" w:eastAsiaTheme="minorHAnsi" w:hAnsi="Arial" w:cs="Arial"/>
          <w:b/>
          <w:sz w:val="20"/>
          <w:szCs w:val="20"/>
        </w:rPr>
      </w:pPr>
    </w:p>
    <w:p w14:paraId="5DB961B6" w14:textId="77777777" w:rsidR="00446F6D" w:rsidRPr="00B35D25" w:rsidRDefault="00446F6D" w:rsidP="00446F6D">
      <w:pPr>
        <w:numPr>
          <w:ilvl w:val="0"/>
          <w:numId w:val="9"/>
        </w:numPr>
        <w:spacing w:line="280" w:lineRule="atLeast"/>
        <w:jc w:val="both"/>
        <w:rPr>
          <w:rFonts w:ascii="Arial" w:eastAsiaTheme="minorHAnsi" w:hAnsi="Arial" w:cs="Arial"/>
          <w:b/>
          <w:sz w:val="20"/>
          <w:szCs w:val="20"/>
        </w:rPr>
      </w:pPr>
      <w:r w:rsidRPr="00B35D25">
        <w:rPr>
          <w:rFonts w:ascii="Arial" w:eastAsiaTheme="minorHAnsi" w:hAnsi="Arial" w:cs="Arial"/>
          <w:b/>
          <w:sz w:val="20"/>
          <w:szCs w:val="20"/>
        </w:rPr>
        <w:t xml:space="preserve">příběh účastníka </w:t>
      </w:r>
      <w:r>
        <w:rPr>
          <w:rFonts w:ascii="Arial" w:eastAsiaTheme="minorHAnsi" w:hAnsi="Arial" w:cs="Arial"/>
          <w:b/>
          <w:sz w:val="20"/>
          <w:szCs w:val="20"/>
        </w:rPr>
        <w:t xml:space="preserve">aktivity </w:t>
      </w:r>
      <w:r w:rsidRPr="00B35D25">
        <w:rPr>
          <w:rFonts w:ascii="Arial" w:eastAsiaTheme="minorHAnsi" w:hAnsi="Arial" w:cs="Arial"/>
          <w:b/>
          <w:sz w:val="20"/>
          <w:szCs w:val="20"/>
        </w:rPr>
        <w:t>projektu (na základě individuálního rozhovoru)</w:t>
      </w:r>
    </w:p>
    <w:p w14:paraId="2BE67A8E" w14:textId="77777777" w:rsidR="00446F6D" w:rsidRPr="00B35D25" w:rsidRDefault="00446F6D" w:rsidP="00446F6D">
      <w:pPr>
        <w:numPr>
          <w:ilvl w:val="0"/>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 xml:space="preserve">zachycení motivace účastníka pro účast </w:t>
      </w:r>
      <w:r>
        <w:rPr>
          <w:rFonts w:ascii="Arial" w:eastAsiaTheme="minorHAnsi" w:hAnsi="Arial" w:cs="Arial"/>
          <w:bCs/>
          <w:sz w:val="20"/>
          <w:szCs w:val="20"/>
        </w:rPr>
        <w:t>na aktivitách</w:t>
      </w:r>
      <w:r w:rsidRPr="00B35D25">
        <w:rPr>
          <w:rFonts w:ascii="Arial" w:eastAsiaTheme="minorHAnsi" w:hAnsi="Arial" w:cs="Arial"/>
          <w:bCs/>
          <w:sz w:val="20"/>
          <w:szCs w:val="20"/>
        </w:rPr>
        <w:t> projektu, hodnocení průběhu aktivit projektu, vnímání přínosů podpory, hodnocení příspěvku projektu ke zlepšení integrace</w:t>
      </w:r>
    </w:p>
    <w:p w14:paraId="43F86198" w14:textId="77777777" w:rsidR="00446F6D" w:rsidRPr="00B35D25" w:rsidRDefault="00446F6D" w:rsidP="00446F6D">
      <w:pPr>
        <w:numPr>
          <w:ilvl w:val="1"/>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zpracováno bude jako ucelený příběh s anonymizovanými citacemi účastníka</w:t>
      </w:r>
    </w:p>
    <w:p w14:paraId="2AC4CD0D" w14:textId="77777777" w:rsidR="00446F6D" w:rsidRPr="00B35D25" w:rsidRDefault="00446F6D" w:rsidP="00446F6D">
      <w:pPr>
        <w:numPr>
          <w:ilvl w:val="1"/>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v případě, že jsou hlavní cílovou skupinou projektu děti, rozhovor bude veden s rodičem / opatrovníkem</w:t>
      </w:r>
    </w:p>
    <w:p w14:paraId="5AFB347A" w14:textId="77777777" w:rsidR="00446F6D" w:rsidRPr="00B35D25" w:rsidRDefault="00446F6D" w:rsidP="00446F6D">
      <w:pPr>
        <w:spacing w:line="280" w:lineRule="atLeast"/>
        <w:jc w:val="both"/>
        <w:rPr>
          <w:rFonts w:ascii="Arial" w:eastAsiaTheme="minorHAnsi" w:hAnsi="Arial" w:cs="Arial"/>
          <w:b/>
          <w:sz w:val="20"/>
          <w:szCs w:val="20"/>
        </w:rPr>
      </w:pPr>
    </w:p>
    <w:p w14:paraId="72191478" w14:textId="77777777" w:rsidR="00446F6D" w:rsidRPr="00B35D25" w:rsidRDefault="00446F6D" w:rsidP="00446F6D">
      <w:pPr>
        <w:numPr>
          <w:ilvl w:val="0"/>
          <w:numId w:val="9"/>
        </w:numPr>
        <w:spacing w:line="280" w:lineRule="atLeast"/>
        <w:jc w:val="both"/>
        <w:rPr>
          <w:rFonts w:ascii="Arial" w:eastAsiaTheme="minorHAnsi" w:hAnsi="Arial" w:cs="Arial"/>
          <w:b/>
          <w:sz w:val="20"/>
          <w:szCs w:val="20"/>
        </w:rPr>
      </w:pPr>
      <w:r w:rsidRPr="00B35D25">
        <w:rPr>
          <w:rFonts w:ascii="Arial" w:eastAsiaTheme="minorHAnsi" w:hAnsi="Arial" w:cs="Arial"/>
          <w:b/>
          <w:sz w:val="20"/>
          <w:szCs w:val="20"/>
        </w:rPr>
        <w:t xml:space="preserve">hodnocení průběhu </w:t>
      </w:r>
      <w:r>
        <w:rPr>
          <w:rFonts w:ascii="Arial" w:eastAsiaTheme="minorHAnsi" w:hAnsi="Arial" w:cs="Arial"/>
          <w:b/>
          <w:sz w:val="20"/>
          <w:szCs w:val="20"/>
        </w:rPr>
        <w:t xml:space="preserve">a výsledků </w:t>
      </w:r>
      <w:r w:rsidRPr="00B35D25">
        <w:rPr>
          <w:rFonts w:ascii="Arial" w:eastAsiaTheme="minorHAnsi" w:hAnsi="Arial" w:cs="Arial"/>
          <w:b/>
          <w:sz w:val="20"/>
          <w:szCs w:val="20"/>
        </w:rPr>
        <w:t>aktivit několika účastník</w:t>
      </w:r>
      <w:r>
        <w:rPr>
          <w:rFonts w:ascii="Arial" w:eastAsiaTheme="minorHAnsi" w:hAnsi="Arial" w:cs="Arial"/>
          <w:b/>
          <w:sz w:val="20"/>
          <w:szCs w:val="20"/>
        </w:rPr>
        <w:t>y</w:t>
      </w:r>
      <w:r w:rsidRPr="00B35D25">
        <w:rPr>
          <w:rFonts w:ascii="Arial" w:eastAsiaTheme="minorHAnsi" w:hAnsi="Arial" w:cs="Arial"/>
          <w:b/>
          <w:sz w:val="20"/>
          <w:szCs w:val="20"/>
        </w:rPr>
        <w:t xml:space="preserve"> (na základě 2-3 kratších rozhovorů)</w:t>
      </w:r>
    </w:p>
    <w:p w14:paraId="47332BDD" w14:textId="77777777" w:rsidR="00446F6D" w:rsidRPr="00B35D25" w:rsidRDefault="00446F6D" w:rsidP="00446F6D">
      <w:pPr>
        <w:numPr>
          <w:ilvl w:val="0"/>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 xml:space="preserve">primárně zachycení hodnocení průběhu aktivit projektu, vnímání přínosů podpory, hodnocení příspěvku </w:t>
      </w:r>
      <w:r>
        <w:rPr>
          <w:rFonts w:ascii="Arial" w:eastAsiaTheme="minorHAnsi" w:hAnsi="Arial" w:cs="Arial"/>
          <w:bCs/>
          <w:sz w:val="20"/>
          <w:szCs w:val="20"/>
        </w:rPr>
        <w:t xml:space="preserve">aktivit </w:t>
      </w:r>
      <w:r w:rsidRPr="00B35D25">
        <w:rPr>
          <w:rFonts w:ascii="Arial" w:eastAsiaTheme="minorHAnsi" w:hAnsi="Arial" w:cs="Arial"/>
          <w:bCs/>
          <w:sz w:val="20"/>
          <w:szCs w:val="20"/>
        </w:rPr>
        <w:t>projektu ke zlepšení integrace</w:t>
      </w:r>
    </w:p>
    <w:p w14:paraId="1126A943" w14:textId="77777777" w:rsidR="00446F6D" w:rsidRPr="00B35D25" w:rsidRDefault="00446F6D" w:rsidP="00446F6D">
      <w:pPr>
        <w:numPr>
          <w:ilvl w:val="1"/>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zpracováno bude jako anonymizované citace účastníků ilustrující přínosy podpory</w:t>
      </w:r>
    </w:p>
    <w:p w14:paraId="13381901" w14:textId="77777777" w:rsidR="00446F6D" w:rsidRPr="00B35D25" w:rsidRDefault="00446F6D" w:rsidP="00446F6D">
      <w:pPr>
        <w:numPr>
          <w:ilvl w:val="1"/>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v případě, že jsou hlavní cílovou skupinou projektu děti, rozhovory mohou být vedeny s rodiči / opatrovníky</w:t>
      </w:r>
    </w:p>
    <w:p w14:paraId="6A23EE89" w14:textId="77777777" w:rsidR="00446F6D" w:rsidRPr="00B35D25" w:rsidRDefault="00446F6D" w:rsidP="00446F6D">
      <w:pPr>
        <w:spacing w:line="280" w:lineRule="atLeast"/>
        <w:jc w:val="both"/>
        <w:rPr>
          <w:rFonts w:ascii="Arial" w:eastAsiaTheme="minorHAnsi" w:hAnsi="Arial" w:cs="Arial"/>
          <w:bCs/>
          <w:sz w:val="20"/>
          <w:szCs w:val="20"/>
        </w:rPr>
      </w:pPr>
    </w:p>
    <w:p w14:paraId="7F83004B" w14:textId="77777777" w:rsidR="00446F6D" w:rsidRPr="00B35D25" w:rsidRDefault="00446F6D" w:rsidP="00446F6D">
      <w:pPr>
        <w:shd w:val="clear" w:color="auto" w:fill="EAF1DD" w:themeFill="accent3" w:themeFillTint="33"/>
        <w:spacing w:line="280" w:lineRule="atLeast"/>
        <w:jc w:val="both"/>
        <w:rPr>
          <w:rFonts w:ascii="Arial" w:eastAsiaTheme="minorHAnsi" w:hAnsi="Arial" w:cs="Arial"/>
          <w:bCs/>
          <w:i/>
          <w:iCs/>
          <w:sz w:val="20"/>
          <w:szCs w:val="20"/>
        </w:rPr>
      </w:pPr>
      <w:r w:rsidRPr="00B35D25">
        <w:rPr>
          <w:rFonts w:ascii="Arial" w:eastAsiaTheme="minorHAnsi" w:hAnsi="Arial" w:cs="Arial"/>
          <w:bCs/>
          <w:i/>
          <w:iCs/>
          <w:sz w:val="20"/>
          <w:szCs w:val="20"/>
        </w:rPr>
        <w:t>Pohled spolupracujících aktérů / partnerů</w:t>
      </w:r>
    </w:p>
    <w:p w14:paraId="5FAF271E" w14:textId="77777777" w:rsidR="00446F6D" w:rsidRPr="00B35D25" w:rsidRDefault="00446F6D" w:rsidP="00446F6D">
      <w:pPr>
        <w:spacing w:line="280" w:lineRule="atLeast"/>
        <w:jc w:val="both"/>
        <w:rPr>
          <w:rFonts w:ascii="Arial" w:eastAsiaTheme="minorHAnsi" w:hAnsi="Arial" w:cs="Arial"/>
          <w:b/>
          <w:sz w:val="20"/>
          <w:szCs w:val="20"/>
        </w:rPr>
      </w:pPr>
    </w:p>
    <w:p w14:paraId="5D7C9D10" w14:textId="77777777" w:rsidR="00446F6D" w:rsidRPr="00B35D25" w:rsidRDefault="00446F6D" w:rsidP="00446F6D">
      <w:p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 xml:space="preserve">Přínos pro cílovou skupinu a podporovanou komunitu by v této kapitole měl zhodnotit také zástupce spolupracujících aktérů či partnerů projektu. Z pohledu vnějšího aktéra by měl popsat zejména vnímaný přínos </w:t>
      </w:r>
      <w:r>
        <w:rPr>
          <w:rFonts w:ascii="Arial" w:eastAsiaTheme="minorHAnsi" w:hAnsi="Arial" w:cs="Arial"/>
          <w:bCs/>
          <w:sz w:val="20"/>
          <w:szCs w:val="20"/>
        </w:rPr>
        <w:t xml:space="preserve">aktivity </w:t>
      </w:r>
      <w:r w:rsidRPr="00B35D25">
        <w:rPr>
          <w:rFonts w:ascii="Arial" w:eastAsiaTheme="minorHAnsi" w:hAnsi="Arial" w:cs="Arial"/>
          <w:bCs/>
          <w:sz w:val="20"/>
          <w:szCs w:val="20"/>
        </w:rPr>
        <w:t xml:space="preserve">projektu pro život komunity, na kterou je intervence zaměřena, a příspěvek </w:t>
      </w:r>
      <w:r>
        <w:rPr>
          <w:rFonts w:ascii="Arial" w:eastAsiaTheme="minorHAnsi" w:hAnsi="Arial" w:cs="Arial"/>
          <w:bCs/>
          <w:sz w:val="20"/>
          <w:szCs w:val="20"/>
        </w:rPr>
        <w:t xml:space="preserve">aktivity </w:t>
      </w:r>
      <w:r w:rsidRPr="00B35D25">
        <w:rPr>
          <w:rFonts w:ascii="Arial" w:eastAsiaTheme="minorHAnsi" w:hAnsi="Arial" w:cs="Arial"/>
          <w:bCs/>
          <w:sz w:val="20"/>
          <w:szCs w:val="20"/>
        </w:rPr>
        <w:t xml:space="preserve">projektu ke zlepšení integrace osob z </w:t>
      </w:r>
      <w:r>
        <w:rPr>
          <w:rFonts w:ascii="Arial" w:eastAsiaTheme="minorHAnsi" w:hAnsi="Arial" w:cs="Arial"/>
          <w:bCs/>
          <w:sz w:val="20"/>
          <w:szCs w:val="20"/>
        </w:rPr>
        <w:t>CS</w:t>
      </w:r>
      <w:r w:rsidRPr="00B35D25">
        <w:rPr>
          <w:rFonts w:ascii="Arial" w:eastAsiaTheme="minorHAnsi" w:hAnsi="Arial" w:cs="Arial"/>
          <w:bCs/>
          <w:sz w:val="20"/>
          <w:szCs w:val="20"/>
        </w:rPr>
        <w:t>.</w:t>
      </w:r>
    </w:p>
    <w:p w14:paraId="10A24FA0" w14:textId="77777777" w:rsidR="00446F6D" w:rsidRPr="00B35D25" w:rsidRDefault="00446F6D" w:rsidP="00446F6D">
      <w:pPr>
        <w:spacing w:line="280" w:lineRule="atLeast"/>
        <w:jc w:val="both"/>
        <w:rPr>
          <w:rFonts w:ascii="Arial" w:eastAsiaTheme="minorHAnsi" w:hAnsi="Arial" w:cs="Arial"/>
          <w:bCs/>
          <w:sz w:val="20"/>
          <w:szCs w:val="20"/>
        </w:rPr>
      </w:pPr>
    </w:p>
    <w:p w14:paraId="3DD55450" w14:textId="77777777" w:rsidR="00446F6D" w:rsidRPr="00B35D25" w:rsidRDefault="00446F6D" w:rsidP="00446F6D">
      <w:pPr>
        <w:shd w:val="clear" w:color="auto" w:fill="DAEEF3" w:themeFill="accent5" w:themeFillTint="33"/>
        <w:spacing w:line="280" w:lineRule="atLeast"/>
        <w:jc w:val="both"/>
        <w:rPr>
          <w:rFonts w:ascii="Arial" w:eastAsiaTheme="minorHAnsi" w:hAnsi="Arial" w:cs="Arial"/>
          <w:color w:val="000000"/>
          <w:sz w:val="20"/>
          <w:szCs w:val="20"/>
        </w:rPr>
      </w:pPr>
      <w:r w:rsidRPr="00B35D25">
        <w:rPr>
          <w:rFonts w:ascii="Arial" w:eastAsiaTheme="minorHAnsi" w:hAnsi="Arial" w:cs="Arial"/>
          <w:sz w:val="20"/>
          <w:szCs w:val="20"/>
        </w:rPr>
        <w:t xml:space="preserve">► </w:t>
      </w:r>
      <w:r w:rsidRPr="00B35D25">
        <w:rPr>
          <w:rFonts w:ascii="Arial" w:eastAsiaTheme="minorHAnsi" w:hAnsi="Arial" w:cs="Arial"/>
          <w:color w:val="000000"/>
          <w:sz w:val="20"/>
          <w:szCs w:val="20"/>
        </w:rPr>
        <w:t xml:space="preserve">Pohledy jednotlivých aktérů nemusejí být v této kapitole zpracovány nutně odděleně, je ovšem nutné v textu přehledně uvádět zdroje – tedy musí být vždy jasné, který respondent stojí za jednotlivou výpovědí. </w:t>
      </w:r>
    </w:p>
    <w:p w14:paraId="3C105AD4" w14:textId="77777777" w:rsidR="00446F6D" w:rsidRPr="00A079B0" w:rsidRDefault="00446F6D" w:rsidP="00446F6D">
      <w:pPr>
        <w:spacing w:line="280" w:lineRule="atLeast"/>
        <w:jc w:val="both"/>
        <w:rPr>
          <w:rFonts w:ascii="Arial" w:eastAsiaTheme="minorHAnsi" w:hAnsi="Arial" w:cs="Arial"/>
          <w:sz w:val="20"/>
          <w:szCs w:val="20"/>
          <w:highlight w:val="yellow"/>
        </w:rPr>
      </w:pPr>
    </w:p>
    <w:p w14:paraId="5A7941B8" w14:textId="77777777" w:rsidR="00446F6D" w:rsidRPr="00354BEE" w:rsidRDefault="00446F6D" w:rsidP="00446F6D">
      <w:pPr>
        <w:keepNext/>
        <w:keepLines/>
        <w:numPr>
          <w:ilvl w:val="0"/>
          <w:numId w:val="3"/>
        </w:numPr>
        <w:pBdr>
          <w:top w:val="single" w:sz="4" w:space="0" w:color="auto"/>
          <w:left w:val="single" w:sz="4" w:space="4" w:color="auto"/>
          <w:bottom w:val="single" w:sz="4" w:space="1" w:color="auto"/>
          <w:right w:val="single" w:sz="4" w:space="4" w:color="auto"/>
        </w:pBdr>
        <w:shd w:val="clear" w:color="auto" w:fill="EAF1DD" w:themeFill="accent3" w:themeFillTint="33"/>
        <w:spacing w:line="280" w:lineRule="atLeast"/>
        <w:jc w:val="both"/>
        <w:outlineLvl w:val="2"/>
        <w:rPr>
          <w:rFonts w:ascii="Arial" w:hAnsi="Arial" w:cs="Arial"/>
          <w:b/>
          <w:caps/>
          <w:kern w:val="28"/>
          <w:sz w:val="20"/>
          <w:szCs w:val="20"/>
        </w:rPr>
      </w:pPr>
      <w:r w:rsidRPr="00354BEE">
        <w:rPr>
          <w:rFonts w:ascii="Arial" w:hAnsi="Arial" w:cs="Arial"/>
          <w:b/>
          <w:caps/>
          <w:kern w:val="28"/>
          <w:sz w:val="20"/>
          <w:szCs w:val="20"/>
        </w:rPr>
        <w:t>Zkušenosti z realizace</w:t>
      </w:r>
      <w:r w:rsidRPr="00354BEE">
        <w:rPr>
          <w:rFonts w:ascii="Arial" w:hAnsi="Arial" w:cs="Arial"/>
          <w:b/>
          <w:caps/>
          <w:kern w:val="28"/>
          <w:sz w:val="20"/>
          <w:szCs w:val="20"/>
        </w:rPr>
        <w:tab/>
      </w:r>
      <w:r w:rsidRPr="00354BEE">
        <w:rPr>
          <w:rFonts w:ascii="Arial" w:hAnsi="Arial" w:cs="Arial"/>
          <w:b/>
          <w:caps/>
          <w:kern w:val="28"/>
          <w:sz w:val="20"/>
          <w:szCs w:val="20"/>
        </w:rPr>
        <w:tab/>
      </w:r>
      <w:r w:rsidRPr="00354BEE">
        <w:rPr>
          <w:rFonts w:ascii="Arial" w:hAnsi="Arial" w:cs="Arial"/>
          <w:b/>
          <w:caps/>
          <w:kern w:val="28"/>
          <w:sz w:val="20"/>
          <w:szCs w:val="20"/>
        </w:rPr>
        <w:tab/>
      </w:r>
      <w:r>
        <w:rPr>
          <w:rFonts w:ascii="Arial" w:hAnsi="Arial" w:cs="Arial"/>
          <w:b/>
          <w:caps/>
          <w:kern w:val="28"/>
          <w:sz w:val="20"/>
          <w:szCs w:val="20"/>
        </w:rPr>
        <w:t xml:space="preserve"> </w:t>
      </w:r>
      <w:r w:rsidRPr="00354BEE">
        <w:rPr>
          <w:rFonts w:ascii="Arial" w:hAnsi="Arial" w:cs="Arial"/>
          <w:bCs/>
          <w:i/>
          <w:iCs/>
          <w:kern w:val="28"/>
          <w:sz w:val="20"/>
          <w:szCs w:val="20"/>
        </w:rPr>
        <w:t>(cca 1-2 strany A4 formátovaného textu)</w:t>
      </w:r>
    </w:p>
    <w:p w14:paraId="78DB0D5A" w14:textId="77777777" w:rsidR="00446F6D" w:rsidRPr="00354BEE" w:rsidRDefault="00446F6D" w:rsidP="00446F6D">
      <w:pPr>
        <w:spacing w:line="280" w:lineRule="atLeast"/>
        <w:jc w:val="both"/>
        <w:rPr>
          <w:rFonts w:ascii="Arial" w:eastAsiaTheme="minorHAnsi" w:hAnsi="Arial" w:cs="Arial"/>
          <w:b/>
          <w:sz w:val="20"/>
          <w:szCs w:val="20"/>
        </w:rPr>
      </w:pPr>
    </w:p>
    <w:p w14:paraId="069C29EA" w14:textId="77777777" w:rsidR="00446F6D" w:rsidRPr="00354BEE" w:rsidRDefault="00446F6D" w:rsidP="00446F6D">
      <w:pPr>
        <w:spacing w:line="280" w:lineRule="atLeast"/>
        <w:jc w:val="both"/>
        <w:rPr>
          <w:rFonts w:ascii="Arial" w:eastAsiaTheme="minorHAnsi" w:hAnsi="Arial" w:cs="Arial"/>
          <w:sz w:val="20"/>
          <w:szCs w:val="20"/>
        </w:rPr>
      </w:pPr>
      <w:r w:rsidRPr="00354BEE">
        <w:rPr>
          <w:rFonts w:ascii="Arial" w:eastAsiaTheme="minorHAnsi" w:hAnsi="Arial" w:cs="Arial"/>
          <w:sz w:val="20"/>
          <w:szCs w:val="20"/>
        </w:rPr>
        <w:t xml:space="preserve">V této kapitole Zpracovatel zmapuje, </w:t>
      </w:r>
      <w:r w:rsidRPr="00354BEE">
        <w:rPr>
          <w:rFonts w:ascii="Arial" w:eastAsiaTheme="minorHAnsi" w:hAnsi="Arial" w:cs="Arial"/>
          <w:b/>
          <w:bCs/>
          <w:sz w:val="20"/>
          <w:szCs w:val="20"/>
        </w:rPr>
        <w:t xml:space="preserve">jaké postupy se během realizace </w:t>
      </w:r>
      <w:r>
        <w:rPr>
          <w:rFonts w:ascii="Arial" w:eastAsiaTheme="minorHAnsi" w:hAnsi="Arial" w:cs="Arial"/>
          <w:b/>
          <w:bCs/>
          <w:sz w:val="20"/>
          <w:szCs w:val="20"/>
        </w:rPr>
        <w:t xml:space="preserve">aktivity </w:t>
      </w:r>
      <w:r w:rsidRPr="00354BEE">
        <w:rPr>
          <w:rFonts w:ascii="Arial" w:eastAsiaTheme="minorHAnsi" w:hAnsi="Arial" w:cs="Arial"/>
          <w:b/>
          <w:bCs/>
          <w:sz w:val="20"/>
          <w:szCs w:val="20"/>
        </w:rPr>
        <w:t>osvědčily</w:t>
      </w:r>
      <w:r w:rsidRPr="00354BEE">
        <w:rPr>
          <w:rFonts w:ascii="Arial" w:eastAsiaTheme="minorHAnsi" w:hAnsi="Arial" w:cs="Arial"/>
          <w:sz w:val="20"/>
          <w:szCs w:val="20"/>
        </w:rPr>
        <w:t xml:space="preserve"> a dále </w:t>
      </w:r>
      <w:r w:rsidRPr="00354BEE">
        <w:rPr>
          <w:rFonts w:ascii="Arial" w:eastAsiaTheme="minorHAnsi" w:hAnsi="Arial" w:cs="Arial"/>
          <w:b/>
          <w:bCs/>
          <w:sz w:val="20"/>
          <w:szCs w:val="20"/>
        </w:rPr>
        <w:t>s jakými omezeními či bariérami se tvůrci projektu a jeho realizátoři dosud potýkali</w:t>
      </w:r>
      <w:r w:rsidRPr="00354BEE">
        <w:rPr>
          <w:rFonts w:ascii="Arial" w:eastAsiaTheme="minorHAnsi" w:hAnsi="Arial" w:cs="Arial"/>
          <w:sz w:val="20"/>
          <w:szCs w:val="20"/>
        </w:rPr>
        <w:t xml:space="preserve"> (v jednotlivých fázích přípravy projektu od vzniku vize až po jeho spuštění v praxi a během dosavadní realizace) a co jim pomohlo se s těmito překážkami vyrovnat. Může se jednat o omezení a bariéry všeho druhu – administrativní, praktické v rámci práce s cílovou skupinou nebo např. v rámci kontaktu s veřejností. Mohou být zachyceny překážky na straně realizátora, dalších zainteresovaných subjektů nebo limity vyplývající z nastavení systému podpory skrze OPZ+ nebo legislativních pravidel apod.</w:t>
      </w:r>
    </w:p>
    <w:p w14:paraId="30009EFF" w14:textId="77777777" w:rsidR="00446F6D" w:rsidRPr="00354BEE" w:rsidRDefault="00446F6D" w:rsidP="00446F6D">
      <w:pPr>
        <w:spacing w:line="280" w:lineRule="atLeast"/>
        <w:jc w:val="both"/>
        <w:rPr>
          <w:rFonts w:ascii="Arial" w:eastAsiaTheme="minorHAnsi" w:hAnsi="Arial" w:cs="Arial"/>
          <w:sz w:val="20"/>
          <w:szCs w:val="20"/>
        </w:rPr>
      </w:pPr>
    </w:p>
    <w:p w14:paraId="22E05DD4" w14:textId="77777777" w:rsidR="00446F6D" w:rsidRDefault="00446F6D" w:rsidP="00446F6D">
      <w:pPr>
        <w:spacing w:line="280" w:lineRule="atLeast"/>
        <w:jc w:val="both"/>
        <w:rPr>
          <w:rFonts w:ascii="Arial" w:eastAsiaTheme="minorHAnsi" w:hAnsi="Arial" w:cs="Arial"/>
          <w:sz w:val="20"/>
          <w:szCs w:val="20"/>
        </w:rPr>
      </w:pPr>
      <w:r w:rsidRPr="00354BEE">
        <w:rPr>
          <w:rFonts w:ascii="Arial" w:eastAsiaTheme="minorHAnsi" w:hAnsi="Arial" w:cs="Arial"/>
          <w:bCs/>
          <w:sz w:val="20"/>
          <w:szCs w:val="20"/>
        </w:rPr>
        <w:sym w:font="Symbol" w:char="F0AE"/>
      </w:r>
      <w:r w:rsidRPr="00354BEE">
        <w:rPr>
          <w:rFonts w:ascii="Arial" w:eastAsiaTheme="minorHAnsi" w:hAnsi="Arial" w:cs="Arial"/>
          <w:bCs/>
          <w:sz w:val="20"/>
          <w:szCs w:val="20"/>
        </w:rPr>
        <w:t xml:space="preserve"> </w:t>
      </w:r>
      <w:r w:rsidRPr="00354BEE">
        <w:rPr>
          <w:rFonts w:ascii="Arial" w:eastAsiaTheme="minorHAnsi" w:hAnsi="Arial" w:cs="Arial"/>
          <w:sz w:val="20"/>
          <w:szCs w:val="20"/>
        </w:rPr>
        <w:t>Zdrojem informací pro tuto kapitolu bude zejména rozhovor s realizačním týmem projektu a rozhovor se sociálními či komunitními pracovníky s přímou vazbou na cílovou skupinu.</w:t>
      </w:r>
    </w:p>
    <w:p w14:paraId="147C428B" w14:textId="77777777" w:rsidR="00446F6D" w:rsidRDefault="00446F6D" w:rsidP="00446F6D">
      <w:pPr>
        <w:spacing w:after="200" w:line="276" w:lineRule="auto"/>
        <w:rPr>
          <w:rFonts w:ascii="Arial" w:eastAsiaTheme="minorHAnsi" w:hAnsi="Arial" w:cs="Arial"/>
          <w:sz w:val="20"/>
          <w:szCs w:val="20"/>
        </w:rPr>
      </w:pPr>
      <w:r>
        <w:rPr>
          <w:rFonts w:ascii="Arial" w:eastAsiaTheme="minorHAnsi" w:hAnsi="Arial" w:cs="Arial"/>
          <w:sz w:val="20"/>
          <w:szCs w:val="20"/>
        </w:rPr>
        <w:br w:type="page"/>
      </w:r>
    </w:p>
    <w:p w14:paraId="7E118EA2" w14:textId="77777777" w:rsidR="00446F6D" w:rsidRPr="00043DC7" w:rsidRDefault="00446F6D" w:rsidP="00446F6D">
      <w:pPr>
        <w:shd w:val="clear" w:color="auto" w:fill="B8CCE4" w:themeFill="accent1" w:themeFillTint="66"/>
        <w:spacing w:line="280" w:lineRule="atLeast"/>
        <w:jc w:val="both"/>
        <w:rPr>
          <w:rFonts w:ascii="Arial" w:eastAsiaTheme="minorHAnsi" w:hAnsi="Arial" w:cs="Arial"/>
          <w:b/>
          <w:sz w:val="22"/>
          <w:szCs w:val="22"/>
        </w:rPr>
      </w:pPr>
      <w:r w:rsidRPr="00043DC7">
        <w:rPr>
          <w:rFonts w:ascii="Arial" w:eastAsiaTheme="minorHAnsi" w:hAnsi="Arial" w:cs="Arial"/>
          <w:b/>
          <w:sz w:val="22"/>
          <w:szCs w:val="22"/>
        </w:rPr>
        <w:lastRenderedPageBreak/>
        <w:t xml:space="preserve">Evaluační úkol </w:t>
      </w:r>
      <w:r>
        <w:rPr>
          <w:rFonts w:ascii="Arial" w:eastAsiaTheme="minorHAnsi" w:hAnsi="Arial" w:cs="Arial"/>
          <w:b/>
          <w:sz w:val="22"/>
          <w:szCs w:val="22"/>
        </w:rPr>
        <w:t>2</w:t>
      </w:r>
      <w:r w:rsidRPr="00043DC7">
        <w:rPr>
          <w:rFonts w:ascii="Arial" w:eastAsiaTheme="minorHAnsi" w:hAnsi="Arial" w:cs="Arial"/>
          <w:b/>
          <w:sz w:val="22"/>
          <w:szCs w:val="22"/>
        </w:rPr>
        <w:t xml:space="preserve"> (EÚ </w:t>
      </w:r>
      <w:r>
        <w:rPr>
          <w:rFonts w:ascii="Arial" w:eastAsiaTheme="minorHAnsi" w:hAnsi="Arial" w:cs="Arial"/>
          <w:b/>
          <w:sz w:val="22"/>
          <w:szCs w:val="22"/>
        </w:rPr>
        <w:t>2</w:t>
      </w:r>
      <w:r w:rsidRPr="00043DC7">
        <w:rPr>
          <w:rFonts w:ascii="Arial" w:eastAsiaTheme="minorHAnsi" w:hAnsi="Arial" w:cs="Arial"/>
          <w:b/>
          <w:sz w:val="22"/>
          <w:szCs w:val="22"/>
        </w:rPr>
        <w:t xml:space="preserve">): Případové studie zachycující dobrou praxi </w:t>
      </w:r>
      <w:r>
        <w:rPr>
          <w:rFonts w:ascii="Arial" w:eastAsiaTheme="minorHAnsi" w:hAnsi="Arial" w:cs="Arial"/>
          <w:b/>
          <w:sz w:val="22"/>
          <w:szCs w:val="22"/>
        </w:rPr>
        <w:t xml:space="preserve">integrovaných projektů MAS podpořených v rámci </w:t>
      </w:r>
      <w:r w:rsidRPr="00043DC7">
        <w:rPr>
          <w:rFonts w:ascii="Arial" w:eastAsiaTheme="minorHAnsi" w:hAnsi="Arial" w:cs="Arial"/>
          <w:b/>
          <w:sz w:val="22"/>
          <w:szCs w:val="22"/>
        </w:rPr>
        <w:t>výzvy</w:t>
      </w:r>
      <w:r>
        <w:rPr>
          <w:rFonts w:ascii="Arial" w:eastAsiaTheme="minorHAnsi" w:hAnsi="Arial" w:cs="Arial"/>
          <w:b/>
          <w:sz w:val="22"/>
          <w:szCs w:val="22"/>
        </w:rPr>
        <w:t xml:space="preserve"> </w:t>
      </w:r>
      <w:r w:rsidRPr="00624BFB">
        <w:rPr>
          <w:rFonts w:ascii="Arial" w:eastAsiaTheme="minorHAnsi" w:hAnsi="Arial" w:cs="Arial"/>
          <w:b/>
          <w:sz w:val="22"/>
          <w:szCs w:val="22"/>
        </w:rPr>
        <w:t xml:space="preserve">č. 03_22_008 </w:t>
      </w:r>
      <w:r w:rsidRPr="00043DC7">
        <w:rPr>
          <w:rFonts w:ascii="Arial" w:eastAsiaTheme="minorHAnsi" w:hAnsi="Arial" w:cs="Arial"/>
          <w:b/>
          <w:sz w:val="22"/>
          <w:szCs w:val="22"/>
        </w:rPr>
        <w:t>OPZ+</w:t>
      </w:r>
    </w:p>
    <w:p w14:paraId="0299C947" w14:textId="77777777" w:rsidR="00446F6D" w:rsidRPr="00043DC7" w:rsidRDefault="00446F6D" w:rsidP="00446F6D">
      <w:pPr>
        <w:spacing w:line="280" w:lineRule="atLeast"/>
        <w:jc w:val="both"/>
        <w:rPr>
          <w:rFonts w:ascii="Arial" w:eastAsiaTheme="minorHAnsi" w:hAnsi="Arial" w:cs="Arial"/>
          <w:sz w:val="22"/>
          <w:szCs w:val="22"/>
        </w:rPr>
      </w:pPr>
    </w:p>
    <w:p w14:paraId="60CB55F9"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b/>
          <w:bCs/>
          <w:sz w:val="20"/>
          <w:szCs w:val="20"/>
        </w:rPr>
        <w:t xml:space="preserve">Záměrem poptávaných případových studií je zachytit dobrou praxi </w:t>
      </w:r>
      <w:r>
        <w:rPr>
          <w:rFonts w:ascii="Arial" w:eastAsiaTheme="minorHAnsi" w:hAnsi="Arial" w:cs="Arial"/>
          <w:b/>
          <w:bCs/>
          <w:sz w:val="20"/>
          <w:szCs w:val="20"/>
        </w:rPr>
        <w:t xml:space="preserve">integrovaných </w:t>
      </w:r>
      <w:r w:rsidRPr="00043DC7">
        <w:rPr>
          <w:rFonts w:ascii="Arial" w:eastAsiaTheme="minorHAnsi" w:hAnsi="Arial" w:cs="Arial"/>
          <w:b/>
          <w:bCs/>
          <w:sz w:val="20"/>
          <w:szCs w:val="20"/>
        </w:rPr>
        <w:t xml:space="preserve">projektů </w:t>
      </w:r>
      <w:r>
        <w:rPr>
          <w:rFonts w:ascii="Arial" w:eastAsiaTheme="minorHAnsi" w:hAnsi="Arial" w:cs="Arial"/>
          <w:b/>
          <w:bCs/>
          <w:sz w:val="20"/>
          <w:szCs w:val="20"/>
        </w:rPr>
        <w:t xml:space="preserve">místních akčních skupin </w:t>
      </w:r>
      <w:r w:rsidRPr="00043DC7">
        <w:rPr>
          <w:rFonts w:ascii="Arial" w:eastAsiaTheme="minorHAnsi" w:hAnsi="Arial" w:cs="Arial"/>
          <w:b/>
          <w:bCs/>
          <w:sz w:val="20"/>
          <w:szCs w:val="20"/>
        </w:rPr>
        <w:t xml:space="preserve">realizovaných </w:t>
      </w:r>
      <w:r>
        <w:rPr>
          <w:rFonts w:ascii="Arial" w:eastAsiaTheme="minorHAnsi" w:hAnsi="Arial" w:cs="Arial"/>
          <w:b/>
          <w:bCs/>
          <w:sz w:val="20"/>
          <w:szCs w:val="20"/>
        </w:rPr>
        <w:t>v rámci</w:t>
      </w:r>
      <w:r w:rsidRPr="00043DC7">
        <w:rPr>
          <w:rFonts w:ascii="Arial" w:eastAsiaTheme="minorHAnsi" w:hAnsi="Arial" w:cs="Arial"/>
          <w:b/>
          <w:bCs/>
          <w:sz w:val="20"/>
          <w:szCs w:val="20"/>
        </w:rPr>
        <w:t xml:space="preserve"> výzv</w:t>
      </w:r>
      <w:r>
        <w:rPr>
          <w:rFonts w:ascii="Arial" w:eastAsiaTheme="minorHAnsi" w:hAnsi="Arial" w:cs="Arial"/>
          <w:b/>
          <w:bCs/>
          <w:sz w:val="20"/>
          <w:szCs w:val="20"/>
        </w:rPr>
        <w:t>y</w:t>
      </w:r>
      <w:r w:rsidRPr="002B1F19">
        <w:t xml:space="preserve"> </w:t>
      </w:r>
      <w:r w:rsidRPr="002B1F19">
        <w:rPr>
          <w:rFonts w:ascii="Arial" w:eastAsiaTheme="minorHAnsi" w:hAnsi="Arial" w:cs="Arial"/>
          <w:b/>
          <w:bCs/>
          <w:sz w:val="20"/>
          <w:szCs w:val="20"/>
        </w:rPr>
        <w:t xml:space="preserve">č. 03_22_008 </w:t>
      </w:r>
      <w:r w:rsidRPr="0088102C">
        <w:rPr>
          <w:rFonts w:ascii="Arial" w:hAnsi="Arial" w:cs="Arial"/>
          <w:b/>
          <w:bCs/>
          <w:sz w:val="20"/>
          <w:szCs w:val="20"/>
        </w:rPr>
        <w:t>Podpora komunitně vedeného místního rozvoje (1</w:t>
      </w:r>
      <w:r>
        <w:rPr>
          <w:rFonts w:ascii="Arial" w:hAnsi="Arial" w:cs="Arial"/>
          <w:b/>
          <w:bCs/>
          <w:sz w:val="20"/>
          <w:szCs w:val="20"/>
        </w:rPr>
        <w:t>)</w:t>
      </w:r>
      <w:r w:rsidRPr="00043DC7">
        <w:rPr>
          <w:rFonts w:ascii="Arial" w:eastAsiaTheme="minorHAnsi" w:hAnsi="Arial" w:cs="Arial"/>
          <w:sz w:val="20"/>
          <w:szCs w:val="20"/>
        </w:rPr>
        <w:t xml:space="preserve">. </w:t>
      </w:r>
      <w:r>
        <w:rPr>
          <w:rFonts w:ascii="Arial" w:eastAsiaTheme="minorHAnsi" w:hAnsi="Arial" w:cs="Arial"/>
          <w:sz w:val="20"/>
          <w:szCs w:val="20"/>
        </w:rPr>
        <w:t xml:space="preserve">V rámci EÚ 2 budou zpracovány </w:t>
      </w:r>
      <w:r w:rsidRPr="005A2408">
        <w:rPr>
          <w:rFonts w:ascii="Arial" w:eastAsiaTheme="minorHAnsi" w:hAnsi="Arial" w:cs="Arial"/>
          <w:sz w:val="20"/>
          <w:szCs w:val="20"/>
        </w:rPr>
        <w:t>čtyři p</w:t>
      </w:r>
      <w:r>
        <w:rPr>
          <w:rFonts w:ascii="Arial" w:eastAsiaTheme="minorHAnsi" w:hAnsi="Arial" w:cs="Arial"/>
          <w:sz w:val="20"/>
          <w:szCs w:val="20"/>
        </w:rPr>
        <w:t xml:space="preserve">řípadové studie, které budou </w:t>
      </w:r>
      <w:r>
        <w:rPr>
          <w:rFonts w:ascii="Arial" w:hAnsi="Arial" w:cs="Arial"/>
          <w:sz w:val="20"/>
          <w:szCs w:val="20"/>
        </w:rPr>
        <w:t>analyzovat příklady integrovaných projektů MAS a jejich příspěvek k naplňování strategie komunitně vedeného místního rozvoje v části podpořené z OPZ+ (tzv. Akčního plánu OPZ+)</w:t>
      </w:r>
      <w:r>
        <w:rPr>
          <w:rFonts w:ascii="Arial" w:eastAsiaTheme="minorHAnsi" w:hAnsi="Arial" w:cs="Arial"/>
          <w:sz w:val="20"/>
          <w:szCs w:val="20"/>
        </w:rPr>
        <w:t xml:space="preserve">. </w:t>
      </w:r>
      <w:r w:rsidRPr="00043DC7">
        <w:rPr>
          <w:rFonts w:ascii="Arial" w:eastAsiaTheme="minorHAnsi" w:hAnsi="Arial" w:cs="Arial"/>
          <w:sz w:val="20"/>
          <w:szCs w:val="20"/>
        </w:rPr>
        <w:t>Zastoupeny mohou být projekty na území celé České republiky. Projekty, které se zúčastní šetření, budou vybrány Zadavatelem.</w:t>
      </w:r>
    </w:p>
    <w:p w14:paraId="73AE1F9A" w14:textId="77777777" w:rsidR="00446F6D" w:rsidRPr="00043DC7" w:rsidRDefault="00446F6D" w:rsidP="00446F6D">
      <w:pPr>
        <w:spacing w:line="280" w:lineRule="atLeast"/>
        <w:jc w:val="both"/>
        <w:rPr>
          <w:rFonts w:ascii="Arial" w:eastAsiaTheme="minorHAnsi" w:hAnsi="Arial" w:cs="Arial"/>
          <w:b/>
          <w:bCs/>
          <w:sz w:val="22"/>
          <w:szCs w:val="22"/>
        </w:rPr>
      </w:pPr>
    </w:p>
    <w:p w14:paraId="79FF483C" w14:textId="77777777" w:rsidR="00446F6D" w:rsidRPr="00F109DD" w:rsidRDefault="00446F6D" w:rsidP="00446F6D">
      <w:pPr>
        <w:shd w:val="clear" w:color="auto" w:fill="FDE9D9" w:themeFill="accent6" w:themeFillTint="33"/>
        <w:spacing w:line="280" w:lineRule="atLeast"/>
        <w:jc w:val="both"/>
        <w:rPr>
          <w:rFonts w:ascii="Arial" w:eastAsiaTheme="minorHAnsi" w:hAnsi="Arial" w:cs="Arial"/>
          <w:b/>
          <w:bCs/>
          <w:sz w:val="22"/>
          <w:szCs w:val="22"/>
        </w:rPr>
      </w:pPr>
      <w:r w:rsidRPr="00F109DD">
        <w:rPr>
          <w:rFonts w:ascii="Arial" w:eastAsiaTheme="minorHAnsi" w:hAnsi="Arial" w:cs="Arial"/>
          <w:b/>
          <w:bCs/>
          <w:sz w:val="22"/>
          <w:szCs w:val="22"/>
        </w:rPr>
        <w:t>Sběr dat pro případové studie</w:t>
      </w:r>
    </w:p>
    <w:p w14:paraId="51831836" w14:textId="77777777" w:rsidR="00446F6D" w:rsidRPr="00F109DD" w:rsidRDefault="00446F6D" w:rsidP="00446F6D">
      <w:pPr>
        <w:spacing w:line="280" w:lineRule="atLeast"/>
        <w:jc w:val="both"/>
        <w:rPr>
          <w:rFonts w:ascii="Arial" w:eastAsiaTheme="minorHAnsi" w:hAnsi="Arial" w:cs="Arial"/>
          <w:b/>
          <w:sz w:val="8"/>
          <w:szCs w:val="10"/>
        </w:rPr>
      </w:pPr>
    </w:p>
    <w:p w14:paraId="2D44B78B" w14:textId="77777777" w:rsidR="00446F6D" w:rsidRPr="00F109DD" w:rsidRDefault="00446F6D" w:rsidP="00446F6D">
      <w:pPr>
        <w:spacing w:line="280" w:lineRule="atLeast"/>
        <w:jc w:val="both"/>
        <w:rPr>
          <w:rFonts w:ascii="Arial" w:eastAsiaTheme="minorHAnsi" w:hAnsi="Arial" w:cs="Arial"/>
          <w:b/>
          <w:bCs/>
          <w:sz w:val="20"/>
          <w:szCs w:val="20"/>
        </w:rPr>
      </w:pPr>
      <w:r w:rsidRPr="00F109DD">
        <w:rPr>
          <w:rFonts w:ascii="Arial" w:eastAsiaTheme="minorHAnsi" w:hAnsi="Arial" w:cs="Arial"/>
          <w:sz w:val="20"/>
          <w:szCs w:val="20"/>
        </w:rPr>
        <w:t xml:space="preserve">Pro zpracování každé případové studie provede Zpracovatel vždy v první řadě </w:t>
      </w:r>
      <w:proofErr w:type="spellStart"/>
      <w:r w:rsidRPr="00F109DD">
        <w:rPr>
          <w:rFonts w:ascii="Arial" w:eastAsiaTheme="minorHAnsi" w:hAnsi="Arial" w:cs="Arial"/>
          <w:sz w:val="20"/>
          <w:szCs w:val="20"/>
        </w:rPr>
        <w:t>desk</w:t>
      </w:r>
      <w:proofErr w:type="spellEnd"/>
      <w:r w:rsidRPr="00F109DD">
        <w:rPr>
          <w:rFonts w:ascii="Arial" w:eastAsiaTheme="minorHAnsi" w:hAnsi="Arial" w:cs="Arial"/>
          <w:sz w:val="20"/>
          <w:szCs w:val="20"/>
        </w:rPr>
        <w:t xml:space="preserve"> </w:t>
      </w:r>
      <w:proofErr w:type="spellStart"/>
      <w:r w:rsidRPr="00F109DD">
        <w:rPr>
          <w:rFonts w:ascii="Arial" w:eastAsiaTheme="minorHAnsi" w:hAnsi="Arial" w:cs="Arial"/>
          <w:sz w:val="20"/>
          <w:szCs w:val="20"/>
        </w:rPr>
        <w:t>research</w:t>
      </w:r>
      <w:proofErr w:type="spellEnd"/>
      <w:r w:rsidRPr="00F109DD">
        <w:rPr>
          <w:rFonts w:ascii="Arial" w:eastAsiaTheme="minorHAnsi" w:hAnsi="Arial" w:cs="Arial"/>
          <w:sz w:val="20"/>
          <w:szCs w:val="20"/>
        </w:rPr>
        <w:t xml:space="preserve"> </w:t>
      </w:r>
      <w:r w:rsidRPr="00F109DD">
        <w:rPr>
          <w:rFonts w:ascii="Arial" w:eastAsiaTheme="minorHAnsi" w:hAnsi="Arial" w:cs="Arial"/>
          <w:bCs/>
          <w:sz w:val="20"/>
          <w:szCs w:val="20"/>
        </w:rPr>
        <w:t>projektové dokumentace, dalších relevantních dokumentů jako je SCLLD</w:t>
      </w:r>
      <w:r>
        <w:rPr>
          <w:rFonts w:ascii="Arial" w:eastAsiaTheme="minorHAnsi" w:hAnsi="Arial" w:cs="Arial"/>
          <w:bCs/>
          <w:sz w:val="20"/>
          <w:szCs w:val="20"/>
        </w:rPr>
        <w:t xml:space="preserve"> a Akční plán OPZ+</w:t>
      </w:r>
      <w:r w:rsidRPr="00F109DD">
        <w:rPr>
          <w:rFonts w:ascii="Arial" w:eastAsiaTheme="minorHAnsi" w:hAnsi="Arial" w:cs="Arial"/>
          <w:bCs/>
          <w:sz w:val="20"/>
          <w:szCs w:val="20"/>
        </w:rPr>
        <w:t xml:space="preserve"> nebo webových stránek organizace realizátora</w:t>
      </w:r>
      <w:r>
        <w:rPr>
          <w:rFonts w:ascii="Arial" w:eastAsiaTheme="minorHAnsi" w:hAnsi="Arial" w:cs="Arial"/>
          <w:bCs/>
          <w:sz w:val="20"/>
          <w:szCs w:val="20"/>
        </w:rPr>
        <w:t xml:space="preserve"> (MAS)</w:t>
      </w:r>
      <w:r w:rsidRPr="00F109DD">
        <w:rPr>
          <w:rFonts w:ascii="Arial" w:eastAsiaTheme="minorHAnsi" w:hAnsi="Arial" w:cs="Arial"/>
          <w:bCs/>
          <w:sz w:val="20"/>
          <w:szCs w:val="20"/>
        </w:rPr>
        <w:t>.</w:t>
      </w:r>
      <w:r w:rsidRPr="00F109DD">
        <w:rPr>
          <w:rFonts w:ascii="Arial" w:eastAsiaTheme="minorHAnsi" w:hAnsi="Arial" w:cs="Arial"/>
          <w:sz w:val="20"/>
          <w:szCs w:val="20"/>
        </w:rPr>
        <w:t xml:space="preserve"> Vedle toho Zpracovatel v rámci šetření pro jednu případovou studii provede vždy </w:t>
      </w:r>
      <w:r w:rsidRPr="00743CB6">
        <w:rPr>
          <w:rFonts w:ascii="Arial" w:eastAsiaTheme="minorHAnsi" w:hAnsi="Arial" w:cs="Arial"/>
          <w:b/>
          <w:bCs/>
          <w:sz w:val="20"/>
          <w:szCs w:val="20"/>
        </w:rPr>
        <w:t>minimálně 4 rozhovory</w:t>
      </w:r>
      <w:r>
        <w:rPr>
          <w:rFonts w:ascii="Arial" w:eastAsiaTheme="minorHAnsi" w:hAnsi="Arial" w:cs="Arial"/>
          <w:b/>
          <w:bCs/>
          <w:sz w:val="20"/>
          <w:szCs w:val="20"/>
        </w:rPr>
        <w:t xml:space="preserve"> </w:t>
      </w:r>
      <w:r w:rsidRPr="00743CB6">
        <w:rPr>
          <w:rFonts w:ascii="Arial" w:eastAsiaTheme="minorHAnsi" w:hAnsi="Arial" w:cs="Arial"/>
          <w:sz w:val="20"/>
          <w:szCs w:val="20"/>
        </w:rPr>
        <w:t>(1x realizační tým, 2x cílová skupina, 1x spolupracující aktéři).</w:t>
      </w:r>
      <w:r w:rsidRPr="00F109DD">
        <w:rPr>
          <w:rFonts w:ascii="Arial" w:eastAsiaTheme="minorHAnsi" w:hAnsi="Arial" w:cs="Arial"/>
          <w:sz w:val="20"/>
          <w:szCs w:val="20"/>
        </w:rPr>
        <w:t xml:space="preserve"> Respondenti a typy rozhovorů budou vybrány na základě zaměření intervence projektu </w:t>
      </w:r>
      <w:r w:rsidRPr="00F109DD">
        <w:rPr>
          <w:rFonts w:ascii="Arial" w:eastAsiaTheme="minorHAnsi" w:hAnsi="Arial" w:cs="Arial"/>
          <w:b/>
          <w:bCs/>
          <w:sz w:val="20"/>
          <w:szCs w:val="20"/>
        </w:rPr>
        <w:t>v součinnosti se Zadavatelem a musí být Zadavatelem schváleni.</w:t>
      </w:r>
    </w:p>
    <w:p w14:paraId="404226DD" w14:textId="77777777" w:rsidR="00446F6D" w:rsidRPr="00F109DD" w:rsidRDefault="00446F6D" w:rsidP="00446F6D">
      <w:pPr>
        <w:spacing w:line="280" w:lineRule="atLeast"/>
        <w:jc w:val="both"/>
        <w:rPr>
          <w:rFonts w:ascii="Arial" w:eastAsiaTheme="minorHAnsi" w:hAnsi="Arial" w:cs="Arial"/>
          <w:b/>
          <w:bCs/>
          <w:sz w:val="20"/>
          <w:szCs w:val="20"/>
        </w:rPr>
      </w:pPr>
    </w:p>
    <w:p w14:paraId="44D9BE2F" w14:textId="77777777" w:rsidR="00446F6D" w:rsidRPr="00F109DD" w:rsidRDefault="00446F6D" w:rsidP="00446F6D">
      <w:pPr>
        <w:spacing w:line="280" w:lineRule="atLeast"/>
        <w:jc w:val="both"/>
        <w:rPr>
          <w:rFonts w:ascii="Arial" w:eastAsiaTheme="minorHAnsi" w:hAnsi="Arial" w:cs="Arial"/>
          <w:sz w:val="20"/>
          <w:szCs w:val="20"/>
        </w:rPr>
      </w:pPr>
      <w:r w:rsidRPr="00F109DD">
        <w:rPr>
          <w:rFonts w:ascii="Arial" w:eastAsiaTheme="minorHAnsi" w:hAnsi="Arial" w:cs="Arial"/>
          <w:sz w:val="20"/>
          <w:szCs w:val="20"/>
        </w:rPr>
        <w:t>Využity budou následující typy rozhovorů v závislosti na zaměření projektu:</w:t>
      </w:r>
    </w:p>
    <w:p w14:paraId="7061D901" w14:textId="77777777" w:rsidR="00446F6D" w:rsidRPr="00552EE1" w:rsidRDefault="00446F6D" w:rsidP="00446F6D">
      <w:pPr>
        <w:spacing w:line="280" w:lineRule="atLeast"/>
        <w:jc w:val="both"/>
        <w:rPr>
          <w:rFonts w:ascii="Arial" w:eastAsiaTheme="minorHAnsi" w:hAnsi="Arial" w:cs="Arial"/>
          <w:b/>
          <w:sz w:val="20"/>
          <w:szCs w:val="20"/>
          <w:highlight w:val="yellow"/>
        </w:rPr>
      </w:pPr>
    </w:p>
    <w:tbl>
      <w:tblPr>
        <w:tblStyle w:val="Mkatabulky"/>
        <w:tblW w:w="0" w:type="auto"/>
        <w:tblLook w:val="04A0" w:firstRow="1" w:lastRow="0" w:firstColumn="1" w:lastColumn="0" w:noHBand="0" w:noVBand="1"/>
      </w:tblPr>
      <w:tblGrid>
        <w:gridCol w:w="9060"/>
      </w:tblGrid>
      <w:tr w:rsidR="00446F6D" w:rsidRPr="00552EE1" w14:paraId="3FEF6AF8" w14:textId="77777777" w:rsidTr="00FE337E">
        <w:tc>
          <w:tcPr>
            <w:tcW w:w="9062" w:type="dxa"/>
            <w:tcBorders>
              <w:bottom w:val="single" w:sz="4" w:space="0" w:color="auto"/>
            </w:tcBorders>
          </w:tcPr>
          <w:p w14:paraId="74CEE396" w14:textId="77777777" w:rsidR="00446F6D" w:rsidRPr="00064627" w:rsidRDefault="00446F6D" w:rsidP="00FE337E">
            <w:pPr>
              <w:shd w:val="clear" w:color="auto" w:fill="EAF1DD" w:themeFill="accent3" w:themeFillTint="33"/>
              <w:spacing w:line="280" w:lineRule="atLeast"/>
              <w:jc w:val="both"/>
              <w:rPr>
                <w:rFonts w:ascii="Arial" w:hAnsi="Arial" w:cs="Arial"/>
                <w:b/>
                <w:bCs/>
                <w:sz w:val="20"/>
                <w:szCs w:val="20"/>
              </w:rPr>
            </w:pPr>
            <w:r w:rsidRPr="00064627">
              <w:rPr>
                <w:rFonts w:ascii="Arial" w:hAnsi="Arial" w:cs="Arial"/>
                <w:b/>
                <w:bCs/>
                <w:sz w:val="20"/>
                <w:szCs w:val="20"/>
              </w:rPr>
              <w:t>Realizační tým</w:t>
            </w:r>
          </w:p>
          <w:p w14:paraId="3FFDE4CF" w14:textId="77777777" w:rsidR="00446F6D" w:rsidRPr="00064627" w:rsidRDefault="00446F6D" w:rsidP="00FE337E">
            <w:pPr>
              <w:spacing w:line="280" w:lineRule="atLeast"/>
              <w:jc w:val="both"/>
              <w:rPr>
                <w:rFonts w:ascii="Arial" w:hAnsi="Arial" w:cs="Arial"/>
                <w:b/>
                <w:sz w:val="20"/>
                <w:szCs w:val="20"/>
              </w:rPr>
            </w:pPr>
          </w:p>
          <w:p w14:paraId="0A3FA1A9" w14:textId="77777777" w:rsidR="00446F6D" w:rsidRPr="00064627" w:rsidRDefault="00446F6D" w:rsidP="00446F6D">
            <w:pPr>
              <w:numPr>
                <w:ilvl w:val="0"/>
                <w:numId w:val="12"/>
              </w:numPr>
              <w:spacing w:line="280" w:lineRule="atLeast"/>
              <w:jc w:val="both"/>
              <w:rPr>
                <w:rFonts w:ascii="Arial" w:hAnsi="Arial" w:cs="Arial"/>
                <w:b/>
                <w:sz w:val="20"/>
                <w:szCs w:val="20"/>
              </w:rPr>
            </w:pPr>
            <w:r w:rsidRPr="00064627">
              <w:rPr>
                <w:rFonts w:ascii="Arial" w:hAnsi="Arial" w:cs="Arial"/>
                <w:b/>
                <w:sz w:val="20"/>
                <w:szCs w:val="20"/>
              </w:rPr>
              <w:t xml:space="preserve">polostrukturovaný rozhovor s vhodným zástupcem / vhodnými zástupci realizačního týmu projektu </w:t>
            </w:r>
            <w:r w:rsidRPr="00064627">
              <w:rPr>
                <w:rFonts w:ascii="Arial" w:hAnsi="Arial" w:cs="Arial"/>
                <w:bCs/>
                <w:i/>
                <w:iCs/>
                <w:color w:val="C00000"/>
                <w:sz w:val="20"/>
                <w:szCs w:val="20"/>
              </w:rPr>
              <w:t>(osobně, nebo on-line)</w:t>
            </w:r>
          </w:p>
          <w:p w14:paraId="4629764F" w14:textId="77777777" w:rsidR="00446F6D" w:rsidRPr="00064627" w:rsidRDefault="00446F6D" w:rsidP="00FE337E">
            <w:pPr>
              <w:spacing w:line="280" w:lineRule="atLeast"/>
              <w:jc w:val="both"/>
              <w:rPr>
                <w:rFonts w:ascii="Arial" w:hAnsi="Arial" w:cs="Arial"/>
                <w:b/>
                <w:sz w:val="20"/>
                <w:szCs w:val="20"/>
              </w:rPr>
            </w:pPr>
          </w:p>
          <w:p w14:paraId="3FAC8B18" w14:textId="77777777" w:rsidR="00446F6D" w:rsidRPr="00064627" w:rsidRDefault="00446F6D" w:rsidP="00446F6D">
            <w:pPr>
              <w:numPr>
                <w:ilvl w:val="0"/>
                <w:numId w:val="11"/>
              </w:numPr>
              <w:spacing w:line="280" w:lineRule="atLeast"/>
              <w:jc w:val="both"/>
              <w:rPr>
                <w:rFonts w:ascii="Arial" w:hAnsi="Arial" w:cs="Arial"/>
                <w:bCs/>
                <w:sz w:val="20"/>
                <w:szCs w:val="20"/>
              </w:rPr>
            </w:pPr>
            <w:r w:rsidRPr="00064627">
              <w:rPr>
                <w:rFonts w:ascii="Arial" w:hAnsi="Arial" w:cs="Arial"/>
                <w:bCs/>
                <w:sz w:val="20"/>
                <w:szCs w:val="20"/>
              </w:rPr>
              <w:t>pokud to bude pro zodpovězení všech otázek scénáře rozhovoru potřeba, je vhodné, aby se rozhovoru za realizační tým projektu účastnilo více osob – půjde však o jeden rozhovor, kde se budou respondenti k zodpovězení otázek střídat dle jejich odbornosti / znalostí</w:t>
            </w:r>
          </w:p>
          <w:p w14:paraId="5960DBC1" w14:textId="77777777" w:rsidR="00446F6D" w:rsidRPr="00064627" w:rsidRDefault="00446F6D" w:rsidP="00446F6D">
            <w:pPr>
              <w:numPr>
                <w:ilvl w:val="0"/>
                <w:numId w:val="11"/>
              </w:numPr>
              <w:spacing w:line="280" w:lineRule="atLeast"/>
              <w:jc w:val="both"/>
              <w:rPr>
                <w:rFonts w:ascii="Arial" w:hAnsi="Arial" w:cs="Arial"/>
                <w:bCs/>
                <w:sz w:val="20"/>
                <w:szCs w:val="20"/>
              </w:rPr>
            </w:pPr>
            <w:r w:rsidRPr="00064627">
              <w:rPr>
                <w:rFonts w:ascii="Arial" w:hAnsi="Arial" w:cs="Arial"/>
                <w:bCs/>
                <w:sz w:val="20"/>
                <w:szCs w:val="20"/>
              </w:rPr>
              <w:t>vhodné je, aby se rozhovoru za realizační tým zúčastnil někdo, kdo vymýšlel vizi projektu, ale také někdo, kdo měl na starosti nastavení práce s cílovou skupinou</w:t>
            </w:r>
            <w:r>
              <w:rPr>
                <w:rFonts w:ascii="Arial" w:hAnsi="Arial" w:cs="Arial"/>
                <w:bCs/>
                <w:sz w:val="20"/>
                <w:szCs w:val="20"/>
              </w:rPr>
              <w:t>, tj. minimálně koordinátor projektu, dále také evaluátor projektu (pokud je zapojen)</w:t>
            </w:r>
          </w:p>
          <w:p w14:paraId="73DB5241" w14:textId="77777777" w:rsidR="00446F6D" w:rsidRPr="00064627" w:rsidRDefault="00446F6D" w:rsidP="00FE337E">
            <w:pPr>
              <w:spacing w:line="280" w:lineRule="atLeast"/>
              <w:jc w:val="both"/>
              <w:rPr>
                <w:rFonts w:ascii="Arial" w:hAnsi="Arial" w:cs="Arial"/>
                <w:b/>
                <w:sz w:val="20"/>
                <w:szCs w:val="20"/>
              </w:rPr>
            </w:pPr>
          </w:p>
        </w:tc>
      </w:tr>
      <w:tr w:rsidR="00446F6D" w:rsidRPr="00552EE1" w14:paraId="697665A1" w14:textId="77777777" w:rsidTr="00FE337E">
        <w:tc>
          <w:tcPr>
            <w:tcW w:w="9062" w:type="dxa"/>
            <w:tcBorders>
              <w:bottom w:val="single" w:sz="4" w:space="0" w:color="auto"/>
            </w:tcBorders>
          </w:tcPr>
          <w:p w14:paraId="5EE78089" w14:textId="77777777" w:rsidR="00446F6D" w:rsidRPr="009B3708" w:rsidRDefault="00446F6D" w:rsidP="00FE337E">
            <w:pPr>
              <w:shd w:val="clear" w:color="auto" w:fill="EAF1DD" w:themeFill="accent3" w:themeFillTint="33"/>
              <w:spacing w:line="280" w:lineRule="atLeast"/>
              <w:jc w:val="both"/>
              <w:rPr>
                <w:rFonts w:ascii="Arial" w:hAnsi="Arial" w:cs="Arial"/>
                <w:b/>
                <w:bCs/>
                <w:sz w:val="20"/>
                <w:szCs w:val="20"/>
              </w:rPr>
            </w:pPr>
            <w:r w:rsidRPr="009B3708">
              <w:rPr>
                <w:rFonts w:ascii="Arial" w:hAnsi="Arial" w:cs="Arial"/>
                <w:b/>
                <w:bCs/>
                <w:sz w:val="20"/>
                <w:szCs w:val="20"/>
              </w:rPr>
              <w:t>Cílová skupina</w:t>
            </w:r>
          </w:p>
          <w:p w14:paraId="723AFCCE" w14:textId="77777777" w:rsidR="00446F6D" w:rsidRDefault="00446F6D" w:rsidP="00FE337E">
            <w:pPr>
              <w:spacing w:line="280" w:lineRule="atLeast"/>
              <w:jc w:val="both"/>
              <w:rPr>
                <w:rFonts w:ascii="Arial" w:hAnsi="Arial" w:cs="Arial"/>
                <w:b/>
                <w:sz w:val="20"/>
                <w:szCs w:val="20"/>
              </w:rPr>
            </w:pPr>
          </w:p>
          <w:p w14:paraId="5C016066" w14:textId="77777777" w:rsidR="00446F6D" w:rsidRPr="009B3708" w:rsidRDefault="00446F6D" w:rsidP="00FE337E">
            <w:pPr>
              <w:spacing w:line="280" w:lineRule="atLeast"/>
              <w:jc w:val="both"/>
              <w:rPr>
                <w:rFonts w:ascii="Arial" w:eastAsiaTheme="minorHAnsi" w:hAnsi="Arial" w:cs="Arial"/>
                <w:sz w:val="20"/>
                <w:szCs w:val="20"/>
              </w:rPr>
            </w:pPr>
            <w:r>
              <w:rPr>
                <w:rFonts w:ascii="Arial" w:eastAsiaTheme="minorHAnsi" w:hAnsi="Arial" w:cs="Arial"/>
                <w:bCs/>
                <w:sz w:val="20"/>
                <w:szCs w:val="20"/>
              </w:rPr>
              <w:t xml:space="preserve">Evaluátor ve spolupráci s MAS (příjemce dotace na integrovaný projekt) vybere dvě hlavní cílové skupiny integrovaného projektu a pro obě cílové skupiny (pro každou CS zvlášť) provede </w:t>
            </w:r>
            <w:r w:rsidRPr="009B3708">
              <w:rPr>
                <w:rFonts w:ascii="Arial" w:eastAsiaTheme="minorHAnsi" w:hAnsi="Arial" w:cs="Arial"/>
                <w:sz w:val="20"/>
                <w:szCs w:val="20"/>
              </w:rPr>
              <w:t>minimálně jeden z následujících sběrů dat:</w:t>
            </w:r>
          </w:p>
          <w:p w14:paraId="3BDC02BF" w14:textId="77777777" w:rsidR="00446F6D" w:rsidRPr="009B3708" w:rsidRDefault="00446F6D" w:rsidP="00FE337E">
            <w:pPr>
              <w:spacing w:line="280" w:lineRule="atLeast"/>
              <w:jc w:val="both"/>
              <w:rPr>
                <w:rFonts w:ascii="Arial" w:hAnsi="Arial" w:cs="Arial"/>
                <w:b/>
                <w:sz w:val="20"/>
                <w:szCs w:val="20"/>
              </w:rPr>
            </w:pPr>
          </w:p>
          <w:p w14:paraId="02621D20" w14:textId="77777777" w:rsidR="00446F6D" w:rsidRPr="000A72B4" w:rsidRDefault="00446F6D" w:rsidP="00446F6D">
            <w:pPr>
              <w:numPr>
                <w:ilvl w:val="0"/>
                <w:numId w:val="12"/>
              </w:numPr>
              <w:spacing w:line="280" w:lineRule="atLeast"/>
              <w:contextualSpacing/>
              <w:jc w:val="both"/>
              <w:rPr>
                <w:rFonts w:ascii="Arial" w:eastAsiaTheme="majorEastAsia" w:hAnsi="Arial" w:cs="Arial"/>
                <w:b/>
                <w:bCs/>
                <w:sz w:val="20"/>
                <w:szCs w:val="20"/>
              </w:rPr>
            </w:pPr>
            <w:r w:rsidRPr="009B3708">
              <w:rPr>
                <w:rFonts w:ascii="Arial" w:eastAsiaTheme="majorEastAsia" w:hAnsi="Arial" w:cs="Arial"/>
                <w:b/>
                <w:bCs/>
                <w:sz w:val="20"/>
                <w:szCs w:val="20"/>
              </w:rPr>
              <w:t xml:space="preserve">polostrukturovaný rozhovor s účastníkem projektu z CS </w:t>
            </w:r>
            <w:r w:rsidRPr="009B3708">
              <w:rPr>
                <w:rFonts w:ascii="Arial" w:eastAsiaTheme="majorEastAsia" w:hAnsi="Arial" w:cs="Arial"/>
                <w:i/>
                <w:iCs/>
                <w:color w:val="C00000"/>
                <w:sz w:val="20"/>
                <w:szCs w:val="20"/>
              </w:rPr>
              <w:t>(pouze osobně, ne online)</w:t>
            </w:r>
          </w:p>
          <w:p w14:paraId="09040FE6" w14:textId="77777777" w:rsidR="00446F6D" w:rsidRPr="000A72B4" w:rsidRDefault="00446F6D" w:rsidP="00446F6D">
            <w:pPr>
              <w:numPr>
                <w:ilvl w:val="0"/>
                <w:numId w:val="12"/>
              </w:numPr>
              <w:spacing w:line="280" w:lineRule="atLeast"/>
              <w:contextualSpacing/>
              <w:jc w:val="both"/>
              <w:rPr>
                <w:rFonts w:ascii="Arial" w:eastAsiaTheme="majorEastAsia" w:hAnsi="Arial" w:cs="Arial"/>
                <w:b/>
                <w:bCs/>
                <w:sz w:val="20"/>
                <w:szCs w:val="20"/>
              </w:rPr>
            </w:pPr>
            <w:r w:rsidRPr="009B3708">
              <w:rPr>
                <w:rFonts w:ascii="Arial" w:eastAsiaTheme="majorEastAsia" w:hAnsi="Arial" w:cs="Arial"/>
                <w:b/>
                <w:bCs/>
                <w:sz w:val="20"/>
                <w:szCs w:val="20"/>
              </w:rPr>
              <w:t xml:space="preserve">2-3 krátké polostrukturované rozhovory s účastníky projektu z CS </w:t>
            </w:r>
            <w:r w:rsidRPr="009B3708">
              <w:rPr>
                <w:rFonts w:ascii="Arial" w:eastAsiaTheme="majorEastAsia" w:hAnsi="Arial" w:cs="Arial"/>
                <w:sz w:val="20"/>
                <w:szCs w:val="20"/>
              </w:rPr>
              <w:t xml:space="preserve">(započteno jako 1 rozhovor) </w:t>
            </w:r>
            <w:r w:rsidRPr="009B3708">
              <w:rPr>
                <w:rFonts w:ascii="Arial" w:eastAsiaTheme="majorEastAsia" w:hAnsi="Arial" w:cs="Arial"/>
                <w:i/>
                <w:iCs/>
                <w:color w:val="C00000"/>
                <w:sz w:val="20"/>
                <w:szCs w:val="20"/>
              </w:rPr>
              <w:t>(pouze osobně, ne online)</w:t>
            </w:r>
          </w:p>
          <w:p w14:paraId="7BE291AB" w14:textId="77777777" w:rsidR="00446F6D" w:rsidRPr="009B3708" w:rsidRDefault="00446F6D" w:rsidP="00446F6D">
            <w:pPr>
              <w:numPr>
                <w:ilvl w:val="1"/>
                <w:numId w:val="12"/>
              </w:numPr>
              <w:spacing w:line="280" w:lineRule="atLeast"/>
              <w:jc w:val="both"/>
              <w:rPr>
                <w:rFonts w:ascii="Arial" w:hAnsi="Arial" w:cs="Arial"/>
                <w:bCs/>
                <w:i/>
                <w:iCs/>
                <w:color w:val="808080" w:themeColor="background1" w:themeShade="80"/>
                <w:sz w:val="20"/>
                <w:szCs w:val="20"/>
              </w:rPr>
            </w:pPr>
            <w:r w:rsidRPr="009B3708">
              <w:rPr>
                <w:rFonts w:ascii="Arial" w:hAnsi="Arial" w:cs="Arial"/>
                <w:bCs/>
                <w:i/>
                <w:iCs/>
                <w:color w:val="808080" w:themeColor="background1" w:themeShade="80"/>
                <w:sz w:val="20"/>
                <w:szCs w:val="20"/>
              </w:rPr>
              <w:t>v případě, že jsou hlavním beneficientem projektu děti, mohou být rozhovory vedeny s rodiči / opatrovníky</w:t>
            </w:r>
          </w:p>
          <w:p w14:paraId="3DFB36E9" w14:textId="77777777" w:rsidR="00446F6D" w:rsidRPr="00064627" w:rsidRDefault="00446F6D" w:rsidP="00FE337E">
            <w:pPr>
              <w:shd w:val="clear" w:color="auto" w:fill="EAF1DD" w:themeFill="accent3" w:themeFillTint="33"/>
              <w:spacing w:line="280" w:lineRule="atLeast"/>
              <w:jc w:val="both"/>
              <w:rPr>
                <w:rFonts w:ascii="Arial" w:hAnsi="Arial" w:cs="Arial"/>
                <w:b/>
                <w:bCs/>
                <w:sz w:val="20"/>
                <w:szCs w:val="20"/>
              </w:rPr>
            </w:pPr>
          </w:p>
        </w:tc>
      </w:tr>
      <w:tr w:rsidR="00446F6D" w:rsidRPr="00552EE1" w14:paraId="2B9D95C4" w14:textId="77777777" w:rsidTr="00FE337E">
        <w:trPr>
          <w:trHeight w:val="1574"/>
        </w:trPr>
        <w:tc>
          <w:tcPr>
            <w:tcW w:w="9062" w:type="dxa"/>
            <w:shd w:val="clear" w:color="auto" w:fill="FFFFFF" w:themeFill="background1"/>
          </w:tcPr>
          <w:p w14:paraId="7E25BB49" w14:textId="77777777" w:rsidR="00446F6D" w:rsidRPr="00064627" w:rsidRDefault="00446F6D" w:rsidP="00FE337E">
            <w:pPr>
              <w:shd w:val="clear" w:color="auto" w:fill="EAF1DD" w:themeFill="accent3" w:themeFillTint="33"/>
              <w:spacing w:line="280" w:lineRule="atLeast"/>
              <w:jc w:val="both"/>
              <w:rPr>
                <w:rFonts w:ascii="Arial" w:hAnsi="Arial" w:cs="Arial"/>
                <w:b/>
                <w:bCs/>
                <w:sz w:val="20"/>
                <w:szCs w:val="20"/>
              </w:rPr>
            </w:pPr>
            <w:r w:rsidRPr="00064627">
              <w:rPr>
                <w:rFonts w:ascii="Arial" w:hAnsi="Arial" w:cs="Arial"/>
                <w:b/>
                <w:bCs/>
                <w:sz w:val="20"/>
                <w:szCs w:val="20"/>
              </w:rPr>
              <w:lastRenderedPageBreak/>
              <w:t xml:space="preserve">Spolupracující aktéři / partneři na místní úrovni </w:t>
            </w:r>
            <w:r w:rsidRPr="00064627">
              <w:rPr>
                <w:rFonts w:ascii="Arial" w:hAnsi="Arial" w:cs="Arial"/>
                <w:bCs/>
                <w:i/>
                <w:iCs/>
                <w:color w:val="C00000"/>
                <w:sz w:val="20"/>
                <w:szCs w:val="20"/>
              </w:rPr>
              <w:t>(osobně, nebo on-line)</w:t>
            </w:r>
          </w:p>
          <w:p w14:paraId="088ECBA5" w14:textId="77777777" w:rsidR="00446F6D" w:rsidRPr="00064627" w:rsidRDefault="00446F6D" w:rsidP="00985BAC">
            <w:pPr>
              <w:numPr>
                <w:ilvl w:val="0"/>
                <w:numId w:val="14"/>
              </w:numPr>
              <w:spacing w:line="280" w:lineRule="atLeast"/>
              <w:jc w:val="both"/>
              <w:rPr>
                <w:rFonts w:ascii="Arial" w:hAnsi="Arial" w:cs="Arial"/>
                <w:b/>
                <w:bCs/>
                <w:sz w:val="20"/>
                <w:szCs w:val="20"/>
              </w:rPr>
            </w:pPr>
            <w:r w:rsidRPr="00064627">
              <w:rPr>
                <w:rFonts w:ascii="Arial" w:hAnsi="Arial" w:cs="Arial"/>
                <w:b/>
                <w:bCs/>
                <w:sz w:val="20"/>
                <w:szCs w:val="20"/>
              </w:rPr>
              <w:t>polostrukturovaný rozhovor s relevantním zástupcem obce či městské části nebo</w:t>
            </w:r>
          </w:p>
          <w:p w14:paraId="6927309C" w14:textId="77777777" w:rsidR="00446F6D" w:rsidRPr="00064627" w:rsidRDefault="00446F6D" w:rsidP="00985BAC">
            <w:pPr>
              <w:numPr>
                <w:ilvl w:val="0"/>
                <w:numId w:val="14"/>
              </w:numPr>
              <w:spacing w:line="280" w:lineRule="atLeast"/>
              <w:jc w:val="both"/>
              <w:rPr>
                <w:rFonts w:ascii="Arial" w:hAnsi="Arial" w:cs="Arial"/>
                <w:b/>
                <w:bCs/>
                <w:sz w:val="20"/>
                <w:szCs w:val="20"/>
              </w:rPr>
            </w:pPr>
            <w:r w:rsidRPr="00064627">
              <w:rPr>
                <w:rFonts w:ascii="Arial" w:hAnsi="Arial" w:cs="Arial"/>
                <w:b/>
                <w:bCs/>
                <w:sz w:val="20"/>
                <w:szCs w:val="20"/>
              </w:rPr>
              <w:t>polostrukturovaný rozhovor s relevantním zástupcem školy a školského zařízení nebo</w:t>
            </w:r>
          </w:p>
          <w:p w14:paraId="1F80CF4E" w14:textId="77777777" w:rsidR="00446F6D" w:rsidRPr="00064627" w:rsidRDefault="00446F6D" w:rsidP="00985BAC">
            <w:pPr>
              <w:numPr>
                <w:ilvl w:val="0"/>
                <w:numId w:val="14"/>
              </w:numPr>
              <w:spacing w:line="280" w:lineRule="atLeast"/>
              <w:jc w:val="both"/>
              <w:rPr>
                <w:rFonts w:ascii="Arial" w:hAnsi="Arial" w:cs="Arial"/>
                <w:sz w:val="20"/>
                <w:szCs w:val="20"/>
              </w:rPr>
            </w:pPr>
            <w:r w:rsidRPr="00064627">
              <w:rPr>
                <w:rFonts w:ascii="Arial" w:hAnsi="Arial" w:cs="Arial"/>
                <w:b/>
                <w:bCs/>
                <w:sz w:val="20"/>
                <w:szCs w:val="20"/>
              </w:rPr>
              <w:t>polostrukturovaný rozhovor se zástupcem relevantní organizace/instituce působící v oblasti zaměření projektu</w:t>
            </w:r>
          </w:p>
        </w:tc>
      </w:tr>
    </w:tbl>
    <w:p w14:paraId="57873D0B" w14:textId="77777777" w:rsidR="00446F6D" w:rsidRPr="00552EE1" w:rsidRDefault="00446F6D" w:rsidP="00446F6D">
      <w:pPr>
        <w:spacing w:line="280" w:lineRule="atLeast"/>
        <w:jc w:val="both"/>
        <w:rPr>
          <w:rFonts w:ascii="Arial" w:hAnsi="Arial" w:cs="Arial"/>
          <w:sz w:val="20"/>
          <w:szCs w:val="20"/>
          <w:highlight w:val="yellow"/>
        </w:rPr>
      </w:pPr>
    </w:p>
    <w:p w14:paraId="7A3DBBB7" w14:textId="77777777" w:rsidR="00446F6D" w:rsidRPr="00552EE1" w:rsidRDefault="00446F6D" w:rsidP="00446F6D">
      <w:pPr>
        <w:spacing w:line="280" w:lineRule="atLeast"/>
        <w:jc w:val="both"/>
        <w:rPr>
          <w:rFonts w:ascii="Arial" w:hAnsi="Arial" w:cs="Arial"/>
          <w:sz w:val="20"/>
          <w:szCs w:val="20"/>
          <w:highlight w:val="yellow"/>
        </w:rPr>
      </w:pPr>
    </w:p>
    <w:p w14:paraId="2D574AD3" w14:textId="77777777" w:rsidR="00446F6D" w:rsidRPr="00B40D43" w:rsidRDefault="00446F6D" w:rsidP="00446F6D">
      <w:pPr>
        <w:shd w:val="clear" w:color="auto" w:fill="FDE9D9" w:themeFill="accent6" w:themeFillTint="33"/>
        <w:spacing w:line="280" w:lineRule="atLeast"/>
        <w:jc w:val="both"/>
        <w:rPr>
          <w:rFonts w:ascii="Arial" w:eastAsiaTheme="minorHAnsi" w:hAnsi="Arial" w:cs="Arial"/>
          <w:b/>
          <w:bCs/>
          <w:sz w:val="22"/>
          <w:szCs w:val="22"/>
        </w:rPr>
      </w:pPr>
      <w:r w:rsidRPr="00B40D43">
        <w:rPr>
          <w:rFonts w:ascii="Arial" w:eastAsiaTheme="minorHAnsi" w:hAnsi="Arial" w:cs="Arial"/>
          <w:b/>
          <w:bCs/>
          <w:sz w:val="22"/>
          <w:szCs w:val="22"/>
        </w:rPr>
        <w:t>Struktura případové studie</w:t>
      </w:r>
    </w:p>
    <w:p w14:paraId="08DE577F" w14:textId="77777777" w:rsidR="00446F6D" w:rsidRPr="00B40D43" w:rsidRDefault="00446F6D" w:rsidP="00446F6D">
      <w:pPr>
        <w:spacing w:line="280" w:lineRule="atLeast"/>
        <w:jc w:val="both"/>
        <w:rPr>
          <w:rFonts w:ascii="Arial" w:eastAsiaTheme="minorHAnsi" w:hAnsi="Arial" w:cs="Arial"/>
          <w:b/>
          <w:sz w:val="8"/>
          <w:szCs w:val="10"/>
        </w:rPr>
      </w:pPr>
    </w:p>
    <w:p w14:paraId="54CF6A9E" w14:textId="77777777" w:rsidR="00446F6D" w:rsidRPr="00B40D43" w:rsidRDefault="00446F6D" w:rsidP="00446F6D">
      <w:pPr>
        <w:spacing w:line="280" w:lineRule="atLeast"/>
        <w:jc w:val="both"/>
        <w:rPr>
          <w:rFonts w:ascii="Arial" w:hAnsi="Arial" w:cs="Arial"/>
          <w:b/>
          <w:bCs/>
          <w:sz w:val="22"/>
          <w:szCs w:val="22"/>
        </w:rPr>
      </w:pPr>
      <w:r w:rsidRPr="00B40D43">
        <w:rPr>
          <w:rFonts w:ascii="Arial" w:hAnsi="Arial" w:cs="Arial"/>
          <w:b/>
          <w:bCs/>
          <w:sz w:val="22"/>
          <w:szCs w:val="22"/>
        </w:rPr>
        <w:t xml:space="preserve">Případová studie by měla mít (bez abstraktu) rozsah </w:t>
      </w:r>
      <w:r>
        <w:rPr>
          <w:rFonts w:ascii="Arial" w:hAnsi="Arial" w:cs="Arial"/>
          <w:b/>
          <w:bCs/>
          <w:sz w:val="22"/>
          <w:szCs w:val="22"/>
        </w:rPr>
        <w:t>9</w:t>
      </w:r>
      <w:r w:rsidRPr="000A0322">
        <w:rPr>
          <w:rFonts w:ascii="Arial" w:hAnsi="Arial" w:cs="Arial"/>
          <w:b/>
          <w:bCs/>
          <w:sz w:val="22"/>
          <w:szCs w:val="22"/>
        </w:rPr>
        <w:t xml:space="preserve"> až 1</w:t>
      </w:r>
      <w:r>
        <w:rPr>
          <w:rFonts w:ascii="Arial" w:hAnsi="Arial" w:cs="Arial"/>
          <w:b/>
          <w:bCs/>
          <w:sz w:val="22"/>
          <w:szCs w:val="22"/>
        </w:rPr>
        <w:t>5</w:t>
      </w:r>
      <w:r w:rsidRPr="000A0322">
        <w:rPr>
          <w:rFonts w:ascii="Arial" w:hAnsi="Arial" w:cs="Arial"/>
          <w:b/>
          <w:bCs/>
          <w:sz w:val="22"/>
          <w:szCs w:val="22"/>
        </w:rPr>
        <w:t xml:space="preserve"> stran A4</w:t>
      </w:r>
      <w:r w:rsidRPr="00B40D43">
        <w:rPr>
          <w:rFonts w:ascii="Arial" w:hAnsi="Arial" w:cs="Arial"/>
          <w:b/>
          <w:bCs/>
          <w:sz w:val="22"/>
          <w:szCs w:val="22"/>
        </w:rPr>
        <w:t xml:space="preserve"> formátovaného textu.</w:t>
      </w:r>
      <w:r w:rsidRPr="00B40D43">
        <w:rPr>
          <w:rFonts w:ascii="Arial" w:hAnsi="Arial" w:cs="Arial"/>
          <w:b/>
          <w:bCs/>
          <w:sz w:val="22"/>
          <w:szCs w:val="22"/>
          <w:vertAlign w:val="superscript"/>
        </w:rPr>
        <w:footnoteReference w:id="6"/>
      </w:r>
    </w:p>
    <w:p w14:paraId="343A142E" w14:textId="77777777" w:rsidR="00446F6D" w:rsidRPr="00B40D43" w:rsidRDefault="00446F6D" w:rsidP="00446F6D">
      <w:pPr>
        <w:spacing w:line="280" w:lineRule="atLeast"/>
        <w:jc w:val="both"/>
        <w:rPr>
          <w:rFonts w:ascii="Arial" w:hAnsi="Arial" w:cs="Arial"/>
          <w:b/>
          <w:bCs/>
          <w:sz w:val="22"/>
          <w:szCs w:val="22"/>
        </w:rPr>
      </w:pPr>
    </w:p>
    <w:p w14:paraId="3324E7F4" w14:textId="77777777" w:rsidR="00446F6D" w:rsidRPr="00B40D43" w:rsidRDefault="00446F6D" w:rsidP="00446F6D">
      <w:pPr>
        <w:spacing w:line="280" w:lineRule="atLeast"/>
        <w:jc w:val="both"/>
        <w:rPr>
          <w:rFonts w:ascii="Arial" w:eastAsiaTheme="minorHAnsi" w:hAnsi="Arial" w:cs="Arial"/>
          <w:sz w:val="20"/>
          <w:szCs w:val="20"/>
        </w:rPr>
      </w:pPr>
      <w:r w:rsidRPr="00B40D43">
        <w:rPr>
          <w:rFonts w:ascii="Arial" w:eastAsiaTheme="minorHAnsi" w:hAnsi="Arial" w:cs="Arial"/>
          <w:sz w:val="20"/>
          <w:szCs w:val="20"/>
        </w:rPr>
        <w:t>Případová studie bude mít následující strukturu:</w:t>
      </w:r>
    </w:p>
    <w:p w14:paraId="29E33ACF" w14:textId="77777777" w:rsidR="00446F6D" w:rsidRPr="00B40D43" w:rsidRDefault="00446F6D" w:rsidP="00446F6D">
      <w:pPr>
        <w:spacing w:line="280" w:lineRule="atLeast"/>
        <w:jc w:val="both"/>
        <w:rPr>
          <w:rFonts w:ascii="Arial" w:eastAsiaTheme="minorHAnsi" w:hAnsi="Arial" w:cs="Arial"/>
          <w:sz w:val="20"/>
          <w:szCs w:val="20"/>
        </w:rPr>
      </w:pPr>
    </w:p>
    <w:p w14:paraId="0D53CF66" w14:textId="77777777" w:rsidR="00446F6D" w:rsidRPr="00B40D43" w:rsidRDefault="00446F6D" w:rsidP="00985BAC">
      <w:pPr>
        <w:keepNext/>
        <w:keepLines/>
        <w:numPr>
          <w:ilvl w:val="0"/>
          <w:numId w:val="26"/>
        </w:numPr>
        <w:pBdr>
          <w:top w:val="single" w:sz="4" w:space="0" w:color="auto"/>
          <w:left w:val="single" w:sz="4" w:space="4" w:color="auto"/>
          <w:bottom w:val="single" w:sz="4" w:space="1" w:color="auto"/>
          <w:right w:val="single" w:sz="4" w:space="4" w:color="auto"/>
        </w:pBdr>
        <w:shd w:val="clear" w:color="auto" w:fill="EAF1DD" w:themeFill="accent3" w:themeFillTint="33"/>
        <w:spacing w:line="280" w:lineRule="atLeast"/>
        <w:jc w:val="both"/>
        <w:outlineLvl w:val="2"/>
        <w:rPr>
          <w:rFonts w:ascii="Arial" w:hAnsi="Arial" w:cs="Arial"/>
          <w:b/>
          <w:caps/>
          <w:kern w:val="28"/>
          <w:sz w:val="20"/>
          <w:szCs w:val="20"/>
        </w:rPr>
      </w:pPr>
      <w:r w:rsidRPr="00B40D43">
        <w:rPr>
          <w:rFonts w:ascii="Arial" w:hAnsi="Arial" w:cs="Arial"/>
          <w:b/>
          <w:caps/>
          <w:kern w:val="28"/>
          <w:sz w:val="20"/>
          <w:szCs w:val="20"/>
        </w:rPr>
        <w:t>Abstrakt</w:t>
      </w:r>
      <w:r w:rsidRPr="00B40D43">
        <w:rPr>
          <w:rFonts w:ascii="Arial" w:hAnsi="Arial" w:cs="Arial"/>
          <w:b/>
          <w:caps/>
          <w:kern w:val="28"/>
          <w:sz w:val="20"/>
          <w:szCs w:val="20"/>
        </w:rPr>
        <w:tab/>
      </w:r>
      <w:r w:rsidRPr="00B40D43">
        <w:rPr>
          <w:rFonts w:ascii="Arial" w:hAnsi="Arial" w:cs="Arial"/>
          <w:b/>
          <w:caps/>
          <w:kern w:val="28"/>
          <w:sz w:val="20"/>
          <w:szCs w:val="20"/>
        </w:rPr>
        <w:tab/>
      </w:r>
      <w:r w:rsidRPr="00B40D43">
        <w:rPr>
          <w:rFonts w:ascii="Arial" w:hAnsi="Arial" w:cs="Arial"/>
          <w:b/>
          <w:caps/>
          <w:kern w:val="28"/>
          <w:sz w:val="20"/>
          <w:szCs w:val="20"/>
        </w:rPr>
        <w:tab/>
      </w:r>
      <w:r w:rsidRPr="00B40D43">
        <w:rPr>
          <w:rFonts w:ascii="Arial" w:hAnsi="Arial" w:cs="Arial"/>
          <w:b/>
          <w:caps/>
          <w:kern w:val="28"/>
          <w:sz w:val="20"/>
          <w:szCs w:val="20"/>
        </w:rPr>
        <w:tab/>
      </w:r>
      <w:r w:rsidRPr="00B40D43">
        <w:rPr>
          <w:rFonts w:ascii="Arial" w:hAnsi="Arial" w:cs="Arial"/>
          <w:b/>
          <w:caps/>
          <w:kern w:val="28"/>
          <w:sz w:val="20"/>
          <w:szCs w:val="20"/>
        </w:rPr>
        <w:tab/>
      </w:r>
      <w:r w:rsidRPr="00B40D43">
        <w:rPr>
          <w:rFonts w:ascii="Arial" w:hAnsi="Arial" w:cs="Arial"/>
          <w:bCs/>
          <w:i/>
          <w:iCs/>
          <w:kern w:val="28"/>
          <w:sz w:val="20"/>
          <w:szCs w:val="20"/>
        </w:rPr>
        <w:t>(cca 1-2 strany A4 formátovaného textu)</w:t>
      </w:r>
    </w:p>
    <w:p w14:paraId="6348385F" w14:textId="77777777" w:rsidR="00446F6D" w:rsidRPr="00B40D43" w:rsidRDefault="00446F6D" w:rsidP="00446F6D">
      <w:pPr>
        <w:spacing w:line="280" w:lineRule="atLeast"/>
        <w:jc w:val="both"/>
        <w:rPr>
          <w:rFonts w:ascii="Arial" w:eastAsiaTheme="minorHAnsi" w:hAnsi="Arial" w:cs="Arial"/>
          <w:b/>
          <w:sz w:val="20"/>
          <w:szCs w:val="20"/>
        </w:rPr>
      </w:pPr>
    </w:p>
    <w:p w14:paraId="64A776D1" w14:textId="77777777" w:rsidR="00446F6D" w:rsidRPr="00B40D43" w:rsidRDefault="00446F6D" w:rsidP="00446F6D">
      <w:pPr>
        <w:spacing w:line="280" w:lineRule="atLeast"/>
        <w:jc w:val="both"/>
        <w:rPr>
          <w:rFonts w:ascii="Arial" w:eastAsiaTheme="minorHAnsi" w:hAnsi="Arial" w:cs="Arial"/>
          <w:b/>
          <w:sz w:val="20"/>
          <w:szCs w:val="20"/>
        </w:rPr>
      </w:pPr>
      <w:r w:rsidRPr="00B40D43">
        <w:rPr>
          <w:rFonts w:ascii="Arial" w:eastAsiaTheme="minorHAnsi" w:hAnsi="Arial" w:cs="Arial"/>
          <w:sz w:val="20"/>
          <w:szCs w:val="20"/>
        </w:rPr>
        <w:t>Abstrakt bude obsahovat shrnutí nejdůležitějších poznatků z celé případové studie, se zaměřením na přenos dobré praxe.</w:t>
      </w:r>
    </w:p>
    <w:p w14:paraId="078615C2" w14:textId="77777777" w:rsidR="00446F6D" w:rsidRPr="00B40D43" w:rsidRDefault="00446F6D" w:rsidP="00446F6D">
      <w:pPr>
        <w:spacing w:line="280" w:lineRule="atLeast"/>
        <w:jc w:val="both"/>
        <w:rPr>
          <w:rFonts w:ascii="Arial" w:eastAsiaTheme="minorHAnsi" w:hAnsi="Arial" w:cs="Arial"/>
          <w:b/>
          <w:sz w:val="20"/>
          <w:szCs w:val="20"/>
        </w:rPr>
      </w:pPr>
    </w:p>
    <w:p w14:paraId="3DFD612F" w14:textId="77777777" w:rsidR="00446F6D" w:rsidRPr="00B40D43" w:rsidRDefault="00446F6D" w:rsidP="00446F6D">
      <w:pPr>
        <w:spacing w:line="280" w:lineRule="atLeast"/>
        <w:jc w:val="both"/>
        <w:rPr>
          <w:rFonts w:ascii="Arial" w:eastAsiaTheme="minorHAnsi" w:hAnsi="Arial" w:cs="Arial"/>
          <w:sz w:val="20"/>
          <w:szCs w:val="20"/>
        </w:rPr>
      </w:pPr>
      <w:r w:rsidRPr="00B40D43">
        <w:rPr>
          <w:rFonts w:ascii="Arial" w:eastAsiaTheme="minorHAnsi" w:hAnsi="Arial" w:cs="Arial"/>
          <w:sz w:val="20"/>
          <w:szCs w:val="20"/>
        </w:rPr>
        <w:t xml:space="preserve">Abstrakt by měl mít rozsah cca 1-2 strany A4 formátovaného textu. Bude napsaný stručně a vhodné tematické části budou v bodech (formou odrážek). </w:t>
      </w:r>
    </w:p>
    <w:p w14:paraId="3C861A45" w14:textId="77777777" w:rsidR="00446F6D" w:rsidRPr="00B40D43" w:rsidRDefault="00446F6D" w:rsidP="00446F6D">
      <w:pPr>
        <w:spacing w:line="280" w:lineRule="atLeast"/>
        <w:jc w:val="both"/>
        <w:rPr>
          <w:rFonts w:ascii="Arial" w:eastAsiaTheme="minorHAnsi" w:hAnsi="Arial" w:cs="Arial"/>
          <w:b/>
          <w:sz w:val="20"/>
          <w:szCs w:val="20"/>
        </w:rPr>
      </w:pPr>
    </w:p>
    <w:p w14:paraId="7FAAACDE" w14:textId="77777777" w:rsidR="00446F6D" w:rsidRPr="00B40D43" w:rsidRDefault="00446F6D" w:rsidP="00446F6D">
      <w:pPr>
        <w:spacing w:line="280" w:lineRule="atLeast"/>
        <w:jc w:val="both"/>
        <w:rPr>
          <w:rFonts w:ascii="Arial" w:eastAsiaTheme="minorHAnsi" w:hAnsi="Arial" w:cs="Arial"/>
          <w:sz w:val="20"/>
          <w:szCs w:val="20"/>
        </w:rPr>
      </w:pPr>
      <w:r w:rsidRPr="00B40D43">
        <w:rPr>
          <w:rFonts w:ascii="Arial" w:eastAsiaTheme="minorHAnsi" w:hAnsi="Arial" w:cs="Arial"/>
          <w:sz w:val="20"/>
          <w:szCs w:val="20"/>
        </w:rPr>
        <w:t>Abstrakt bude mít vizuálně přitažlivou podobu – vhodné je doplnění textu o 1-2 fotografie, typografické zpracování v nějakém grafickém softwaru (např. typově v softwaru Adobe InDesign).</w:t>
      </w:r>
    </w:p>
    <w:p w14:paraId="51B6BEC1" w14:textId="77777777" w:rsidR="00446F6D" w:rsidRPr="00B40D43" w:rsidRDefault="00446F6D" w:rsidP="00446F6D">
      <w:pPr>
        <w:spacing w:line="280" w:lineRule="atLeast"/>
        <w:jc w:val="both"/>
        <w:rPr>
          <w:rFonts w:ascii="Arial" w:eastAsiaTheme="minorHAnsi" w:hAnsi="Arial" w:cs="Arial"/>
          <w:sz w:val="20"/>
          <w:szCs w:val="20"/>
        </w:rPr>
      </w:pPr>
    </w:p>
    <w:p w14:paraId="6AC0C090" w14:textId="77777777" w:rsidR="00446F6D" w:rsidRPr="00B40D43" w:rsidRDefault="00446F6D" w:rsidP="00446F6D">
      <w:pPr>
        <w:spacing w:line="280" w:lineRule="atLeast"/>
        <w:jc w:val="both"/>
        <w:rPr>
          <w:rFonts w:ascii="Arial" w:eastAsiaTheme="minorHAnsi" w:hAnsi="Arial" w:cs="Arial"/>
          <w:sz w:val="20"/>
          <w:szCs w:val="20"/>
        </w:rPr>
      </w:pPr>
      <w:r w:rsidRPr="00B40D43">
        <w:rPr>
          <w:rFonts w:ascii="Arial" w:eastAsiaTheme="minorHAnsi" w:hAnsi="Arial" w:cs="Arial"/>
          <w:sz w:val="20"/>
          <w:szCs w:val="20"/>
        </w:rPr>
        <w:t>Abstrakt bude zpracován v češtině a také v angličtině (2 verze, obě verze v obdobné grafické podobě).</w:t>
      </w:r>
    </w:p>
    <w:p w14:paraId="7FA834F7" w14:textId="77777777" w:rsidR="00446F6D" w:rsidRPr="00B40D43" w:rsidRDefault="00446F6D" w:rsidP="00446F6D">
      <w:pPr>
        <w:spacing w:line="280" w:lineRule="atLeast"/>
        <w:jc w:val="both"/>
        <w:rPr>
          <w:rFonts w:ascii="Arial" w:eastAsiaTheme="minorHAnsi" w:hAnsi="Arial" w:cs="Arial"/>
          <w:b/>
          <w:sz w:val="20"/>
          <w:szCs w:val="20"/>
        </w:rPr>
      </w:pPr>
    </w:p>
    <w:p w14:paraId="7304F412" w14:textId="77777777" w:rsidR="00446F6D" w:rsidRPr="0007614E" w:rsidRDefault="00446F6D" w:rsidP="00985BAC">
      <w:pPr>
        <w:keepNext/>
        <w:keepLines/>
        <w:numPr>
          <w:ilvl w:val="0"/>
          <w:numId w:val="26"/>
        </w:numPr>
        <w:pBdr>
          <w:top w:val="single" w:sz="4" w:space="0" w:color="auto"/>
          <w:left w:val="single" w:sz="4" w:space="4" w:color="auto"/>
          <w:bottom w:val="single" w:sz="4" w:space="1" w:color="auto"/>
          <w:right w:val="single" w:sz="4" w:space="4" w:color="auto"/>
        </w:pBdr>
        <w:shd w:val="clear" w:color="auto" w:fill="EAF1DD" w:themeFill="accent3" w:themeFillTint="33"/>
        <w:spacing w:line="280" w:lineRule="atLeast"/>
        <w:ind w:left="142" w:firstLine="0"/>
        <w:jc w:val="both"/>
        <w:outlineLvl w:val="2"/>
        <w:rPr>
          <w:rFonts w:ascii="Arial" w:hAnsi="Arial" w:cs="Arial"/>
          <w:b/>
          <w:caps/>
          <w:kern w:val="28"/>
          <w:sz w:val="20"/>
          <w:szCs w:val="20"/>
        </w:rPr>
      </w:pPr>
      <w:r w:rsidRPr="0007614E">
        <w:rPr>
          <w:rFonts w:ascii="Arial" w:hAnsi="Arial" w:cs="Arial"/>
          <w:b/>
          <w:caps/>
          <w:kern w:val="28"/>
          <w:sz w:val="20"/>
          <w:szCs w:val="20"/>
        </w:rPr>
        <w:t>ÚVOD – PŘEDMĚT PŘÍPADOVÉ STUDIE</w:t>
      </w:r>
      <w:r w:rsidRPr="0007614E">
        <w:rPr>
          <w:rFonts w:ascii="Arial" w:hAnsi="Arial" w:cs="Arial"/>
          <w:b/>
          <w:caps/>
          <w:kern w:val="28"/>
          <w:sz w:val="20"/>
          <w:szCs w:val="20"/>
        </w:rPr>
        <w:tab/>
      </w:r>
      <w:r w:rsidRPr="00064627">
        <w:rPr>
          <w:rFonts w:ascii="Arial" w:hAnsi="Arial" w:cs="Arial"/>
          <w:bCs/>
          <w:i/>
          <w:iCs/>
          <w:kern w:val="28"/>
          <w:sz w:val="20"/>
          <w:szCs w:val="20"/>
        </w:rPr>
        <w:t>(cca 2-3 strany A4 formátovaného textu)</w:t>
      </w:r>
    </w:p>
    <w:p w14:paraId="2014389F" w14:textId="77777777" w:rsidR="00446F6D" w:rsidRPr="0007614E" w:rsidRDefault="00446F6D" w:rsidP="00446F6D">
      <w:pPr>
        <w:spacing w:line="280" w:lineRule="atLeast"/>
        <w:jc w:val="both"/>
        <w:rPr>
          <w:rFonts w:ascii="Arial" w:eastAsiaTheme="minorHAnsi" w:hAnsi="Arial" w:cs="Arial"/>
          <w:b/>
          <w:sz w:val="20"/>
          <w:szCs w:val="20"/>
        </w:rPr>
      </w:pPr>
    </w:p>
    <w:p w14:paraId="42CCFCC2" w14:textId="77777777" w:rsidR="00446F6D" w:rsidRPr="0007614E" w:rsidRDefault="00446F6D" w:rsidP="00446F6D">
      <w:pPr>
        <w:spacing w:line="280" w:lineRule="atLeast"/>
        <w:jc w:val="both"/>
        <w:rPr>
          <w:rFonts w:ascii="Arial" w:eastAsiaTheme="minorHAnsi" w:hAnsi="Arial" w:cs="Arial"/>
          <w:sz w:val="20"/>
          <w:szCs w:val="20"/>
        </w:rPr>
      </w:pPr>
      <w:r w:rsidRPr="0007614E">
        <w:rPr>
          <w:rFonts w:ascii="Arial" w:eastAsiaTheme="minorHAnsi" w:hAnsi="Arial" w:cs="Arial"/>
          <w:sz w:val="20"/>
          <w:szCs w:val="20"/>
        </w:rPr>
        <w:t>Tato kapitola bude obsahovat:</w:t>
      </w:r>
    </w:p>
    <w:p w14:paraId="4D0985E1" w14:textId="77777777" w:rsidR="00446F6D" w:rsidRPr="0007614E" w:rsidRDefault="00446F6D" w:rsidP="00446F6D">
      <w:pPr>
        <w:spacing w:line="280" w:lineRule="atLeast"/>
        <w:jc w:val="both"/>
        <w:rPr>
          <w:rFonts w:ascii="Arial" w:eastAsiaTheme="minorHAnsi" w:hAnsi="Arial" w:cs="Arial"/>
          <w:b/>
          <w:sz w:val="20"/>
          <w:szCs w:val="20"/>
        </w:rPr>
      </w:pPr>
    </w:p>
    <w:p w14:paraId="0161D5B2" w14:textId="77777777" w:rsidR="00446F6D" w:rsidRPr="0007614E" w:rsidRDefault="00446F6D" w:rsidP="00446F6D">
      <w:pPr>
        <w:numPr>
          <w:ilvl w:val="0"/>
          <w:numId w:val="4"/>
        </w:numPr>
        <w:spacing w:line="280" w:lineRule="atLeast"/>
        <w:jc w:val="both"/>
        <w:rPr>
          <w:rFonts w:ascii="Arial" w:eastAsiaTheme="minorHAnsi" w:hAnsi="Arial" w:cs="Arial"/>
          <w:b/>
          <w:sz w:val="20"/>
          <w:szCs w:val="20"/>
        </w:rPr>
      </w:pPr>
      <w:r w:rsidRPr="0007614E">
        <w:rPr>
          <w:rFonts w:ascii="Arial" w:eastAsiaTheme="minorHAnsi" w:hAnsi="Arial" w:cs="Arial"/>
          <w:b/>
          <w:sz w:val="20"/>
          <w:szCs w:val="20"/>
        </w:rPr>
        <w:t>záměr a nastavení integrovaného projektu:</w:t>
      </w:r>
    </w:p>
    <w:p w14:paraId="214FAFAF" w14:textId="77777777" w:rsidR="00446F6D" w:rsidRPr="0007614E" w:rsidRDefault="00446F6D" w:rsidP="00446F6D">
      <w:pPr>
        <w:numPr>
          <w:ilvl w:val="0"/>
          <w:numId w:val="7"/>
        </w:numPr>
        <w:spacing w:line="280" w:lineRule="atLeast"/>
        <w:ind w:left="1068"/>
        <w:jc w:val="both"/>
        <w:rPr>
          <w:rFonts w:ascii="Arial" w:eastAsiaTheme="minorHAnsi" w:hAnsi="Arial" w:cs="Arial"/>
          <w:b/>
          <w:bCs/>
          <w:sz w:val="20"/>
          <w:szCs w:val="20"/>
        </w:rPr>
      </w:pPr>
      <w:r w:rsidRPr="0007614E">
        <w:rPr>
          <w:rFonts w:ascii="Arial" w:eastAsiaTheme="minorHAnsi" w:hAnsi="Arial" w:cs="Arial"/>
          <w:b/>
          <w:bCs/>
          <w:sz w:val="20"/>
          <w:szCs w:val="20"/>
        </w:rPr>
        <w:t xml:space="preserve">problémy, které projekt </w:t>
      </w:r>
      <w:proofErr w:type="gramStart"/>
      <w:r w:rsidRPr="0007614E">
        <w:rPr>
          <w:rFonts w:ascii="Arial" w:eastAsiaTheme="minorHAnsi" w:hAnsi="Arial" w:cs="Arial"/>
          <w:b/>
          <w:bCs/>
          <w:sz w:val="20"/>
          <w:szCs w:val="20"/>
        </w:rPr>
        <w:t>řeší</w:t>
      </w:r>
      <w:proofErr w:type="gramEnd"/>
      <w:r w:rsidRPr="0007614E">
        <w:rPr>
          <w:rFonts w:ascii="Arial" w:eastAsiaTheme="minorHAnsi" w:hAnsi="Arial" w:cs="Arial"/>
          <w:b/>
          <w:bCs/>
          <w:sz w:val="20"/>
          <w:szCs w:val="20"/>
        </w:rPr>
        <w:t>, a jakým způsobem byla zjišťována potřebnost intervencí projektu</w:t>
      </w:r>
    </w:p>
    <w:p w14:paraId="091391E3" w14:textId="77777777" w:rsidR="00446F6D" w:rsidRPr="0007614E" w:rsidRDefault="00446F6D" w:rsidP="00446F6D">
      <w:pPr>
        <w:numPr>
          <w:ilvl w:val="0"/>
          <w:numId w:val="4"/>
        </w:numPr>
        <w:spacing w:line="280" w:lineRule="atLeast"/>
        <w:ind w:left="1068"/>
        <w:jc w:val="both"/>
        <w:rPr>
          <w:rFonts w:ascii="Arial" w:eastAsiaTheme="minorHAnsi" w:hAnsi="Arial" w:cs="Arial"/>
          <w:b/>
          <w:bCs/>
          <w:sz w:val="20"/>
          <w:szCs w:val="20"/>
        </w:rPr>
      </w:pPr>
      <w:r w:rsidRPr="0007614E">
        <w:rPr>
          <w:rFonts w:ascii="Arial" w:eastAsiaTheme="minorHAnsi" w:hAnsi="Arial" w:cs="Arial"/>
          <w:b/>
          <w:bCs/>
          <w:sz w:val="20"/>
          <w:szCs w:val="20"/>
        </w:rPr>
        <w:t xml:space="preserve">hlavní cíle </w:t>
      </w:r>
      <w:r w:rsidRPr="0007614E">
        <w:rPr>
          <w:rFonts w:ascii="Arial" w:eastAsiaTheme="minorHAnsi" w:hAnsi="Arial" w:cs="Arial"/>
          <w:b/>
          <w:sz w:val="20"/>
          <w:szCs w:val="20"/>
        </w:rPr>
        <w:t>integrovaného</w:t>
      </w:r>
      <w:r w:rsidRPr="0007614E">
        <w:rPr>
          <w:rFonts w:ascii="Arial" w:eastAsiaTheme="minorHAnsi" w:hAnsi="Arial" w:cs="Arial"/>
          <w:b/>
          <w:bCs/>
          <w:sz w:val="20"/>
          <w:szCs w:val="20"/>
        </w:rPr>
        <w:t xml:space="preserve"> projektu </w:t>
      </w:r>
    </w:p>
    <w:p w14:paraId="4ED0711E" w14:textId="77777777" w:rsidR="00446F6D" w:rsidRPr="005A2408" w:rsidRDefault="00446F6D" w:rsidP="00446F6D">
      <w:pPr>
        <w:numPr>
          <w:ilvl w:val="0"/>
          <w:numId w:val="4"/>
        </w:numPr>
        <w:spacing w:line="280" w:lineRule="atLeast"/>
        <w:ind w:left="1068"/>
        <w:jc w:val="both"/>
        <w:rPr>
          <w:rFonts w:ascii="Arial" w:eastAsiaTheme="minorHAnsi" w:hAnsi="Arial" w:cs="Arial"/>
          <w:b/>
          <w:bCs/>
          <w:sz w:val="20"/>
          <w:szCs w:val="20"/>
        </w:rPr>
      </w:pPr>
      <w:r w:rsidRPr="0007614E">
        <w:rPr>
          <w:rFonts w:ascii="Arial" w:eastAsiaTheme="minorHAnsi" w:hAnsi="Arial" w:cs="Arial"/>
          <w:b/>
          <w:bCs/>
          <w:sz w:val="20"/>
          <w:szCs w:val="20"/>
        </w:rPr>
        <w:t>specifika cílových skupin, které m</w:t>
      </w:r>
      <w:r>
        <w:rPr>
          <w:rFonts w:ascii="Arial" w:eastAsiaTheme="minorHAnsi" w:hAnsi="Arial" w:cs="Arial"/>
          <w:b/>
          <w:bCs/>
          <w:sz w:val="20"/>
          <w:szCs w:val="20"/>
        </w:rPr>
        <w:t>á integrovaný</w:t>
      </w:r>
      <w:r w:rsidRPr="0007614E">
        <w:rPr>
          <w:rFonts w:ascii="Arial" w:eastAsiaTheme="minorHAnsi" w:hAnsi="Arial" w:cs="Arial"/>
          <w:b/>
          <w:bCs/>
          <w:sz w:val="20"/>
          <w:szCs w:val="20"/>
        </w:rPr>
        <w:t xml:space="preserve"> projekt ovlivnit a jakým způsobem </w:t>
      </w:r>
      <w:r w:rsidRPr="0007614E">
        <w:rPr>
          <w:rFonts w:ascii="Arial" w:eastAsiaTheme="minorHAnsi" w:hAnsi="Arial" w:cs="Arial"/>
          <w:sz w:val="20"/>
          <w:szCs w:val="20"/>
        </w:rPr>
        <w:t>(charakteristika CS jak z pohledu její velikosti, struktury, charakteru nepříznivé sociální situace a dalších specifik, tak z pohledu území / lokality (do úrovně obce, příp. ORP)</w:t>
      </w:r>
    </w:p>
    <w:p w14:paraId="2D905E35" w14:textId="77777777" w:rsidR="00446F6D" w:rsidRPr="0007614E" w:rsidRDefault="00446F6D" w:rsidP="00446F6D">
      <w:pPr>
        <w:numPr>
          <w:ilvl w:val="0"/>
          <w:numId w:val="4"/>
        </w:numPr>
        <w:spacing w:line="280" w:lineRule="atLeast"/>
        <w:ind w:left="1068"/>
        <w:jc w:val="both"/>
        <w:rPr>
          <w:rFonts w:ascii="Arial" w:eastAsiaTheme="minorHAnsi" w:hAnsi="Arial" w:cs="Arial"/>
          <w:b/>
          <w:bCs/>
          <w:sz w:val="20"/>
          <w:szCs w:val="20"/>
        </w:rPr>
      </w:pPr>
      <w:r w:rsidRPr="00230D46">
        <w:rPr>
          <w:rFonts w:ascii="Arial" w:eastAsiaTheme="minorHAnsi" w:hAnsi="Arial" w:cs="Arial"/>
          <w:b/>
          <w:bCs/>
          <w:sz w:val="20"/>
          <w:szCs w:val="20"/>
        </w:rPr>
        <w:t>stručné představení aktivit projektu / obsahu podpory účastníkům a plánovaného mechanismu působení aktivit projektů na CS</w:t>
      </w:r>
    </w:p>
    <w:p w14:paraId="167AF25F" w14:textId="77777777" w:rsidR="00446F6D" w:rsidRPr="0007614E" w:rsidRDefault="00446F6D" w:rsidP="00446F6D">
      <w:pPr>
        <w:numPr>
          <w:ilvl w:val="0"/>
          <w:numId w:val="4"/>
        </w:numPr>
        <w:spacing w:line="280" w:lineRule="atLeast"/>
        <w:ind w:left="1068"/>
        <w:jc w:val="both"/>
        <w:rPr>
          <w:rFonts w:ascii="Arial" w:eastAsiaTheme="minorHAnsi" w:hAnsi="Arial" w:cs="Arial"/>
          <w:b/>
          <w:bCs/>
          <w:sz w:val="20"/>
          <w:szCs w:val="20"/>
        </w:rPr>
      </w:pPr>
      <w:r w:rsidRPr="0007614E">
        <w:rPr>
          <w:rFonts w:ascii="Arial" w:eastAsiaTheme="minorHAnsi" w:hAnsi="Arial" w:cs="Arial"/>
          <w:b/>
          <w:bCs/>
          <w:sz w:val="20"/>
          <w:szCs w:val="20"/>
        </w:rPr>
        <w:t>rozpočet, místo realizace a harmonogram projektu</w:t>
      </w:r>
    </w:p>
    <w:p w14:paraId="05B0D532" w14:textId="77777777" w:rsidR="00446F6D" w:rsidRPr="0007614E" w:rsidRDefault="00446F6D" w:rsidP="00446F6D">
      <w:pPr>
        <w:spacing w:line="280" w:lineRule="atLeast"/>
        <w:jc w:val="both"/>
        <w:rPr>
          <w:rFonts w:ascii="Arial" w:eastAsiaTheme="minorHAnsi" w:hAnsi="Arial" w:cs="Arial"/>
          <w:b/>
          <w:sz w:val="20"/>
          <w:szCs w:val="20"/>
        </w:rPr>
      </w:pPr>
    </w:p>
    <w:p w14:paraId="6BEF98DB" w14:textId="77777777" w:rsidR="00446F6D" w:rsidRPr="0007614E" w:rsidRDefault="00446F6D" w:rsidP="00446F6D">
      <w:pPr>
        <w:spacing w:line="280" w:lineRule="atLeast"/>
        <w:ind w:left="708"/>
        <w:jc w:val="both"/>
        <w:rPr>
          <w:rFonts w:ascii="Arial" w:eastAsiaTheme="minorHAnsi" w:hAnsi="Arial" w:cs="Arial"/>
          <w:bCs/>
          <w:sz w:val="20"/>
          <w:szCs w:val="20"/>
        </w:rPr>
      </w:pPr>
      <w:r w:rsidRPr="0007614E">
        <w:rPr>
          <w:rFonts w:ascii="Arial" w:eastAsiaTheme="minorHAnsi" w:hAnsi="Arial" w:cs="Arial"/>
          <w:bCs/>
          <w:sz w:val="20"/>
          <w:szCs w:val="20"/>
        </w:rPr>
        <w:t xml:space="preserve">  </w:t>
      </w:r>
    </w:p>
    <w:p w14:paraId="61C80484" w14:textId="77777777" w:rsidR="00446F6D" w:rsidRPr="0007614E" w:rsidRDefault="00446F6D" w:rsidP="00446F6D">
      <w:pPr>
        <w:spacing w:line="280" w:lineRule="atLeast"/>
        <w:jc w:val="both"/>
        <w:rPr>
          <w:rFonts w:ascii="Arial" w:eastAsiaTheme="minorHAnsi" w:hAnsi="Arial" w:cs="Arial"/>
          <w:bCs/>
          <w:sz w:val="20"/>
          <w:szCs w:val="20"/>
        </w:rPr>
      </w:pPr>
      <w:r w:rsidRPr="0007614E">
        <w:rPr>
          <w:rFonts w:ascii="Arial" w:eastAsiaTheme="minorHAnsi" w:hAnsi="Arial" w:cs="Arial"/>
          <w:bCs/>
          <w:sz w:val="20"/>
          <w:szCs w:val="20"/>
        </w:rPr>
        <w:sym w:font="Symbol" w:char="F0AE"/>
      </w:r>
      <w:r w:rsidRPr="0007614E">
        <w:rPr>
          <w:rFonts w:ascii="Arial" w:eastAsiaTheme="minorHAnsi" w:hAnsi="Arial" w:cs="Arial"/>
          <w:bCs/>
          <w:sz w:val="20"/>
          <w:szCs w:val="20"/>
        </w:rPr>
        <w:t xml:space="preserve"> Zdrojem informací pro tuto kapitolu bude </w:t>
      </w:r>
      <w:proofErr w:type="spellStart"/>
      <w:r w:rsidRPr="0007614E">
        <w:rPr>
          <w:rFonts w:ascii="Arial" w:eastAsiaTheme="minorHAnsi" w:hAnsi="Arial" w:cs="Arial"/>
          <w:bCs/>
          <w:sz w:val="20"/>
          <w:szCs w:val="20"/>
        </w:rPr>
        <w:t>desk</w:t>
      </w:r>
      <w:proofErr w:type="spellEnd"/>
      <w:r w:rsidRPr="0007614E">
        <w:rPr>
          <w:rFonts w:ascii="Arial" w:eastAsiaTheme="minorHAnsi" w:hAnsi="Arial" w:cs="Arial"/>
          <w:bCs/>
          <w:sz w:val="20"/>
          <w:szCs w:val="20"/>
        </w:rPr>
        <w:t xml:space="preserve"> </w:t>
      </w:r>
      <w:proofErr w:type="spellStart"/>
      <w:r w:rsidRPr="0007614E">
        <w:rPr>
          <w:rFonts w:ascii="Arial" w:eastAsiaTheme="minorHAnsi" w:hAnsi="Arial" w:cs="Arial"/>
          <w:bCs/>
          <w:sz w:val="20"/>
          <w:szCs w:val="20"/>
        </w:rPr>
        <w:t>research</w:t>
      </w:r>
      <w:proofErr w:type="spellEnd"/>
      <w:r w:rsidRPr="0007614E">
        <w:rPr>
          <w:rFonts w:ascii="Arial" w:eastAsiaTheme="minorHAnsi" w:hAnsi="Arial" w:cs="Arial"/>
          <w:bCs/>
          <w:sz w:val="20"/>
          <w:szCs w:val="20"/>
        </w:rPr>
        <w:t>, rozhovor s realizačním týmem projektu a rozhovor se zástupcem hlavního spolupracujícího aktéra / partnera na místní úrovni.</w:t>
      </w:r>
    </w:p>
    <w:p w14:paraId="516218A4" w14:textId="77777777" w:rsidR="00446F6D" w:rsidRPr="0007614E" w:rsidRDefault="00446F6D" w:rsidP="00446F6D">
      <w:pPr>
        <w:spacing w:line="280" w:lineRule="atLeast"/>
        <w:jc w:val="both"/>
        <w:rPr>
          <w:rFonts w:ascii="Arial" w:eastAsiaTheme="minorHAnsi" w:hAnsi="Arial" w:cs="Arial"/>
          <w:bCs/>
          <w:sz w:val="20"/>
          <w:szCs w:val="20"/>
        </w:rPr>
      </w:pPr>
    </w:p>
    <w:p w14:paraId="3B581981" w14:textId="77777777" w:rsidR="00446F6D" w:rsidRPr="0007614E" w:rsidRDefault="00446F6D" w:rsidP="00446F6D">
      <w:pPr>
        <w:shd w:val="clear" w:color="auto" w:fill="DAEEF3" w:themeFill="accent5" w:themeFillTint="33"/>
        <w:spacing w:line="280" w:lineRule="atLeast"/>
        <w:jc w:val="both"/>
        <w:rPr>
          <w:rFonts w:ascii="Arial" w:eastAsiaTheme="minorHAnsi" w:hAnsi="Arial" w:cs="Arial"/>
          <w:color w:val="000000"/>
          <w:sz w:val="20"/>
          <w:szCs w:val="20"/>
        </w:rPr>
      </w:pPr>
      <w:r w:rsidRPr="0007614E">
        <w:rPr>
          <w:rFonts w:ascii="Arial" w:eastAsiaTheme="minorHAnsi" w:hAnsi="Arial" w:cs="Arial"/>
          <w:sz w:val="20"/>
          <w:szCs w:val="20"/>
        </w:rPr>
        <w:t xml:space="preserve">► </w:t>
      </w:r>
      <w:r w:rsidRPr="0007614E">
        <w:rPr>
          <w:rFonts w:ascii="Arial" w:eastAsiaTheme="minorHAnsi" w:hAnsi="Arial" w:cs="Arial"/>
          <w:color w:val="000000"/>
          <w:sz w:val="20"/>
          <w:szCs w:val="20"/>
        </w:rPr>
        <w:t>Tato kapitola nemá být přepisem obsahu projektové žádosti, resp. SCLLD a Akčního plánu OPZ+, ale stručným a přehledným zachycením vize projektů a přemýšlení realizátora o cílové skupině a nastavení projektových aktivit.</w:t>
      </w:r>
    </w:p>
    <w:p w14:paraId="3DD7401B" w14:textId="77777777" w:rsidR="00446F6D" w:rsidRPr="00552EE1" w:rsidRDefault="00446F6D" w:rsidP="00446F6D">
      <w:pPr>
        <w:spacing w:line="280" w:lineRule="atLeast"/>
        <w:jc w:val="both"/>
        <w:rPr>
          <w:rFonts w:ascii="Arial" w:eastAsiaTheme="minorHAnsi" w:hAnsi="Arial" w:cs="Arial"/>
          <w:bCs/>
          <w:sz w:val="22"/>
          <w:szCs w:val="22"/>
          <w:highlight w:val="yellow"/>
        </w:rPr>
      </w:pPr>
    </w:p>
    <w:p w14:paraId="05C32846" w14:textId="77777777" w:rsidR="00446F6D" w:rsidRPr="00230D46" w:rsidRDefault="00446F6D" w:rsidP="00985BAC">
      <w:pPr>
        <w:keepNext/>
        <w:keepLines/>
        <w:numPr>
          <w:ilvl w:val="0"/>
          <w:numId w:val="26"/>
        </w:numPr>
        <w:pBdr>
          <w:top w:val="single" w:sz="4" w:space="0" w:color="auto"/>
          <w:left w:val="single" w:sz="4" w:space="4" w:color="auto"/>
          <w:bottom w:val="single" w:sz="4" w:space="1" w:color="auto"/>
          <w:right w:val="single" w:sz="4" w:space="4" w:color="auto"/>
        </w:pBdr>
        <w:shd w:val="clear" w:color="auto" w:fill="EAF1DD" w:themeFill="accent3" w:themeFillTint="33"/>
        <w:spacing w:line="280" w:lineRule="atLeast"/>
        <w:ind w:left="0" w:firstLine="0"/>
        <w:jc w:val="both"/>
        <w:outlineLvl w:val="2"/>
        <w:rPr>
          <w:rFonts w:ascii="Arial" w:hAnsi="Arial" w:cs="Arial"/>
          <w:b/>
          <w:caps/>
          <w:kern w:val="28"/>
          <w:sz w:val="20"/>
          <w:szCs w:val="20"/>
        </w:rPr>
      </w:pPr>
      <w:r w:rsidRPr="005B5374">
        <w:rPr>
          <w:rFonts w:ascii="Arial" w:hAnsi="Arial" w:cs="Arial"/>
          <w:b/>
          <w:caps/>
          <w:kern w:val="28"/>
          <w:sz w:val="20"/>
          <w:szCs w:val="20"/>
        </w:rPr>
        <w:t>MÍSTNÍ AKČNÍ SKUPINA a její partneři</w:t>
      </w:r>
      <w:r w:rsidRPr="005B5374">
        <w:rPr>
          <w:rFonts w:ascii="Arial" w:hAnsi="Arial" w:cs="Arial"/>
          <w:b/>
          <w:caps/>
          <w:kern w:val="28"/>
          <w:sz w:val="20"/>
          <w:szCs w:val="20"/>
        </w:rPr>
        <w:tab/>
      </w:r>
      <w:r w:rsidRPr="003006CB">
        <w:rPr>
          <w:rFonts w:ascii="Arial" w:hAnsi="Arial" w:cs="Arial"/>
          <w:bCs/>
          <w:i/>
          <w:iCs/>
          <w:kern w:val="28"/>
          <w:sz w:val="20"/>
          <w:szCs w:val="20"/>
        </w:rPr>
        <w:t>(cca 1-2 strany A4 formátovaného textu)</w:t>
      </w:r>
    </w:p>
    <w:p w14:paraId="2AECBE74" w14:textId="77777777" w:rsidR="00446F6D" w:rsidRPr="005B5374" w:rsidRDefault="00446F6D" w:rsidP="00446F6D">
      <w:pPr>
        <w:spacing w:line="280" w:lineRule="atLeast"/>
        <w:jc w:val="both"/>
        <w:rPr>
          <w:rFonts w:ascii="Arial" w:eastAsiaTheme="minorHAnsi" w:hAnsi="Arial" w:cs="Arial"/>
          <w:b/>
          <w:sz w:val="20"/>
          <w:szCs w:val="20"/>
        </w:rPr>
      </w:pPr>
    </w:p>
    <w:p w14:paraId="57532462" w14:textId="77777777" w:rsidR="00446F6D" w:rsidRPr="005B5374" w:rsidRDefault="00446F6D" w:rsidP="00446F6D">
      <w:pPr>
        <w:spacing w:line="280" w:lineRule="atLeast"/>
        <w:jc w:val="both"/>
        <w:rPr>
          <w:rFonts w:ascii="Arial" w:eastAsiaTheme="minorHAnsi" w:hAnsi="Arial" w:cs="Arial"/>
          <w:sz w:val="20"/>
          <w:szCs w:val="20"/>
        </w:rPr>
      </w:pPr>
      <w:r w:rsidRPr="005B5374">
        <w:rPr>
          <w:rFonts w:ascii="Arial" w:eastAsiaTheme="minorHAnsi" w:hAnsi="Arial" w:cs="Arial"/>
          <w:sz w:val="20"/>
          <w:szCs w:val="20"/>
        </w:rPr>
        <w:t>Tato kapitola bude obsahovat stručný profil místní akční skupiny, jejích projektových partnerů a dalších spolupracujících aktérů a charakteristiku spolupráce s nimi:</w:t>
      </w:r>
    </w:p>
    <w:p w14:paraId="2BA79EF1" w14:textId="77777777" w:rsidR="00446F6D" w:rsidRPr="005B5374" w:rsidRDefault="00446F6D" w:rsidP="00446F6D">
      <w:pPr>
        <w:spacing w:line="280" w:lineRule="atLeast"/>
        <w:jc w:val="both"/>
        <w:rPr>
          <w:rFonts w:ascii="Arial" w:eastAsiaTheme="minorHAnsi" w:hAnsi="Arial" w:cs="Arial"/>
          <w:b/>
          <w:sz w:val="20"/>
          <w:szCs w:val="20"/>
        </w:rPr>
      </w:pPr>
    </w:p>
    <w:p w14:paraId="58894723" w14:textId="77777777" w:rsidR="00446F6D" w:rsidRPr="0054316A" w:rsidRDefault="00446F6D" w:rsidP="00446F6D">
      <w:pPr>
        <w:numPr>
          <w:ilvl w:val="0"/>
          <w:numId w:val="4"/>
        </w:numPr>
        <w:spacing w:line="280" w:lineRule="atLeast"/>
        <w:jc w:val="both"/>
        <w:rPr>
          <w:rFonts w:ascii="Arial" w:eastAsiaTheme="minorHAnsi" w:hAnsi="Arial" w:cs="Arial"/>
          <w:b/>
          <w:i/>
          <w:iCs/>
          <w:sz w:val="20"/>
          <w:szCs w:val="20"/>
        </w:rPr>
      </w:pPr>
      <w:r w:rsidRPr="005B5374">
        <w:rPr>
          <w:rFonts w:ascii="Arial" w:eastAsiaTheme="minorHAnsi" w:hAnsi="Arial" w:cs="Arial"/>
          <w:b/>
          <w:sz w:val="20"/>
          <w:szCs w:val="20"/>
        </w:rPr>
        <w:t xml:space="preserve">představení místní akční skupiny (příjemce dotace) </w:t>
      </w:r>
      <w:r w:rsidRPr="005B5374">
        <w:rPr>
          <w:rFonts w:ascii="Arial" w:eastAsiaTheme="minorHAnsi" w:hAnsi="Arial" w:cs="Arial"/>
          <w:i/>
          <w:sz w:val="20"/>
          <w:szCs w:val="20"/>
        </w:rPr>
        <w:t>– na jaká témata se ve své práci zaměřuje</w:t>
      </w:r>
      <w:r>
        <w:rPr>
          <w:rFonts w:ascii="Arial" w:eastAsiaTheme="minorHAnsi" w:hAnsi="Arial" w:cs="Arial"/>
          <w:i/>
          <w:sz w:val="20"/>
          <w:szCs w:val="20"/>
        </w:rPr>
        <w:t xml:space="preserve"> v oblasti podpory z OPZ+</w:t>
      </w:r>
      <w:r w:rsidRPr="005B5374">
        <w:rPr>
          <w:rFonts w:ascii="Arial" w:eastAsiaTheme="minorHAnsi" w:hAnsi="Arial" w:cs="Arial"/>
          <w:i/>
          <w:sz w:val="20"/>
          <w:szCs w:val="20"/>
        </w:rPr>
        <w:t>, jaké služby nabízí, zkušenost organizace realizátora s prací s cílovou skupinou, jakými odbornými kapacitami na práci s cílovou skupinou disponuje</w:t>
      </w:r>
      <w:r>
        <w:rPr>
          <w:rFonts w:ascii="Arial" w:eastAsiaTheme="minorHAnsi" w:hAnsi="Arial" w:cs="Arial"/>
          <w:i/>
          <w:sz w:val="20"/>
          <w:szCs w:val="20"/>
        </w:rPr>
        <w:t xml:space="preserve">, </w:t>
      </w:r>
      <w:r w:rsidRPr="0054316A">
        <w:rPr>
          <w:rFonts w:ascii="Arial" w:eastAsiaTheme="minorHAnsi" w:hAnsi="Arial" w:cs="Arial"/>
          <w:i/>
          <w:iCs/>
          <w:sz w:val="20"/>
          <w:szCs w:val="20"/>
        </w:rPr>
        <w:t>role MAS při přípravě a realizaci aktivity projektu</w:t>
      </w:r>
      <w:r w:rsidRPr="0054316A">
        <w:rPr>
          <w:rFonts w:ascii="Arial" w:eastAsiaTheme="minorHAnsi" w:hAnsi="Arial" w:cs="Arial"/>
          <w:b/>
          <w:bCs/>
          <w:i/>
          <w:iCs/>
          <w:sz w:val="20"/>
          <w:szCs w:val="20"/>
        </w:rPr>
        <w:t xml:space="preserve"> </w:t>
      </w:r>
      <w:r w:rsidRPr="0054316A">
        <w:rPr>
          <w:rFonts w:ascii="Arial" w:eastAsiaTheme="minorHAnsi" w:hAnsi="Arial" w:cs="Arial"/>
          <w:i/>
          <w:iCs/>
          <w:sz w:val="20"/>
          <w:szCs w:val="20"/>
        </w:rPr>
        <w:t>(iniciační a koordinační role MAS, role při síťování relevantních aktérů)</w:t>
      </w:r>
    </w:p>
    <w:p w14:paraId="257ADD69" w14:textId="77777777" w:rsidR="00446F6D" w:rsidRPr="00A00D08" w:rsidRDefault="00446F6D" w:rsidP="00446F6D">
      <w:pPr>
        <w:numPr>
          <w:ilvl w:val="0"/>
          <w:numId w:val="4"/>
        </w:numPr>
        <w:spacing w:line="280" w:lineRule="atLeast"/>
        <w:jc w:val="both"/>
        <w:rPr>
          <w:rFonts w:ascii="Arial" w:eastAsiaTheme="minorHAnsi" w:hAnsi="Arial" w:cs="Arial"/>
          <w:bCs/>
          <w:sz w:val="20"/>
          <w:szCs w:val="20"/>
        </w:rPr>
      </w:pPr>
      <w:r w:rsidRPr="005B5374">
        <w:rPr>
          <w:rFonts w:ascii="Arial" w:eastAsiaTheme="minorHAnsi" w:hAnsi="Arial" w:cs="Arial"/>
          <w:b/>
          <w:bCs/>
          <w:sz w:val="20"/>
          <w:szCs w:val="20"/>
        </w:rPr>
        <w:t xml:space="preserve">představení </w:t>
      </w:r>
      <w:r>
        <w:rPr>
          <w:rFonts w:ascii="Arial" w:eastAsiaTheme="minorHAnsi" w:hAnsi="Arial" w:cs="Arial"/>
          <w:b/>
          <w:bCs/>
          <w:sz w:val="20"/>
          <w:szCs w:val="20"/>
        </w:rPr>
        <w:t xml:space="preserve">projektových </w:t>
      </w:r>
      <w:r w:rsidRPr="005B5374">
        <w:rPr>
          <w:rFonts w:ascii="Arial" w:eastAsiaTheme="minorHAnsi" w:hAnsi="Arial" w:cs="Arial"/>
          <w:b/>
          <w:bCs/>
          <w:sz w:val="20"/>
          <w:szCs w:val="20"/>
        </w:rPr>
        <w:t>partnerů a spolupracujících aktérů v území působnosti projektu</w:t>
      </w:r>
      <w:r w:rsidRPr="005B5374">
        <w:rPr>
          <w:rFonts w:ascii="Arial" w:eastAsiaTheme="minorHAnsi" w:hAnsi="Arial" w:cs="Arial"/>
          <w:sz w:val="20"/>
          <w:szCs w:val="20"/>
        </w:rPr>
        <w:t xml:space="preserve"> </w:t>
      </w:r>
      <w:r w:rsidRPr="005B5374">
        <w:rPr>
          <w:rFonts w:ascii="Arial" w:eastAsiaTheme="minorHAnsi" w:hAnsi="Arial" w:cs="Arial"/>
          <w:bCs/>
          <w:i/>
          <w:iCs/>
          <w:sz w:val="20"/>
          <w:szCs w:val="20"/>
        </w:rPr>
        <w:t>– jakou mají roli při realizaci aktivit projektů, nakolik je funkční spolupráce s nimi, nakolik pomáhají s integrací CS</w:t>
      </w:r>
    </w:p>
    <w:p w14:paraId="758CDADC" w14:textId="77777777" w:rsidR="00446F6D" w:rsidRDefault="00446F6D" w:rsidP="00446F6D">
      <w:pPr>
        <w:spacing w:line="280" w:lineRule="atLeast"/>
        <w:jc w:val="both"/>
        <w:rPr>
          <w:rFonts w:ascii="Arial" w:eastAsiaTheme="minorHAnsi" w:hAnsi="Arial" w:cs="Arial"/>
          <w:b/>
          <w:bCs/>
          <w:sz w:val="20"/>
          <w:szCs w:val="20"/>
        </w:rPr>
      </w:pPr>
    </w:p>
    <w:p w14:paraId="37B52255" w14:textId="77777777" w:rsidR="00446F6D" w:rsidRPr="005B5374" w:rsidRDefault="00446F6D" w:rsidP="00446F6D">
      <w:pPr>
        <w:spacing w:line="280" w:lineRule="atLeast"/>
        <w:jc w:val="both"/>
        <w:rPr>
          <w:rFonts w:ascii="Arial" w:eastAsiaTheme="minorHAnsi" w:hAnsi="Arial" w:cs="Arial"/>
          <w:bCs/>
          <w:sz w:val="20"/>
          <w:szCs w:val="20"/>
        </w:rPr>
      </w:pPr>
      <w:r w:rsidRPr="005B5374">
        <w:rPr>
          <w:rFonts w:ascii="Arial" w:eastAsiaTheme="minorHAnsi" w:hAnsi="Arial" w:cs="Arial"/>
          <w:bCs/>
          <w:sz w:val="20"/>
          <w:szCs w:val="20"/>
        </w:rPr>
        <w:sym w:font="Symbol" w:char="F0AE"/>
      </w:r>
      <w:r w:rsidRPr="005B5374">
        <w:rPr>
          <w:rFonts w:ascii="Arial" w:eastAsiaTheme="minorHAnsi" w:hAnsi="Arial" w:cs="Arial"/>
          <w:bCs/>
          <w:sz w:val="20"/>
          <w:szCs w:val="20"/>
        </w:rPr>
        <w:t xml:space="preserve"> Zdrojem informací pro tuto kapitolu bude </w:t>
      </w:r>
      <w:proofErr w:type="spellStart"/>
      <w:r w:rsidRPr="005B5374">
        <w:rPr>
          <w:rFonts w:ascii="Arial" w:eastAsiaTheme="minorHAnsi" w:hAnsi="Arial" w:cs="Arial"/>
          <w:bCs/>
          <w:sz w:val="20"/>
          <w:szCs w:val="20"/>
        </w:rPr>
        <w:t>desk</w:t>
      </w:r>
      <w:proofErr w:type="spellEnd"/>
      <w:r w:rsidRPr="005B5374">
        <w:rPr>
          <w:rFonts w:ascii="Arial" w:eastAsiaTheme="minorHAnsi" w:hAnsi="Arial" w:cs="Arial"/>
          <w:bCs/>
          <w:sz w:val="20"/>
          <w:szCs w:val="20"/>
        </w:rPr>
        <w:t xml:space="preserve"> </w:t>
      </w:r>
      <w:proofErr w:type="spellStart"/>
      <w:r w:rsidRPr="005B5374">
        <w:rPr>
          <w:rFonts w:ascii="Arial" w:eastAsiaTheme="minorHAnsi" w:hAnsi="Arial" w:cs="Arial"/>
          <w:bCs/>
          <w:sz w:val="20"/>
          <w:szCs w:val="20"/>
        </w:rPr>
        <w:t>research</w:t>
      </w:r>
      <w:proofErr w:type="spellEnd"/>
      <w:r w:rsidRPr="005B5374">
        <w:rPr>
          <w:rFonts w:ascii="Arial" w:eastAsiaTheme="minorHAnsi" w:hAnsi="Arial" w:cs="Arial"/>
          <w:bCs/>
          <w:sz w:val="20"/>
          <w:szCs w:val="20"/>
        </w:rPr>
        <w:t>, rozhovor s realizačním týmem projekt</w:t>
      </w:r>
      <w:r>
        <w:rPr>
          <w:rFonts w:ascii="Arial" w:eastAsiaTheme="minorHAnsi" w:hAnsi="Arial" w:cs="Arial"/>
          <w:bCs/>
          <w:sz w:val="20"/>
          <w:szCs w:val="20"/>
        </w:rPr>
        <w:t>u</w:t>
      </w:r>
      <w:r w:rsidRPr="005B5374">
        <w:rPr>
          <w:rFonts w:ascii="Arial" w:eastAsiaTheme="minorHAnsi" w:hAnsi="Arial" w:cs="Arial"/>
          <w:bCs/>
          <w:sz w:val="20"/>
          <w:szCs w:val="20"/>
        </w:rPr>
        <w:t xml:space="preserve"> a rozhovor s partnery realizátora / spolupracujícími aktéry.</w:t>
      </w:r>
    </w:p>
    <w:p w14:paraId="3AF2ECD3" w14:textId="77777777" w:rsidR="00446F6D" w:rsidRPr="005B5374" w:rsidRDefault="00446F6D" w:rsidP="00446F6D">
      <w:pPr>
        <w:spacing w:line="280" w:lineRule="atLeast"/>
        <w:jc w:val="both"/>
        <w:rPr>
          <w:rFonts w:ascii="Arial" w:eastAsiaTheme="minorHAnsi" w:hAnsi="Arial" w:cs="Arial"/>
          <w:sz w:val="20"/>
          <w:szCs w:val="20"/>
        </w:rPr>
      </w:pPr>
    </w:p>
    <w:p w14:paraId="14741B3E" w14:textId="77777777" w:rsidR="00446F6D" w:rsidRPr="003006CB" w:rsidRDefault="00446F6D" w:rsidP="00985BAC">
      <w:pPr>
        <w:keepNext/>
        <w:keepLines/>
        <w:numPr>
          <w:ilvl w:val="0"/>
          <w:numId w:val="26"/>
        </w:numPr>
        <w:pBdr>
          <w:top w:val="single" w:sz="4" w:space="0" w:color="auto"/>
          <w:left w:val="single" w:sz="4" w:space="4" w:color="auto"/>
          <w:bottom w:val="single" w:sz="4" w:space="0" w:color="auto"/>
          <w:right w:val="single" w:sz="4" w:space="4" w:color="auto"/>
        </w:pBdr>
        <w:shd w:val="clear" w:color="auto" w:fill="EAF1DD" w:themeFill="accent3" w:themeFillTint="33"/>
        <w:spacing w:line="280" w:lineRule="atLeast"/>
        <w:jc w:val="both"/>
        <w:outlineLvl w:val="2"/>
        <w:rPr>
          <w:rFonts w:ascii="Arial" w:hAnsi="Arial" w:cs="Arial"/>
          <w:b/>
          <w:caps/>
          <w:kern w:val="28"/>
          <w:sz w:val="20"/>
          <w:szCs w:val="20"/>
        </w:rPr>
      </w:pPr>
      <w:r w:rsidRPr="003006CB">
        <w:rPr>
          <w:rFonts w:ascii="Arial" w:hAnsi="Arial" w:cs="Arial"/>
          <w:b/>
          <w:caps/>
          <w:kern w:val="28"/>
          <w:sz w:val="20"/>
          <w:szCs w:val="20"/>
        </w:rPr>
        <w:t>NAPLŇOVÁNÍ PRINCIPŮ lEADER/CLLD A PŘIDANÁ HODNOTA clld</w:t>
      </w:r>
      <w:r w:rsidRPr="003006CB">
        <w:rPr>
          <w:rFonts w:ascii="Arial" w:hAnsi="Arial" w:cs="Arial"/>
          <w:b/>
          <w:caps/>
          <w:kern w:val="28"/>
          <w:sz w:val="20"/>
          <w:szCs w:val="20"/>
        </w:rPr>
        <w:tab/>
      </w:r>
      <w:r w:rsidRPr="003006CB">
        <w:rPr>
          <w:rFonts w:ascii="Arial" w:hAnsi="Arial" w:cs="Arial"/>
          <w:b/>
          <w:caps/>
          <w:kern w:val="28"/>
          <w:sz w:val="20"/>
          <w:szCs w:val="20"/>
        </w:rPr>
        <w:tab/>
      </w:r>
      <w:r>
        <w:rPr>
          <w:rFonts w:ascii="Arial" w:hAnsi="Arial" w:cs="Arial"/>
          <w:b/>
          <w:caps/>
          <w:kern w:val="28"/>
          <w:sz w:val="20"/>
          <w:szCs w:val="20"/>
        </w:rPr>
        <w:tab/>
      </w:r>
      <w:r>
        <w:rPr>
          <w:rFonts w:ascii="Arial" w:hAnsi="Arial" w:cs="Arial"/>
          <w:b/>
          <w:caps/>
          <w:kern w:val="28"/>
          <w:sz w:val="20"/>
          <w:szCs w:val="20"/>
        </w:rPr>
        <w:tab/>
      </w:r>
      <w:r w:rsidRPr="003006CB">
        <w:rPr>
          <w:rFonts w:ascii="Arial" w:hAnsi="Arial" w:cs="Arial"/>
          <w:bCs/>
          <w:i/>
          <w:iCs/>
          <w:kern w:val="28"/>
          <w:sz w:val="20"/>
          <w:szCs w:val="20"/>
        </w:rPr>
        <w:t xml:space="preserve">(cca </w:t>
      </w:r>
      <w:r>
        <w:rPr>
          <w:rFonts w:ascii="Arial" w:hAnsi="Arial" w:cs="Arial"/>
          <w:bCs/>
          <w:i/>
          <w:iCs/>
          <w:kern w:val="28"/>
          <w:sz w:val="20"/>
          <w:szCs w:val="20"/>
        </w:rPr>
        <w:t>2</w:t>
      </w:r>
      <w:r w:rsidRPr="003006CB">
        <w:rPr>
          <w:rFonts w:ascii="Arial" w:hAnsi="Arial" w:cs="Arial"/>
          <w:bCs/>
          <w:i/>
          <w:iCs/>
          <w:kern w:val="28"/>
          <w:sz w:val="20"/>
          <w:szCs w:val="20"/>
        </w:rPr>
        <w:t>-</w:t>
      </w:r>
      <w:r>
        <w:rPr>
          <w:rFonts w:ascii="Arial" w:hAnsi="Arial" w:cs="Arial"/>
          <w:bCs/>
          <w:i/>
          <w:iCs/>
          <w:kern w:val="28"/>
          <w:sz w:val="20"/>
          <w:szCs w:val="20"/>
        </w:rPr>
        <w:t>3</w:t>
      </w:r>
      <w:r w:rsidRPr="003006CB">
        <w:rPr>
          <w:rFonts w:ascii="Arial" w:hAnsi="Arial" w:cs="Arial"/>
          <w:bCs/>
          <w:i/>
          <w:iCs/>
          <w:kern w:val="28"/>
          <w:sz w:val="20"/>
          <w:szCs w:val="20"/>
        </w:rPr>
        <w:t xml:space="preserve"> strany A4 formátovaného textu)</w:t>
      </w:r>
    </w:p>
    <w:p w14:paraId="4545E307" w14:textId="77777777" w:rsidR="00446F6D" w:rsidRDefault="00446F6D" w:rsidP="00446F6D">
      <w:pPr>
        <w:spacing w:line="280" w:lineRule="atLeast"/>
        <w:jc w:val="both"/>
        <w:rPr>
          <w:rFonts w:ascii="Arial" w:eastAsiaTheme="minorHAnsi" w:hAnsi="Arial" w:cs="Arial"/>
          <w:sz w:val="20"/>
          <w:szCs w:val="20"/>
        </w:rPr>
      </w:pPr>
    </w:p>
    <w:p w14:paraId="252364A7" w14:textId="77777777" w:rsidR="00446F6D" w:rsidRPr="0016489F" w:rsidRDefault="00446F6D" w:rsidP="00446F6D">
      <w:pPr>
        <w:spacing w:line="280" w:lineRule="atLeast"/>
        <w:jc w:val="both"/>
        <w:rPr>
          <w:rFonts w:ascii="Arial" w:eastAsiaTheme="minorHAnsi" w:hAnsi="Arial" w:cs="Arial"/>
          <w:sz w:val="20"/>
          <w:szCs w:val="20"/>
        </w:rPr>
      </w:pPr>
      <w:r w:rsidRPr="0016489F">
        <w:rPr>
          <w:rFonts w:ascii="Arial" w:eastAsiaTheme="minorHAnsi" w:hAnsi="Arial" w:cs="Arial"/>
          <w:sz w:val="20"/>
          <w:szCs w:val="20"/>
        </w:rPr>
        <w:t>Tato kapitola bude obsahovat:</w:t>
      </w:r>
    </w:p>
    <w:p w14:paraId="59D91DBA" w14:textId="77777777" w:rsidR="00446F6D" w:rsidRPr="00FC021B" w:rsidRDefault="00446F6D" w:rsidP="00446F6D">
      <w:pPr>
        <w:numPr>
          <w:ilvl w:val="0"/>
          <w:numId w:val="4"/>
        </w:numPr>
        <w:spacing w:line="280" w:lineRule="atLeast"/>
        <w:jc w:val="both"/>
        <w:rPr>
          <w:rFonts w:ascii="Arial" w:eastAsiaTheme="minorHAnsi" w:hAnsi="Arial" w:cs="Arial"/>
          <w:bCs/>
          <w:sz w:val="20"/>
          <w:szCs w:val="20"/>
        </w:rPr>
      </w:pPr>
      <w:r w:rsidRPr="00FC021B">
        <w:rPr>
          <w:rFonts w:ascii="Arial" w:eastAsiaTheme="minorHAnsi" w:hAnsi="Arial" w:cs="Arial"/>
          <w:b/>
          <w:sz w:val="20"/>
          <w:szCs w:val="20"/>
        </w:rPr>
        <w:t>Naplňování základních principů a znaků LEADER / CLLD</w:t>
      </w:r>
      <w:r w:rsidRPr="00FC021B">
        <w:rPr>
          <w:rFonts w:ascii="Arial" w:eastAsiaTheme="minorHAnsi" w:hAnsi="Arial" w:cs="Arial"/>
          <w:bCs/>
          <w:sz w:val="20"/>
          <w:szCs w:val="20"/>
        </w:rPr>
        <w:t xml:space="preserve"> při přípravě a realizaci aktivity (zejm. přístup zdola nahoru, spolupráce partnerů veřejného a soukromého sektoru</w:t>
      </w:r>
      <w:r>
        <w:rPr>
          <w:rFonts w:ascii="Arial" w:eastAsiaTheme="minorHAnsi" w:hAnsi="Arial" w:cs="Arial"/>
          <w:bCs/>
          <w:sz w:val="20"/>
          <w:szCs w:val="20"/>
        </w:rPr>
        <w:t>;</w:t>
      </w:r>
      <w:r w:rsidRPr="00FC021B">
        <w:rPr>
          <w:rFonts w:ascii="Arial" w:eastAsiaTheme="minorHAnsi" w:hAnsi="Arial" w:cs="Arial"/>
          <w:bCs/>
          <w:sz w:val="20"/>
          <w:szCs w:val="20"/>
        </w:rPr>
        <w:t xml:space="preserve"> místní rozměr</w:t>
      </w:r>
      <w:r>
        <w:rPr>
          <w:rFonts w:ascii="Arial" w:eastAsiaTheme="minorHAnsi" w:hAnsi="Arial" w:cs="Arial"/>
          <w:bCs/>
          <w:sz w:val="20"/>
          <w:szCs w:val="20"/>
        </w:rPr>
        <w:t>;</w:t>
      </w:r>
      <w:r w:rsidRPr="00FC021B">
        <w:rPr>
          <w:rFonts w:ascii="Arial" w:eastAsiaTheme="minorHAnsi" w:hAnsi="Arial" w:cs="Arial"/>
          <w:bCs/>
          <w:sz w:val="20"/>
          <w:szCs w:val="20"/>
        </w:rPr>
        <w:t xml:space="preserve"> komunitní rozměr – dopad realizace aktivity do komunit ve smyslu zplnomocňování a rozvoje komunit</w:t>
      </w:r>
      <w:r>
        <w:rPr>
          <w:rFonts w:ascii="Arial" w:eastAsiaTheme="minorHAnsi" w:hAnsi="Arial" w:cs="Arial"/>
          <w:bCs/>
          <w:sz w:val="20"/>
          <w:szCs w:val="20"/>
        </w:rPr>
        <w:t>;</w:t>
      </w:r>
      <w:r w:rsidRPr="00FC021B">
        <w:rPr>
          <w:rFonts w:ascii="Arial" w:eastAsiaTheme="minorHAnsi" w:hAnsi="Arial" w:cs="Arial"/>
          <w:bCs/>
          <w:sz w:val="20"/>
          <w:szCs w:val="20"/>
        </w:rPr>
        <w:t xml:space="preserve"> inovativní přístup – realizace </w:t>
      </w:r>
      <w:r w:rsidRPr="00FC021B">
        <w:rPr>
          <w:rFonts w:ascii="Arial" w:eastAsiaTheme="minorHAnsi" w:hAnsi="Arial" w:cs="Arial"/>
          <w:sz w:val="20"/>
          <w:szCs w:val="20"/>
        </w:rPr>
        <w:t>neobvyklých / inovativních způsobů řešení)</w:t>
      </w:r>
    </w:p>
    <w:p w14:paraId="79565836" w14:textId="77777777" w:rsidR="00446F6D" w:rsidRPr="0061723D" w:rsidRDefault="00446F6D" w:rsidP="00446F6D">
      <w:pPr>
        <w:numPr>
          <w:ilvl w:val="0"/>
          <w:numId w:val="4"/>
        </w:numPr>
        <w:spacing w:line="280" w:lineRule="atLeast"/>
        <w:jc w:val="both"/>
        <w:rPr>
          <w:rFonts w:ascii="Arial" w:eastAsiaTheme="minorHAnsi" w:hAnsi="Arial" w:cs="Arial"/>
          <w:bCs/>
          <w:sz w:val="20"/>
          <w:szCs w:val="20"/>
        </w:rPr>
      </w:pPr>
      <w:r w:rsidRPr="0061723D">
        <w:rPr>
          <w:rFonts w:ascii="Arial" w:eastAsiaTheme="minorHAnsi" w:hAnsi="Arial" w:cs="Arial"/>
          <w:b/>
          <w:sz w:val="20"/>
          <w:szCs w:val="20"/>
        </w:rPr>
        <w:t>Přidaná hodnota projekt</w:t>
      </w:r>
      <w:r>
        <w:rPr>
          <w:rFonts w:ascii="Arial" w:eastAsiaTheme="minorHAnsi" w:hAnsi="Arial" w:cs="Arial"/>
          <w:b/>
          <w:sz w:val="20"/>
          <w:szCs w:val="20"/>
        </w:rPr>
        <w:t>u</w:t>
      </w:r>
      <w:r>
        <w:rPr>
          <w:rStyle w:val="Znakapoznpodarou"/>
          <w:rFonts w:ascii="Arial" w:eastAsiaTheme="minorHAnsi" w:hAnsi="Arial" w:cs="Arial"/>
          <w:b/>
          <w:sz w:val="20"/>
          <w:szCs w:val="20"/>
        </w:rPr>
        <w:footnoteReference w:id="7"/>
      </w:r>
      <w:r w:rsidRPr="0061723D">
        <w:rPr>
          <w:rFonts w:ascii="Arial" w:eastAsiaTheme="minorHAnsi" w:hAnsi="Arial" w:cs="Arial"/>
          <w:bCs/>
          <w:sz w:val="20"/>
          <w:szCs w:val="20"/>
        </w:rPr>
        <w:t xml:space="preserve"> v rámci CLLD</w:t>
      </w:r>
      <w:r>
        <w:rPr>
          <w:rFonts w:ascii="Arial" w:eastAsiaTheme="minorHAnsi" w:hAnsi="Arial" w:cs="Arial"/>
          <w:bCs/>
          <w:sz w:val="20"/>
          <w:szCs w:val="20"/>
        </w:rPr>
        <w:t xml:space="preserve"> díky naplňování principů LEADER / CLLD</w:t>
      </w:r>
      <w:r w:rsidRPr="0061723D">
        <w:rPr>
          <w:rFonts w:ascii="Arial" w:eastAsiaTheme="minorHAnsi" w:hAnsi="Arial" w:cs="Arial"/>
          <w:bCs/>
          <w:sz w:val="20"/>
          <w:szCs w:val="20"/>
        </w:rPr>
        <w:t xml:space="preserve"> oproti běžným samostatným projektům mimo CLLD</w:t>
      </w:r>
      <w:r>
        <w:rPr>
          <w:rFonts w:ascii="Arial" w:eastAsiaTheme="minorHAnsi" w:hAnsi="Arial" w:cs="Arial"/>
          <w:bCs/>
          <w:sz w:val="20"/>
          <w:szCs w:val="20"/>
        </w:rPr>
        <w:t xml:space="preserve"> (příspěvek ke zlepšení politik územního rozvoje na úrovni EU, členského státu nebo regionů; zlepšení místního vládnutí (</w:t>
      </w:r>
      <w:proofErr w:type="spellStart"/>
      <w:r>
        <w:rPr>
          <w:rFonts w:ascii="Arial" w:eastAsiaTheme="minorHAnsi" w:hAnsi="Arial" w:cs="Arial"/>
          <w:bCs/>
          <w:sz w:val="20"/>
          <w:szCs w:val="20"/>
        </w:rPr>
        <w:t>local</w:t>
      </w:r>
      <w:proofErr w:type="spellEnd"/>
      <w:r>
        <w:rPr>
          <w:rFonts w:ascii="Arial" w:eastAsiaTheme="minorHAnsi" w:hAnsi="Arial" w:cs="Arial"/>
          <w:bCs/>
          <w:sz w:val="20"/>
          <w:szCs w:val="20"/>
        </w:rPr>
        <w:t xml:space="preserve"> </w:t>
      </w:r>
      <w:proofErr w:type="spellStart"/>
      <w:r>
        <w:rPr>
          <w:rFonts w:ascii="Arial" w:eastAsiaTheme="minorHAnsi" w:hAnsi="Arial" w:cs="Arial"/>
          <w:bCs/>
          <w:sz w:val="20"/>
          <w:szCs w:val="20"/>
        </w:rPr>
        <w:t>governance</w:t>
      </w:r>
      <w:proofErr w:type="spellEnd"/>
      <w:r>
        <w:rPr>
          <w:rFonts w:ascii="Arial" w:eastAsiaTheme="minorHAnsi" w:hAnsi="Arial" w:cs="Arial"/>
          <w:bCs/>
          <w:sz w:val="20"/>
          <w:szCs w:val="20"/>
        </w:rPr>
        <w:t>); zvětšení sociálního kapitálu a dosažení lepších výsledků projektů ve srovnání s jinými inciativami řešícími místní rozvoj)</w:t>
      </w:r>
    </w:p>
    <w:p w14:paraId="00830230" w14:textId="77777777" w:rsidR="00446F6D" w:rsidRPr="00987C23" w:rsidRDefault="00446F6D" w:rsidP="00446F6D">
      <w:pPr>
        <w:numPr>
          <w:ilvl w:val="0"/>
          <w:numId w:val="4"/>
        </w:numPr>
        <w:spacing w:line="280" w:lineRule="atLeast"/>
        <w:jc w:val="both"/>
        <w:rPr>
          <w:rFonts w:ascii="Arial" w:eastAsiaTheme="minorHAnsi" w:hAnsi="Arial" w:cs="Arial"/>
          <w:bCs/>
          <w:sz w:val="20"/>
          <w:szCs w:val="20"/>
        </w:rPr>
      </w:pPr>
      <w:r w:rsidRPr="00987C23">
        <w:rPr>
          <w:rFonts w:ascii="Arial" w:eastAsiaTheme="minorHAnsi" w:hAnsi="Arial" w:cs="Arial"/>
          <w:b/>
          <w:sz w:val="20"/>
          <w:szCs w:val="20"/>
        </w:rPr>
        <w:t>Propojení či vzájemné doplňování se aktivit podpořených z OPZ+ s dalšími typy intervencí / projektů financovaných z jiných dotačních titulů</w:t>
      </w:r>
      <w:r>
        <w:rPr>
          <w:rFonts w:ascii="Arial" w:eastAsiaTheme="minorHAnsi" w:hAnsi="Arial" w:cs="Arial"/>
          <w:bCs/>
          <w:sz w:val="20"/>
          <w:szCs w:val="20"/>
        </w:rPr>
        <w:t xml:space="preserve">, </w:t>
      </w:r>
      <w:r w:rsidRPr="00987C23">
        <w:rPr>
          <w:rFonts w:ascii="Arial" w:eastAsiaTheme="minorHAnsi" w:hAnsi="Arial" w:cs="Arial"/>
          <w:bCs/>
          <w:sz w:val="20"/>
          <w:szCs w:val="20"/>
        </w:rPr>
        <w:t xml:space="preserve">např. NZÚ </w:t>
      </w:r>
      <w:proofErr w:type="spellStart"/>
      <w:r w:rsidRPr="00987C23">
        <w:rPr>
          <w:rFonts w:ascii="Arial" w:eastAsiaTheme="minorHAnsi" w:hAnsi="Arial" w:cs="Arial"/>
          <w:bCs/>
          <w:sz w:val="20"/>
          <w:szCs w:val="20"/>
        </w:rPr>
        <w:t>light</w:t>
      </w:r>
      <w:proofErr w:type="spellEnd"/>
      <w:r w:rsidRPr="00987C23">
        <w:rPr>
          <w:rStyle w:val="Znakapoznpodarou"/>
          <w:rFonts w:ascii="Arial" w:hAnsi="Arial" w:cs="Arial"/>
          <w:sz w:val="20"/>
          <w:szCs w:val="20"/>
        </w:rPr>
        <w:footnoteReference w:id="8"/>
      </w:r>
      <w:r w:rsidRPr="00987C23">
        <w:rPr>
          <w:rFonts w:ascii="Arial" w:eastAsiaTheme="minorHAnsi" w:hAnsi="Arial" w:cs="Arial"/>
          <w:bCs/>
          <w:sz w:val="20"/>
          <w:szCs w:val="20"/>
        </w:rPr>
        <w:t xml:space="preserve"> </w:t>
      </w:r>
      <w:r>
        <w:rPr>
          <w:rFonts w:ascii="Arial" w:eastAsiaTheme="minorHAnsi" w:hAnsi="Arial" w:cs="Arial"/>
          <w:bCs/>
          <w:sz w:val="20"/>
          <w:szCs w:val="20"/>
        </w:rPr>
        <w:t>(</w:t>
      </w:r>
      <w:r w:rsidRPr="00987C23">
        <w:rPr>
          <w:rFonts w:ascii="Arial" w:eastAsiaTheme="minorHAnsi" w:hAnsi="Arial" w:cs="Arial"/>
          <w:bCs/>
          <w:sz w:val="20"/>
          <w:szCs w:val="20"/>
        </w:rPr>
        <w:t>přínosy, synergie</w:t>
      </w:r>
      <w:r>
        <w:rPr>
          <w:rFonts w:ascii="Arial" w:eastAsiaTheme="minorHAnsi" w:hAnsi="Arial" w:cs="Arial"/>
          <w:bCs/>
          <w:sz w:val="20"/>
          <w:szCs w:val="20"/>
        </w:rPr>
        <w:t xml:space="preserve"> </w:t>
      </w:r>
      <w:r w:rsidRPr="00987C23">
        <w:rPr>
          <w:rFonts w:ascii="Arial" w:eastAsiaTheme="minorHAnsi" w:hAnsi="Arial" w:cs="Arial"/>
          <w:bCs/>
          <w:sz w:val="20"/>
          <w:szCs w:val="20"/>
        </w:rPr>
        <w:t>/</w:t>
      </w:r>
      <w:r>
        <w:rPr>
          <w:rFonts w:ascii="Arial" w:eastAsiaTheme="minorHAnsi" w:hAnsi="Arial" w:cs="Arial"/>
          <w:bCs/>
          <w:sz w:val="20"/>
          <w:szCs w:val="20"/>
        </w:rPr>
        <w:t xml:space="preserve"> </w:t>
      </w:r>
      <w:r w:rsidRPr="00987C23">
        <w:rPr>
          <w:rFonts w:ascii="Arial" w:eastAsiaTheme="minorHAnsi" w:hAnsi="Arial" w:cs="Arial"/>
          <w:bCs/>
          <w:sz w:val="20"/>
          <w:szCs w:val="20"/>
        </w:rPr>
        <w:t>komplementarita podpor, využití pro projekt / aktivity OPZ+ (pouze pokud je relevantní)</w:t>
      </w:r>
      <w:r>
        <w:rPr>
          <w:rFonts w:ascii="Arial" w:eastAsiaTheme="minorHAnsi" w:hAnsi="Arial" w:cs="Arial"/>
          <w:bCs/>
          <w:sz w:val="20"/>
          <w:szCs w:val="20"/>
        </w:rPr>
        <w:t>)</w:t>
      </w:r>
    </w:p>
    <w:p w14:paraId="3CF79493" w14:textId="77777777" w:rsidR="00446F6D" w:rsidRPr="00987C23" w:rsidRDefault="00446F6D" w:rsidP="00446F6D">
      <w:pPr>
        <w:numPr>
          <w:ilvl w:val="0"/>
          <w:numId w:val="4"/>
        </w:numPr>
        <w:spacing w:line="280" w:lineRule="atLeast"/>
        <w:jc w:val="both"/>
        <w:rPr>
          <w:rFonts w:ascii="Arial" w:eastAsiaTheme="minorHAnsi" w:hAnsi="Arial" w:cs="Arial"/>
          <w:bCs/>
          <w:sz w:val="20"/>
          <w:szCs w:val="20"/>
        </w:rPr>
      </w:pPr>
      <w:r>
        <w:rPr>
          <w:rFonts w:ascii="Arial" w:eastAsiaTheme="minorHAnsi" w:hAnsi="Arial" w:cs="Arial"/>
          <w:b/>
          <w:sz w:val="20"/>
          <w:szCs w:val="20"/>
        </w:rPr>
        <w:t>Vyhodnocení modelu, kdy jsou projekty realizovány</w:t>
      </w:r>
      <w:r w:rsidRPr="0061723D">
        <w:rPr>
          <w:rFonts w:ascii="Arial" w:eastAsiaTheme="minorHAnsi" w:hAnsi="Arial" w:cs="Arial"/>
          <w:b/>
          <w:sz w:val="20"/>
          <w:szCs w:val="20"/>
        </w:rPr>
        <w:t xml:space="preserve"> přímo MAS</w:t>
      </w:r>
      <w:r>
        <w:rPr>
          <w:rFonts w:ascii="Arial" w:eastAsiaTheme="minorHAnsi" w:hAnsi="Arial" w:cs="Arial"/>
          <w:b/>
          <w:sz w:val="20"/>
          <w:szCs w:val="20"/>
        </w:rPr>
        <w:t xml:space="preserve"> nebo se zapojením partnerů</w:t>
      </w:r>
      <w:r w:rsidRPr="0061723D">
        <w:rPr>
          <w:rFonts w:ascii="Arial" w:eastAsiaTheme="minorHAnsi" w:hAnsi="Arial" w:cs="Arial"/>
          <w:b/>
          <w:sz w:val="20"/>
          <w:szCs w:val="20"/>
        </w:rPr>
        <w:t xml:space="preserve"> </w:t>
      </w:r>
      <w:r w:rsidRPr="0061723D">
        <w:rPr>
          <w:rFonts w:ascii="Arial" w:eastAsiaTheme="minorHAnsi" w:hAnsi="Arial" w:cs="Arial"/>
          <w:bCs/>
          <w:sz w:val="20"/>
          <w:szCs w:val="20"/>
        </w:rPr>
        <w:t xml:space="preserve">(oproti </w:t>
      </w:r>
      <w:r>
        <w:rPr>
          <w:rFonts w:ascii="Arial" w:eastAsiaTheme="minorHAnsi" w:hAnsi="Arial" w:cs="Arial"/>
          <w:bCs/>
          <w:sz w:val="20"/>
          <w:szCs w:val="20"/>
        </w:rPr>
        <w:t>modelu</w:t>
      </w:r>
      <w:r w:rsidRPr="0061723D">
        <w:rPr>
          <w:rFonts w:ascii="Arial" w:eastAsiaTheme="minorHAnsi" w:hAnsi="Arial" w:cs="Arial"/>
          <w:bCs/>
          <w:sz w:val="20"/>
          <w:szCs w:val="20"/>
        </w:rPr>
        <w:t xml:space="preserve">, kdy MAS vyhlašuje výzvy a </w:t>
      </w:r>
      <w:r>
        <w:rPr>
          <w:rFonts w:ascii="Arial" w:eastAsiaTheme="minorHAnsi" w:hAnsi="Arial" w:cs="Arial"/>
          <w:bCs/>
          <w:sz w:val="20"/>
          <w:szCs w:val="20"/>
        </w:rPr>
        <w:t xml:space="preserve">projekty připravují a </w:t>
      </w:r>
      <w:r w:rsidRPr="0061723D">
        <w:rPr>
          <w:rFonts w:ascii="Arial" w:eastAsiaTheme="minorHAnsi" w:hAnsi="Arial" w:cs="Arial"/>
          <w:bCs/>
          <w:sz w:val="20"/>
          <w:szCs w:val="20"/>
        </w:rPr>
        <w:t>realizují jiné organizace)</w:t>
      </w:r>
    </w:p>
    <w:p w14:paraId="010B9A88" w14:textId="77777777" w:rsidR="00446F6D" w:rsidRPr="00C4226F" w:rsidRDefault="00446F6D" w:rsidP="00446F6D">
      <w:pPr>
        <w:numPr>
          <w:ilvl w:val="0"/>
          <w:numId w:val="4"/>
        </w:numPr>
        <w:spacing w:line="280" w:lineRule="atLeast"/>
        <w:jc w:val="both"/>
        <w:rPr>
          <w:rFonts w:ascii="Arial" w:eastAsiaTheme="minorHAnsi" w:hAnsi="Arial" w:cs="Arial"/>
          <w:bCs/>
          <w:sz w:val="20"/>
          <w:szCs w:val="20"/>
        </w:rPr>
      </w:pPr>
      <w:r w:rsidRPr="00C4226F">
        <w:rPr>
          <w:rFonts w:ascii="Arial" w:eastAsiaTheme="minorHAnsi" w:hAnsi="Arial" w:cs="Arial"/>
          <w:b/>
          <w:sz w:val="20"/>
          <w:szCs w:val="20"/>
        </w:rPr>
        <w:t>Provázanost a synergie aktivit integrovaného projektu</w:t>
      </w:r>
      <w:r w:rsidRPr="00C4226F">
        <w:rPr>
          <w:rFonts w:ascii="Arial" w:eastAsiaTheme="minorHAnsi" w:hAnsi="Arial" w:cs="Arial"/>
          <w:bCs/>
          <w:sz w:val="20"/>
          <w:szCs w:val="20"/>
        </w:rPr>
        <w:t>, jeho komplexnost a synergie s aktivitami podpořenými z jiných zdrojů než OPZ+.</w:t>
      </w:r>
    </w:p>
    <w:p w14:paraId="35340B27" w14:textId="77777777" w:rsidR="00446F6D" w:rsidRPr="0061723D" w:rsidRDefault="00446F6D" w:rsidP="00446F6D">
      <w:pPr>
        <w:spacing w:line="280" w:lineRule="atLeast"/>
        <w:ind w:left="720"/>
        <w:jc w:val="both"/>
        <w:rPr>
          <w:rFonts w:ascii="Arial" w:eastAsiaTheme="minorHAnsi" w:hAnsi="Arial" w:cs="Arial"/>
          <w:bCs/>
          <w:sz w:val="20"/>
          <w:szCs w:val="20"/>
        </w:rPr>
      </w:pPr>
    </w:p>
    <w:p w14:paraId="289CB668" w14:textId="77777777" w:rsidR="00446F6D" w:rsidRPr="0016489F" w:rsidRDefault="00446F6D" w:rsidP="00446F6D">
      <w:pPr>
        <w:spacing w:line="280" w:lineRule="atLeast"/>
        <w:jc w:val="both"/>
        <w:rPr>
          <w:rFonts w:ascii="Arial" w:eastAsiaTheme="minorHAnsi" w:hAnsi="Arial" w:cs="Arial"/>
          <w:sz w:val="20"/>
          <w:szCs w:val="20"/>
        </w:rPr>
      </w:pPr>
    </w:p>
    <w:p w14:paraId="1F0E6D97" w14:textId="77777777" w:rsidR="00446F6D" w:rsidRPr="0016489F" w:rsidRDefault="00446F6D" w:rsidP="00446F6D">
      <w:pPr>
        <w:spacing w:line="280" w:lineRule="atLeast"/>
        <w:jc w:val="both"/>
        <w:rPr>
          <w:rFonts w:ascii="Arial" w:eastAsiaTheme="minorHAnsi" w:hAnsi="Arial" w:cs="Arial"/>
          <w:bCs/>
          <w:sz w:val="20"/>
          <w:szCs w:val="20"/>
        </w:rPr>
      </w:pPr>
      <w:r w:rsidRPr="0016489F">
        <w:rPr>
          <w:rFonts w:ascii="Arial" w:eastAsiaTheme="minorHAnsi" w:hAnsi="Arial" w:cs="Arial"/>
          <w:bCs/>
          <w:sz w:val="20"/>
          <w:szCs w:val="20"/>
        </w:rPr>
        <w:sym w:font="Symbol" w:char="F0AE"/>
      </w:r>
      <w:r w:rsidRPr="0016489F">
        <w:rPr>
          <w:rFonts w:ascii="Arial" w:eastAsiaTheme="minorHAnsi" w:hAnsi="Arial" w:cs="Arial"/>
          <w:bCs/>
          <w:sz w:val="20"/>
          <w:szCs w:val="20"/>
        </w:rPr>
        <w:t xml:space="preserve"> Zdrojem informací pro tuto kapitolu bude </w:t>
      </w:r>
      <w:proofErr w:type="spellStart"/>
      <w:r w:rsidRPr="0016489F">
        <w:rPr>
          <w:rFonts w:ascii="Arial" w:eastAsiaTheme="minorHAnsi" w:hAnsi="Arial" w:cs="Arial"/>
          <w:bCs/>
          <w:sz w:val="20"/>
          <w:szCs w:val="20"/>
        </w:rPr>
        <w:t>desk</w:t>
      </w:r>
      <w:proofErr w:type="spellEnd"/>
      <w:r w:rsidRPr="0016489F">
        <w:rPr>
          <w:rFonts w:ascii="Arial" w:eastAsiaTheme="minorHAnsi" w:hAnsi="Arial" w:cs="Arial"/>
          <w:bCs/>
          <w:sz w:val="20"/>
          <w:szCs w:val="20"/>
        </w:rPr>
        <w:t xml:space="preserve"> </w:t>
      </w:r>
      <w:proofErr w:type="spellStart"/>
      <w:r w:rsidRPr="0016489F">
        <w:rPr>
          <w:rFonts w:ascii="Arial" w:eastAsiaTheme="minorHAnsi" w:hAnsi="Arial" w:cs="Arial"/>
          <w:bCs/>
          <w:sz w:val="20"/>
          <w:szCs w:val="20"/>
        </w:rPr>
        <w:t>research</w:t>
      </w:r>
      <w:proofErr w:type="spellEnd"/>
      <w:r w:rsidRPr="0016489F">
        <w:rPr>
          <w:rFonts w:ascii="Arial" w:eastAsiaTheme="minorHAnsi" w:hAnsi="Arial" w:cs="Arial"/>
          <w:bCs/>
          <w:sz w:val="20"/>
          <w:szCs w:val="20"/>
        </w:rPr>
        <w:t>, rozhovor s realizačním týmem projekt</w:t>
      </w:r>
      <w:r>
        <w:rPr>
          <w:rFonts w:ascii="Arial" w:eastAsiaTheme="minorHAnsi" w:hAnsi="Arial" w:cs="Arial"/>
          <w:bCs/>
          <w:sz w:val="20"/>
          <w:szCs w:val="20"/>
        </w:rPr>
        <w:t xml:space="preserve">u, rozhovor / rozhovory s CS a rozhovor se zástupcem spolupracujícího </w:t>
      </w:r>
      <w:r w:rsidRPr="000A0322">
        <w:rPr>
          <w:rFonts w:ascii="Arial" w:eastAsiaTheme="minorHAnsi" w:hAnsi="Arial" w:cs="Arial"/>
          <w:bCs/>
          <w:sz w:val="20"/>
          <w:szCs w:val="20"/>
        </w:rPr>
        <w:t>aktéra.</w:t>
      </w:r>
    </w:p>
    <w:p w14:paraId="078F05B9" w14:textId="77777777" w:rsidR="00446F6D" w:rsidRPr="00552EE1" w:rsidRDefault="00446F6D" w:rsidP="00446F6D">
      <w:pPr>
        <w:spacing w:line="280" w:lineRule="atLeast"/>
        <w:jc w:val="both"/>
        <w:rPr>
          <w:rFonts w:ascii="Arial" w:eastAsiaTheme="minorHAnsi" w:hAnsi="Arial" w:cs="Arial"/>
          <w:sz w:val="20"/>
          <w:szCs w:val="20"/>
          <w:highlight w:val="yellow"/>
        </w:rPr>
      </w:pPr>
    </w:p>
    <w:p w14:paraId="14DB4D75" w14:textId="77777777" w:rsidR="00446F6D" w:rsidRPr="00552EE1" w:rsidRDefault="00446F6D" w:rsidP="00446F6D">
      <w:pPr>
        <w:spacing w:line="280" w:lineRule="atLeast"/>
        <w:jc w:val="both"/>
        <w:rPr>
          <w:rFonts w:ascii="Arial" w:eastAsiaTheme="minorHAnsi" w:hAnsi="Arial" w:cs="Arial"/>
          <w:sz w:val="20"/>
          <w:szCs w:val="20"/>
          <w:highlight w:val="yellow"/>
        </w:rPr>
      </w:pPr>
    </w:p>
    <w:p w14:paraId="3C374906" w14:textId="77777777" w:rsidR="00446F6D" w:rsidRPr="007F02ED" w:rsidRDefault="00446F6D" w:rsidP="00985BAC">
      <w:pPr>
        <w:keepNext/>
        <w:keepLines/>
        <w:numPr>
          <w:ilvl w:val="0"/>
          <w:numId w:val="26"/>
        </w:numPr>
        <w:pBdr>
          <w:top w:val="single" w:sz="4" w:space="0" w:color="auto"/>
          <w:left w:val="single" w:sz="4" w:space="4" w:color="auto"/>
          <w:bottom w:val="single" w:sz="4" w:space="1" w:color="auto"/>
          <w:right w:val="single" w:sz="4" w:space="4" w:color="auto"/>
        </w:pBdr>
        <w:shd w:val="clear" w:color="auto" w:fill="EAF1DD" w:themeFill="accent3" w:themeFillTint="33"/>
        <w:spacing w:line="280" w:lineRule="atLeast"/>
        <w:jc w:val="both"/>
        <w:outlineLvl w:val="2"/>
        <w:rPr>
          <w:rFonts w:ascii="Arial" w:hAnsi="Arial" w:cs="Arial"/>
          <w:b/>
          <w:caps/>
          <w:kern w:val="28"/>
          <w:sz w:val="20"/>
          <w:szCs w:val="20"/>
        </w:rPr>
      </w:pPr>
      <w:r w:rsidRPr="007F02ED">
        <w:rPr>
          <w:rFonts w:ascii="Arial" w:hAnsi="Arial" w:cs="Arial"/>
          <w:b/>
          <w:caps/>
          <w:kern w:val="28"/>
          <w:sz w:val="20"/>
          <w:szCs w:val="20"/>
        </w:rPr>
        <w:t xml:space="preserve">přínosy pro cílové skupiny – naplňování akčního plánu OPZ+/strategie clld </w:t>
      </w:r>
      <w:r w:rsidRPr="007F02ED">
        <w:rPr>
          <w:rFonts w:ascii="Arial" w:hAnsi="Arial" w:cs="Arial"/>
          <w:b/>
          <w:caps/>
          <w:kern w:val="28"/>
          <w:sz w:val="20"/>
          <w:szCs w:val="20"/>
        </w:rPr>
        <w:tab/>
      </w:r>
      <w:r w:rsidRPr="007F02ED">
        <w:rPr>
          <w:rFonts w:ascii="Arial" w:hAnsi="Arial" w:cs="Arial"/>
          <w:b/>
          <w:caps/>
          <w:kern w:val="28"/>
          <w:sz w:val="20"/>
          <w:szCs w:val="20"/>
        </w:rPr>
        <w:tab/>
      </w:r>
      <w:r w:rsidRPr="007F02ED">
        <w:rPr>
          <w:rFonts w:ascii="Arial" w:hAnsi="Arial" w:cs="Arial"/>
          <w:b/>
          <w:caps/>
          <w:kern w:val="28"/>
          <w:sz w:val="20"/>
          <w:szCs w:val="20"/>
        </w:rPr>
        <w:tab/>
      </w:r>
      <w:r w:rsidRPr="007F02ED">
        <w:rPr>
          <w:rFonts w:ascii="Arial" w:hAnsi="Arial" w:cs="Arial"/>
          <w:bCs/>
          <w:i/>
          <w:iCs/>
          <w:kern w:val="28"/>
          <w:sz w:val="20"/>
          <w:szCs w:val="20"/>
        </w:rPr>
        <w:t>(cca 2-3 strany A4 formátovaného textu)</w:t>
      </w:r>
    </w:p>
    <w:p w14:paraId="2FF94043" w14:textId="77777777" w:rsidR="00446F6D" w:rsidRPr="007F02ED" w:rsidRDefault="00446F6D" w:rsidP="00446F6D">
      <w:pPr>
        <w:spacing w:line="280" w:lineRule="atLeast"/>
        <w:jc w:val="both"/>
        <w:rPr>
          <w:rFonts w:ascii="Arial" w:eastAsiaTheme="minorHAnsi" w:hAnsi="Arial" w:cs="Arial"/>
          <w:b/>
          <w:sz w:val="20"/>
          <w:szCs w:val="20"/>
        </w:rPr>
      </w:pPr>
    </w:p>
    <w:p w14:paraId="08231AAB" w14:textId="77777777" w:rsidR="00446F6D" w:rsidRPr="007F02ED" w:rsidRDefault="00446F6D" w:rsidP="00446F6D">
      <w:pPr>
        <w:spacing w:line="280" w:lineRule="atLeast"/>
        <w:jc w:val="both"/>
        <w:rPr>
          <w:rFonts w:ascii="Arial" w:eastAsiaTheme="minorHAnsi" w:hAnsi="Arial" w:cs="Arial"/>
          <w:b/>
          <w:sz w:val="20"/>
          <w:szCs w:val="20"/>
        </w:rPr>
      </w:pPr>
      <w:r w:rsidRPr="007F02ED">
        <w:rPr>
          <w:rFonts w:ascii="Arial" w:eastAsiaTheme="minorHAnsi" w:hAnsi="Arial" w:cs="Arial"/>
          <w:sz w:val="20"/>
          <w:szCs w:val="20"/>
        </w:rPr>
        <w:t>V této kapitole Zpracovatel představí očekávané a (průběžné) dosažené výsledky projekt</w:t>
      </w:r>
      <w:r>
        <w:rPr>
          <w:rFonts w:ascii="Arial" w:eastAsiaTheme="minorHAnsi" w:hAnsi="Arial" w:cs="Arial"/>
          <w:sz w:val="20"/>
          <w:szCs w:val="20"/>
        </w:rPr>
        <w:t>u</w:t>
      </w:r>
      <w:r w:rsidRPr="007F02ED">
        <w:rPr>
          <w:rFonts w:ascii="Arial" w:eastAsiaTheme="minorHAnsi" w:hAnsi="Arial" w:cs="Arial"/>
          <w:sz w:val="20"/>
          <w:szCs w:val="20"/>
        </w:rPr>
        <w:t xml:space="preserve"> se zaměřením na přínosy pro cílov</w:t>
      </w:r>
      <w:r>
        <w:rPr>
          <w:rFonts w:ascii="Arial" w:eastAsiaTheme="minorHAnsi" w:hAnsi="Arial" w:cs="Arial"/>
          <w:sz w:val="20"/>
          <w:szCs w:val="20"/>
        </w:rPr>
        <w:t>é</w:t>
      </w:r>
      <w:r w:rsidRPr="007F02ED">
        <w:rPr>
          <w:rFonts w:ascii="Arial" w:eastAsiaTheme="minorHAnsi" w:hAnsi="Arial" w:cs="Arial"/>
          <w:sz w:val="20"/>
          <w:szCs w:val="20"/>
        </w:rPr>
        <w:t xml:space="preserve"> skupin</w:t>
      </w:r>
      <w:r>
        <w:rPr>
          <w:rFonts w:ascii="Arial" w:eastAsiaTheme="minorHAnsi" w:hAnsi="Arial" w:cs="Arial"/>
          <w:sz w:val="20"/>
          <w:szCs w:val="20"/>
        </w:rPr>
        <w:t>y integrovaného</w:t>
      </w:r>
      <w:r w:rsidRPr="007F02ED">
        <w:rPr>
          <w:rFonts w:ascii="Arial" w:eastAsiaTheme="minorHAnsi" w:hAnsi="Arial" w:cs="Arial"/>
          <w:sz w:val="20"/>
          <w:szCs w:val="20"/>
        </w:rPr>
        <w:t xml:space="preserve"> projektu, resp. koncové beneficienty, a celkově shrne, nakolik MAS prostřednictvím výsledků integrovaného projektu naplňuje Akční plán OPZ+, tj. části Strategie CLLD podpořené z OPZ+. </w:t>
      </w:r>
    </w:p>
    <w:p w14:paraId="45C2BACF" w14:textId="77777777" w:rsidR="00446F6D" w:rsidRPr="007F02ED" w:rsidRDefault="00446F6D" w:rsidP="00446F6D">
      <w:pPr>
        <w:spacing w:line="280" w:lineRule="atLeast"/>
        <w:jc w:val="both"/>
        <w:rPr>
          <w:rFonts w:ascii="Arial" w:eastAsiaTheme="minorHAnsi" w:hAnsi="Arial" w:cs="Arial"/>
          <w:b/>
          <w:sz w:val="20"/>
          <w:szCs w:val="20"/>
        </w:rPr>
      </w:pPr>
    </w:p>
    <w:p w14:paraId="5A8562E0" w14:textId="77777777" w:rsidR="00446F6D" w:rsidRPr="007F02ED" w:rsidRDefault="00446F6D" w:rsidP="00446F6D">
      <w:pPr>
        <w:spacing w:line="280" w:lineRule="atLeast"/>
        <w:jc w:val="both"/>
        <w:rPr>
          <w:rFonts w:ascii="Arial" w:eastAsiaTheme="minorHAnsi" w:hAnsi="Arial" w:cs="Arial"/>
          <w:bCs/>
          <w:sz w:val="20"/>
          <w:szCs w:val="20"/>
        </w:rPr>
      </w:pPr>
      <w:r w:rsidRPr="007F02ED">
        <w:rPr>
          <w:rFonts w:ascii="Arial" w:eastAsiaTheme="minorHAnsi" w:hAnsi="Arial" w:cs="Arial"/>
          <w:bCs/>
          <w:sz w:val="20"/>
          <w:szCs w:val="20"/>
        </w:rPr>
        <w:t>Tématy kapitoly (v závislosti na obsahovém zaměření projektů) budou:</w:t>
      </w:r>
    </w:p>
    <w:p w14:paraId="4A2F16BF" w14:textId="77777777" w:rsidR="00446F6D" w:rsidRPr="007F02ED" w:rsidRDefault="00446F6D" w:rsidP="00446F6D">
      <w:pPr>
        <w:spacing w:line="280" w:lineRule="atLeast"/>
        <w:jc w:val="both"/>
        <w:rPr>
          <w:rFonts w:ascii="Arial" w:eastAsiaTheme="minorHAnsi" w:hAnsi="Arial" w:cs="Arial"/>
          <w:b/>
          <w:sz w:val="20"/>
          <w:szCs w:val="20"/>
        </w:rPr>
      </w:pPr>
    </w:p>
    <w:p w14:paraId="0B888265" w14:textId="77777777" w:rsidR="00446F6D" w:rsidRPr="007F02ED" w:rsidRDefault="00446F6D" w:rsidP="00446F6D">
      <w:pPr>
        <w:numPr>
          <w:ilvl w:val="0"/>
          <w:numId w:val="8"/>
        </w:numPr>
        <w:spacing w:line="280" w:lineRule="atLeast"/>
        <w:jc w:val="both"/>
        <w:rPr>
          <w:rFonts w:ascii="Arial" w:eastAsiaTheme="minorHAnsi" w:hAnsi="Arial" w:cs="Arial"/>
          <w:b/>
          <w:sz w:val="20"/>
          <w:szCs w:val="20"/>
        </w:rPr>
      </w:pPr>
      <w:r w:rsidRPr="007F02ED">
        <w:rPr>
          <w:rFonts w:ascii="Arial" w:eastAsiaTheme="minorHAnsi" w:hAnsi="Arial" w:cs="Arial"/>
          <w:b/>
          <w:sz w:val="20"/>
          <w:szCs w:val="20"/>
        </w:rPr>
        <w:t>přínosy pro cílov</w:t>
      </w:r>
      <w:r>
        <w:rPr>
          <w:rFonts w:ascii="Arial" w:eastAsiaTheme="minorHAnsi" w:hAnsi="Arial" w:cs="Arial"/>
          <w:b/>
          <w:sz w:val="20"/>
          <w:szCs w:val="20"/>
        </w:rPr>
        <w:t>é</w:t>
      </w:r>
      <w:r w:rsidRPr="007F02ED">
        <w:rPr>
          <w:rFonts w:ascii="Arial" w:eastAsiaTheme="minorHAnsi" w:hAnsi="Arial" w:cs="Arial"/>
          <w:b/>
          <w:sz w:val="20"/>
          <w:szCs w:val="20"/>
        </w:rPr>
        <w:t xml:space="preserve"> skupin</w:t>
      </w:r>
      <w:r>
        <w:rPr>
          <w:rFonts w:ascii="Arial" w:eastAsiaTheme="minorHAnsi" w:hAnsi="Arial" w:cs="Arial"/>
          <w:b/>
          <w:sz w:val="20"/>
          <w:szCs w:val="20"/>
        </w:rPr>
        <w:t>y</w:t>
      </w:r>
      <w:r w:rsidRPr="007F02ED">
        <w:rPr>
          <w:rFonts w:ascii="Arial" w:eastAsiaTheme="minorHAnsi" w:hAnsi="Arial" w:cs="Arial"/>
          <w:b/>
          <w:sz w:val="20"/>
          <w:szCs w:val="20"/>
        </w:rPr>
        <w:t xml:space="preserve"> očekáváné v době zahájení realizace projektů</w:t>
      </w:r>
    </w:p>
    <w:p w14:paraId="0EFF0A7A" w14:textId="77777777" w:rsidR="00446F6D" w:rsidRPr="007F02ED" w:rsidRDefault="00446F6D" w:rsidP="00446F6D">
      <w:pPr>
        <w:numPr>
          <w:ilvl w:val="0"/>
          <w:numId w:val="8"/>
        </w:numPr>
        <w:spacing w:line="280" w:lineRule="atLeast"/>
        <w:jc w:val="both"/>
        <w:rPr>
          <w:rFonts w:ascii="Arial" w:eastAsiaTheme="minorHAnsi" w:hAnsi="Arial" w:cs="Arial"/>
          <w:b/>
          <w:sz w:val="20"/>
          <w:szCs w:val="20"/>
        </w:rPr>
      </w:pPr>
      <w:r w:rsidRPr="007F02ED">
        <w:rPr>
          <w:rFonts w:ascii="Arial" w:eastAsiaTheme="minorHAnsi" w:hAnsi="Arial" w:cs="Arial"/>
          <w:b/>
          <w:sz w:val="20"/>
          <w:szCs w:val="20"/>
        </w:rPr>
        <w:t xml:space="preserve">dosažené posuny u podporovaných účastníků z CS </w:t>
      </w:r>
    </w:p>
    <w:p w14:paraId="69419D1F" w14:textId="77777777" w:rsidR="00446F6D" w:rsidRPr="007F02ED" w:rsidRDefault="00446F6D" w:rsidP="00446F6D">
      <w:pPr>
        <w:numPr>
          <w:ilvl w:val="0"/>
          <w:numId w:val="8"/>
        </w:numPr>
        <w:spacing w:line="280" w:lineRule="atLeast"/>
        <w:jc w:val="both"/>
        <w:rPr>
          <w:rFonts w:ascii="Arial" w:eastAsiaTheme="minorHAnsi" w:hAnsi="Arial" w:cs="Arial"/>
          <w:b/>
          <w:sz w:val="20"/>
          <w:szCs w:val="20"/>
        </w:rPr>
      </w:pPr>
      <w:r w:rsidRPr="007F02ED">
        <w:rPr>
          <w:rFonts w:ascii="Arial" w:eastAsiaTheme="minorHAnsi" w:hAnsi="Arial" w:cs="Arial"/>
          <w:b/>
          <w:sz w:val="20"/>
          <w:szCs w:val="20"/>
        </w:rPr>
        <w:t xml:space="preserve">změny v životě komunity, na kterou je intervence zaměřena </w:t>
      </w:r>
    </w:p>
    <w:p w14:paraId="15358DF3" w14:textId="77777777" w:rsidR="00446F6D" w:rsidRPr="007F02ED" w:rsidRDefault="00446F6D" w:rsidP="00446F6D">
      <w:pPr>
        <w:numPr>
          <w:ilvl w:val="0"/>
          <w:numId w:val="8"/>
        </w:numPr>
        <w:spacing w:line="280" w:lineRule="atLeast"/>
        <w:jc w:val="both"/>
        <w:rPr>
          <w:rFonts w:ascii="Arial" w:eastAsiaTheme="minorHAnsi" w:hAnsi="Arial" w:cs="Arial"/>
          <w:b/>
          <w:sz w:val="20"/>
          <w:szCs w:val="20"/>
        </w:rPr>
      </w:pPr>
      <w:r w:rsidRPr="007F02ED">
        <w:rPr>
          <w:rFonts w:ascii="Arial" w:eastAsiaTheme="minorHAnsi" w:hAnsi="Arial" w:cs="Arial"/>
          <w:b/>
          <w:sz w:val="20"/>
          <w:szCs w:val="20"/>
        </w:rPr>
        <w:t xml:space="preserve">naplnění </w:t>
      </w:r>
      <w:r>
        <w:rPr>
          <w:rFonts w:ascii="Arial" w:eastAsiaTheme="minorHAnsi" w:hAnsi="Arial" w:cs="Arial"/>
          <w:b/>
          <w:sz w:val="20"/>
          <w:szCs w:val="20"/>
        </w:rPr>
        <w:t xml:space="preserve">cílů opatření uvedených v </w:t>
      </w:r>
      <w:r w:rsidRPr="007F02ED">
        <w:rPr>
          <w:rFonts w:ascii="Arial" w:eastAsiaTheme="minorHAnsi" w:hAnsi="Arial" w:cs="Arial"/>
          <w:b/>
          <w:sz w:val="20"/>
          <w:szCs w:val="20"/>
        </w:rPr>
        <w:t>Akční</w:t>
      </w:r>
      <w:r>
        <w:rPr>
          <w:rFonts w:ascii="Arial" w:eastAsiaTheme="minorHAnsi" w:hAnsi="Arial" w:cs="Arial"/>
          <w:b/>
          <w:sz w:val="20"/>
          <w:szCs w:val="20"/>
        </w:rPr>
        <w:t>m</w:t>
      </w:r>
      <w:r w:rsidRPr="007F02ED">
        <w:rPr>
          <w:rFonts w:ascii="Arial" w:eastAsiaTheme="minorHAnsi" w:hAnsi="Arial" w:cs="Arial"/>
          <w:b/>
          <w:sz w:val="20"/>
          <w:szCs w:val="20"/>
        </w:rPr>
        <w:t xml:space="preserve"> plánu OPZ+ S</w:t>
      </w:r>
      <w:r>
        <w:rPr>
          <w:rFonts w:ascii="Arial" w:eastAsiaTheme="minorHAnsi" w:hAnsi="Arial" w:cs="Arial"/>
          <w:b/>
          <w:sz w:val="20"/>
          <w:szCs w:val="20"/>
        </w:rPr>
        <w:t xml:space="preserve">trategie </w:t>
      </w:r>
      <w:r w:rsidRPr="007F02ED">
        <w:rPr>
          <w:rFonts w:ascii="Arial" w:eastAsiaTheme="minorHAnsi" w:hAnsi="Arial" w:cs="Arial"/>
          <w:b/>
          <w:sz w:val="20"/>
          <w:szCs w:val="20"/>
        </w:rPr>
        <w:t>CLLD</w:t>
      </w:r>
    </w:p>
    <w:p w14:paraId="42935508" w14:textId="77777777" w:rsidR="00446F6D" w:rsidRPr="007F02ED" w:rsidRDefault="00446F6D" w:rsidP="00446F6D">
      <w:pPr>
        <w:spacing w:line="280" w:lineRule="atLeast"/>
        <w:ind w:left="720"/>
        <w:jc w:val="both"/>
        <w:rPr>
          <w:rFonts w:ascii="Arial" w:eastAsiaTheme="minorHAnsi" w:hAnsi="Arial" w:cs="Arial"/>
          <w:b/>
          <w:sz w:val="20"/>
          <w:szCs w:val="20"/>
        </w:rPr>
      </w:pPr>
    </w:p>
    <w:p w14:paraId="2931DEC3" w14:textId="77777777" w:rsidR="00446F6D" w:rsidRPr="007F02ED" w:rsidRDefault="00446F6D" w:rsidP="00446F6D">
      <w:pPr>
        <w:spacing w:line="280" w:lineRule="atLeast"/>
        <w:jc w:val="both"/>
        <w:rPr>
          <w:rFonts w:ascii="Arial" w:eastAsiaTheme="minorHAnsi" w:hAnsi="Arial" w:cs="Arial"/>
          <w:bCs/>
          <w:sz w:val="20"/>
          <w:szCs w:val="20"/>
        </w:rPr>
      </w:pPr>
    </w:p>
    <w:p w14:paraId="793BA3EC" w14:textId="77777777" w:rsidR="00446F6D" w:rsidRPr="0007614E" w:rsidRDefault="00446F6D" w:rsidP="00446F6D">
      <w:pPr>
        <w:spacing w:line="280" w:lineRule="atLeast"/>
        <w:jc w:val="both"/>
        <w:rPr>
          <w:rFonts w:ascii="Arial" w:eastAsiaTheme="minorHAnsi" w:hAnsi="Arial" w:cs="Arial"/>
          <w:bCs/>
          <w:sz w:val="20"/>
          <w:szCs w:val="20"/>
        </w:rPr>
      </w:pPr>
      <w:r w:rsidRPr="0007614E">
        <w:rPr>
          <w:rFonts w:ascii="Arial" w:eastAsiaTheme="minorHAnsi" w:hAnsi="Arial" w:cs="Arial"/>
          <w:bCs/>
          <w:sz w:val="20"/>
          <w:szCs w:val="20"/>
        </w:rPr>
        <w:sym w:font="Symbol" w:char="F0AE"/>
      </w:r>
      <w:r w:rsidRPr="0007614E">
        <w:rPr>
          <w:rFonts w:ascii="Arial" w:eastAsiaTheme="minorHAnsi" w:hAnsi="Arial" w:cs="Arial"/>
          <w:bCs/>
          <w:sz w:val="20"/>
          <w:szCs w:val="20"/>
        </w:rPr>
        <w:t xml:space="preserve"> Zdrojem informací pro tuto kapitolu bude </w:t>
      </w:r>
      <w:proofErr w:type="spellStart"/>
      <w:r w:rsidRPr="0007614E">
        <w:rPr>
          <w:rFonts w:ascii="Arial" w:eastAsiaTheme="minorHAnsi" w:hAnsi="Arial" w:cs="Arial"/>
          <w:bCs/>
          <w:sz w:val="20"/>
          <w:szCs w:val="20"/>
        </w:rPr>
        <w:t>desk</w:t>
      </w:r>
      <w:proofErr w:type="spellEnd"/>
      <w:r w:rsidRPr="0007614E">
        <w:rPr>
          <w:rFonts w:ascii="Arial" w:eastAsiaTheme="minorHAnsi" w:hAnsi="Arial" w:cs="Arial"/>
          <w:bCs/>
          <w:sz w:val="20"/>
          <w:szCs w:val="20"/>
        </w:rPr>
        <w:t xml:space="preserve"> </w:t>
      </w:r>
      <w:proofErr w:type="spellStart"/>
      <w:r w:rsidRPr="0007614E">
        <w:rPr>
          <w:rFonts w:ascii="Arial" w:eastAsiaTheme="minorHAnsi" w:hAnsi="Arial" w:cs="Arial"/>
          <w:bCs/>
          <w:sz w:val="20"/>
          <w:szCs w:val="20"/>
        </w:rPr>
        <w:t>research</w:t>
      </w:r>
      <w:proofErr w:type="spellEnd"/>
      <w:r w:rsidRPr="0007614E">
        <w:rPr>
          <w:rFonts w:ascii="Arial" w:eastAsiaTheme="minorHAnsi" w:hAnsi="Arial" w:cs="Arial"/>
          <w:bCs/>
          <w:sz w:val="20"/>
          <w:szCs w:val="20"/>
        </w:rPr>
        <w:t>, rozhovor s realizačním týmem projektu</w:t>
      </w:r>
      <w:r>
        <w:rPr>
          <w:rFonts w:ascii="Arial" w:eastAsiaTheme="minorHAnsi" w:hAnsi="Arial" w:cs="Arial"/>
          <w:bCs/>
          <w:sz w:val="20"/>
          <w:szCs w:val="20"/>
        </w:rPr>
        <w:t xml:space="preserve">, rozhovory se zástupci cílových skupin </w:t>
      </w:r>
      <w:r w:rsidRPr="0007614E">
        <w:rPr>
          <w:rFonts w:ascii="Arial" w:eastAsiaTheme="minorHAnsi" w:hAnsi="Arial" w:cs="Arial"/>
          <w:bCs/>
          <w:sz w:val="20"/>
          <w:szCs w:val="20"/>
        </w:rPr>
        <w:t>a rozhovor se zástupcem hlavního spolupracujícího aktéra / partnera na místní úrovni.</w:t>
      </w:r>
    </w:p>
    <w:p w14:paraId="000C80B6" w14:textId="77777777" w:rsidR="00446F6D" w:rsidRDefault="00446F6D" w:rsidP="00446F6D">
      <w:pPr>
        <w:spacing w:line="280" w:lineRule="atLeast"/>
        <w:jc w:val="both"/>
        <w:rPr>
          <w:rFonts w:ascii="Arial" w:eastAsiaTheme="minorHAnsi" w:hAnsi="Arial" w:cs="Arial"/>
          <w:bCs/>
          <w:sz w:val="20"/>
          <w:szCs w:val="20"/>
          <w:highlight w:val="yellow"/>
        </w:rPr>
      </w:pPr>
    </w:p>
    <w:p w14:paraId="7AB26FD9" w14:textId="77777777" w:rsidR="00446F6D" w:rsidRDefault="00446F6D" w:rsidP="00446F6D">
      <w:pPr>
        <w:spacing w:line="280" w:lineRule="atLeast"/>
        <w:jc w:val="both"/>
        <w:rPr>
          <w:rFonts w:ascii="Arial" w:eastAsiaTheme="minorHAnsi" w:hAnsi="Arial" w:cs="Arial"/>
          <w:bCs/>
          <w:sz w:val="20"/>
          <w:szCs w:val="20"/>
          <w:highlight w:val="yellow"/>
        </w:rPr>
      </w:pPr>
    </w:p>
    <w:p w14:paraId="2A79DEB5" w14:textId="77777777" w:rsidR="00446F6D" w:rsidRPr="00455D4A" w:rsidRDefault="00446F6D" w:rsidP="00446F6D">
      <w:pPr>
        <w:shd w:val="clear" w:color="auto" w:fill="EAF1DD" w:themeFill="accent3" w:themeFillTint="33"/>
        <w:spacing w:line="280" w:lineRule="atLeast"/>
        <w:jc w:val="both"/>
        <w:rPr>
          <w:rFonts w:ascii="Arial" w:eastAsiaTheme="minorHAnsi" w:hAnsi="Arial" w:cs="Arial"/>
          <w:bCs/>
          <w:i/>
          <w:iCs/>
          <w:sz w:val="20"/>
          <w:szCs w:val="20"/>
        </w:rPr>
      </w:pPr>
      <w:r w:rsidRPr="00455D4A">
        <w:rPr>
          <w:rFonts w:ascii="Arial" w:eastAsiaTheme="minorHAnsi" w:hAnsi="Arial" w:cs="Arial"/>
          <w:bCs/>
          <w:i/>
          <w:iCs/>
          <w:sz w:val="20"/>
          <w:szCs w:val="20"/>
        </w:rPr>
        <w:t xml:space="preserve">Pohled </w:t>
      </w:r>
      <w:r>
        <w:rPr>
          <w:rFonts w:ascii="Arial" w:eastAsiaTheme="minorHAnsi" w:hAnsi="Arial" w:cs="Arial"/>
          <w:bCs/>
          <w:i/>
          <w:iCs/>
          <w:sz w:val="20"/>
          <w:szCs w:val="20"/>
        </w:rPr>
        <w:t>realizačního týmu MAS</w:t>
      </w:r>
    </w:p>
    <w:p w14:paraId="20618538" w14:textId="77777777" w:rsidR="00446F6D" w:rsidRPr="00455D4A" w:rsidRDefault="00446F6D" w:rsidP="00446F6D">
      <w:pPr>
        <w:spacing w:line="280" w:lineRule="atLeast"/>
        <w:jc w:val="both"/>
        <w:rPr>
          <w:rFonts w:ascii="Arial" w:eastAsiaTheme="minorHAnsi" w:hAnsi="Arial" w:cs="Arial"/>
          <w:b/>
          <w:sz w:val="20"/>
          <w:szCs w:val="20"/>
        </w:rPr>
      </w:pPr>
    </w:p>
    <w:p w14:paraId="5840896A" w14:textId="77777777" w:rsidR="00446F6D" w:rsidRDefault="00446F6D" w:rsidP="00446F6D">
      <w:pPr>
        <w:spacing w:line="280" w:lineRule="atLeast"/>
        <w:jc w:val="both"/>
        <w:rPr>
          <w:rFonts w:ascii="Arial" w:eastAsiaTheme="minorHAnsi" w:hAnsi="Arial" w:cs="Arial"/>
          <w:bCs/>
          <w:sz w:val="20"/>
          <w:szCs w:val="20"/>
        </w:rPr>
      </w:pPr>
      <w:r w:rsidRPr="00455D4A">
        <w:rPr>
          <w:rFonts w:ascii="Arial" w:eastAsiaTheme="minorHAnsi" w:hAnsi="Arial" w:cs="Arial"/>
          <w:bCs/>
          <w:sz w:val="20"/>
          <w:szCs w:val="20"/>
        </w:rPr>
        <w:t xml:space="preserve">Přínos pro cílovou skupinu a podporovanou komunitu by v této kapitole měl zhodnotit zástupce </w:t>
      </w:r>
      <w:r>
        <w:rPr>
          <w:rFonts w:ascii="Arial" w:eastAsiaTheme="minorHAnsi" w:hAnsi="Arial" w:cs="Arial"/>
          <w:bCs/>
          <w:sz w:val="20"/>
          <w:szCs w:val="20"/>
        </w:rPr>
        <w:t xml:space="preserve">realizačního týmu MAS, který </w:t>
      </w:r>
      <w:r w:rsidRPr="00455D4A">
        <w:rPr>
          <w:rFonts w:ascii="Arial" w:eastAsiaTheme="minorHAnsi" w:hAnsi="Arial" w:cs="Arial"/>
          <w:bCs/>
          <w:sz w:val="20"/>
          <w:szCs w:val="20"/>
        </w:rPr>
        <w:t xml:space="preserve">by měl popsat zejména vnímaný přínos projektu pro </w:t>
      </w:r>
      <w:r>
        <w:rPr>
          <w:rFonts w:ascii="Arial" w:eastAsiaTheme="minorHAnsi" w:hAnsi="Arial" w:cs="Arial"/>
          <w:bCs/>
          <w:sz w:val="20"/>
          <w:szCs w:val="20"/>
        </w:rPr>
        <w:t xml:space="preserve">podpořené osoby z CS, pro </w:t>
      </w:r>
      <w:r w:rsidRPr="00455D4A">
        <w:rPr>
          <w:rFonts w:ascii="Arial" w:eastAsiaTheme="minorHAnsi" w:hAnsi="Arial" w:cs="Arial"/>
          <w:bCs/>
          <w:sz w:val="20"/>
          <w:szCs w:val="20"/>
        </w:rPr>
        <w:t>život komunity, na kterou je intervence zaměřena, a příspěvek projektu k naplnění Akčního plánu OPZ+ Strategie CLLD</w:t>
      </w:r>
      <w:r>
        <w:rPr>
          <w:rFonts w:ascii="Arial" w:eastAsiaTheme="minorHAnsi" w:hAnsi="Arial" w:cs="Arial"/>
          <w:bCs/>
          <w:sz w:val="20"/>
          <w:szCs w:val="20"/>
        </w:rPr>
        <w:t>, resp. cílů jednotlivých opatření</w:t>
      </w:r>
      <w:r w:rsidRPr="00455D4A">
        <w:rPr>
          <w:rFonts w:ascii="Arial" w:eastAsiaTheme="minorHAnsi" w:hAnsi="Arial" w:cs="Arial"/>
          <w:bCs/>
          <w:sz w:val="20"/>
          <w:szCs w:val="20"/>
        </w:rPr>
        <w:t>.</w:t>
      </w:r>
    </w:p>
    <w:p w14:paraId="3EE479B4" w14:textId="77777777" w:rsidR="00446F6D" w:rsidRDefault="00446F6D" w:rsidP="00446F6D">
      <w:pPr>
        <w:spacing w:line="280" w:lineRule="atLeast"/>
        <w:jc w:val="both"/>
        <w:rPr>
          <w:rFonts w:ascii="Arial" w:eastAsiaTheme="minorHAnsi" w:hAnsi="Arial" w:cs="Arial"/>
          <w:bCs/>
          <w:sz w:val="20"/>
          <w:szCs w:val="20"/>
        </w:rPr>
      </w:pPr>
    </w:p>
    <w:p w14:paraId="5E1DD232" w14:textId="77777777" w:rsidR="00446F6D" w:rsidRPr="00B35D25" w:rsidRDefault="00446F6D" w:rsidP="00446F6D">
      <w:pPr>
        <w:shd w:val="clear" w:color="auto" w:fill="EAF1DD" w:themeFill="accent3" w:themeFillTint="33"/>
        <w:spacing w:line="280" w:lineRule="atLeast"/>
        <w:jc w:val="both"/>
        <w:rPr>
          <w:rFonts w:ascii="Arial" w:eastAsiaTheme="minorHAnsi" w:hAnsi="Arial" w:cs="Arial"/>
          <w:bCs/>
          <w:i/>
          <w:iCs/>
          <w:sz w:val="20"/>
          <w:szCs w:val="20"/>
        </w:rPr>
      </w:pPr>
      <w:r w:rsidRPr="00B35D25">
        <w:rPr>
          <w:rFonts w:ascii="Arial" w:eastAsiaTheme="minorHAnsi" w:hAnsi="Arial" w:cs="Arial"/>
          <w:bCs/>
          <w:i/>
          <w:iCs/>
          <w:sz w:val="20"/>
          <w:szCs w:val="20"/>
        </w:rPr>
        <w:t>Pohled cílové skupiny</w:t>
      </w:r>
    </w:p>
    <w:p w14:paraId="39159FE8" w14:textId="77777777" w:rsidR="00446F6D" w:rsidRPr="00B35D25" w:rsidRDefault="00446F6D" w:rsidP="00446F6D">
      <w:pPr>
        <w:spacing w:line="280" w:lineRule="atLeast"/>
        <w:jc w:val="both"/>
        <w:rPr>
          <w:rFonts w:ascii="Arial" w:eastAsiaTheme="minorHAnsi" w:hAnsi="Arial" w:cs="Arial"/>
          <w:b/>
          <w:sz w:val="20"/>
          <w:szCs w:val="20"/>
        </w:rPr>
      </w:pPr>
    </w:p>
    <w:p w14:paraId="0DA455A9" w14:textId="77777777" w:rsidR="00446F6D" w:rsidRPr="00B35D25" w:rsidRDefault="00446F6D" w:rsidP="00446F6D">
      <w:pPr>
        <w:spacing w:line="280" w:lineRule="atLeast"/>
        <w:jc w:val="both"/>
        <w:rPr>
          <w:rFonts w:ascii="Arial" w:eastAsiaTheme="minorHAnsi" w:hAnsi="Arial" w:cs="Arial"/>
          <w:bCs/>
          <w:sz w:val="20"/>
          <w:szCs w:val="20"/>
        </w:rPr>
      </w:pPr>
      <w:r>
        <w:rPr>
          <w:rFonts w:ascii="Arial" w:eastAsiaTheme="minorHAnsi" w:hAnsi="Arial" w:cs="Arial"/>
          <w:bCs/>
          <w:sz w:val="20"/>
          <w:szCs w:val="20"/>
        </w:rPr>
        <w:t xml:space="preserve">Evaluátor ve spolupráci s MAS (příjemce dotace na integrovaný projekt) vybere dvě hlavní cílové skupiny integrovaného projektu a pro každou z nich </w:t>
      </w:r>
      <w:r w:rsidRPr="00B35D25">
        <w:rPr>
          <w:rFonts w:ascii="Arial" w:eastAsiaTheme="minorHAnsi" w:hAnsi="Arial" w:cs="Arial"/>
          <w:bCs/>
          <w:sz w:val="20"/>
          <w:szCs w:val="20"/>
        </w:rPr>
        <w:t>může vybrat některou z variant (či jejich kombinaci):</w:t>
      </w:r>
    </w:p>
    <w:p w14:paraId="7476E7B8" w14:textId="77777777" w:rsidR="00446F6D" w:rsidRPr="00B35D25" w:rsidRDefault="00446F6D" w:rsidP="00446F6D">
      <w:pPr>
        <w:spacing w:line="280" w:lineRule="atLeast"/>
        <w:jc w:val="both"/>
        <w:rPr>
          <w:rFonts w:ascii="Arial" w:eastAsiaTheme="minorHAnsi" w:hAnsi="Arial" w:cs="Arial"/>
          <w:b/>
          <w:sz w:val="20"/>
          <w:szCs w:val="20"/>
        </w:rPr>
      </w:pPr>
    </w:p>
    <w:p w14:paraId="10A467F2" w14:textId="77777777" w:rsidR="00446F6D" w:rsidRPr="00B35D25" w:rsidRDefault="00446F6D" w:rsidP="00446F6D">
      <w:pPr>
        <w:numPr>
          <w:ilvl w:val="0"/>
          <w:numId w:val="9"/>
        </w:numPr>
        <w:spacing w:line="280" w:lineRule="atLeast"/>
        <w:jc w:val="both"/>
        <w:rPr>
          <w:rFonts w:ascii="Arial" w:eastAsiaTheme="minorHAnsi" w:hAnsi="Arial" w:cs="Arial"/>
          <w:b/>
          <w:sz w:val="20"/>
          <w:szCs w:val="20"/>
        </w:rPr>
      </w:pPr>
      <w:r w:rsidRPr="00B35D25">
        <w:rPr>
          <w:rFonts w:ascii="Arial" w:eastAsiaTheme="minorHAnsi" w:hAnsi="Arial" w:cs="Arial"/>
          <w:b/>
          <w:sz w:val="20"/>
          <w:szCs w:val="20"/>
        </w:rPr>
        <w:t xml:space="preserve">příběh účastníka </w:t>
      </w:r>
      <w:r>
        <w:rPr>
          <w:rFonts w:ascii="Arial" w:eastAsiaTheme="minorHAnsi" w:hAnsi="Arial" w:cs="Arial"/>
          <w:b/>
          <w:sz w:val="20"/>
          <w:szCs w:val="20"/>
        </w:rPr>
        <w:t xml:space="preserve">aktivity </w:t>
      </w:r>
      <w:r w:rsidRPr="00B35D25">
        <w:rPr>
          <w:rFonts w:ascii="Arial" w:eastAsiaTheme="minorHAnsi" w:hAnsi="Arial" w:cs="Arial"/>
          <w:b/>
          <w:sz w:val="20"/>
          <w:szCs w:val="20"/>
        </w:rPr>
        <w:t>projektu (na základě individuálního rozhovoru)</w:t>
      </w:r>
    </w:p>
    <w:p w14:paraId="0E346A30" w14:textId="77777777" w:rsidR="00446F6D" w:rsidRPr="00B35D25" w:rsidRDefault="00446F6D" w:rsidP="00446F6D">
      <w:pPr>
        <w:numPr>
          <w:ilvl w:val="0"/>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 xml:space="preserve">zachycení motivace účastníka pro účast </w:t>
      </w:r>
      <w:r>
        <w:rPr>
          <w:rFonts w:ascii="Arial" w:eastAsiaTheme="minorHAnsi" w:hAnsi="Arial" w:cs="Arial"/>
          <w:bCs/>
          <w:sz w:val="20"/>
          <w:szCs w:val="20"/>
        </w:rPr>
        <w:t>na aktivitách</w:t>
      </w:r>
      <w:r w:rsidRPr="00B35D25">
        <w:rPr>
          <w:rFonts w:ascii="Arial" w:eastAsiaTheme="minorHAnsi" w:hAnsi="Arial" w:cs="Arial"/>
          <w:bCs/>
          <w:sz w:val="20"/>
          <w:szCs w:val="20"/>
        </w:rPr>
        <w:t> projektu, hodnocení průběhu aktivit projektu, vnímání přínosů podpory, hodnocení příspěvku projektu ke zlepšení integrace</w:t>
      </w:r>
    </w:p>
    <w:p w14:paraId="0BDA5A8E" w14:textId="77777777" w:rsidR="00446F6D" w:rsidRPr="00B35D25" w:rsidRDefault="00446F6D" w:rsidP="00446F6D">
      <w:pPr>
        <w:numPr>
          <w:ilvl w:val="1"/>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zpracováno bude jako ucelený příběh s anonymizovanými citacemi účastníka</w:t>
      </w:r>
    </w:p>
    <w:p w14:paraId="52D0A605" w14:textId="77777777" w:rsidR="00446F6D" w:rsidRPr="00B35D25" w:rsidRDefault="00446F6D" w:rsidP="00446F6D">
      <w:pPr>
        <w:numPr>
          <w:ilvl w:val="1"/>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v případě, že jsou hlavní cílovou skupinou projektu děti, rozhovor bude veden s rodičem / opatrovníkem</w:t>
      </w:r>
    </w:p>
    <w:p w14:paraId="297DDCA5" w14:textId="77777777" w:rsidR="00446F6D" w:rsidRPr="00B35D25" w:rsidRDefault="00446F6D" w:rsidP="00446F6D">
      <w:pPr>
        <w:spacing w:line="280" w:lineRule="atLeast"/>
        <w:jc w:val="both"/>
        <w:rPr>
          <w:rFonts w:ascii="Arial" w:eastAsiaTheme="minorHAnsi" w:hAnsi="Arial" w:cs="Arial"/>
          <w:b/>
          <w:sz w:val="20"/>
          <w:szCs w:val="20"/>
        </w:rPr>
      </w:pPr>
    </w:p>
    <w:p w14:paraId="5C865CB6" w14:textId="77777777" w:rsidR="00446F6D" w:rsidRPr="00B35D25" w:rsidRDefault="00446F6D" w:rsidP="00446F6D">
      <w:pPr>
        <w:numPr>
          <w:ilvl w:val="0"/>
          <w:numId w:val="9"/>
        </w:numPr>
        <w:spacing w:line="280" w:lineRule="atLeast"/>
        <w:jc w:val="both"/>
        <w:rPr>
          <w:rFonts w:ascii="Arial" w:eastAsiaTheme="minorHAnsi" w:hAnsi="Arial" w:cs="Arial"/>
          <w:b/>
          <w:sz w:val="20"/>
          <w:szCs w:val="20"/>
        </w:rPr>
      </w:pPr>
      <w:r w:rsidRPr="00B35D25">
        <w:rPr>
          <w:rFonts w:ascii="Arial" w:eastAsiaTheme="minorHAnsi" w:hAnsi="Arial" w:cs="Arial"/>
          <w:b/>
          <w:sz w:val="20"/>
          <w:szCs w:val="20"/>
        </w:rPr>
        <w:t xml:space="preserve">hodnocení průběhu </w:t>
      </w:r>
      <w:r>
        <w:rPr>
          <w:rFonts w:ascii="Arial" w:eastAsiaTheme="minorHAnsi" w:hAnsi="Arial" w:cs="Arial"/>
          <w:b/>
          <w:sz w:val="20"/>
          <w:szCs w:val="20"/>
        </w:rPr>
        <w:t xml:space="preserve">a výsledků </w:t>
      </w:r>
      <w:r w:rsidRPr="00B35D25">
        <w:rPr>
          <w:rFonts w:ascii="Arial" w:eastAsiaTheme="minorHAnsi" w:hAnsi="Arial" w:cs="Arial"/>
          <w:b/>
          <w:sz w:val="20"/>
          <w:szCs w:val="20"/>
        </w:rPr>
        <w:t>aktivit několika účastník</w:t>
      </w:r>
      <w:r>
        <w:rPr>
          <w:rFonts w:ascii="Arial" w:eastAsiaTheme="minorHAnsi" w:hAnsi="Arial" w:cs="Arial"/>
          <w:b/>
          <w:sz w:val="20"/>
          <w:szCs w:val="20"/>
        </w:rPr>
        <w:t>y</w:t>
      </w:r>
      <w:r w:rsidRPr="00B35D25">
        <w:rPr>
          <w:rFonts w:ascii="Arial" w:eastAsiaTheme="minorHAnsi" w:hAnsi="Arial" w:cs="Arial"/>
          <w:b/>
          <w:sz w:val="20"/>
          <w:szCs w:val="20"/>
        </w:rPr>
        <w:t xml:space="preserve"> (na základě 2-3 kratších rozhovorů)</w:t>
      </w:r>
    </w:p>
    <w:p w14:paraId="299FA9DB" w14:textId="77777777" w:rsidR="00446F6D" w:rsidRPr="00B35D25" w:rsidRDefault="00446F6D" w:rsidP="00446F6D">
      <w:pPr>
        <w:numPr>
          <w:ilvl w:val="0"/>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 xml:space="preserve">primárně zachycení hodnocení průběhu aktivit projektu, vnímání přínosů podpory, hodnocení příspěvku </w:t>
      </w:r>
      <w:r>
        <w:rPr>
          <w:rFonts w:ascii="Arial" w:eastAsiaTheme="minorHAnsi" w:hAnsi="Arial" w:cs="Arial"/>
          <w:bCs/>
          <w:sz w:val="20"/>
          <w:szCs w:val="20"/>
        </w:rPr>
        <w:t xml:space="preserve">aktivit </w:t>
      </w:r>
      <w:r w:rsidRPr="00B35D25">
        <w:rPr>
          <w:rFonts w:ascii="Arial" w:eastAsiaTheme="minorHAnsi" w:hAnsi="Arial" w:cs="Arial"/>
          <w:bCs/>
          <w:sz w:val="20"/>
          <w:szCs w:val="20"/>
        </w:rPr>
        <w:t>projektu ke zlepšení integrace</w:t>
      </w:r>
    </w:p>
    <w:p w14:paraId="6D43F413" w14:textId="77777777" w:rsidR="00446F6D" w:rsidRPr="00B35D25" w:rsidRDefault="00446F6D" w:rsidP="00446F6D">
      <w:pPr>
        <w:numPr>
          <w:ilvl w:val="1"/>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lastRenderedPageBreak/>
        <w:t>zpracováno bude jako anonymizované citace účastníků ilustrující přínosy podpory</w:t>
      </w:r>
    </w:p>
    <w:p w14:paraId="62F75B9C" w14:textId="77777777" w:rsidR="00446F6D" w:rsidRPr="00B35D25" w:rsidRDefault="00446F6D" w:rsidP="00446F6D">
      <w:pPr>
        <w:numPr>
          <w:ilvl w:val="1"/>
          <w:numId w:val="10"/>
        </w:numPr>
        <w:spacing w:line="280" w:lineRule="atLeast"/>
        <w:jc w:val="both"/>
        <w:rPr>
          <w:rFonts w:ascii="Arial" w:eastAsiaTheme="minorHAnsi" w:hAnsi="Arial" w:cs="Arial"/>
          <w:bCs/>
          <w:sz w:val="20"/>
          <w:szCs w:val="20"/>
        </w:rPr>
      </w:pPr>
      <w:r w:rsidRPr="00B35D25">
        <w:rPr>
          <w:rFonts w:ascii="Arial" w:eastAsiaTheme="minorHAnsi" w:hAnsi="Arial" w:cs="Arial"/>
          <w:bCs/>
          <w:sz w:val="20"/>
          <w:szCs w:val="20"/>
        </w:rPr>
        <w:t>v případě, že jsou hlavní cílovou skupinou projektu děti, rozhovory mohou být vedeny s rodiči / opatrovníky</w:t>
      </w:r>
    </w:p>
    <w:p w14:paraId="4682604A" w14:textId="77777777" w:rsidR="00446F6D" w:rsidRPr="00455D4A" w:rsidRDefault="00446F6D" w:rsidP="00446F6D">
      <w:pPr>
        <w:spacing w:line="280" w:lineRule="atLeast"/>
        <w:jc w:val="both"/>
        <w:rPr>
          <w:rFonts w:ascii="Arial" w:eastAsiaTheme="minorHAnsi" w:hAnsi="Arial" w:cs="Arial"/>
          <w:bCs/>
          <w:sz w:val="20"/>
          <w:szCs w:val="20"/>
        </w:rPr>
      </w:pPr>
    </w:p>
    <w:p w14:paraId="12B4D0F3" w14:textId="77777777" w:rsidR="00446F6D" w:rsidRDefault="00446F6D" w:rsidP="00446F6D">
      <w:pPr>
        <w:spacing w:line="280" w:lineRule="atLeast"/>
        <w:jc w:val="both"/>
        <w:rPr>
          <w:rFonts w:ascii="Arial" w:eastAsiaTheme="minorHAnsi" w:hAnsi="Arial" w:cs="Arial"/>
          <w:bCs/>
          <w:sz w:val="20"/>
          <w:szCs w:val="20"/>
          <w:highlight w:val="yellow"/>
        </w:rPr>
      </w:pPr>
    </w:p>
    <w:p w14:paraId="3DC0BA7E" w14:textId="77777777" w:rsidR="00446F6D" w:rsidRPr="00552EE1" w:rsidRDefault="00446F6D" w:rsidP="00446F6D">
      <w:pPr>
        <w:spacing w:line="280" w:lineRule="atLeast"/>
        <w:jc w:val="both"/>
        <w:rPr>
          <w:rFonts w:ascii="Arial" w:eastAsiaTheme="minorHAnsi" w:hAnsi="Arial" w:cs="Arial"/>
          <w:bCs/>
          <w:sz w:val="20"/>
          <w:szCs w:val="20"/>
          <w:highlight w:val="yellow"/>
        </w:rPr>
      </w:pPr>
    </w:p>
    <w:p w14:paraId="25BF40CD" w14:textId="77777777" w:rsidR="00446F6D" w:rsidRPr="00455D4A" w:rsidRDefault="00446F6D" w:rsidP="00446F6D">
      <w:pPr>
        <w:shd w:val="clear" w:color="auto" w:fill="EAF1DD" w:themeFill="accent3" w:themeFillTint="33"/>
        <w:spacing w:line="280" w:lineRule="atLeast"/>
        <w:jc w:val="both"/>
        <w:rPr>
          <w:rFonts w:ascii="Arial" w:eastAsiaTheme="minorHAnsi" w:hAnsi="Arial" w:cs="Arial"/>
          <w:bCs/>
          <w:i/>
          <w:iCs/>
          <w:sz w:val="20"/>
          <w:szCs w:val="20"/>
        </w:rPr>
      </w:pPr>
      <w:r w:rsidRPr="00455D4A">
        <w:rPr>
          <w:rFonts w:ascii="Arial" w:eastAsiaTheme="minorHAnsi" w:hAnsi="Arial" w:cs="Arial"/>
          <w:bCs/>
          <w:i/>
          <w:iCs/>
          <w:sz w:val="20"/>
          <w:szCs w:val="20"/>
        </w:rPr>
        <w:t>Pohled spolupracujících aktérů / partnerů</w:t>
      </w:r>
    </w:p>
    <w:p w14:paraId="3525C7D3" w14:textId="77777777" w:rsidR="00446F6D" w:rsidRPr="00455D4A" w:rsidRDefault="00446F6D" w:rsidP="00446F6D">
      <w:pPr>
        <w:spacing w:line="280" w:lineRule="atLeast"/>
        <w:jc w:val="both"/>
        <w:rPr>
          <w:rFonts w:ascii="Arial" w:eastAsiaTheme="minorHAnsi" w:hAnsi="Arial" w:cs="Arial"/>
          <w:b/>
          <w:sz w:val="20"/>
          <w:szCs w:val="20"/>
        </w:rPr>
      </w:pPr>
    </w:p>
    <w:p w14:paraId="056FAAD8" w14:textId="77777777" w:rsidR="00446F6D" w:rsidRPr="00455D4A" w:rsidRDefault="00446F6D" w:rsidP="00446F6D">
      <w:pPr>
        <w:spacing w:line="280" w:lineRule="atLeast"/>
        <w:jc w:val="both"/>
        <w:rPr>
          <w:rFonts w:ascii="Arial" w:eastAsiaTheme="minorHAnsi" w:hAnsi="Arial" w:cs="Arial"/>
          <w:bCs/>
          <w:sz w:val="20"/>
          <w:szCs w:val="20"/>
        </w:rPr>
      </w:pPr>
      <w:r w:rsidRPr="00455D4A">
        <w:rPr>
          <w:rFonts w:ascii="Arial" w:eastAsiaTheme="minorHAnsi" w:hAnsi="Arial" w:cs="Arial"/>
          <w:bCs/>
          <w:sz w:val="20"/>
          <w:szCs w:val="20"/>
        </w:rPr>
        <w:t>Přínos pro cílovou skupinu a podporovanou komunitu by v této kapitole měl zhodnotit také zástupce spolupracujících aktérů či partnerů projektu. Z pohledu vnějšího aktéra by měl popsat zejména vnímaný přínos projektu pro život komunity, na kterou je intervence zaměřena, a příspěvek projektu ke naplnění Akčního plánu OPZ+ Strategie CLLD.</w:t>
      </w:r>
    </w:p>
    <w:p w14:paraId="27F9D4FF" w14:textId="77777777" w:rsidR="00446F6D" w:rsidRPr="00455D4A" w:rsidRDefault="00446F6D" w:rsidP="00446F6D">
      <w:pPr>
        <w:spacing w:line="280" w:lineRule="atLeast"/>
        <w:jc w:val="both"/>
        <w:rPr>
          <w:rFonts w:ascii="Arial" w:eastAsiaTheme="minorHAnsi" w:hAnsi="Arial" w:cs="Arial"/>
          <w:bCs/>
          <w:sz w:val="20"/>
          <w:szCs w:val="20"/>
        </w:rPr>
      </w:pPr>
    </w:p>
    <w:p w14:paraId="366CFAC7" w14:textId="77777777" w:rsidR="00446F6D" w:rsidRPr="00455D4A" w:rsidRDefault="00446F6D" w:rsidP="00446F6D">
      <w:pPr>
        <w:shd w:val="clear" w:color="auto" w:fill="DAEEF3" w:themeFill="accent5" w:themeFillTint="33"/>
        <w:spacing w:line="280" w:lineRule="atLeast"/>
        <w:jc w:val="both"/>
        <w:rPr>
          <w:rFonts w:ascii="Arial" w:eastAsiaTheme="minorHAnsi" w:hAnsi="Arial" w:cs="Arial"/>
          <w:color w:val="000000"/>
          <w:sz w:val="20"/>
          <w:szCs w:val="20"/>
        </w:rPr>
      </w:pPr>
      <w:r w:rsidRPr="00455D4A">
        <w:rPr>
          <w:rFonts w:ascii="Arial" w:eastAsiaTheme="minorHAnsi" w:hAnsi="Arial" w:cs="Arial"/>
          <w:sz w:val="20"/>
          <w:szCs w:val="20"/>
        </w:rPr>
        <w:t xml:space="preserve">► </w:t>
      </w:r>
      <w:r w:rsidRPr="00455D4A">
        <w:rPr>
          <w:rFonts w:ascii="Arial" w:eastAsiaTheme="minorHAnsi" w:hAnsi="Arial" w:cs="Arial"/>
          <w:color w:val="000000"/>
          <w:sz w:val="20"/>
          <w:szCs w:val="20"/>
        </w:rPr>
        <w:t xml:space="preserve">Pohledy jednotlivých aktérů nemusejí být v této kapitole zpracovány nutně odděleně, je ovšem nutné v textu přehledně uvádět zdroje – tedy musí být vždy jasné, který respondent stojí za jednotlivou výpovědí. </w:t>
      </w:r>
    </w:p>
    <w:p w14:paraId="0DDD6A5B" w14:textId="77777777" w:rsidR="00446F6D" w:rsidRDefault="00446F6D" w:rsidP="00446F6D">
      <w:pPr>
        <w:spacing w:line="280" w:lineRule="atLeast"/>
        <w:jc w:val="both"/>
        <w:rPr>
          <w:rFonts w:ascii="Arial" w:eastAsiaTheme="minorHAnsi" w:hAnsi="Arial" w:cs="Arial"/>
          <w:sz w:val="20"/>
          <w:szCs w:val="20"/>
        </w:rPr>
      </w:pPr>
    </w:p>
    <w:p w14:paraId="0245D22B" w14:textId="77777777" w:rsidR="00446F6D" w:rsidRDefault="00446F6D" w:rsidP="00446F6D">
      <w:pPr>
        <w:spacing w:line="280" w:lineRule="atLeast"/>
        <w:jc w:val="both"/>
        <w:rPr>
          <w:rFonts w:ascii="Arial" w:eastAsiaTheme="minorHAnsi" w:hAnsi="Arial" w:cs="Arial"/>
          <w:sz w:val="20"/>
          <w:szCs w:val="20"/>
        </w:rPr>
      </w:pPr>
    </w:p>
    <w:p w14:paraId="4B9C7C6F" w14:textId="77777777" w:rsidR="00446F6D" w:rsidRDefault="00446F6D" w:rsidP="00446F6D">
      <w:pPr>
        <w:spacing w:line="280" w:lineRule="atLeast"/>
        <w:jc w:val="both"/>
        <w:rPr>
          <w:rFonts w:ascii="Arial" w:eastAsiaTheme="minorHAnsi" w:hAnsi="Arial" w:cs="Arial"/>
          <w:sz w:val="20"/>
          <w:szCs w:val="20"/>
        </w:rPr>
      </w:pPr>
    </w:p>
    <w:p w14:paraId="4D5E8CBC" w14:textId="77777777" w:rsidR="00446F6D" w:rsidRPr="000A46D0" w:rsidRDefault="00446F6D" w:rsidP="00446F6D">
      <w:pPr>
        <w:spacing w:line="280" w:lineRule="atLeast"/>
        <w:jc w:val="both"/>
        <w:rPr>
          <w:rFonts w:ascii="Arial" w:eastAsiaTheme="minorHAnsi" w:hAnsi="Arial" w:cs="Arial"/>
          <w:sz w:val="20"/>
          <w:szCs w:val="20"/>
        </w:rPr>
      </w:pPr>
    </w:p>
    <w:p w14:paraId="3F49F40B" w14:textId="77777777" w:rsidR="00446F6D" w:rsidRPr="000A46D0" w:rsidRDefault="00446F6D" w:rsidP="00985BAC">
      <w:pPr>
        <w:keepNext/>
        <w:keepLines/>
        <w:numPr>
          <w:ilvl w:val="0"/>
          <w:numId w:val="26"/>
        </w:numPr>
        <w:pBdr>
          <w:top w:val="single" w:sz="4" w:space="0" w:color="auto"/>
          <w:left w:val="single" w:sz="4" w:space="4" w:color="auto"/>
          <w:bottom w:val="single" w:sz="4" w:space="1" w:color="auto"/>
          <w:right w:val="single" w:sz="4" w:space="4" w:color="auto"/>
        </w:pBdr>
        <w:shd w:val="clear" w:color="auto" w:fill="EAF1DD" w:themeFill="accent3" w:themeFillTint="33"/>
        <w:spacing w:line="280" w:lineRule="atLeast"/>
        <w:jc w:val="both"/>
        <w:outlineLvl w:val="2"/>
        <w:rPr>
          <w:rFonts w:ascii="Arial" w:hAnsi="Arial" w:cs="Arial"/>
          <w:b/>
          <w:caps/>
          <w:kern w:val="28"/>
          <w:sz w:val="20"/>
          <w:szCs w:val="20"/>
        </w:rPr>
      </w:pPr>
      <w:r w:rsidRPr="000A46D0">
        <w:rPr>
          <w:rFonts w:ascii="Arial" w:hAnsi="Arial" w:cs="Arial"/>
          <w:b/>
          <w:caps/>
          <w:kern w:val="28"/>
          <w:sz w:val="20"/>
          <w:szCs w:val="20"/>
        </w:rPr>
        <w:t>Zkušenosti z realizace</w:t>
      </w:r>
      <w:r w:rsidRPr="000A46D0">
        <w:rPr>
          <w:rFonts w:ascii="Arial" w:hAnsi="Arial" w:cs="Arial"/>
          <w:b/>
          <w:caps/>
          <w:kern w:val="28"/>
          <w:sz w:val="20"/>
          <w:szCs w:val="20"/>
        </w:rPr>
        <w:tab/>
      </w:r>
      <w:r w:rsidRPr="000A46D0">
        <w:rPr>
          <w:rFonts w:ascii="Arial" w:hAnsi="Arial" w:cs="Arial"/>
          <w:b/>
          <w:caps/>
          <w:kern w:val="28"/>
          <w:sz w:val="20"/>
          <w:szCs w:val="20"/>
        </w:rPr>
        <w:tab/>
      </w:r>
      <w:r w:rsidRPr="000A46D0">
        <w:rPr>
          <w:rFonts w:ascii="Arial" w:hAnsi="Arial" w:cs="Arial"/>
          <w:b/>
          <w:caps/>
          <w:kern w:val="28"/>
          <w:sz w:val="20"/>
          <w:szCs w:val="20"/>
        </w:rPr>
        <w:tab/>
      </w:r>
      <w:r w:rsidRPr="000A46D0">
        <w:rPr>
          <w:rFonts w:ascii="Arial" w:hAnsi="Arial" w:cs="Arial"/>
          <w:b/>
          <w:caps/>
          <w:kern w:val="28"/>
          <w:sz w:val="20"/>
          <w:szCs w:val="20"/>
        </w:rPr>
        <w:tab/>
      </w:r>
      <w:r w:rsidRPr="000A46D0">
        <w:rPr>
          <w:rFonts w:ascii="Arial" w:hAnsi="Arial" w:cs="Arial"/>
          <w:bCs/>
          <w:i/>
          <w:iCs/>
          <w:kern w:val="28"/>
          <w:sz w:val="20"/>
          <w:szCs w:val="20"/>
        </w:rPr>
        <w:t>(cca 1-2 strany A4 formátovaného textu)</w:t>
      </w:r>
    </w:p>
    <w:p w14:paraId="13242B7B" w14:textId="77777777" w:rsidR="00446F6D" w:rsidRPr="000A46D0" w:rsidRDefault="00446F6D" w:rsidP="00446F6D">
      <w:pPr>
        <w:spacing w:line="280" w:lineRule="atLeast"/>
        <w:jc w:val="both"/>
        <w:rPr>
          <w:rFonts w:ascii="Arial" w:eastAsiaTheme="minorHAnsi" w:hAnsi="Arial" w:cs="Arial"/>
          <w:b/>
          <w:sz w:val="20"/>
          <w:szCs w:val="20"/>
        </w:rPr>
      </w:pPr>
    </w:p>
    <w:p w14:paraId="6DA4CD38" w14:textId="77777777" w:rsidR="00446F6D" w:rsidRPr="000A46D0" w:rsidRDefault="00446F6D" w:rsidP="00446F6D">
      <w:pPr>
        <w:spacing w:line="280" w:lineRule="atLeast"/>
        <w:jc w:val="both"/>
        <w:rPr>
          <w:rFonts w:ascii="Arial" w:eastAsiaTheme="minorHAnsi" w:hAnsi="Arial" w:cs="Arial"/>
          <w:sz w:val="20"/>
          <w:szCs w:val="20"/>
        </w:rPr>
      </w:pPr>
      <w:r w:rsidRPr="000A46D0">
        <w:rPr>
          <w:rFonts w:ascii="Arial" w:eastAsiaTheme="minorHAnsi" w:hAnsi="Arial" w:cs="Arial"/>
          <w:sz w:val="20"/>
          <w:szCs w:val="20"/>
        </w:rPr>
        <w:t xml:space="preserve">V této kapitole Zpracovatel zmapuje, </w:t>
      </w:r>
      <w:r w:rsidRPr="000A46D0">
        <w:rPr>
          <w:rFonts w:ascii="Arial" w:eastAsiaTheme="minorHAnsi" w:hAnsi="Arial" w:cs="Arial"/>
          <w:b/>
          <w:bCs/>
          <w:sz w:val="20"/>
          <w:szCs w:val="20"/>
        </w:rPr>
        <w:t xml:space="preserve">jaké postupy se během realizace </w:t>
      </w:r>
      <w:r>
        <w:rPr>
          <w:rFonts w:ascii="Arial" w:eastAsiaTheme="minorHAnsi" w:hAnsi="Arial" w:cs="Arial"/>
          <w:b/>
          <w:bCs/>
          <w:sz w:val="20"/>
          <w:szCs w:val="20"/>
        </w:rPr>
        <w:t xml:space="preserve">integrovaného </w:t>
      </w:r>
      <w:r w:rsidRPr="000A46D0">
        <w:rPr>
          <w:rFonts w:ascii="Arial" w:eastAsiaTheme="minorHAnsi" w:hAnsi="Arial" w:cs="Arial"/>
          <w:b/>
          <w:bCs/>
          <w:sz w:val="20"/>
          <w:szCs w:val="20"/>
        </w:rPr>
        <w:t>projekt</w:t>
      </w:r>
      <w:r>
        <w:rPr>
          <w:rFonts w:ascii="Arial" w:eastAsiaTheme="minorHAnsi" w:hAnsi="Arial" w:cs="Arial"/>
          <w:b/>
          <w:bCs/>
          <w:sz w:val="20"/>
          <w:szCs w:val="20"/>
        </w:rPr>
        <w:t>u</w:t>
      </w:r>
      <w:r w:rsidRPr="000A46D0">
        <w:rPr>
          <w:rFonts w:ascii="Arial" w:eastAsiaTheme="minorHAnsi" w:hAnsi="Arial" w:cs="Arial"/>
          <w:b/>
          <w:bCs/>
          <w:sz w:val="20"/>
          <w:szCs w:val="20"/>
        </w:rPr>
        <w:t xml:space="preserve"> osvědčily</w:t>
      </w:r>
      <w:r w:rsidRPr="000A46D0">
        <w:rPr>
          <w:rFonts w:ascii="Arial" w:eastAsiaTheme="minorHAnsi" w:hAnsi="Arial" w:cs="Arial"/>
          <w:sz w:val="20"/>
          <w:szCs w:val="20"/>
        </w:rPr>
        <w:t xml:space="preserve"> a dále </w:t>
      </w:r>
      <w:r w:rsidRPr="000A46D0">
        <w:rPr>
          <w:rFonts w:ascii="Arial" w:eastAsiaTheme="minorHAnsi" w:hAnsi="Arial" w:cs="Arial"/>
          <w:b/>
          <w:bCs/>
          <w:sz w:val="20"/>
          <w:szCs w:val="20"/>
        </w:rPr>
        <w:t>s jakými omezeními či bariérami se tvůrci projektu a jeho realizátoři dosud potýkali</w:t>
      </w:r>
      <w:r w:rsidRPr="000A46D0">
        <w:rPr>
          <w:rFonts w:ascii="Arial" w:eastAsiaTheme="minorHAnsi" w:hAnsi="Arial" w:cs="Arial"/>
          <w:sz w:val="20"/>
          <w:szCs w:val="20"/>
        </w:rPr>
        <w:t xml:space="preserve"> (v jednotlivých fázích přípravy projektu od vzniku vize až po jeho spuštění v praxi a během dosavadní realizace) a co jim pomohlo se s těmito překážkami vyrovnat. Může se jednat o omezení a bariéry všeho druhu – administrativní, praktické v rámci práce s cílovou skupinou nebo např. v rámci kontaktu s veřejností. Mohou být zachyceny překážky na straně realizátora, dalších zainteresovaných subjektů nebo limity vyplývající z nastavení systému podpory skrze OPZ+ nebo legislativních pravidel apod.)</w:t>
      </w:r>
    </w:p>
    <w:p w14:paraId="6661DEBE" w14:textId="77777777" w:rsidR="00446F6D" w:rsidRPr="000A46D0" w:rsidRDefault="00446F6D" w:rsidP="00446F6D">
      <w:pPr>
        <w:spacing w:line="280" w:lineRule="atLeast"/>
        <w:jc w:val="both"/>
        <w:rPr>
          <w:rFonts w:ascii="Arial" w:eastAsiaTheme="minorHAnsi" w:hAnsi="Arial" w:cs="Arial"/>
          <w:sz w:val="20"/>
          <w:szCs w:val="20"/>
        </w:rPr>
      </w:pPr>
    </w:p>
    <w:p w14:paraId="53AB1389" w14:textId="77777777" w:rsidR="00446F6D" w:rsidRPr="00043DC7" w:rsidRDefault="00446F6D" w:rsidP="00446F6D">
      <w:pPr>
        <w:spacing w:line="280" w:lineRule="atLeast"/>
        <w:jc w:val="both"/>
        <w:rPr>
          <w:rFonts w:ascii="Arial" w:eastAsiaTheme="minorHAnsi" w:hAnsi="Arial" w:cs="Arial"/>
          <w:sz w:val="22"/>
          <w:szCs w:val="22"/>
        </w:rPr>
      </w:pPr>
      <w:r w:rsidRPr="000A46D0">
        <w:rPr>
          <w:rFonts w:ascii="Arial" w:eastAsiaTheme="minorHAnsi" w:hAnsi="Arial" w:cs="Arial"/>
          <w:bCs/>
          <w:sz w:val="20"/>
          <w:szCs w:val="20"/>
        </w:rPr>
        <w:sym w:font="Symbol" w:char="F0AE"/>
      </w:r>
      <w:r w:rsidRPr="000A46D0">
        <w:rPr>
          <w:rFonts w:ascii="Arial" w:eastAsiaTheme="minorHAnsi" w:hAnsi="Arial" w:cs="Arial"/>
          <w:bCs/>
          <w:sz w:val="20"/>
          <w:szCs w:val="20"/>
        </w:rPr>
        <w:t xml:space="preserve"> </w:t>
      </w:r>
      <w:r w:rsidRPr="000A46D0">
        <w:rPr>
          <w:rFonts w:ascii="Arial" w:eastAsiaTheme="minorHAnsi" w:hAnsi="Arial" w:cs="Arial"/>
          <w:sz w:val="20"/>
          <w:szCs w:val="20"/>
        </w:rPr>
        <w:t>Zdrojem informací pro tuto kapitolu bude zejména rozhovor s realizačním týmem projektu</w:t>
      </w:r>
      <w:r>
        <w:rPr>
          <w:rFonts w:ascii="Arial" w:eastAsiaTheme="minorHAnsi" w:hAnsi="Arial" w:cs="Arial"/>
          <w:sz w:val="20"/>
          <w:szCs w:val="20"/>
        </w:rPr>
        <w:t>.</w:t>
      </w:r>
      <w:r w:rsidRPr="000A46D0">
        <w:rPr>
          <w:rFonts w:ascii="Arial" w:eastAsiaTheme="minorHAnsi" w:hAnsi="Arial" w:cs="Arial"/>
          <w:sz w:val="20"/>
          <w:szCs w:val="20"/>
        </w:rPr>
        <w:t xml:space="preserve"> </w:t>
      </w:r>
      <w:r w:rsidRPr="00043DC7">
        <w:rPr>
          <w:rFonts w:ascii="Arial" w:eastAsiaTheme="minorHAnsi" w:hAnsi="Arial" w:cs="Arial"/>
          <w:sz w:val="22"/>
          <w:szCs w:val="22"/>
        </w:rPr>
        <w:br w:type="page"/>
      </w:r>
    </w:p>
    <w:p w14:paraId="651959EA" w14:textId="77777777" w:rsidR="00446F6D" w:rsidRPr="00043DC7" w:rsidRDefault="00446F6D" w:rsidP="00985BAC">
      <w:pPr>
        <w:pStyle w:val="Nadpis2"/>
        <w:numPr>
          <w:ilvl w:val="0"/>
          <w:numId w:val="23"/>
        </w:numPr>
        <w:tabs>
          <w:tab w:val="num" w:pos="360"/>
        </w:tabs>
        <w:spacing w:before="0" w:line="280" w:lineRule="atLeast"/>
        <w:ind w:left="501" w:firstLine="0"/>
        <w:jc w:val="both"/>
      </w:pPr>
      <w:r w:rsidRPr="00043DC7">
        <w:lastRenderedPageBreak/>
        <w:t>Požadované metody</w:t>
      </w:r>
    </w:p>
    <w:p w14:paraId="189B5C79" w14:textId="77777777" w:rsidR="00446F6D" w:rsidRPr="00043DC7" w:rsidRDefault="00446F6D" w:rsidP="00446F6D">
      <w:pPr>
        <w:spacing w:line="280" w:lineRule="atLeast"/>
        <w:jc w:val="both"/>
        <w:rPr>
          <w:rFonts w:ascii="Arial" w:eastAsiaTheme="minorHAnsi" w:hAnsi="Arial" w:cs="Arial"/>
          <w:color w:val="808080" w:themeColor="background1" w:themeShade="80"/>
          <w:sz w:val="22"/>
          <w:szCs w:val="22"/>
        </w:rPr>
      </w:pPr>
    </w:p>
    <w:p w14:paraId="1B37481B" w14:textId="77777777" w:rsidR="00446F6D" w:rsidRPr="00043DC7" w:rsidRDefault="00446F6D" w:rsidP="00446F6D">
      <w:pPr>
        <w:pStyle w:val="Odstavecseseznamem"/>
        <w:numPr>
          <w:ilvl w:val="1"/>
          <w:numId w:val="0"/>
        </w:numPr>
        <w:spacing w:after="0" w:line="280" w:lineRule="atLeast"/>
        <w:ind w:left="1065" w:hanging="705"/>
        <w:rPr>
          <w:rFonts w:ascii="Arial" w:hAnsi="Arial" w:cs="Arial"/>
        </w:rPr>
      </w:pPr>
      <w:r w:rsidRPr="00043DC7">
        <w:rPr>
          <w:rFonts w:ascii="Arial" w:hAnsi="Arial" w:cs="Arial"/>
        </w:rPr>
        <w:t>3.1 Požadavky na sběr dat</w:t>
      </w:r>
    </w:p>
    <w:p w14:paraId="32D5E57D"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sz w:val="20"/>
          <w:szCs w:val="20"/>
        </w:rPr>
        <w:t xml:space="preserve">Zpracovatel v první fázi provede ke každé případové studii </w:t>
      </w:r>
      <w:proofErr w:type="spellStart"/>
      <w:r w:rsidRPr="00043DC7">
        <w:rPr>
          <w:rFonts w:ascii="Arial" w:eastAsiaTheme="minorHAnsi" w:hAnsi="Arial" w:cs="Arial"/>
          <w:sz w:val="20"/>
          <w:szCs w:val="20"/>
        </w:rPr>
        <w:t>desk</w:t>
      </w:r>
      <w:proofErr w:type="spellEnd"/>
      <w:r w:rsidRPr="00043DC7">
        <w:rPr>
          <w:rFonts w:ascii="Arial" w:eastAsiaTheme="minorHAnsi" w:hAnsi="Arial" w:cs="Arial"/>
          <w:sz w:val="20"/>
          <w:szCs w:val="20"/>
        </w:rPr>
        <w:t xml:space="preserve"> </w:t>
      </w:r>
      <w:proofErr w:type="spellStart"/>
      <w:r w:rsidRPr="00043DC7">
        <w:rPr>
          <w:rFonts w:ascii="Arial" w:eastAsiaTheme="minorHAnsi" w:hAnsi="Arial" w:cs="Arial"/>
          <w:sz w:val="20"/>
          <w:szCs w:val="20"/>
        </w:rPr>
        <w:t>research</w:t>
      </w:r>
      <w:proofErr w:type="spellEnd"/>
      <w:r w:rsidRPr="00043DC7">
        <w:rPr>
          <w:rFonts w:ascii="Arial" w:eastAsiaTheme="minorHAnsi" w:hAnsi="Arial" w:cs="Arial"/>
          <w:sz w:val="20"/>
          <w:szCs w:val="20"/>
        </w:rPr>
        <w:t xml:space="preserve"> – </w:t>
      </w:r>
      <w:r w:rsidRPr="00043DC7">
        <w:rPr>
          <w:rFonts w:ascii="Arial" w:eastAsiaTheme="minorHAnsi" w:hAnsi="Arial" w:cs="Arial"/>
          <w:bCs/>
          <w:sz w:val="20"/>
          <w:szCs w:val="20"/>
        </w:rPr>
        <w:t>projektové dokumentace, dalších relevantních dokumentů nebo webových stránek organizace realizátora</w:t>
      </w:r>
      <w:r w:rsidRPr="00043DC7">
        <w:rPr>
          <w:rFonts w:ascii="Arial" w:eastAsiaTheme="minorHAnsi" w:hAnsi="Arial" w:cs="Arial"/>
          <w:sz w:val="20"/>
          <w:szCs w:val="20"/>
        </w:rPr>
        <w:t xml:space="preserve">. Desk </w:t>
      </w:r>
      <w:proofErr w:type="spellStart"/>
      <w:r w:rsidRPr="00043DC7">
        <w:rPr>
          <w:rFonts w:ascii="Arial" w:eastAsiaTheme="minorHAnsi" w:hAnsi="Arial" w:cs="Arial"/>
          <w:sz w:val="20"/>
          <w:szCs w:val="20"/>
        </w:rPr>
        <w:t>research</w:t>
      </w:r>
      <w:proofErr w:type="spellEnd"/>
      <w:r w:rsidRPr="00043DC7">
        <w:rPr>
          <w:rFonts w:ascii="Arial" w:eastAsiaTheme="minorHAnsi" w:hAnsi="Arial" w:cs="Arial"/>
          <w:sz w:val="20"/>
          <w:szCs w:val="20"/>
        </w:rPr>
        <w:t xml:space="preserve"> je zásadní pro to, aby Zpracovatel porozuměl zkoumané problematice a byl schopen řádně vyhodnocovat evaluační úkoly. </w:t>
      </w:r>
    </w:p>
    <w:p w14:paraId="52D1B04B" w14:textId="77777777" w:rsidR="00446F6D" w:rsidRPr="00043DC7" w:rsidRDefault="00446F6D" w:rsidP="00446F6D">
      <w:pPr>
        <w:spacing w:line="280" w:lineRule="atLeast"/>
        <w:jc w:val="both"/>
        <w:rPr>
          <w:rFonts w:ascii="Arial" w:eastAsiaTheme="minorHAnsi" w:hAnsi="Arial" w:cs="Arial"/>
          <w:color w:val="808080" w:themeColor="background1" w:themeShade="80"/>
          <w:sz w:val="20"/>
          <w:szCs w:val="20"/>
        </w:rPr>
      </w:pPr>
    </w:p>
    <w:p w14:paraId="51651CD0"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sz w:val="20"/>
          <w:szCs w:val="20"/>
        </w:rPr>
        <w:t>Sběr dat bude proveden minimálně v tomto rozsahu (se zohledněním specifikace v kapitole č. 2):</w:t>
      </w:r>
    </w:p>
    <w:p w14:paraId="2F0F4329" w14:textId="77777777" w:rsidR="00446F6D" w:rsidRPr="00043DC7" w:rsidRDefault="00446F6D" w:rsidP="00446F6D">
      <w:pPr>
        <w:spacing w:line="280" w:lineRule="atLeast"/>
        <w:jc w:val="both"/>
        <w:rPr>
          <w:rFonts w:ascii="Arial" w:eastAsiaTheme="minorHAnsi" w:hAnsi="Arial" w:cs="Arial"/>
          <w:sz w:val="20"/>
          <w:szCs w:val="20"/>
        </w:rPr>
      </w:pPr>
    </w:p>
    <w:p w14:paraId="77904F70" w14:textId="77777777" w:rsidR="00446F6D" w:rsidRPr="00FF4F3C" w:rsidRDefault="00446F6D" w:rsidP="00446F6D">
      <w:pPr>
        <w:spacing w:line="280" w:lineRule="atLeast"/>
        <w:jc w:val="both"/>
        <w:rPr>
          <w:rFonts w:ascii="Arial" w:eastAsiaTheme="minorHAnsi" w:hAnsi="Arial" w:cs="Arial"/>
          <w:sz w:val="20"/>
          <w:szCs w:val="20"/>
        </w:rPr>
      </w:pPr>
      <w:r w:rsidRPr="00FF4F3C">
        <w:rPr>
          <w:rFonts w:ascii="Arial" w:eastAsiaTheme="minorHAnsi" w:hAnsi="Arial" w:cs="Arial"/>
          <w:b/>
          <w:bCs/>
          <w:sz w:val="20"/>
          <w:szCs w:val="20"/>
        </w:rPr>
        <w:t>24 rozhovorů</w:t>
      </w:r>
      <w:r w:rsidRPr="00FF4F3C">
        <w:rPr>
          <w:rFonts w:ascii="Arial" w:eastAsiaTheme="minorHAnsi" w:hAnsi="Arial" w:cs="Arial"/>
          <w:sz w:val="20"/>
          <w:szCs w:val="20"/>
        </w:rPr>
        <w:t xml:space="preserve"> pro zpracování EÚ 1</w:t>
      </w:r>
    </w:p>
    <w:p w14:paraId="764469D4" w14:textId="77777777" w:rsidR="00446F6D" w:rsidRPr="00043DC7" w:rsidRDefault="00446F6D" w:rsidP="00446F6D">
      <w:pPr>
        <w:spacing w:line="280" w:lineRule="atLeast"/>
        <w:jc w:val="both"/>
        <w:rPr>
          <w:rFonts w:ascii="Arial" w:eastAsiaTheme="minorHAnsi" w:hAnsi="Arial" w:cs="Arial"/>
          <w:b/>
          <w:bCs/>
          <w:sz w:val="20"/>
          <w:szCs w:val="20"/>
        </w:rPr>
      </w:pPr>
      <w:r w:rsidRPr="00FF4F3C">
        <w:rPr>
          <w:rFonts w:ascii="Arial" w:eastAsiaTheme="minorHAnsi" w:hAnsi="Arial" w:cs="Arial"/>
          <w:b/>
          <w:bCs/>
          <w:sz w:val="20"/>
          <w:szCs w:val="20"/>
        </w:rPr>
        <w:t>16 rozhovorů</w:t>
      </w:r>
      <w:r w:rsidRPr="00FF4F3C">
        <w:rPr>
          <w:rFonts w:ascii="Arial" w:eastAsiaTheme="minorHAnsi" w:hAnsi="Arial" w:cs="Arial"/>
          <w:sz w:val="20"/>
          <w:szCs w:val="20"/>
        </w:rPr>
        <w:t xml:space="preserve"> pro zpracování EÚ 2</w:t>
      </w:r>
    </w:p>
    <w:p w14:paraId="399CEAD1" w14:textId="77777777" w:rsidR="00446F6D" w:rsidRPr="00043DC7" w:rsidRDefault="00446F6D" w:rsidP="00446F6D">
      <w:pPr>
        <w:spacing w:line="280" w:lineRule="atLeast"/>
        <w:jc w:val="both"/>
        <w:rPr>
          <w:rFonts w:ascii="Arial" w:eastAsiaTheme="minorHAnsi" w:hAnsi="Arial" w:cs="Arial"/>
          <w:sz w:val="20"/>
          <w:szCs w:val="20"/>
        </w:rPr>
      </w:pPr>
    </w:p>
    <w:p w14:paraId="53E9370E"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sz w:val="20"/>
          <w:szCs w:val="20"/>
        </w:rPr>
        <w:t xml:space="preserve">Zpracovatel se zavazuje k tomu, že před zahájením sběru dat </w:t>
      </w:r>
      <w:proofErr w:type="gramStart"/>
      <w:r w:rsidRPr="00043DC7">
        <w:rPr>
          <w:rFonts w:ascii="Arial" w:eastAsiaTheme="minorHAnsi" w:hAnsi="Arial" w:cs="Arial"/>
          <w:sz w:val="20"/>
          <w:szCs w:val="20"/>
        </w:rPr>
        <w:t>předloží</w:t>
      </w:r>
      <w:proofErr w:type="gramEnd"/>
      <w:r w:rsidRPr="00043DC7">
        <w:rPr>
          <w:rFonts w:ascii="Arial" w:eastAsiaTheme="minorHAnsi" w:hAnsi="Arial" w:cs="Arial"/>
          <w:sz w:val="20"/>
          <w:szCs w:val="20"/>
        </w:rPr>
        <w:t xml:space="preserve"> scénáře rozhovorů Objednateli ke schválení. </w:t>
      </w:r>
    </w:p>
    <w:p w14:paraId="34F1F9D7" w14:textId="77777777" w:rsidR="00446F6D" w:rsidRPr="00043DC7" w:rsidRDefault="00446F6D" w:rsidP="00446F6D">
      <w:pPr>
        <w:spacing w:line="280" w:lineRule="atLeast"/>
        <w:jc w:val="both"/>
        <w:rPr>
          <w:rFonts w:ascii="Arial" w:eastAsiaTheme="minorHAnsi" w:hAnsi="Arial" w:cs="Arial"/>
          <w:sz w:val="20"/>
          <w:szCs w:val="20"/>
        </w:rPr>
      </w:pPr>
    </w:p>
    <w:p w14:paraId="420A7A35" w14:textId="77777777" w:rsidR="00446F6D" w:rsidRPr="00043DC7" w:rsidRDefault="00446F6D" w:rsidP="00446F6D">
      <w:pPr>
        <w:spacing w:line="280" w:lineRule="atLeast"/>
        <w:jc w:val="both"/>
        <w:rPr>
          <w:rFonts w:ascii="Arial" w:eastAsiaTheme="minorHAnsi" w:hAnsi="Arial" w:cs="Arial"/>
          <w:sz w:val="22"/>
          <w:szCs w:val="22"/>
        </w:rPr>
      </w:pPr>
      <w:r w:rsidRPr="00043DC7">
        <w:rPr>
          <w:rFonts w:ascii="Arial" w:eastAsiaTheme="minorHAnsi" w:hAnsi="Arial" w:cs="Arial"/>
          <w:sz w:val="20"/>
          <w:szCs w:val="20"/>
        </w:rPr>
        <w:t xml:space="preserve">Výběr vhodných respondentů proběhne ve spolupráci s Objednatelem. Objednatel poskytne při kontaktování respondentů součinnost, za úspěšnou </w:t>
      </w:r>
      <w:proofErr w:type="spellStart"/>
      <w:r w:rsidRPr="00043DC7">
        <w:rPr>
          <w:rFonts w:ascii="Arial" w:eastAsiaTheme="minorHAnsi" w:hAnsi="Arial" w:cs="Arial"/>
          <w:sz w:val="20"/>
          <w:szCs w:val="20"/>
        </w:rPr>
        <w:t>rekrutaci</w:t>
      </w:r>
      <w:proofErr w:type="spellEnd"/>
      <w:r w:rsidRPr="00043DC7">
        <w:rPr>
          <w:rFonts w:ascii="Arial" w:eastAsiaTheme="minorHAnsi" w:hAnsi="Arial" w:cs="Arial"/>
          <w:sz w:val="20"/>
          <w:szCs w:val="20"/>
        </w:rPr>
        <w:t>, vhodnou formu motivace a zvolení optimálního průběhu rozhovoru/dotazování/diskuse ale zodpovídá Zpracovatel.</w:t>
      </w:r>
    </w:p>
    <w:p w14:paraId="26FF1993" w14:textId="77777777" w:rsidR="00446F6D" w:rsidRPr="00043DC7" w:rsidRDefault="00446F6D" w:rsidP="00446F6D">
      <w:pPr>
        <w:spacing w:line="280" w:lineRule="atLeast"/>
        <w:jc w:val="both"/>
        <w:rPr>
          <w:rFonts w:ascii="Arial" w:eastAsiaTheme="minorHAnsi" w:hAnsi="Arial" w:cs="Arial"/>
          <w:sz w:val="22"/>
          <w:szCs w:val="22"/>
        </w:rPr>
      </w:pPr>
    </w:p>
    <w:p w14:paraId="2384D979" w14:textId="77777777" w:rsidR="00446F6D" w:rsidRPr="00043DC7" w:rsidRDefault="00446F6D" w:rsidP="00446F6D">
      <w:pPr>
        <w:pStyle w:val="Odstavecseseznamem"/>
        <w:numPr>
          <w:ilvl w:val="1"/>
          <w:numId w:val="0"/>
        </w:numPr>
        <w:spacing w:after="0" w:line="280" w:lineRule="atLeast"/>
        <w:ind w:left="1065" w:hanging="705"/>
        <w:rPr>
          <w:rFonts w:ascii="Arial" w:hAnsi="Arial" w:cs="Arial"/>
        </w:rPr>
      </w:pPr>
      <w:r w:rsidRPr="00043DC7">
        <w:rPr>
          <w:rFonts w:ascii="Arial" w:hAnsi="Arial" w:cs="Arial"/>
        </w:rPr>
        <w:t xml:space="preserve">3.2 Požadavky na zpracování dat a podobu evaluační zprávy </w:t>
      </w:r>
    </w:p>
    <w:p w14:paraId="3A97ABDB"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sz w:val="20"/>
          <w:szCs w:val="20"/>
        </w:rPr>
        <w:t>Zpracovatel bude nahrávat rozhovory a provede jejich doslovný přepis. Přepisy rozhovorů předá Objednateli ve formě elektronické přílohy k</w:t>
      </w:r>
      <w:r>
        <w:rPr>
          <w:rFonts w:ascii="Arial" w:eastAsiaTheme="minorHAnsi" w:hAnsi="Arial" w:cs="Arial"/>
          <w:sz w:val="20"/>
          <w:szCs w:val="20"/>
        </w:rPr>
        <w:t xml:space="preserve"> Průběžné zprávě a </w:t>
      </w:r>
      <w:r w:rsidRPr="00043DC7">
        <w:rPr>
          <w:rFonts w:ascii="Arial" w:eastAsiaTheme="minorHAnsi" w:hAnsi="Arial" w:cs="Arial"/>
          <w:sz w:val="20"/>
          <w:szCs w:val="20"/>
        </w:rPr>
        <w:t>Závěrečné zprávě (dle potřeby anonymizované) ve vhodné formě (např. soubor „.doc“ čitelný v textovém editoru Word).</w:t>
      </w:r>
    </w:p>
    <w:p w14:paraId="67A8D389" w14:textId="77777777" w:rsidR="00446F6D" w:rsidRPr="00043DC7" w:rsidRDefault="00446F6D" w:rsidP="00446F6D">
      <w:pPr>
        <w:spacing w:line="280" w:lineRule="atLeast"/>
        <w:jc w:val="both"/>
        <w:rPr>
          <w:rFonts w:ascii="Arial" w:eastAsiaTheme="minorHAnsi" w:hAnsi="Arial" w:cs="Arial"/>
          <w:sz w:val="20"/>
          <w:szCs w:val="20"/>
        </w:rPr>
      </w:pPr>
    </w:p>
    <w:p w14:paraId="52C82CF3"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sz w:val="20"/>
          <w:szCs w:val="20"/>
        </w:rPr>
        <w:t>Zpracovatel při vyhodnocení získaných dat z rozhovorů využije metod analýzy adekvátních pro kvalitativní výzkum: vhodným způsobem provede třídění / kategorizaci dat a jejich kódování. Výsledky analýzy pak promítne do definované struktury případové studie.</w:t>
      </w:r>
    </w:p>
    <w:p w14:paraId="64713B9E" w14:textId="77777777" w:rsidR="00446F6D" w:rsidRPr="00043DC7" w:rsidRDefault="00446F6D" w:rsidP="00446F6D">
      <w:pPr>
        <w:spacing w:line="280" w:lineRule="atLeast"/>
        <w:jc w:val="both"/>
        <w:rPr>
          <w:rFonts w:ascii="Arial" w:eastAsiaTheme="minorHAnsi" w:hAnsi="Arial" w:cs="Arial"/>
          <w:sz w:val="20"/>
          <w:szCs w:val="20"/>
        </w:rPr>
      </w:pPr>
    </w:p>
    <w:p w14:paraId="67091854"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sz w:val="20"/>
          <w:szCs w:val="20"/>
        </w:rPr>
        <w:t xml:space="preserve">Při zpracování jednotlivých zpráv bude zpracovatel klást velký důraz na srozumitelnost textu a předání zjištění v přehledné podobě (vhodná struktura zprávy a grafická úprava dokumentu apod.). </w:t>
      </w:r>
    </w:p>
    <w:p w14:paraId="62F738FD" w14:textId="77777777" w:rsidR="00446F6D" w:rsidRPr="00043DC7" w:rsidRDefault="00446F6D" w:rsidP="00446F6D">
      <w:pPr>
        <w:spacing w:line="280" w:lineRule="atLeast"/>
        <w:jc w:val="both"/>
        <w:rPr>
          <w:rFonts w:ascii="Arial" w:eastAsiaTheme="minorHAnsi" w:hAnsi="Arial" w:cs="Arial"/>
          <w:color w:val="808080" w:themeColor="background1" w:themeShade="80"/>
          <w:sz w:val="20"/>
          <w:szCs w:val="20"/>
        </w:rPr>
      </w:pPr>
    </w:p>
    <w:p w14:paraId="41522005" w14:textId="77777777" w:rsidR="00446F6D" w:rsidRPr="00043DC7" w:rsidRDefault="00446F6D" w:rsidP="00446F6D">
      <w:pPr>
        <w:pStyle w:val="Odstavecseseznamem"/>
        <w:numPr>
          <w:ilvl w:val="1"/>
          <w:numId w:val="0"/>
        </w:numPr>
        <w:spacing w:after="0" w:line="280" w:lineRule="atLeast"/>
        <w:ind w:left="1065" w:hanging="705"/>
        <w:rPr>
          <w:rFonts w:ascii="Arial" w:hAnsi="Arial" w:cs="Arial"/>
        </w:rPr>
      </w:pPr>
      <w:r w:rsidRPr="00043DC7">
        <w:rPr>
          <w:rFonts w:ascii="Arial" w:hAnsi="Arial" w:cs="Arial"/>
        </w:rPr>
        <w:t>3.3 Další požadavky na plnění</w:t>
      </w:r>
    </w:p>
    <w:p w14:paraId="06A33F0E"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sz w:val="20"/>
          <w:szCs w:val="20"/>
        </w:rPr>
        <w:t xml:space="preserve">Zpracovatel bude ve všech fázích realizace zakázky postupovat v souladu s Etickým kodexem evaluátora (viz </w:t>
      </w:r>
      <w:hyperlink r:id="rId11">
        <w:r w:rsidRPr="00043DC7">
          <w:rPr>
            <w:rFonts w:ascii="Arial" w:eastAsiaTheme="minorHAnsi" w:hAnsi="Arial" w:cs="Arial"/>
            <w:sz w:val="20"/>
            <w:szCs w:val="20"/>
          </w:rPr>
          <w:t>www.czecheval.cz</w:t>
        </w:r>
      </w:hyperlink>
      <w:r w:rsidRPr="00043DC7">
        <w:rPr>
          <w:rFonts w:ascii="Arial" w:eastAsiaTheme="minorHAnsi" w:hAnsi="Arial" w:cs="Arial"/>
          <w:sz w:val="20"/>
          <w:szCs w:val="20"/>
        </w:rPr>
        <w:t>)</w:t>
      </w:r>
      <w:r>
        <w:rPr>
          <w:rFonts w:ascii="Arial" w:eastAsiaTheme="minorHAnsi" w:hAnsi="Arial" w:cs="Arial"/>
          <w:sz w:val="20"/>
          <w:szCs w:val="20"/>
        </w:rPr>
        <w:t>.</w:t>
      </w:r>
    </w:p>
    <w:p w14:paraId="3FB6AA64" w14:textId="77777777" w:rsidR="00446F6D" w:rsidRPr="00043DC7" w:rsidRDefault="00446F6D" w:rsidP="00446F6D">
      <w:pPr>
        <w:spacing w:line="280" w:lineRule="atLeast"/>
        <w:jc w:val="both"/>
        <w:rPr>
          <w:rFonts w:ascii="Arial" w:eastAsiaTheme="majorEastAsia" w:hAnsi="Arial" w:cs="Arial"/>
        </w:rPr>
      </w:pPr>
      <w:r w:rsidRPr="00043DC7">
        <w:rPr>
          <w:rFonts w:ascii="Arial" w:eastAsiaTheme="majorEastAsia" w:hAnsi="Arial" w:cs="Arial"/>
        </w:rPr>
        <w:br w:type="page"/>
      </w:r>
    </w:p>
    <w:p w14:paraId="5DB3A1E8" w14:textId="77777777" w:rsidR="00446F6D" w:rsidRPr="00043DC7" w:rsidRDefault="00446F6D" w:rsidP="00985BAC">
      <w:pPr>
        <w:pStyle w:val="Nadpis2"/>
        <w:numPr>
          <w:ilvl w:val="0"/>
          <w:numId w:val="23"/>
        </w:numPr>
        <w:tabs>
          <w:tab w:val="num" w:pos="360"/>
        </w:tabs>
        <w:spacing w:before="0" w:line="280" w:lineRule="atLeast"/>
        <w:ind w:left="501" w:firstLine="0"/>
        <w:jc w:val="both"/>
      </w:pPr>
      <w:r w:rsidRPr="00043DC7">
        <w:lastRenderedPageBreak/>
        <w:t>Požadované výstupy</w:t>
      </w:r>
    </w:p>
    <w:p w14:paraId="4F572A7B" w14:textId="77777777" w:rsidR="00446F6D" w:rsidRPr="00043DC7" w:rsidRDefault="00446F6D" w:rsidP="00446F6D">
      <w:pPr>
        <w:spacing w:line="280" w:lineRule="atLeast"/>
        <w:jc w:val="both"/>
        <w:rPr>
          <w:rFonts w:ascii="Arial" w:eastAsiaTheme="minorHAnsi" w:hAnsi="Arial" w:cs="Arial"/>
          <w:color w:val="808080" w:themeColor="background1" w:themeShade="80"/>
          <w:sz w:val="22"/>
          <w:szCs w:val="22"/>
          <w:highlight w:val="yellow"/>
        </w:rPr>
      </w:pPr>
    </w:p>
    <w:p w14:paraId="5E058B6C" w14:textId="77777777" w:rsidR="00446F6D" w:rsidRPr="00043DC7" w:rsidRDefault="00446F6D" w:rsidP="00446F6D">
      <w:pPr>
        <w:spacing w:line="280" w:lineRule="atLeast"/>
        <w:jc w:val="both"/>
        <w:rPr>
          <w:rFonts w:ascii="Arial" w:eastAsiaTheme="minorHAnsi" w:hAnsi="Arial" w:cs="Arial"/>
          <w:sz w:val="20"/>
          <w:szCs w:val="20"/>
        </w:rPr>
      </w:pPr>
      <w:r w:rsidRPr="00043DC7">
        <w:rPr>
          <w:rFonts w:ascii="Arial" w:eastAsiaTheme="minorHAnsi" w:hAnsi="Arial" w:cs="Arial"/>
          <w:sz w:val="20"/>
          <w:szCs w:val="20"/>
        </w:rPr>
        <w:t>Zpracovatel v rámci výstupů zakázky, které jsou předmětem plnění dle této Smlouvy, odevzdá vstupní zprávu, průběžn</w:t>
      </w:r>
      <w:r>
        <w:rPr>
          <w:rFonts w:ascii="Arial" w:eastAsiaTheme="minorHAnsi" w:hAnsi="Arial" w:cs="Arial"/>
          <w:sz w:val="20"/>
          <w:szCs w:val="20"/>
        </w:rPr>
        <w:t>ou</w:t>
      </w:r>
      <w:r w:rsidRPr="00043DC7">
        <w:rPr>
          <w:rFonts w:ascii="Arial" w:eastAsiaTheme="minorHAnsi" w:hAnsi="Arial" w:cs="Arial"/>
          <w:sz w:val="20"/>
          <w:szCs w:val="20"/>
        </w:rPr>
        <w:t xml:space="preserve"> zpráv</w:t>
      </w:r>
      <w:r>
        <w:rPr>
          <w:rFonts w:ascii="Arial" w:eastAsiaTheme="minorHAnsi" w:hAnsi="Arial" w:cs="Arial"/>
          <w:sz w:val="20"/>
          <w:szCs w:val="20"/>
        </w:rPr>
        <w:t>u</w:t>
      </w:r>
      <w:r w:rsidRPr="00043DC7">
        <w:rPr>
          <w:rFonts w:ascii="Arial" w:eastAsiaTheme="minorHAnsi" w:hAnsi="Arial" w:cs="Arial"/>
          <w:sz w:val="20"/>
          <w:szCs w:val="20"/>
        </w:rPr>
        <w:t xml:space="preserve"> a závěrečnou zprávu. Všechny zprávy včetně příloh podléhají schválení Objednatele a akceptačnímu řízení. Požadavky pro zpracování výstupů jsou uvedeny v předchozí kapitole č. 3 Požadované metody. </w:t>
      </w:r>
    </w:p>
    <w:p w14:paraId="15C286CD" w14:textId="77777777" w:rsidR="00446F6D" w:rsidRPr="00043DC7" w:rsidRDefault="00446F6D" w:rsidP="00446F6D">
      <w:pPr>
        <w:spacing w:line="280" w:lineRule="atLeast"/>
        <w:jc w:val="both"/>
        <w:rPr>
          <w:rFonts w:ascii="Arial" w:eastAsiaTheme="minorHAnsi" w:hAnsi="Arial" w:cs="Arial"/>
          <w:sz w:val="20"/>
          <w:szCs w:val="20"/>
          <w:highlight w:val="yellow"/>
        </w:rPr>
      </w:pPr>
      <w:r w:rsidRPr="00043DC7">
        <w:rPr>
          <w:rFonts w:ascii="Arial" w:eastAsiaTheme="minorHAnsi" w:hAnsi="Arial" w:cs="Arial"/>
          <w:sz w:val="20"/>
          <w:szCs w:val="20"/>
          <w:highlight w:val="yellow"/>
        </w:rPr>
        <w:t xml:space="preserve"> </w:t>
      </w:r>
    </w:p>
    <w:p w14:paraId="62BA34C5" w14:textId="77777777" w:rsidR="00446F6D" w:rsidRPr="00043DC7" w:rsidRDefault="00446F6D" w:rsidP="00446F6D">
      <w:pPr>
        <w:spacing w:line="280" w:lineRule="atLeast"/>
        <w:jc w:val="both"/>
        <w:rPr>
          <w:rFonts w:ascii="Arial" w:eastAsiaTheme="minorHAnsi" w:hAnsi="Arial" w:cs="Arial"/>
          <w:b/>
          <w:bCs/>
          <w:sz w:val="20"/>
          <w:szCs w:val="20"/>
        </w:rPr>
      </w:pPr>
      <w:r w:rsidRPr="00043DC7">
        <w:rPr>
          <w:rFonts w:ascii="Arial" w:eastAsiaTheme="minorHAnsi" w:hAnsi="Arial" w:cs="Arial"/>
          <w:b/>
          <w:bCs/>
          <w:sz w:val="20"/>
          <w:szCs w:val="20"/>
        </w:rPr>
        <w:t>Vstupní zpráva bude obsahovat:</w:t>
      </w:r>
    </w:p>
    <w:p w14:paraId="1C8762A7" w14:textId="77777777" w:rsidR="00446F6D" w:rsidRPr="00043DC7" w:rsidRDefault="00446F6D" w:rsidP="00446F6D">
      <w:pPr>
        <w:numPr>
          <w:ilvl w:val="0"/>
          <w:numId w:val="9"/>
        </w:numPr>
        <w:spacing w:line="280" w:lineRule="atLeast"/>
        <w:jc w:val="both"/>
        <w:rPr>
          <w:rFonts w:ascii="Arial" w:eastAsiaTheme="minorHAnsi" w:hAnsi="Arial" w:cs="Arial"/>
          <w:sz w:val="20"/>
          <w:szCs w:val="20"/>
        </w:rPr>
      </w:pPr>
      <w:r w:rsidRPr="00043DC7">
        <w:rPr>
          <w:rFonts w:ascii="Arial" w:hAnsi="Arial" w:cs="Arial"/>
          <w:sz w:val="20"/>
          <w:szCs w:val="20"/>
        </w:rPr>
        <w:t>stručný popis metodologie šetření</w:t>
      </w:r>
    </w:p>
    <w:p w14:paraId="10E06887" w14:textId="77777777" w:rsidR="00446F6D" w:rsidRPr="00043DC7" w:rsidRDefault="00446F6D" w:rsidP="00446F6D">
      <w:pPr>
        <w:numPr>
          <w:ilvl w:val="0"/>
          <w:numId w:val="9"/>
        </w:numPr>
        <w:spacing w:line="280" w:lineRule="atLeast"/>
        <w:jc w:val="both"/>
        <w:rPr>
          <w:rFonts w:ascii="Arial" w:eastAsiaTheme="minorHAnsi" w:hAnsi="Arial" w:cs="Arial"/>
          <w:sz w:val="20"/>
          <w:szCs w:val="20"/>
        </w:rPr>
      </w:pPr>
      <w:r w:rsidRPr="00043DC7">
        <w:rPr>
          <w:rFonts w:ascii="Arial" w:hAnsi="Arial" w:cs="Arial"/>
          <w:sz w:val="20"/>
          <w:szCs w:val="20"/>
        </w:rPr>
        <w:t>základní informace z </w:t>
      </w:r>
      <w:proofErr w:type="spellStart"/>
      <w:r w:rsidRPr="00043DC7">
        <w:rPr>
          <w:rFonts w:ascii="Arial" w:hAnsi="Arial" w:cs="Arial"/>
          <w:sz w:val="20"/>
          <w:szCs w:val="20"/>
        </w:rPr>
        <w:t>desk</w:t>
      </w:r>
      <w:proofErr w:type="spellEnd"/>
      <w:r w:rsidRPr="00043DC7">
        <w:rPr>
          <w:rFonts w:ascii="Arial" w:hAnsi="Arial" w:cs="Arial"/>
          <w:sz w:val="20"/>
          <w:szCs w:val="20"/>
        </w:rPr>
        <w:t xml:space="preserve"> </w:t>
      </w:r>
      <w:proofErr w:type="spellStart"/>
      <w:r w:rsidRPr="00043DC7">
        <w:rPr>
          <w:rFonts w:ascii="Arial" w:hAnsi="Arial" w:cs="Arial"/>
          <w:sz w:val="20"/>
          <w:szCs w:val="20"/>
        </w:rPr>
        <w:t>research</w:t>
      </w:r>
      <w:proofErr w:type="spellEnd"/>
      <w:r w:rsidRPr="00043DC7">
        <w:rPr>
          <w:rFonts w:ascii="Arial" w:hAnsi="Arial" w:cs="Arial"/>
          <w:sz w:val="20"/>
          <w:szCs w:val="20"/>
        </w:rPr>
        <w:t xml:space="preserve"> k projektům, k nimž budou vypracovány případové studie (</w:t>
      </w:r>
      <w:r>
        <w:rPr>
          <w:rFonts w:ascii="Arial" w:hAnsi="Arial" w:cs="Arial"/>
          <w:sz w:val="20"/>
          <w:szCs w:val="20"/>
        </w:rPr>
        <w:t>10</w:t>
      </w:r>
      <w:r w:rsidRPr="00043DC7">
        <w:rPr>
          <w:rFonts w:ascii="Arial" w:hAnsi="Arial" w:cs="Arial"/>
          <w:sz w:val="20"/>
          <w:szCs w:val="20"/>
        </w:rPr>
        <w:t xml:space="preserve"> zpracovaných rešerší)</w:t>
      </w:r>
    </w:p>
    <w:p w14:paraId="0C16BDF1" w14:textId="77777777" w:rsidR="00446F6D" w:rsidRPr="00043DC7" w:rsidRDefault="00446F6D" w:rsidP="00446F6D">
      <w:pPr>
        <w:numPr>
          <w:ilvl w:val="0"/>
          <w:numId w:val="9"/>
        </w:numPr>
        <w:spacing w:line="280" w:lineRule="atLeast"/>
        <w:jc w:val="both"/>
        <w:rPr>
          <w:rFonts w:ascii="Arial" w:eastAsiaTheme="minorHAnsi" w:hAnsi="Arial" w:cs="Arial"/>
          <w:sz w:val="20"/>
          <w:szCs w:val="20"/>
        </w:rPr>
      </w:pPr>
      <w:r w:rsidRPr="00043DC7">
        <w:rPr>
          <w:rFonts w:ascii="Arial" w:hAnsi="Arial" w:cs="Arial"/>
          <w:sz w:val="20"/>
          <w:szCs w:val="20"/>
        </w:rPr>
        <w:t xml:space="preserve">plán skladby respondentů pro jednotlivé případové studie </w:t>
      </w:r>
    </w:p>
    <w:p w14:paraId="5F81712F" w14:textId="77777777" w:rsidR="00446F6D" w:rsidRPr="00043DC7" w:rsidRDefault="00446F6D" w:rsidP="00446F6D">
      <w:pPr>
        <w:numPr>
          <w:ilvl w:val="0"/>
          <w:numId w:val="9"/>
        </w:numPr>
        <w:spacing w:line="280" w:lineRule="atLeast"/>
        <w:jc w:val="both"/>
        <w:rPr>
          <w:rFonts w:ascii="Arial" w:eastAsiaTheme="minorHAnsi" w:hAnsi="Arial" w:cs="Arial"/>
          <w:sz w:val="20"/>
          <w:szCs w:val="20"/>
        </w:rPr>
      </w:pPr>
      <w:r w:rsidRPr="00043DC7">
        <w:rPr>
          <w:rFonts w:ascii="Arial" w:eastAsiaTheme="minorHAnsi" w:hAnsi="Arial" w:cs="Arial"/>
          <w:sz w:val="20"/>
          <w:szCs w:val="20"/>
        </w:rPr>
        <w:t xml:space="preserve">hotové rámcové scénáře rozhovorů pro </w:t>
      </w:r>
      <w:r>
        <w:rPr>
          <w:rFonts w:ascii="Arial" w:eastAsiaTheme="minorHAnsi" w:hAnsi="Arial" w:cs="Arial"/>
          <w:sz w:val="20"/>
          <w:szCs w:val="20"/>
        </w:rPr>
        <w:t xml:space="preserve">dvě </w:t>
      </w:r>
      <w:r w:rsidRPr="00043DC7">
        <w:rPr>
          <w:rFonts w:ascii="Arial" w:eastAsiaTheme="minorHAnsi" w:hAnsi="Arial" w:cs="Arial"/>
          <w:sz w:val="20"/>
          <w:szCs w:val="20"/>
        </w:rPr>
        <w:t>pilotní případov</w:t>
      </w:r>
      <w:r>
        <w:rPr>
          <w:rFonts w:ascii="Arial" w:eastAsiaTheme="minorHAnsi" w:hAnsi="Arial" w:cs="Arial"/>
          <w:sz w:val="20"/>
          <w:szCs w:val="20"/>
        </w:rPr>
        <w:t>é</w:t>
      </w:r>
      <w:r w:rsidRPr="00043DC7">
        <w:rPr>
          <w:rFonts w:ascii="Arial" w:eastAsiaTheme="minorHAnsi" w:hAnsi="Arial" w:cs="Arial"/>
          <w:sz w:val="20"/>
          <w:szCs w:val="20"/>
        </w:rPr>
        <w:t xml:space="preserve"> studi</w:t>
      </w:r>
      <w:r>
        <w:rPr>
          <w:rFonts w:ascii="Arial" w:eastAsiaTheme="minorHAnsi" w:hAnsi="Arial" w:cs="Arial"/>
          <w:sz w:val="20"/>
          <w:szCs w:val="20"/>
        </w:rPr>
        <w:t>e</w:t>
      </w:r>
    </w:p>
    <w:p w14:paraId="03DFFF7B" w14:textId="77777777" w:rsidR="00446F6D" w:rsidRPr="00043DC7" w:rsidRDefault="00446F6D" w:rsidP="00446F6D">
      <w:pPr>
        <w:spacing w:line="280" w:lineRule="atLeast"/>
        <w:jc w:val="both"/>
        <w:rPr>
          <w:rFonts w:ascii="Arial" w:eastAsiaTheme="minorHAnsi" w:hAnsi="Arial" w:cs="Arial"/>
          <w:b/>
          <w:bCs/>
          <w:sz w:val="20"/>
          <w:szCs w:val="20"/>
        </w:rPr>
      </w:pPr>
    </w:p>
    <w:p w14:paraId="4358B846" w14:textId="77777777" w:rsidR="00446F6D" w:rsidRPr="00043DC7" w:rsidRDefault="00446F6D" w:rsidP="00446F6D">
      <w:pPr>
        <w:spacing w:line="280" w:lineRule="atLeast"/>
        <w:jc w:val="both"/>
        <w:rPr>
          <w:rFonts w:ascii="Arial" w:eastAsiaTheme="minorHAnsi" w:hAnsi="Arial" w:cs="Arial"/>
          <w:b/>
          <w:bCs/>
          <w:sz w:val="20"/>
          <w:szCs w:val="20"/>
        </w:rPr>
      </w:pPr>
      <w:r w:rsidRPr="00043DC7">
        <w:rPr>
          <w:rFonts w:ascii="Arial" w:eastAsiaTheme="minorHAnsi" w:hAnsi="Arial" w:cs="Arial"/>
          <w:b/>
          <w:bCs/>
          <w:sz w:val="20"/>
          <w:szCs w:val="20"/>
        </w:rPr>
        <w:t>Průběžná zpráva bude obsahovat:</w:t>
      </w:r>
    </w:p>
    <w:p w14:paraId="3DA21DD0" w14:textId="77777777" w:rsidR="00446F6D" w:rsidRPr="00043DC7" w:rsidRDefault="00446F6D" w:rsidP="00446F6D">
      <w:pPr>
        <w:numPr>
          <w:ilvl w:val="0"/>
          <w:numId w:val="9"/>
        </w:numPr>
        <w:spacing w:line="280" w:lineRule="atLeast"/>
        <w:jc w:val="both"/>
        <w:rPr>
          <w:rFonts w:ascii="Arial" w:eastAsiaTheme="minorHAnsi" w:hAnsi="Arial" w:cs="Arial"/>
          <w:sz w:val="20"/>
          <w:szCs w:val="20"/>
        </w:rPr>
      </w:pPr>
      <w:r>
        <w:rPr>
          <w:rFonts w:ascii="Arial" w:eastAsiaTheme="minorHAnsi" w:hAnsi="Arial" w:cs="Arial"/>
          <w:sz w:val="20"/>
          <w:szCs w:val="20"/>
        </w:rPr>
        <w:t xml:space="preserve">dvě </w:t>
      </w:r>
      <w:r w:rsidRPr="00043DC7">
        <w:rPr>
          <w:rFonts w:ascii="Arial" w:eastAsiaTheme="minorHAnsi" w:hAnsi="Arial" w:cs="Arial"/>
          <w:sz w:val="20"/>
          <w:szCs w:val="20"/>
        </w:rPr>
        <w:t>pilotní případov</w:t>
      </w:r>
      <w:r>
        <w:rPr>
          <w:rFonts w:ascii="Arial" w:eastAsiaTheme="minorHAnsi" w:hAnsi="Arial" w:cs="Arial"/>
          <w:sz w:val="20"/>
          <w:szCs w:val="20"/>
        </w:rPr>
        <w:t xml:space="preserve">é </w:t>
      </w:r>
      <w:r w:rsidRPr="00043DC7">
        <w:rPr>
          <w:rFonts w:ascii="Arial" w:eastAsiaTheme="minorHAnsi" w:hAnsi="Arial" w:cs="Arial"/>
          <w:sz w:val="20"/>
          <w:szCs w:val="20"/>
        </w:rPr>
        <w:t>studi</w:t>
      </w:r>
      <w:r>
        <w:rPr>
          <w:rFonts w:ascii="Arial" w:eastAsiaTheme="minorHAnsi" w:hAnsi="Arial" w:cs="Arial"/>
          <w:sz w:val="20"/>
          <w:szCs w:val="20"/>
        </w:rPr>
        <w:t>e (jedna z EÚ 1 a jedna z EÚ 2)</w:t>
      </w:r>
    </w:p>
    <w:p w14:paraId="0F5E79E0" w14:textId="77777777" w:rsidR="00446F6D" w:rsidRPr="00421017" w:rsidRDefault="00446F6D" w:rsidP="00446F6D">
      <w:pPr>
        <w:numPr>
          <w:ilvl w:val="0"/>
          <w:numId w:val="9"/>
        </w:numPr>
        <w:spacing w:line="280" w:lineRule="atLeast"/>
        <w:jc w:val="both"/>
        <w:rPr>
          <w:rFonts w:ascii="Arial" w:eastAsiaTheme="minorHAnsi" w:hAnsi="Arial" w:cs="Arial"/>
          <w:sz w:val="20"/>
          <w:szCs w:val="20"/>
        </w:rPr>
      </w:pPr>
      <w:r w:rsidRPr="00043DC7">
        <w:rPr>
          <w:rFonts w:ascii="Arial" w:eastAsiaTheme="minorHAnsi" w:hAnsi="Arial" w:cs="Arial"/>
          <w:sz w:val="20"/>
          <w:szCs w:val="20"/>
        </w:rPr>
        <w:t>doslovné přepisy roz</w:t>
      </w:r>
      <w:r>
        <w:rPr>
          <w:rFonts w:ascii="Arial" w:eastAsiaTheme="minorHAnsi" w:hAnsi="Arial" w:cs="Arial"/>
          <w:sz w:val="20"/>
          <w:szCs w:val="20"/>
        </w:rPr>
        <w:t>ho</w:t>
      </w:r>
      <w:r w:rsidRPr="00043DC7">
        <w:rPr>
          <w:rFonts w:ascii="Arial" w:eastAsiaTheme="minorHAnsi" w:hAnsi="Arial" w:cs="Arial"/>
          <w:sz w:val="20"/>
          <w:szCs w:val="20"/>
        </w:rPr>
        <w:t>vorů pro případov</w:t>
      </w:r>
      <w:r>
        <w:rPr>
          <w:rFonts w:ascii="Arial" w:eastAsiaTheme="minorHAnsi" w:hAnsi="Arial" w:cs="Arial"/>
          <w:sz w:val="20"/>
          <w:szCs w:val="20"/>
        </w:rPr>
        <w:t>é</w:t>
      </w:r>
      <w:r w:rsidRPr="00043DC7">
        <w:rPr>
          <w:rFonts w:ascii="Arial" w:eastAsiaTheme="minorHAnsi" w:hAnsi="Arial" w:cs="Arial"/>
          <w:sz w:val="20"/>
          <w:szCs w:val="20"/>
        </w:rPr>
        <w:t xml:space="preserve"> studi</w:t>
      </w:r>
      <w:r>
        <w:rPr>
          <w:rFonts w:ascii="Arial" w:eastAsiaTheme="minorHAnsi" w:hAnsi="Arial" w:cs="Arial"/>
          <w:sz w:val="20"/>
          <w:szCs w:val="20"/>
        </w:rPr>
        <w:t>e</w:t>
      </w:r>
      <w:r w:rsidRPr="00043DC7">
        <w:rPr>
          <w:rFonts w:ascii="Arial" w:eastAsiaTheme="minorHAnsi" w:hAnsi="Arial" w:cs="Arial"/>
          <w:sz w:val="20"/>
          <w:szCs w:val="20"/>
        </w:rPr>
        <w:t xml:space="preserve"> v podobě datového souboru</w:t>
      </w:r>
    </w:p>
    <w:p w14:paraId="36763A87" w14:textId="77777777" w:rsidR="00446F6D" w:rsidRPr="00043DC7" w:rsidRDefault="00446F6D" w:rsidP="00446F6D">
      <w:pPr>
        <w:numPr>
          <w:ilvl w:val="0"/>
          <w:numId w:val="9"/>
        </w:numPr>
        <w:spacing w:line="280" w:lineRule="atLeast"/>
        <w:jc w:val="both"/>
        <w:rPr>
          <w:rFonts w:ascii="Arial" w:eastAsiaTheme="minorHAnsi" w:hAnsi="Arial" w:cs="Arial"/>
          <w:sz w:val="20"/>
          <w:szCs w:val="20"/>
        </w:rPr>
      </w:pPr>
      <w:r w:rsidRPr="00043DC7">
        <w:rPr>
          <w:rFonts w:ascii="Arial" w:hAnsi="Arial" w:cs="Arial"/>
          <w:sz w:val="20"/>
          <w:szCs w:val="20"/>
        </w:rPr>
        <w:t>specifikace a zdůvodnění případných úprav v nastavení šetření oproti vstupní zprávě (metodologie, výběr respondentů, tematický obsah rozhovorů)</w:t>
      </w:r>
    </w:p>
    <w:p w14:paraId="70B010B3" w14:textId="77777777" w:rsidR="00446F6D" w:rsidRPr="00043DC7" w:rsidRDefault="00446F6D" w:rsidP="00446F6D">
      <w:pPr>
        <w:spacing w:line="280" w:lineRule="atLeast"/>
        <w:jc w:val="both"/>
        <w:rPr>
          <w:rFonts w:ascii="Arial" w:hAnsi="Arial" w:cs="Arial"/>
          <w:sz w:val="20"/>
          <w:szCs w:val="20"/>
        </w:rPr>
      </w:pPr>
    </w:p>
    <w:p w14:paraId="2D7DA40E" w14:textId="77777777" w:rsidR="00446F6D" w:rsidRPr="00043DC7" w:rsidRDefault="00446F6D" w:rsidP="00446F6D">
      <w:pPr>
        <w:spacing w:line="280" w:lineRule="atLeast"/>
        <w:jc w:val="both"/>
        <w:rPr>
          <w:rFonts w:ascii="Arial" w:eastAsiaTheme="minorHAnsi" w:hAnsi="Arial" w:cs="Arial"/>
          <w:b/>
          <w:bCs/>
          <w:sz w:val="20"/>
          <w:szCs w:val="20"/>
        </w:rPr>
      </w:pPr>
      <w:r w:rsidRPr="00043DC7">
        <w:rPr>
          <w:rFonts w:ascii="Arial" w:eastAsiaTheme="minorHAnsi" w:hAnsi="Arial" w:cs="Arial"/>
          <w:sz w:val="20"/>
          <w:szCs w:val="20"/>
        </w:rPr>
        <w:t>Na základě pilotní</w:t>
      </w:r>
      <w:r>
        <w:rPr>
          <w:rFonts w:ascii="Arial" w:eastAsiaTheme="minorHAnsi" w:hAnsi="Arial" w:cs="Arial"/>
          <w:sz w:val="20"/>
          <w:szCs w:val="20"/>
        </w:rPr>
        <w:t>ch</w:t>
      </w:r>
      <w:r w:rsidRPr="00043DC7">
        <w:rPr>
          <w:rFonts w:ascii="Arial" w:eastAsiaTheme="minorHAnsi" w:hAnsi="Arial" w:cs="Arial"/>
          <w:sz w:val="20"/>
          <w:szCs w:val="20"/>
        </w:rPr>
        <w:t xml:space="preserve"> případov</w:t>
      </w:r>
      <w:r>
        <w:rPr>
          <w:rFonts w:ascii="Arial" w:eastAsiaTheme="minorHAnsi" w:hAnsi="Arial" w:cs="Arial"/>
          <w:sz w:val="20"/>
          <w:szCs w:val="20"/>
        </w:rPr>
        <w:t>ých</w:t>
      </w:r>
      <w:r w:rsidRPr="00043DC7">
        <w:rPr>
          <w:rFonts w:ascii="Arial" w:eastAsiaTheme="minorHAnsi" w:hAnsi="Arial" w:cs="Arial"/>
          <w:sz w:val="20"/>
          <w:szCs w:val="20"/>
        </w:rPr>
        <w:t xml:space="preserve"> studi</w:t>
      </w:r>
      <w:r>
        <w:rPr>
          <w:rFonts w:ascii="Arial" w:eastAsiaTheme="minorHAnsi" w:hAnsi="Arial" w:cs="Arial"/>
          <w:sz w:val="20"/>
          <w:szCs w:val="20"/>
        </w:rPr>
        <w:t>í</w:t>
      </w:r>
      <w:r w:rsidRPr="00043DC7">
        <w:rPr>
          <w:rFonts w:ascii="Arial" w:eastAsiaTheme="minorHAnsi" w:hAnsi="Arial" w:cs="Arial"/>
          <w:sz w:val="20"/>
          <w:szCs w:val="20"/>
        </w:rPr>
        <w:t xml:space="preserve"> bude sladěna představa o podobě výstupu ze strany Objednatele a Zpracovatele. Finální podoba pilotní</w:t>
      </w:r>
      <w:r>
        <w:rPr>
          <w:rFonts w:ascii="Arial" w:eastAsiaTheme="minorHAnsi" w:hAnsi="Arial" w:cs="Arial"/>
          <w:sz w:val="20"/>
          <w:szCs w:val="20"/>
        </w:rPr>
        <w:t>ch</w:t>
      </w:r>
      <w:r w:rsidRPr="00043DC7">
        <w:rPr>
          <w:rFonts w:ascii="Arial" w:eastAsiaTheme="minorHAnsi" w:hAnsi="Arial" w:cs="Arial"/>
          <w:sz w:val="20"/>
          <w:szCs w:val="20"/>
        </w:rPr>
        <w:t xml:space="preserve"> případov</w:t>
      </w:r>
      <w:r>
        <w:rPr>
          <w:rFonts w:ascii="Arial" w:eastAsiaTheme="minorHAnsi" w:hAnsi="Arial" w:cs="Arial"/>
          <w:sz w:val="20"/>
          <w:szCs w:val="20"/>
        </w:rPr>
        <w:t>ých</w:t>
      </w:r>
      <w:r w:rsidRPr="00043DC7">
        <w:rPr>
          <w:rFonts w:ascii="Arial" w:eastAsiaTheme="minorHAnsi" w:hAnsi="Arial" w:cs="Arial"/>
          <w:sz w:val="20"/>
          <w:szCs w:val="20"/>
        </w:rPr>
        <w:t xml:space="preserve"> studi</w:t>
      </w:r>
      <w:r>
        <w:rPr>
          <w:rFonts w:ascii="Arial" w:eastAsiaTheme="minorHAnsi" w:hAnsi="Arial" w:cs="Arial"/>
          <w:sz w:val="20"/>
          <w:szCs w:val="20"/>
        </w:rPr>
        <w:t>í</w:t>
      </w:r>
      <w:r w:rsidRPr="00043DC7">
        <w:rPr>
          <w:rFonts w:ascii="Arial" w:eastAsiaTheme="minorHAnsi" w:hAnsi="Arial" w:cs="Arial"/>
          <w:sz w:val="20"/>
          <w:szCs w:val="20"/>
        </w:rPr>
        <w:t xml:space="preserve"> bude využita jako vzor pro zbylé případové studie. </w:t>
      </w:r>
      <w:r w:rsidRPr="00043DC7">
        <w:rPr>
          <w:rFonts w:ascii="Arial" w:eastAsiaTheme="minorHAnsi" w:hAnsi="Arial" w:cs="Arial"/>
          <w:b/>
          <w:bCs/>
          <w:sz w:val="20"/>
          <w:szCs w:val="20"/>
        </w:rPr>
        <w:t>Sběr dat pro zbylé případové studie bude zahájen až po akceptaci Průběžné zprávy a dohodě na podobě vzoru.</w:t>
      </w:r>
    </w:p>
    <w:p w14:paraId="480B7ED5" w14:textId="77777777" w:rsidR="00446F6D" w:rsidRPr="00043DC7" w:rsidRDefault="00446F6D" w:rsidP="00446F6D">
      <w:pPr>
        <w:spacing w:line="280" w:lineRule="atLeast"/>
        <w:jc w:val="both"/>
        <w:rPr>
          <w:rFonts w:ascii="Arial" w:eastAsiaTheme="minorHAnsi" w:hAnsi="Arial" w:cs="Arial"/>
          <w:b/>
          <w:bCs/>
          <w:sz w:val="20"/>
          <w:szCs w:val="20"/>
        </w:rPr>
      </w:pPr>
    </w:p>
    <w:p w14:paraId="7C0D91BC" w14:textId="77777777" w:rsidR="00446F6D" w:rsidRPr="00043DC7" w:rsidRDefault="00446F6D" w:rsidP="00446F6D">
      <w:pPr>
        <w:spacing w:line="280" w:lineRule="atLeast"/>
        <w:jc w:val="both"/>
        <w:rPr>
          <w:rFonts w:ascii="Arial" w:eastAsiaTheme="minorHAnsi" w:hAnsi="Arial" w:cs="Arial"/>
          <w:b/>
          <w:bCs/>
          <w:sz w:val="20"/>
          <w:szCs w:val="20"/>
        </w:rPr>
      </w:pPr>
      <w:r w:rsidRPr="00043DC7">
        <w:rPr>
          <w:rFonts w:ascii="Arial" w:eastAsiaTheme="minorHAnsi" w:hAnsi="Arial" w:cs="Arial"/>
          <w:b/>
          <w:bCs/>
          <w:sz w:val="20"/>
          <w:szCs w:val="20"/>
        </w:rPr>
        <w:t>Závěrečná zpráva bude obsahovat:</w:t>
      </w:r>
    </w:p>
    <w:p w14:paraId="2F9CC9C4" w14:textId="77777777" w:rsidR="00446F6D" w:rsidRPr="00043DC7" w:rsidRDefault="00446F6D" w:rsidP="00446F6D">
      <w:pPr>
        <w:numPr>
          <w:ilvl w:val="0"/>
          <w:numId w:val="6"/>
        </w:numPr>
        <w:spacing w:line="280" w:lineRule="atLeast"/>
        <w:contextualSpacing/>
        <w:jc w:val="both"/>
        <w:rPr>
          <w:rFonts w:ascii="Arial" w:eastAsiaTheme="minorHAnsi" w:hAnsi="Arial" w:cs="Arial"/>
          <w:sz w:val="20"/>
          <w:szCs w:val="20"/>
        </w:rPr>
      </w:pPr>
      <w:r w:rsidRPr="00043DC7">
        <w:rPr>
          <w:rFonts w:ascii="Arial" w:eastAsiaTheme="minorHAnsi" w:hAnsi="Arial" w:cs="Arial"/>
          <w:sz w:val="20"/>
          <w:szCs w:val="20"/>
        </w:rPr>
        <w:t>manažerské shrnutí v českém jazyce – shrnutí poznatků ze všech případových studií vč. doporučení (součást závěrečné zprávy i samostatný dokument)</w:t>
      </w:r>
    </w:p>
    <w:p w14:paraId="2CF53068" w14:textId="77777777" w:rsidR="00446F6D" w:rsidRPr="00043DC7" w:rsidRDefault="00446F6D" w:rsidP="00446F6D">
      <w:pPr>
        <w:numPr>
          <w:ilvl w:val="0"/>
          <w:numId w:val="6"/>
        </w:numPr>
        <w:spacing w:line="280" w:lineRule="atLeast"/>
        <w:contextualSpacing/>
        <w:jc w:val="both"/>
        <w:rPr>
          <w:rFonts w:ascii="Arial" w:eastAsiaTheme="minorHAnsi" w:hAnsi="Arial" w:cs="Arial"/>
          <w:sz w:val="20"/>
          <w:szCs w:val="20"/>
        </w:rPr>
      </w:pPr>
      <w:r w:rsidRPr="00043DC7">
        <w:rPr>
          <w:rFonts w:ascii="Arial" w:eastAsiaTheme="minorHAnsi" w:hAnsi="Arial" w:cs="Arial"/>
          <w:sz w:val="20"/>
          <w:szCs w:val="20"/>
        </w:rPr>
        <w:t>manažerské shrnutí v anglickém jazyce (samostatný dokument)</w:t>
      </w:r>
    </w:p>
    <w:p w14:paraId="554ED534" w14:textId="77777777" w:rsidR="00446F6D" w:rsidRPr="00043DC7" w:rsidRDefault="00446F6D" w:rsidP="00446F6D">
      <w:pPr>
        <w:numPr>
          <w:ilvl w:val="0"/>
          <w:numId w:val="6"/>
        </w:numPr>
        <w:spacing w:line="280" w:lineRule="atLeast"/>
        <w:contextualSpacing/>
        <w:jc w:val="both"/>
        <w:rPr>
          <w:rFonts w:ascii="Arial" w:eastAsiaTheme="minorHAnsi" w:hAnsi="Arial" w:cs="Arial"/>
          <w:sz w:val="20"/>
          <w:szCs w:val="20"/>
        </w:rPr>
      </w:pPr>
      <w:r w:rsidRPr="00043DC7">
        <w:rPr>
          <w:rFonts w:ascii="Arial" w:eastAsiaTheme="minorHAnsi" w:hAnsi="Arial" w:cs="Arial"/>
          <w:sz w:val="20"/>
          <w:szCs w:val="20"/>
        </w:rPr>
        <w:t>stručný popis metodologie šetření a průběhu šetření</w:t>
      </w:r>
    </w:p>
    <w:p w14:paraId="4C561A69" w14:textId="77777777" w:rsidR="00446F6D" w:rsidRPr="00043DC7" w:rsidRDefault="00446F6D" w:rsidP="00446F6D">
      <w:pPr>
        <w:numPr>
          <w:ilvl w:val="0"/>
          <w:numId w:val="6"/>
        </w:numPr>
        <w:spacing w:line="280" w:lineRule="atLeast"/>
        <w:contextualSpacing/>
        <w:jc w:val="both"/>
        <w:rPr>
          <w:rFonts w:ascii="Arial" w:eastAsiaTheme="minorHAnsi" w:hAnsi="Arial" w:cs="Arial"/>
          <w:sz w:val="20"/>
          <w:szCs w:val="20"/>
        </w:rPr>
      </w:pPr>
      <w:r w:rsidRPr="00043DC7">
        <w:rPr>
          <w:rFonts w:ascii="Arial" w:eastAsiaTheme="minorHAnsi" w:hAnsi="Arial" w:cs="Arial"/>
          <w:sz w:val="20"/>
          <w:szCs w:val="20"/>
        </w:rPr>
        <w:t>všechny zpracované případové studie</w:t>
      </w:r>
    </w:p>
    <w:p w14:paraId="1E4004EA" w14:textId="77777777" w:rsidR="00446F6D" w:rsidRPr="00043DC7" w:rsidRDefault="00446F6D" w:rsidP="00446F6D">
      <w:pPr>
        <w:numPr>
          <w:ilvl w:val="0"/>
          <w:numId w:val="6"/>
        </w:numPr>
        <w:spacing w:line="280" w:lineRule="atLeast"/>
        <w:contextualSpacing/>
        <w:jc w:val="both"/>
        <w:rPr>
          <w:rFonts w:ascii="Arial" w:eastAsiaTheme="minorHAnsi" w:hAnsi="Arial" w:cs="Arial"/>
          <w:sz w:val="20"/>
          <w:szCs w:val="20"/>
        </w:rPr>
      </w:pPr>
      <w:r w:rsidRPr="00043DC7">
        <w:rPr>
          <w:rFonts w:ascii="Arial" w:eastAsiaTheme="minorHAnsi" w:hAnsi="Arial" w:cs="Arial"/>
          <w:sz w:val="20"/>
          <w:szCs w:val="20"/>
        </w:rPr>
        <w:t>technickou přílohu – metodologie šetření, informace ke sběru dat, problémy a limity šetření, přepisy rozhovorů</w:t>
      </w:r>
      <w:bookmarkStart w:id="6" w:name="_Hlk150338127"/>
      <w:r w:rsidRPr="00043DC7">
        <w:rPr>
          <w:rFonts w:ascii="Arial" w:eastAsiaTheme="minorHAnsi" w:hAnsi="Arial" w:cs="Arial"/>
          <w:sz w:val="20"/>
          <w:szCs w:val="20"/>
        </w:rPr>
        <w:t xml:space="preserve"> v podobě datového souboru (přepisy a datové soubory nebudou zveřejňovány)</w:t>
      </w:r>
    </w:p>
    <w:bookmarkEnd w:id="6"/>
    <w:p w14:paraId="19094586" w14:textId="77777777" w:rsidR="00446F6D" w:rsidRPr="00043DC7" w:rsidRDefault="00446F6D" w:rsidP="00446F6D">
      <w:pPr>
        <w:spacing w:line="280" w:lineRule="atLeast"/>
        <w:ind w:left="780"/>
        <w:contextualSpacing/>
        <w:jc w:val="both"/>
        <w:rPr>
          <w:rFonts w:ascii="Arial" w:eastAsiaTheme="minorHAnsi" w:hAnsi="Arial" w:cs="Arial"/>
          <w:sz w:val="20"/>
          <w:szCs w:val="20"/>
          <w:highlight w:val="yellow"/>
        </w:rPr>
      </w:pPr>
    </w:p>
    <w:p w14:paraId="13BCE838" w14:textId="77777777" w:rsidR="00446F6D" w:rsidRPr="00043DC7" w:rsidRDefault="00446F6D" w:rsidP="00446F6D">
      <w:pPr>
        <w:spacing w:line="280" w:lineRule="atLeast"/>
        <w:jc w:val="both"/>
        <w:rPr>
          <w:rFonts w:ascii="Arial" w:eastAsiaTheme="minorHAnsi" w:hAnsi="Arial" w:cs="Arial"/>
          <w:sz w:val="22"/>
          <w:szCs w:val="22"/>
          <w:highlight w:val="yellow"/>
        </w:rPr>
      </w:pPr>
      <w:r w:rsidRPr="00043DC7">
        <w:rPr>
          <w:rFonts w:ascii="Arial" w:eastAsiaTheme="minorHAnsi" w:hAnsi="Arial" w:cs="Arial"/>
          <w:sz w:val="22"/>
          <w:szCs w:val="22"/>
          <w:highlight w:val="yellow"/>
        </w:rPr>
        <w:br w:type="page"/>
      </w:r>
    </w:p>
    <w:p w14:paraId="51256B35" w14:textId="77777777" w:rsidR="00446F6D" w:rsidRPr="00043DC7" w:rsidRDefault="00446F6D" w:rsidP="00985BAC">
      <w:pPr>
        <w:pStyle w:val="Nadpis2"/>
        <w:numPr>
          <w:ilvl w:val="0"/>
          <w:numId w:val="23"/>
        </w:numPr>
        <w:tabs>
          <w:tab w:val="num" w:pos="360"/>
        </w:tabs>
        <w:spacing w:before="0" w:line="280" w:lineRule="atLeast"/>
        <w:ind w:left="284" w:hanging="284"/>
        <w:jc w:val="both"/>
      </w:pPr>
      <w:bookmarkStart w:id="7" w:name="_Hlk161819636"/>
      <w:r w:rsidRPr="00043DC7">
        <w:lastRenderedPageBreak/>
        <w:t>Představení projekt</w:t>
      </w:r>
      <w:r>
        <w:t>ů</w:t>
      </w:r>
      <w:r w:rsidRPr="00043DC7">
        <w:t xml:space="preserve"> pro pilotní případov</w:t>
      </w:r>
      <w:r>
        <w:t>é</w:t>
      </w:r>
      <w:r w:rsidRPr="00043DC7">
        <w:t xml:space="preserve"> studi</w:t>
      </w:r>
      <w:r>
        <w:t>e</w:t>
      </w:r>
    </w:p>
    <w:p w14:paraId="238EB94E" w14:textId="77777777" w:rsidR="00446F6D" w:rsidRDefault="00446F6D" w:rsidP="00446F6D">
      <w:pPr>
        <w:spacing w:line="280" w:lineRule="atLeast"/>
        <w:jc w:val="both"/>
        <w:rPr>
          <w:rFonts w:ascii="Arial" w:eastAsiaTheme="minorHAnsi" w:hAnsi="Arial" w:cs="Arial"/>
          <w:sz w:val="22"/>
          <w:szCs w:val="22"/>
          <w:highlight w:val="yellow"/>
        </w:rPr>
      </w:pPr>
    </w:p>
    <w:p w14:paraId="3567B223" w14:textId="77777777" w:rsidR="00446F6D" w:rsidRDefault="00446F6D" w:rsidP="00446F6D">
      <w:pPr>
        <w:rPr>
          <w:rFonts w:ascii="Arial" w:eastAsiaTheme="minorHAnsi" w:hAnsi="Arial" w:cs="Arial"/>
          <w:b/>
          <w:bCs/>
          <w:color w:val="000000"/>
          <w:sz w:val="20"/>
          <w:szCs w:val="20"/>
        </w:rPr>
      </w:pPr>
      <w:r w:rsidRPr="00C2159F">
        <w:rPr>
          <w:rFonts w:ascii="Arial" w:eastAsiaTheme="minorHAnsi" w:hAnsi="Arial" w:cs="Arial"/>
          <w:b/>
          <w:bCs/>
          <w:color w:val="000000"/>
          <w:sz w:val="20"/>
          <w:szCs w:val="20"/>
        </w:rPr>
        <w:t>5.1. Projektová aktivita v tematické oblasti Podpora sociální práce na území MAS s důrazem na posílení kompetencí obcí</w:t>
      </w:r>
      <w:r>
        <w:rPr>
          <w:rFonts w:ascii="Arial" w:eastAsiaTheme="minorHAnsi" w:hAnsi="Arial" w:cs="Arial"/>
          <w:b/>
          <w:bCs/>
          <w:color w:val="000000"/>
          <w:sz w:val="20"/>
          <w:szCs w:val="20"/>
        </w:rPr>
        <w:t xml:space="preserve"> (klíčová aktivita 2 </w:t>
      </w:r>
      <w:r w:rsidRPr="00F2727D">
        <w:rPr>
          <w:rFonts w:ascii="Arial" w:eastAsiaTheme="minorHAnsi" w:hAnsi="Arial" w:cs="Arial"/>
          <w:b/>
          <w:bCs/>
          <w:color w:val="000000"/>
          <w:sz w:val="20"/>
          <w:szCs w:val="20"/>
        </w:rPr>
        <w:t>Posílení výkonu sociální práce na obcích MAS Frýdlantsko-Beskydy</w:t>
      </w:r>
      <w:r>
        <w:rPr>
          <w:rFonts w:ascii="Arial" w:eastAsiaTheme="minorHAnsi" w:hAnsi="Arial" w:cs="Arial"/>
          <w:b/>
          <w:bCs/>
          <w:color w:val="000000"/>
          <w:sz w:val="20"/>
          <w:szCs w:val="20"/>
        </w:rPr>
        <w:t>) pro pilotní případovou studii z EÚ 1</w:t>
      </w:r>
    </w:p>
    <w:p w14:paraId="6629C985" w14:textId="77777777" w:rsidR="00446F6D" w:rsidRPr="00C2159F" w:rsidRDefault="00446F6D" w:rsidP="00446F6D">
      <w:pPr>
        <w:rPr>
          <w:rFonts w:ascii="Arial" w:eastAsiaTheme="minorHAnsi" w:hAnsi="Arial" w:cs="Arial"/>
          <w:b/>
          <w:bCs/>
          <w:color w:val="000000"/>
          <w:sz w:val="20"/>
          <w:szCs w:val="20"/>
        </w:rPr>
      </w:pPr>
    </w:p>
    <w:p w14:paraId="6C24E73A" w14:textId="77777777" w:rsidR="00446F6D"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5EC79C32" w14:textId="77777777" w:rsidR="00446F6D" w:rsidRPr="007453F4" w:rsidRDefault="00446F6D" w:rsidP="00446F6D">
      <w:pPr>
        <w:autoSpaceDE w:val="0"/>
        <w:autoSpaceDN w:val="0"/>
        <w:adjustRightInd w:val="0"/>
        <w:spacing w:line="280" w:lineRule="atLeast"/>
        <w:jc w:val="both"/>
        <w:rPr>
          <w:rFonts w:ascii="Arial" w:eastAsiaTheme="minorHAnsi" w:hAnsi="Arial" w:cs="Arial"/>
          <w:b/>
          <w:bCs/>
          <w:color w:val="000000"/>
          <w:sz w:val="20"/>
          <w:szCs w:val="20"/>
        </w:rPr>
      </w:pPr>
      <w:r w:rsidRPr="007453F4">
        <w:rPr>
          <w:rFonts w:ascii="Arial" w:eastAsiaTheme="minorHAnsi" w:hAnsi="Arial" w:cs="Arial"/>
          <w:color w:val="000000"/>
          <w:sz w:val="20"/>
          <w:szCs w:val="20"/>
        </w:rPr>
        <w:t xml:space="preserve">Číslo projektu: </w:t>
      </w:r>
      <w:r w:rsidRPr="007453F4">
        <w:rPr>
          <w:rFonts w:ascii="Arial" w:eastAsiaTheme="minorHAnsi" w:hAnsi="Arial" w:cs="Arial"/>
          <w:color w:val="000000"/>
          <w:sz w:val="20"/>
          <w:szCs w:val="20"/>
        </w:rPr>
        <w:tab/>
      </w:r>
      <w:r w:rsidRPr="007453F4">
        <w:rPr>
          <w:rFonts w:ascii="Arial" w:eastAsiaTheme="minorHAnsi" w:hAnsi="Arial" w:cs="Arial"/>
          <w:color w:val="000000"/>
          <w:sz w:val="20"/>
          <w:szCs w:val="20"/>
        </w:rPr>
        <w:tab/>
      </w:r>
      <w:r w:rsidRPr="007453F4">
        <w:rPr>
          <w:rFonts w:ascii="Arial" w:eastAsiaTheme="minorHAnsi" w:hAnsi="Arial" w:cs="Arial"/>
          <w:color w:val="000000"/>
          <w:sz w:val="20"/>
          <w:szCs w:val="20"/>
        </w:rPr>
        <w:tab/>
      </w:r>
      <w:r w:rsidRPr="007453F4">
        <w:rPr>
          <w:rFonts w:ascii="Arial" w:eastAsiaTheme="minorHAnsi" w:hAnsi="Arial" w:cs="Arial"/>
          <w:b/>
          <w:bCs/>
          <w:color w:val="000000"/>
          <w:sz w:val="20"/>
          <w:szCs w:val="20"/>
        </w:rPr>
        <w:t>CZ.03.02.01/00/22_008/0000068</w:t>
      </w:r>
    </w:p>
    <w:p w14:paraId="2AC01B62" w14:textId="77777777" w:rsidR="00446F6D" w:rsidRPr="007453F4"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26E743B0" w14:textId="77777777" w:rsidR="00446F6D" w:rsidRPr="007453F4"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453F4">
        <w:rPr>
          <w:rFonts w:ascii="Arial" w:eastAsiaTheme="minorHAnsi" w:hAnsi="Arial" w:cs="Arial"/>
          <w:color w:val="000000"/>
          <w:sz w:val="20"/>
          <w:szCs w:val="20"/>
        </w:rPr>
        <w:t xml:space="preserve">Příjemce: </w:t>
      </w:r>
      <w:r w:rsidRPr="007453F4">
        <w:rPr>
          <w:rFonts w:ascii="Arial" w:eastAsiaTheme="minorHAnsi" w:hAnsi="Arial" w:cs="Arial"/>
          <w:color w:val="000000"/>
          <w:sz w:val="20"/>
          <w:szCs w:val="20"/>
        </w:rPr>
        <w:tab/>
      </w:r>
      <w:r w:rsidRPr="007453F4">
        <w:rPr>
          <w:rFonts w:ascii="Arial" w:eastAsiaTheme="minorHAnsi" w:hAnsi="Arial" w:cs="Arial"/>
          <w:color w:val="000000"/>
          <w:sz w:val="20"/>
          <w:szCs w:val="20"/>
        </w:rPr>
        <w:tab/>
      </w:r>
      <w:r w:rsidRPr="007453F4">
        <w:rPr>
          <w:rFonts w:ascii="Arial" w:eastAsiaTheme="minorHAnsi" w:hAnsi="Arial" w:cs="Arial"/>
          <w:color w:val="000000"/>
          <w:sz w:val="20"/>
          <w:szCs w:val="20"/>
        </w:rPr>
        <w:tab/>
      </w:r>
      <w:r w:rsidRPr="00E1557C">
        <w:rPr>
          <w:rFonts w:ascii="Arial" w:eastAsiaTheme="minorHAnsi" w:hAnsi="Arial" w:cs="Arial"/>
          <w:b/>
          <w:bCs/>
          <w:color w:val="000000"/>
          <w:sz w:val="20"/>
          <w:szCs w:val="20"/>
        </w:rPr>
        <w:t>MAS</w:t>
      </w:r>
      <w:r w:rsidRPr="00E1557C">
        <w:rPr>
          <w:b/>
          <w:bCs/>
        </w:rPr>
        <w:t xml:space="preserve"> </w:t>
      </w:r>
      <w:r w:rsidRPr="00E1557C">
        <w:rPr>
          <w:rFonts w:ascii="Arial" w:eastAsiaTheme="minorHAnsi" w:hAnsi="Arial" w:cs="Arial"/>
          <w:b/>
          <w:bCs/>
          <w:color w:val="000000"/>
          <w:sz w:val="20"/>
          <w:szCs w:val="20"/>
        </w:rPr>
        <w:t>Frý</w:t>
      </w:r>
      <w:r w:rsidRPr="007453F4">
        <w:rPr>
          <w:rFonts w:ascii="Arial" w:eastAsiaTheme="minorHAnsi" w:hAnsi="Arial" w:cs="Arial"/>
          <w:b/>
          <w:bCs/>
          <w:color w:val="000000"/>
          <w:sz w:val="20"/>
          <w:szCs w:val="20"/>
        </w:rPr>
        <w:t>dlantsko-Beskydy</w:t>
      </w:r>
      <w:r>
        <w:rPr>
          <w:rFonts w:ascii="Arial" w:eastAsiaTheme="minorHAnsi" w:hAnsi="Arial" w:cs="Arial"/>
          <w:b/>
          <w:bCs/>
          <w:color w:val="000000"/>
          <w:sz w:val="20"/>
          <w:szCs w:val="20"/>
        </w:rPr>
        <w:t xml:space="preserve"> z. s.</w:t>
      </w:r>
    </w:p>
    <w:p w14:paraId="111C7C8D" w14:textId="77777777" w:rsidR="00446F6D" w:rsidRPr="007453F4"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0CE2D6E3" w14:textId="77777777" w:rsidR="00446F6D" w:rsidRDefault="00446F6D" w:rsidP="00446F6D">
      <w:pPr>
        <w:autoSpaceDE w:val="0"/>
        <w:autoSpaceDN w:val="0"/>
        <w:adjustRightInd w:val="0"/>
        <w:spacing w:line="280" w:lineRule="atLeast"/>
        <w:ind w:left="2830" w:hanging="2830"/>
        <w:jc w:val="both"/>
        <w:rPr>
          <w:rFonts w:ascii="Arial" w:eastAsiaTheme="minorHAnsi" w:hAnsi="Arial" w:cs="Arial"/>
          <w:b/>
          <w:bCs/>
          <w:color w:val="000000"/>
          <w:sz w:val="20"/>
          <w:szCs w:val="20"/>
        </w:rPr>
      </w:pPr>
      <w:r w:rsidRPr="007453F4">
        <w:rPr>
          <w:rFonts w:ascii="Arial" w:eastAsiaTheme="minorHAnsi" w:hAnsi="Arial" w:cs="Arial"/>
          <w:color w:val="000000"/>
          <w:sz w:val="20"/>
          <w:szCs w:val="20"/>
        </w:rPr>
        <w:t xml:space="preserve">Název projektu: </w:t>
      </w:r>
      <w:r w:rsidRPr="007453F4">
        <w:rPr>
          <w:rFonts w:ascii="Arial" w:eastAsiaTheme="minorHAnsi" w:hAnsi="Arial" w:cs="Arial"/>
          <w:color w:val="000000"/>
          <w:sz w:val="20"/>
          <w:szCs w:val="20"/>
        </w:rPr>
        <w:tab/>
      </w:r>
      <w:bookmarkStart w:id="8" w:name="_Hlk178339331"/>
      <w:r w:rsidRPr="007453F4">
        <w:rPr>
          <w:rFonts w:ascii="Arial" w:eastAsiaTheme="minorHAnsi" w:hAnsi="Arial" w:cs="Arial"/>
          <w:color w:val="000000"/>
          <w:sz w:val="20"/>
          <w:szCs w:val="20"/>
        </w:rPr>
        <w:tab/>
      </w:r>
      <w:r w:rsidRPr="007453F4">
        <w:rPr>
          <w:rFonts w:ascii="Arial" w:eastAsiaTheme="minorHAnsi" w:hAnsi="Arial" w:cs="Arial"/>
          <w:b/>
          <w:bCs/>
          <w:color w:val="000000"/>
          <w:sz w:val="20"/>
          <w:szCs w:val="20"/>
        </w:rPr>
        <w:t>Posilujeme sociální práci na obcích v území MAS Frýdlantsko-Beskydy</w:t>
      </w:r>
      <w:bookmarkEnd w:id="8"/>
    </w:p>
    <w:p w14:paraId="755A75A3" w14:textId="77777777" w:rsidR="00446F6D" w:rsidRPr="007453F4" w:rsidRDefault="00446F6D" w:rsidP="00446F6D">
      <w:pPr>
        <w:autoSpaceDE w:val="0"/>
        <w:autoSpaceDN w:val="0"/>
        <w:adjustRightInd w:val="0"/>
        <w:spacing w:line="280" w:lineRule="atLeast"/>
        <w:ind w:left="2830" w:hanging="2830"/>
        <w:jc w:val="both"/>
        <w:rPr>
          <w:rFonts w:ascii="Arial" w:eastAsiaTheme="minorHAnsi" w:hAnsi="Arial" w:cs="Arial"/>
          <w:color w:val="000000"/>
          <w:sz w:val="20"/>
          <w:szCs w:val="20"/>
        </w:rPr>
      </w:pPr>
    </w:p>
    <w:p w14:paraId="2A5FF0BE" w14:textId="77777777" w:rsidR="00446F6D" w:rsidRPr="007453F4"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453F4">
        <w:rPr>
          <w:rFonts w:ascii="Arial" w:eastAsiaTheme="minorHAnsi" w:hAnsi="Arial" w:cs="Arial"/>
          <w:color w:val="000000"/>
          <w:sz w:val="20"/>
          <w:szCs w:val="20"/>
        </w:rPr>
        <w:t xml:space="preserve">Období realizace: </w:t>
      </w:r>
      <w:r w:rsidRPr="007453F4">
        <w:rPr>
          <w:rFonts w:ascii="Arial" w:eastAsiaTheme="minorHAnsi" w:hAnsi="Arial" w:cs="Arial"/>
          <w:color w:val="000000"/>
          <w:sz w:val="20"/>
          <w:szCs w:val="20"/>
        </w:rPr>
        <w:tab/>
      </w:r>
      <w:r w:rsidRPr="007453F4">
        <w:rPr>
          <w:rFonts w:ascii="Arial" w:eastAsiaTheme="minorHAnsi" w:hAnsi="Arial" w:cs="Arial"/>
          <w:color w:val="000000"/>
          <w:sz w:val="20"/>
          <w:szCs w:val="20"/>
        </w:rPr>
        <w:tab/>
        <w:t>01.01.2023– 31.12.2025</w:t>
      </w:r>
      <w:r>
        <w:rPr>
          <w:rFonts w:ascii="Arial" w:eastAsiaTheme="minorHAnsi" w:hAnsi="Arial" w:cs="Arial"/>
          <w:color w:val="000000"/>
          <w:sz w:val="20"/>
          <w:szCs w:val="20"/>
        </w:rPr>
        <w:t xml:space="preserve"> </w:t>
      </w:r>
      <w:r w:rsidRPr="007453F4">
        <w:rPr>
          <w:rFonts w:ascii="Arial" w:eastAsiaTheme="minorHAnsi" w:hAnsi="Arial" w:cs="Arial"/>
          <w:color w:val="000000"/>
          <w:sz w:val="20"/>
          <w:szCs w:val="20"/>
        </w:rPr>
        <w:t>(36</w:t>
      </w:r>
      <w:r w:rsidRPr="007453F4" w:rsidDel="0072724E">
        <w:rPr>
          <w:rFonts w:ascii="Arial" w:eastAsiaTheme="minorHAnsi" w:hAnsi="Arial" w:cs="Arial"/>
          <w:color w:val="000000"/>
          <w:sz w:val="20"/>
          <w:szCs w:val="20"/>
        </w:rPr>
        <w:t xml:space="preserve"> </w:t>
      </w:r>
      <w:proofErr w:type="spellStart"/>
      <w:r w:rsidRPr="007453F4">
        <w:rPr>
          <w:rFonts w:ascii="Arial" w:eastAsiaTheme="minorHAnsi" w:hAnsi="Arial" w:cs="Arial"/>
          <w:color w:val="000000"/>
          <w:sz w:val="20"/>
          <w:szCs w:val="20"/>
        </w:rPr>
        <w:t>měs</w:t>
      </w:r>
      <w:proofErr w:type="spellEnd"/>
      <w:r w:rsidRPr="007453F4">
        <w:rPr>
          <w:rFonts w:ascii="Arial" w:eastAsiaTheme="minorHAnsi" w:hAnsi="Arial" w:cs="Arial"/>
          <w:color w:val="000000"/>
          <w:sz w:val="20"/>
          <w:szCs w:val="20"/>
        </w:rPr>
        <w:t>.)</w:t>
      </w:r>
    </w:p>
    <w:p w14:paraId="3DA36CAF" w14:textId="77777777" w:rsidR="00446F6D" w:rsidRPr="007453F4"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418D503D" w14:textId="77777777" w:rsidR="00446F6D" w:rsidRPr="007453F4"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453F4">
        <w:rPr>
          <w:rFonts w:ascii="Arial" w:eastAsiaTheme="minorHAnsi" w:hAnsi="Arial" w:cs="Arial"/>
          <w:color w:val="000000"/>
          <w:sz w:val="20"/>
          <w:szCs w:val="20"/>
        </w:rPr>
        <w:t xml:space="preserve">Celkové způsobilé výdaje: </w:t>
      </w:r>
      <w:r w:rsidRPr="007453F4">
        <w:rPr>
          <w:rFonts w:ascii="Arial" w:eastAsiaTheme="minorHAnsi" w:hAnsi="Arial" w:cs="Arial"/>
          <w:color w:val="000000"/>
          <w:sz w:val="20"/>
          <w:szCs w:val="20"/>
        </w:rPr>
        <w:tab/>
        <w:t>7 519 528,80Kč</w:t>
      </w:r>
    </w:p>
    <w:p w14:paraId="654C05C1" w14:textId="77777777" w:rsidR="00446F6D" w:rsidRPr="007453F4"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3085B5E6" w14:textId="77777777" w:rsidR="00446F6D" w:rsidRPr="007453F4"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453F4">
        <w:rPr>
          <w:rFonts w:ascii="Arial" w:eastAsiaTheme="minorHAnsi" w:hAnsi="Arial" w:cs="Arial"/>
          <w:color w:val="000000"/>
          <w:sz w:val="20"/>
          <w:szCs w:val="20"/>
        </w:rPr>
        <w:t xml:space="preserve">Partnerství: </w:t>
      </w:r>
      <w:r w:rsidRPr="007453F4">
        <w:rPr>
          <w:rFonts w:ascii="Arial" w:eastAsiaTheme="minorHAnsi" w:hAnsi="Arial" w:cs="Arial"/>
          <w:color w:val="000000"/>
          <w:sz w:val="20"/>
          <w:szCs w:val="20"/>
        </w:rPr>
        <w:tab/>
      </w:r>
      <w:r w:rsidRPr="007453F4">
        <w:rPr>
          <w:rFonts w:ascii="Arial" w:eastAsiaTheme="minorHAnsi" w:hAnsi="Arial" w:cs="Arial"/>
          <w:color w:val="000000"/>
          <w:sz w:val="20"/>
          <w:szCs w:val="20"/>
        </w:rPr>
        <w:tab/>
      </w:r>
      <w:r w:rsidRPr="007453F4">
        <w:rPr>
          <w:rFonts w:ascii="Arial" w:eastAsiaTheme="minorHAnsi" w:hAnsi="Arial" w:cs="Arial"/>
          <w:color w:val="000000"/>
          <w:sz w:val="20"/>
          <w:szCs w:val="20"/>
        </w:rPr>
        <w:tab/>
      </w:r>
      <w:r>
        <w:rPr>
          <w:rFonts w:ascii="Arial" w:eastAsiaTheme="minorHAnsi" w:hAnsi="Arial" w:cs="Arial"/>
          <w:color w:val="000000"/>
          <w:sz w:val="20"/>
          <w:szCs w:val="20"/>
        </w:rPr>
        <w:t>ANO (Partner s finančním příspěvkem: Andělé Stromu života p.s.)</w:t>
      </w:r>
    </w:p>
    <w:p w14:paraId="14A00AE7" w14:textId="77777777" w:rsidR="00446F6D" w:rsidRPr="00250DD3" w:rsidRDefault="00446F6D" w:rsidP="00446F6D">
      <w:pPr>
        <w:autoSpaceDE w:val="0"/>
        <w:autoSpaceDN w:val="0"/>
        <w:adjustRightInd w:val="0"/>
        <w:spacing w:line="280" w:lineRule="atLeast"/>
        <w:jc w:val="both"/>
        <w:rPr>
          <w:rFonts w:ascii="Arial" w:eastAsiaTheme="minorHAnsi" w:hAnsi="Arial" w:cs="Arial"/>
          <w:color w:val="000000"/>
          <w:sz w:val="20"/>
          <w:szCs w:val="20"/>
          <w:highlight w:val="yellow"/>
        </w:rPr>
      </w:pPr>
    </w:p>
    <w:p w14:paraId="5ACF0B4B" w14:textId="77777777" w:rsidR="00446F6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426E1D">
        <w:rPr>
          <w:rFonts w:ascii="Arial" w:eastAsiaTheme="minorHAnsi" w:hAnsi="Arial" w:cs="Arial"/>
          <w:color w:val="000000"/>
          <w:sz w:val="20"/>
          <w:szCs w:val="20"/>
        </w:rPr>
        <w:t xml:space="preserve">Anotace projektu: </w:t>
      </w:r>
      <w:r w:rsidRPr="00426E1D">
        <w:rPr>
          <w:rFonts w:ascii="Arial" w:eastAsiaTheme="minorHAnsi" w:hAnsi="Arial" w:cs="Arial"/>
          <w:color w:val="000000"/>
          <w:sz w:val="20"/>
          <w:szCs w:val="20"/>
        </w:rPr>
        <w:tab/>
        <w:t>Cílem projektu je přímá podpora a řešení problémů neformálních pečujících a sociálně vyloučených a sociálním vyloučením ohrožených osob v jejich přirozeném sociálním prostředí v území MAS Frýdlantsko-Beskydy. Náš projekt primárně přispěje k</w:t>
      </w:r>
      <w:r>
        <w:rPr>
          <w:rFonts w:ascii="Arial" w:eastAsiaTheme="minorHAnsi" w:hAnsi="Arial" w:cs="Arial"/>
          <w:color w:val="000000"/>
          <w:sz w:val="20"/>
          <w:szCs w:val="20"/>
        </w:rPr>
        <w:t>e</w:t>
      </w:r>
      <w:r w:rsidRPr="00426E1D">
        <w:rPr>
          <w:rFonts w:ascii="Arial" w:eastAsiaTheme="minorHAnsi" w:hAnsi="Arial" w:cs="Arial"/>
          <w:color w:val="000000"/>
          <w:sz w:val="20"/>
          <w:szCs w:val="20"/>
        </w:rPr>
        <w:t xml:space="preserve"> zlepšení životní situace různě sociálně znevýhodněných osob s ohledem na jejich potřeby, zároveň </w:t>
      </w:r>
      <w:proofErr w:type="gramStart"/>
      <w:r w:rsidRPr="00426E1D">
        <w:rPr>
          <w:rFonts w:ascii="Arial" w:eastAsiaTheme="minorHAnsi" w:hAnsi="Arial" w:cs="Arial"/>
          <w:color w:val="000000"/>
          <w:sz w:val="20"/>
          <w:szCs w:val="20"/>
        </w:rPr>
        <w:t>vytvoří</w:t>
      </w:r>
      <w:proofErr w:type="gramEnd"/>
      <w:r w:rsidRPr="00426E1D">
        <w:rPr>
          <w:rFonts w:ascii="Arial" w:eastAsiaTheme="minorHAnsi" w:hAnsi="Arial" w:cs="Arial"/>
          <w:color w:val="000000"/>
          <w:sz w:val="20"/>
          <w:szCs w:val="20"/>
        </w:rPr>
        <w:t xml:space="preserve"> Střednědobý plán rozvoje sociálních služeb MAS Frýdlantsko-Beskydy 2023-2025 a posílí metodickou a osvětovou činnost k laické i odborné veřejnosti.</w:t>
      </w:r>
    </w:p>
    <w:p w14:paraId="53F1321B" w14:textId="77777777" w:rsidR="00446F6D" w:rsidRPr="00250DD3"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highlight w:val="yellow"/>
        </w:rPr>
      </w:pPr>
    </w:p>
    <w:p w14:paraId="671C2B4B" w14:textId="77777777" w:rsidR="00446F6D" w:rsidRDefault="00446F6D" w:rsidP="00446F6D">
      <w:pPr>
        <w:autoSpaceDE w:val="0"/>
        <w:autoSpaceDN w:val="0"/>
        <w:adjustRightInd w:val="0"/>
        <w:spacing w:line="280" w:lineRule="atLeast"/>
        <w:ind w:left="2830" w:hanging="2830"/>
        <w:jc w:val="both"/>
        <w:rPr>
          <w:rFonts w:ascii="Arial" w:eastAsiaTheme="minorHAnsi" w:hAnsi="Arial" w:cs="Arial"/>
          <w:color w:val="000000"/>
          <w:sz w:val="20"/>
          <w:szCs w:val="20"/>
        </w:rPr>
      </w:pPr>
      <w:r w:rsidRPr="00FC150C">
        <w:rPr>
          <w:rFonts w:ascii="Arial" w:eastAsiaTheme="minorHAnsi" w:hAnsi="Arial" w:cs="Arial"/>
          <w:color w:val="000000"/>
          <w:sz w:val="20"/>
          <w:szCs w:val="20"/>
        </w:rPr>
        <w:t xml:space="preserve">Cílová skupina: </w:t>
      </w:r>
      <w:r w:rsidRPr="00FC150C">
        <w:rPr>
          <w:rFonts w:ascii="Arial" w:eastAsiaTheme="minorHAnsi" w:hAnsi="Arial" w:cs="Arial"/>
          <w:color w:val="000000"/>
          <w:sz w:val="20"/>
          <w:szCs w:val="20"/>
        </w:rPr>
        <w:tab/>
      </w:r>
      <w:r w:rsidRPr="00FC150C">
        <w:rPr>
          <w:rFonts w:ascii="Arial" w:eastAsiaTheme="minorHAnsi" w:hAnsi="Arial" w:cs="Arial"/>
          <w:color w:val="000000"/>
          <w:sz w:val="20"/>
          <w:szCs w:val="20"/>
        </w:rPr>
        <w:tab/>
        <w:t>Neformální</w:t>
      </w:r>
      <w:r w:rsidRPr="00426E1D">
        <w:rPr>
          <w:rFonts w:ascii="Arial" w:eastAsiaTheme="minorHAnsi" w:hAnsi="Arial" w:cs="Arial"/>
          <w:color w:val="000000"/>
          <w:sz w:val="20"/>
          <w:szCs w:val="20"/>
        </w:rPr>
        <w:t xml:space="preserve"> pečující</w:t>
      </w:r>
      <w:r>
        <w:rPr>
          <w:rFonts w:ascii="Arial" w:eastAsiaTheme="minorHAnsi" w:hAnsi="Arial" w:cs="Arial"/>
          <w:color w:val="000000"/>
          <w:sz w:val="20"/>
          <w:szCs w:val="20"/>
        </w:rPr>
        <w:t>, o</w:t>
      </w:r>
      <w:r w:rsidRPr="00426E1D">
        <w:rPr>
          <w:rFonts w:ascii="Arial" w:eastAsiaTheme="minorHAnsi" w:hAnsi="Arial" w:cs="Arial"/>
          <w:color w:val="000000"/>
          <w:sz w:val="20"/>
          <w:szCs w:val="20"/>
        </w:rPr>
        <w:t>soby sociálně vyloučené a osoby sociálním vyloučením ohrožené</w:t>
      </w:r>
      <w:r>
        <w:rPr>
          <w:rFonts w:ascii="Arial" w:eastAsiaTheme="minorHAnsi" w:hAnsi="Arial" w:cs="Arial"/>
          <w:color w:val="000000"/>
          <w:sz w:val="20"/>
          <w:szCs w:val="20"/>
        </w:rPr>
        <w:t>, p</w:t>
      </w:r>
      <w:r w:rsidRPr="00426E1D">
        <w:rPr>
          <w:rFonts w:ascii="Arial" w:eastAsiaTheme="minorHAnsi" w:hAnsi="Arial" w:cs="Arial"/>
          <w:color w:val="000000"/>
          <w:sz w:val="20"/>
          <w:szCs w:val="20"/>
        </w:rPr>
        <w:t>oskytovatelé a zadavatelé sociálních služeb, služeb pro rodiny a děti a dalších služeb na podporu sociálního začleňování</w:t>
      </w:r>
    </w:p>
    <w:p w14:paraId="3EB5D541" w14:textId="77777777" w:rsidR="00446F6D" w:rsidRPr="00250DD3" w:rsidRDefault="00446F6D" w:rsidP="00446F6D">
      <w:pPr>
        <w:autoSpaceDE w:val="0"/>
        <w:autoSpaceDN w:val="0"/>
        <w:adjustRightInd w:val="0"/>
        <w:spacing w:line="280" w:lineRule="atLeast"/>
        <w:ind w:left="2830" w:hanging="2830"/>
        <w:jc w:val="both"/>
        <w:rPr>
          <w:rFonts w:ascii="Arial" w:eastAsiaTheme="minorHAnsi" w:hAnsi="Arial" w:cs="Arial"/>
          <w:color w:val="000000"/>
          <w:sz w:val="20"/>
          <w:szCs w:val="20"/>
          <w:highlight w:val="yellow"/>
        </w:rPr>
      </w:pPr>
    </w:p>
    <w:p w14:paraId="60C305DD" w14:textId="77777777" w:rsidR="00446F6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 xml:space="preserve">Indikátor 60 00 00 </w:t>
      </w:r>
      <w:r w:rsidRPr="00FC150C">
        <w:rPr>
          <w:rFonts w:ascii="Arial" w:eastAsiaTheme="minorHAnsi" w:hAnsi="Arial" w:cs="Arial"/>
          <w:color w:val="000000"/>
          <w:sz w:val="20"/>
          <w:szCs w:val="20"/>
        </w:rPr>
        <w:tab/>
        <w:t>Prostřednictvím odborného pracovníka mobilního hospice předpokládáme naplnit v rámci KA1 indikátor 60000 ve výši 88 neformální</w:t>
      </w:r>
      <w:r>
        <w:rPr>
          <w:rFonts w:ascii="Arial" w:eastAsiaTheme="minorHAnsi" w:hAnsi="Arial" w:cs="Arial"/>
          <w:color w:val="000000"/>
          <w:sz w:val="20"/>
          <w:szCs w:val="20"/>
        </w:rPr>
        <w:t>ch</w:t>
      </w:r>
      <w:r w:rsidRPr="00FC150C">
        <w:rPr>
          <w:rFonts w:ascii="Arial" w:eastAsiaTheme="minorHAnsi" w:hAnsi="Arial" w:cs="Arial"/>
          <w:color w:val="000000"/>
          <w:sz w:val="20"/>
          <w:szCs w:val="20"/>
        </w:rPr>
        <w:t xml:space="preserve"> pečujících v paliativní a domácí hospicové péči za dobu třech let. Vycházíme z počtu podpořených osob z předešlých projektů realizovaných v našem území. V rámci KA2 prostřednictvím terénních sociálních pracovníků (HPP 1,0 úvazek, DPP) plánujeme naplnit indikátor 60000 ve výši 40 sociálně vyloučených nebo sociálním vyloučením ohrožených osob. Vycházíme z údajů, které nám poskytl odbor sociálních věcí ve Frýdlantě n. O., který se sociální práci na obcích věnuje. Dále jsme k nastavení hodnoty přistupovali ze zkušeností přímé podpory terénním sociálním pracovníkem z podobného projektu se stejnými KA se zohledněním velikosti a počtu obyvatel MAS Frýdlantsko-Beskydy. V rámci tohoto indikátoru počítáme s naplněním celkové hodnoty v počtu 128 podpořených osob, které dostanou přímou podporu pracovníků v přirozeném sociálním prostředí ve výši min. 40 hodin, tzn. min. ve výši bagatelní podpory za </w:t>
      </w:r>
      <w:r w:rsidRPr="00FC150C">
        <w:rPr>
          <w:rFonts w:ascii="Arial" w:eastAsiaTheme="minorHAnsi" w:hAnsi="Arial" w:cs="Arial"/>
          <w:color w:val="000000"/>
          <w:sz w:val="20"/>
          <w:szCs w:val="20"/>
        </w:rPr>
        <w:lastRenderedPageBreak/>
        <w:t>dobu délky celého projektu, tj. 3 let. Tyto osoby jsou sečteny za realizaci KA1: Podpora a edukace neformálních pečujících v paliativní a domácí hospicové a za realizaci KA2: Posílení výkonu sociální práce na obcích F-B.</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V rámci KA3 Posílení vzájemné spolupráce obcí s dalšími aktéry v území a KA4 Koordinace projektu nepředpokládáme naplňovat tento indikátor, neboť práce ani s jednou CS projektu nedosáhne výše bagatelní podpory. Hodnota indikátoru byla stanovena kvalifikovaným odhadem o počtu osob, které získají v rámci realizace projektu nějakou podporu především na základě zkušeností subjektů, které realizovaly přímou podporu CS v terénních aktivitách. V průběhu realizace projektu budeme průběžně sledovat a vykazovat naplňování indikátorů v rámci zpráv o realizaci, stejně tak indikátory bude sledovat partner s finančním příspěvkem Andělé Stromu života p.s. Tento indikátor bude řádně doložen vyplněnými monitorovacími listy podpořených osob.</w:t>
      </w:r>
    </w:p>
    <w:p w14:paraId="34C4D4AA" w14:textId="77777777" w:rsidR="00446F6D" w:rsidRPr="00250DD3"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highlight w:val="yellow"/>
        </w:rPr>
      </w:pPr>
    </w:p>
    <w:p w14:paraId="7E1F4E61" w14:textId="77777777" w:rsidR="00446F6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906A69">
        <w:rPr>
          <w:rFonts w:ascii="Arial" w:eastAsiaTheme="minorHAnsi" w:hAnsi="Arial" w:cs="Arial"/>
          <w:color w:val="000000"/>
          <w:sz w:val="20"/>
          <w:szCs w:val="20"/>
        </w:rPr>
        <w:t>Indikátor 67 01 02:</w:t>
      </w:r>
      <w:r w:rsidRPr="00906A69">
        <w:rPr>
          <w:rFonts w:ascii="Arial" w:eastAsiaTheme="minorHAnsi" w:hAnsi="Arial" w:cs="Arial"/>
          <w:color w:val="000000"/>
          <w:sz w:val="20"/>
          <w:szCs w:val="20"/>
        </w:rPr>
        <w:tab/>
      </w:r>
      <w:r w:rsidRPr="00FC150C">
        <w:rPr>
          <w:rFonts w:ascii="Arial" w:eastAsiaTheme="minorHAnsi" w:hAnsi="Arial" w:cs="Arial"/>
          <w:color w:val="000000"/>
          <w:sz w:val="20"/>
          <w:szCs w:val="20"/>
        </w:rPr>
        <w:t>V rámci tohoto indikátoru podpoříme účastníky projektu napříč všemi KA (vyjma KA4) ve výši 115 osob. U některých účastníků může docházet k prolínání mezi více KA. Každá osoba v rámci tohoto indikátoru bude započítána pouze jednou.</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V rámci KA1 zaměřené na podporu neformálních pečujících v paliativní a domácí hospicové péči se plánuje podpořit 15 neformálních pečujících v paliativní a domácí hospicové péči ve výši nebagatelní podpory, tj. méně než 40 hodin podpory prostřednictvím terénní činnosti odborného pracovníka mobilního hospice při 1,0 úvazku.</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Nejvíce osob, tj. 87, bude podpořeno v rámci KA2 Posílení výkonu sociální práce na obcích MAS F-B, kde předpokládáme větší účast osob vyloučených nebo sociálním vyloučením ohrožených v nebagatelní podpoře za 3 roky přímou podporou prostřednictvím terénního sociálního pracovníka na 1,0 úvazek a terénního sociálního pracovníka na DPP. Obě CS se v rámci KA1 a KA2 do projektových aktivit zapojí díky přímé podpoře v jejich přirozeném sociálním prostředí, ale nenaplní podporu min. 40 hodin. </w:t>
      </w:r>
      <w:r>
        <w:rPr>
          <w:rFonts w:ascii="Arial" w:eastAsiaTheme="minorHAnsi" w:hAnsi="Arial" w:cs="Arial"/>
          <w:color w:val="000000"/>
          <w:sz w:val="20"/>
          <w:szCs w:val="20"/>
        </w:rPr>
        <w:br/>
      </w:r>
      <w:r w:rsidRPr="00FC150C">
        <w:rPr>
          <w:rFonts w:ascii="Arial" w:eastAsiaTheme="minorHAnsi" w:hAnsi="Arial" w:cs="Arial"/>
          <w:color w:val="000000"/>
          <w:sz w:val="20"/>
          <w:szCs w:val="20"/>
        </w:rPr>
        <w:t xml:space="preserve">U KA3 Posílení vzájemné spolupráce obcí s dalšími aktéry v území předpokládáme naplnit prostřednictvím metodika práce s CS indikátor počtem 13 osob, kdy se bude jednat o zástupce z CS poskytovatelů </w:t>
      </w:r>
      <w:r>
        <w:rPr>
          <w:rFonts w:ascii="Arial" w:eastAsiaTheme="minorHAnsi" w:hAnsi="Arial" w:cs="Arial"/>
          <w:color w:val="000000"/>
          <w:sz w:val="20"/>
          <w:szCs w:val="20"/>
        </w:rPr>
        <w:br/>
      </w:r>
      <w:r w:rsidRPr="00FC150C">
        <w:rPr>
          <w:rFonts w:ascii="Arial" w:eastAsiaTheme="minorHAnsi" w:hAnsi="Arial" w:cs="Arial"/>
          <w:color w:val="000000"/>
          <w:sz w:val="20"/>
          <w:szCs w:val="20"/>
        </w:rPr>
        <w:t>a zadavatelů sociálních služeb, služeb pro rodiny a děti a dalších služeb na podporu sociálního začleňování. V rámci této aktivity se CS zapojí prostřednictvím osvětové činnosti a komunitního plánování.</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Hodnota indikátoru byla stanovena kvalifikovaným odhadem o počtu osob, které získají v rámci realizace projektu nějakou podporu, především na základě zkušeností subjektů, které realizovaly přímou podporu CS </w:t>
      </w:r>
      <w:r>
        <w:rPr>
          <w:rFonts w:ascii="Arial" w:eastAsiaTheme="minorHAnsi" w:hAnsi="Arial" w:cs="Arial"/>
          <w:color w:val="000000"/>
          <w:sz w:val="20"/>
          <w:szCs w:val="20"/>
        </w:rPr>
        <w:br/>
      </w:r>
      <w:r w:rsidRPr="00FC150C">
        <w:rPr>
          <w:rFonts w:ascii="Arial" w:eastAsiaTheme="minorHAnsi" w:hAnsi="Arial" w:cs="Arial"/>
          <w:color w:val="000000"/>
          <w:sz w:val="20"/>
          <w:szCs w:val="20"/>
        </w:rPr>
        <w:t xml:space="preserve">v terénních aktivitách za stejnou délku s přihlédnutím k velikosti a počtu obyvatel MAS F-B. V průběhu realizace projektu budeme jako příjemce dotace průběžně sledovat a vykazovat naplňování indikátorů v rámci </w:t>
      </w:r>
      <w:proofErr w:type="spellStart"/>
      <w:r w:rsidRPr="00FC150C">
        <w:rPr>
          <w:rFonts w:ascii="Arial" w:eastAsiaTheme="minorHAnsi" w:hAnsi="Arial" w:cs="Arial"/>
          <w:color w:val="000000"/>
          <w:sz w:val="20"/>
          <w:szCs w:val="20"/>
        </w:rPr>
        <w:t>ZoR</w:t>
      </w:r>
      <w:proofErr w:type="spellEnd"/>
      <w:r w:rsidRPr="00FC150C">
        <w:rPr>
          <w:rFonts w:ascii="Arial" w:eastAsiaTheme="minorHAnsi" w:hAnsi="Arial" w:cs="Arial"/>
          <w:color w:val="000000"/>
          <w:sz w:val="20"/>
          <w:szCs w:val="20"/>
        </w:rPr>
        <w:t xml:space="preserve"> projektu. MAS a partner s </w:t>
      </w:r>
      <w:proofErr w:type="spellStart"/>
      <w:r w:rsidRPr="00FC150C">
        <w:rPr>
          <w:rFonts w:ascii="Arial" w:eastAsiaTheme="minorHAnsi" w:hAnsi="Arial" w:cs="Arial"/>
          <w:color w:val="000000"/>
          <w:sz w:val="20"/>
          <w:szCs w:val="20"/>
        </w:rPr>
        <w:t>fin</w:t>
      </w:r>
      <w:proofErr w:type="spellEnd"/>
      <w:r w:rsidRPr="00FC150C">
        <w:rPr>
          <w:rFonts w:ascii="Arial" w:eastAsiaTheme="minorHAnsi" w:hAnsi="Arial" w:cs="Arial"/>
          <w:color w:val="000000"/>
          <w:sz w:val="20"/>
          <w:szCs w:val="20"/>
        </w:rPr>
        <w:t>. příspěvkem povede průkaznou evidenci, tj. záznamy o klientovi a prezenční listiny.</w:t>
      </w:r>
    </w:p>
    <w:p w14:paraId="120ECA2A" w14:textId="77777777" w:rsidR="00446F6D" w:rsidRPr="00250DD3"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highlight w:val="yellow"/>
        </w:rPr>
      </w:pPr>
    </w:p>
    <w:p w14:paraId="5C6E6886" w14:textId="77777777" w:rsidR="00446F6D" w:rsidRDefault="00446F6D"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p>
    <w:p w14:paraId="12ACD086"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r w:rsidRPr="00FC150C">
        <w:rPr>
          <w:rFonts w:ascii="Arial" w:eastAsiaTheme="minorHAnsi" w:hAnsi="Arial" w:cs="Arial"/>
          <w:b/>
          <w:bCs/>
          <w:color w:val="000000"/>
          <w:sz w:val="20"/>
          <w:szCs w:val="20"/>
        </w:rPr>
        <w:t xml:space="preserve">Jaký problém projekt </w:t>
      </w:r>
      <w:proofErr w:type="gramStart"/>
      <w:r w:rsidRPr="00FC150C">
        <w:rPr>
          <w:rFonts w:ascii="Arial" w:eastAsiaTheme="minorHAnsi" w:hAnsi="Arial" w:cs="Arial"/>
          <w:b/>
          <w:bCs/>
          <w:color w:val="000000"/>
          <w:sz w:val="20"/>
          <w:szCs w:val="20"/>
        </w:rPr>
        <w:t>řeší</w:t>
      </w:r>
      <w:proofErr w:type="gramEnd"/>
      <w:r w:rsidRPr="00FC150C">
        <w:rPr>
          <w:rFonts w:ascii="Arial" w:eastAsiaTheme="minorHAnsi" w:hAnsi="Arial" w:cs="Arial"/>
          <w:b/>
          <w:bCs/>
          <w:color w:val="000000"/>
          <w:sz w:val="20"/>
          <w:szCs w:val="20"/>
        </w:rPr>
        <w:t>?</w:t>
      </w:r>
    </w:p>
    <w:p w14:paraId="0AC8511E"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 xml:space="preserve">Projekt řeší </w:t>
      </w:r>
      <w:proofErr w:type="gramStart"/>
      <w:r w:rsidRPr="00FC150C">
        <w:rPr>
          <w:rFonts w:ascii="Arial" w:eastAsiaTheme="minorHAnsi" w:hAnsi="Arial" w:cs="Arial"/>
          <w:color w:val="000000"/>
          <w:sz w:val="20"/>
          <w:szCs w:val="20"/>
        </w:rPr>
        <w:t xml:space="preserve">problémy - </w:t>
      </w:r>
      <w:r w:rsidRPr="00853812">
        <w:rPr>
          <w:rFonts w:ascii="Arial" w:eastAsiaTheme="minorHAnsi" w:hAnsi="Arial" w:cs="Arial"/>
          <w:color w:val="000000"/>
          <w:sz w:val="20"/>
          <w:szCs w:val="20"/>
        </w:rPr>
        <w:t>sociální</w:t>
      </w:r>
      <w:proofErr w:type="gramEnd"/>
      <w:r w:rsidRPr="00853812">
        <w:rPr>
          <w:rFonts w:ascii="Arial" w:eastAsiaTheme="minorHAnsi" w:hAnsi="Arial" w:cs="Arial"/>
          <w:color w:val="000000"/>
          <w:sz w:val="20"/>
          <w:szCs w:val="20"/>
        </w:rPr>
        <w:t xml:space="preserve"> vyloučení a destabilizaci sociálního zázemí - neformálních pečujících </w:t>
      </w:r>
      <w:r w:rsidRPr="00853812">
        <w:rPr>
          <w:rFonts w:ascii="Arial" w:eastAsiaTheme="minorHAnsi" w:hAnsi="Arial" w:cs="Arial"/>
          <w:color w:val="000000"/>
          <w:sz w:val="20"/>
          <w:szCs w:val="20"/>
        </w:rPr>
        <w:br/>
        <w:t xml:space="preserve">a sociálně vyloučených a sociálním vyloučením ohrožených osob a jejich rodinných příslušníků v území </w:t>
      </w:r>
      <w:r w:rsidRPr="00853812">
        <w:rPr>
          <w:rFonts w:ascii="Arial" w:eastAsiaTheme="minorHAnsi" w:hAnsi="Arial" w:cs="Arial"/>
          <w:color w:val="000000"/>
          <w:sz w:val="20"/>
          <w:szCs w:val="20"/>
        </w:rPr>
        <w:lastRenderedPageBreak/>
        <w:t xml:space="preserve">MAS F-B a nedostatečné terénní aktivity v přirozeném sociálním prostředí na malých obcích venkovského I. a II. typu. Projekt </w:t>
      </w:r>
      <w:proofErr w:type="gramStart"/>
      <w:r w:rsidRPr="00853812">
        <w:rPr>
          <w:rFonts w:ascii="Arial" w:eastAsiaTheme="minorHAnsi" w:hAnsi="Arial" w:cs="Arial"/>
          <w:color w:val="000000"/>
          <w:sz w:val="20"/>
          <w:szCs w:val="20"/>
        </w:rPr>
        <w:t>řeší</w:t>
      </w:r>
      <w:proofErr w:type="gramEnd"/>
      <w:r w:rsidRPr="00853812">
        <w:rPr>
          <w:rFonts w:ascii="Arial" w:eastAsiaTheme="minorHAnsi" w:hAnsi="Arial" w:cs="Arial"/>
          <w:color w:val="000000"/>
          <w:sz w:val="20"/>
          <w:szCs w:val="20"/>
        </w:rPr>
        <w:t xml:space="preserve"> i problémy poskytovatelů a zadavatelů sociálních služeb z hlediska</w:t>
      </w:r>
      <w:r w:rsidRPr="00FC150C">
        <w:rPr>
          <w:rFonts w:ascii="Arial" w:eastAsiaTheme="minorHAnsi" w:hAnsi="Arial" w:cs="Arial"/>
          <w:color w:val="000000"/>
          <w:sz w:val="20"/>
          <w:szCs w:val="20"/>
        </w:rPr>
        <w:t xml:space="preserve"> plánování SS a odborné personální kapacity a vzájemné spolupráce všech aktérů v území. </w:t>
      </w:r>
    </w:p>
    <w:p w14:paraId="41DC945C"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 xml:space="preserve">Problémy neformálních pečujících: </w:t>
      </w:r>
    </w:p>
    <w:p w14:paraId="46346A8F"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nejisté postavení pečujících, </w:t>
      </w:r>
    </w:p>
    <w:p w14:paraId="63E8C152"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nepřipravenost pečujících pečovat o blízkého,</w:t>
      </w:r>
    </w:p>
    <w:p w14:paraId="734D4AAA"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nedostatek praktický dovedností,</w:t>
      </w:r>
    </w:p>
    <w:p w14:paraId="773660D4"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obtížná kombinace jejich zaměstnání a péče o osobu blízkou, </w:t>
      </w:r>
    </w:p>
    <w:p w14:paraId="7C2D95A1"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míra jejich sociální izolace, nabourávání rodinných vztahů, </w:t>
      </w:r>
    </w:p>
    <w:p w14:paraId="7BD241FD"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zhoršený návrat do zaměstnání nebo jeho úplná ztráta.</w:t>
      </w:r>
    </w:p>
    <w:p w14:paraId="4C3A7488"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 xml:space="preserve">Problémy sociálně vyloučených a sociálním vyloučením ohrožených osob: </w:t>
      </w:r>
    </w:p>
    <w:p w14:paraId="7995555A"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izolovanost, </w:t>
      </w:r>
    </w:p>
    <w:p w14:paraId="70F856A0"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špatná mobilita, </w:t>
      </w:r>
    </w:p>
    <w:p w14:paraId="02203EED"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velká vzdálenost k úřadu, </w:t>
      </w:r>
    </w:p>
    <w:p w14:paraId="2A1AB4E2"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nefungující rodinné vztahy, </w:t>
      </w:r>
    </w:p>
    <w:p w14:paraId="5D9A1114"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ztráta zaměstnání, </w:t>
      </w:r>
    </w:p>
    <w:p w14:paraId="7A8E07F9"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špatné fyzické a duševní zdraví, </w:t>
      </w:r>
    </w:p>
    <w:p w14:paraId="35D4E840"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zadluženost, </w:t>
      </w:r>
    </w:p>
    <w:p w14:paraId="43DE9E6A"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špatná bytová situace apod.</w:t>
      </w:r>
    </w:p>
    <w:p w14:paraId="4E702711"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Problémy poskytovatelů a zadavatelů sociálních služeb, služeb pro rodiny a děti a dalších služeb na podporu sociálního začleňování:</w:t>
      </w:r>
    </w:p>
    <w:p w14:paraId="3F9799DB"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nedostatečná personální kapacita a finance,</w:t>
      </w:r>
    </w:p>
    <w:p w14:paraId="35F648DE"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chybějící aktualizovaný střednědobý plán sociálních služeb, </w:t>
      </w:r>
    </w:p>
    <w:p w14:paraId="44562C1D" w14:textId="77777777" w:rsidR="00446F6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chybějící komplexní přístup a koordinace všech aktérů v území, </w:t>
      </w:r>
    </w:p>
    <w:p w14:paraId="38E7289B"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neefektivní vzájemná spolupráce a komunikace mezi zástupci obcí a pracovníky odboru sociálních věcí</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ORP,</w:t>
      </w:r>
    </w:p>
    <w:p w14:paraId="170D9482"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 xml:space="preserve">-nedostatečná informovanost a osvětová činnost v problematice sociálního začleňování. </w:t>
      </w:r>
    </w:p>
    <w:p w14:paraId="7F06FCAA" w14:textId="77777777" w:rsidR="00446F6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 xml:space="preserve">Neřešení problémů CS povede k celkové destabilizaci sociálního zázemí CS, k neefektivnímu naplňování potřeb a snižování kvality života CS. Neřešení identifikovaného problému může přispět </w:t>
      </w:r>
      <w:r>
        <w:rPr>
          <w:rFonts w:ascii="Arial" w:eastAsiaTheme="minorHAnsi" w:hAnsi="Arial" w:cs="Arial"/>
          <w:color w:val="000000"/>
          <w:sz w:val="20"/>
          <w:szCs w:val="20"/>
        </w:rPr>
        <w:br/>
      </w:r>
      <w:r w:rsidRPr="00FC150C">
        <w:rPr>
          <w:rFonts w:ascii="Arial" w:eastAsiaTheme="minorHAnsi" w:hAnsi="Arial" w:cs="Arial"/>
          <w:color w:val="000000"/>
          <w:sz w:val="20"/>
          <w:szCs w:val="20"/>
        </w:rPr>
        <w:t xml:space="preserve">k přetížení sociální a zdravotního systému v </w:t>
      </w:r>
      <w:proofErr w:type="gramStart"/>
      <w:r w:rsidRPr="00FC150C">
        <w:rPr>
          <w:rFonts w:ascii="Arial" w:eastAsiaTheme="minorHAnsi" w:hAnsi="Arial" w:cs="Arial"/>
          <w:color w:val="000000"/>
          <w:sz w:val="20"/>
          <w:szCs w:val="20"/>
        </w:rPr>
        <w:t>území,  aktéři</w:t>
      </w:r>
      <w:proofErr w:type="gramEnd"/>
      <w:r w:rsidRPr="00FC150C">
        <w:rPr>
          <w:rFonts w:ascii="Arial" w:eastAsiaTheme="minorHAnsi" w:hAnsi="Arial" w:cs="Arial"/>
          <w:color w:val="000000"/>
          <w:sz w:val="20"/>
          <w:szCs w:val="20"/>
        </w:rPr>
        <w:t xml:space="preserve"> v území nebudou efektivně spolupracovat </w:t>
      </w:r>
      <w:r>
        <w:rPr>
          <w:rFonts w:ascii="Arial" w:eastAsiaTheme="minorHAnsi" w:hAnsi="Arial" w:cs="Arial"/>
          <w:color w:val="000000"/>
          <w:sz w:val="20"/>
          <w:szCs w:val="20"/>
        </w:rPr>
        <w:br/>
      </w:r>
      <w:r w:rsidRPr="00FC150C">
        <w:rPr>
          <w:rFonts w:ascii="Arial" w:eastAsiaTheme="minorHAnsi" w:hAnsi="Arial" w:cs="Arial"/>
          <w:color w:val="000000"/>
          <w:sz w:val="20"/>
          <w:szCs w:val="20"/>
        </w:rPr>
        <w:t xml:space="preserve">a nedojde k plánování rozvoje sociálních služeb. Tím se </w:t>
      </w:r>
      <w:proofErr w:type="gramStart"/>
      <w:r w:rsidRPr="00FC150C">
        <w:rPr>
          <w:rFonts w:ascii="Arial" w:eastAsiaTheme="minorHAnsi" w:hAnsi="Arial" w:cs="Arial"/>
          <w:color w:val="000000"/>
          <w:sz w:val="20"/>
          <w:szCs w:val="20"/>
        </w:rPr>
        <w:t>nepodaří</w:t>
      </w:r>
      <w:proofErr w:type="gramEnd"/>
      <w:r w:rsidRPr="00FC150C">
        <w:rPr>
          <w:rFonts w:ascii="Arial" w:eastAsiaTheme="minorHAnsi" w:hAnsi="Arial" w:cs="Arial"/>
          <w:color w:val="000000"/>
          <w:sz w:val="20"/>
          <w:szCs w:val="20"/>
        </w:rPr>
        <w:t xml:space="preserve"> zcela využít potenciál území MAS.</w:t>
      </w:r>
    </w:p>
    <w:p w14:paraId="4A1803DD" w14:textId="77777777" w:rsidR="00446F6D" w:rsidRPr="00250DD3"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highlight w:val="yellow"/>
        </w:rPr>
      </w:pPr>
    </w:p>
    <w:p w14:paraId="165903BD"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r w:rsidRPr="00FC150C">
        <w:rPr>
          <w:rFonts w:ascii="Arial" w:eastAsiaTheme="minorHAnsi" w:hAnsi="Arial" w:cs="Arial"/>
          <w:b/>
          <w:bCs/>
          <w:color w:val="000000"/>
          <w:sz w:val="20"/>
          <w:szCs w:val="20"/>
        </w:rPr>
        <w:t>Co je cílem projektu?</w:t>
      </w:r>
    </w:p>
    <w:p w14:paraId="6FF123F4" w14:textId="77777777" w:rsidR="00446F6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Primární cíl projektu je přímá podpora neformálních pečujících a sociálně vyloučených a sociálním vyloučením ohrožených osob v jejich přirozeném sociálním prostředí. Tím dojde k</w:t>
      </w:r>
      <w:r>
        <w:rPr>
          <w:rFonts w:ascii="Arial" w:eastAsiaTheme="minorHAnsi" w:hAnsi="Arial" w:cs="Arial"/>
          <w:color w:val="000000"/>
          <w:sz w:val="20"/>
          <w:szCs w:val="20"/>
        </w:rPr>
        <w:t>e</w:t>
      </w:r>
      <w:r w:rsidRPr="00FC150C">
        <w:rPr>
          <w:rFonts w:ascii="Arial" w:eastAsiaTheme="minorHAnsi" w:hAnsi="Arial" w:cs="Arial"/>
          <w:color w:val="000000"/>
          <w:sz w:val="20"/>
          <w:szCs w:val="20"/>
        </w:rPr>
        <w:t xml:space="preserve"> zlepšení a stabilizaci jejich životní situace s ohledem na jejich potřeby v území MAS Frýdlantsko-Beskydy. Konkrétně se jedná o zlepšení situace CS a zmírnění negativních dopadů péče o osobu blízkou a zároveň zmírnění dopadů sociálního znevýhodnění, zlepšení pozice CS na trhu práce a zefektivnění situace v oblasti sociálního začleňování prostřednictvím práce v terénu. Dílčím cílem je vytvořit Střednědobý plán rozvoje sociálních služeb pro území MAS Frýdlantsko-Beskydy a metodická podpora a osvětová činnost odborné i laické veřejnosti (poskytovatele a zadavatele SS a dalších služeb na podporu sociálního začleňování). Plánovaných cílů dosáhneme prostřednictvím KA1, KA2, KA3, KA4. Terénními sociálními pracovníky a metodikem práce s cílovými skupinami (zaměstnanci MAS Frýdlantsko-Beskydy) a odborným pracovníkem mobilního hospice Andělé Stromu života p.s. (zaměstnanec partnera s finančním příspěvkem) dojde k přímé podpoře cílových skupin v území. Všichni tito pracovníci budou podporovat a edukovat neformální pečující a sociálně znevýhodněné osoby v jejich přirozeném prostředí, poskytnou jim informace o dostupných podpůrných službách a doprovodí znevýhodněné osoby z nepříznivé situace k profesionální pomoci. Aktivit</w:t>
      </w:r>
      <w:r>
        <w:rPr>
          <w:rFonts w:ascii="Arial" w:eastAsiaTheme="minorHAnsi" w:hAnsi="Arial" w:cs="Arial"/>
          <w:color w:val="000000"/>
          <w:sz w:val="20"/>
          <w:szCs w:val="20"/>
        </w:rPr>
        <w:t>ou</w:t>
      </w:r>
      <w:r w:rsidRPr="00FC150C">
        <w:rPr>
          <w:rFonts w:ascii="Arial" w:eastAsiaTheme="minorHAnsi" w:hAnsi="Arial" w:cs="Arial"/>
          <w:color w:val="000000"/>
          <w:sz w:val="20"/>
          <w:szCs w:val="20"/>
        </w:rPr>
        <w:t>, jakou je osvětová a metodická činnost dojde k zefektivnění informovanosti CS a k</w:t>
      </w:r>
      <w:r>
        <w:rPr>
          <w:rFonts w:ascii="Arial" w:eastAsiaTheme="minorHAnsi" w:hAnsi="Arial" w:cs="Arial"/>
          <w:color w:val="000000"/>
          <w:sz w:val="20"/>
          <w:szCs w:val="20"/>
        </w:rPr>
        <w:t>e</w:t>
      </w:r>
      <w:r w:rsidRPr="00FC150C">
        <w:rPr>
          <w:rFonts w:ascii="Arial" w:eastAsiaTheme="minorHAnsi" w:hAnsi="Arial" w:cs="Arial"/>
          <w:color w:val="000000"/>
          <w:sz w:val="20"/>
          <w:szCs w:val="20"/>
        </w:rPr>
        <w:t xml:space="preserve"> spolupráci mezi zástupci obcí, pracovníky odboru sociálních služeb ORP </w:t>
      </w:r>
      <w:r>
        <w:rPr>
          <w:rFonts w:ascii="Arial" w:eastAsiaTheme="minorHAnsi" w:hAnsi="Arial" w:cs="Arial"/>
          <w:color w:val="000000"/>
          <w:sz w:val="20"/>
          <w:szCs w:val="20"/>
        </w:rPr>
        <w:br/>
      </w:r>
      <w:r w:rsidRPr="00FC150C">
        <w:rPr>
          <w:rFonts w:ascii="Arial" w:eastAsiaTheme="minorHAnsi" w:hAnsi="Arial" w:cs="Arial"/>
          <w:color w:val="000000"/>
          <w:sz w:val="20"/>
          <w:szCs w:val="20"/>
        </w:rPr>
        <w:t xml:space="preserve">a poskytovateli sociálních služeb v území MAS Frýdlantsko-Beskydy. Naplňování těchto cílů budeme </w:t>
      </w:r>
      <w:r w:rsidRPr="00FC150C">
        <w:rPr>
          <w:rFonts w:ascii="Arial" w:eastAsiaTheme="minorHAnsi" w:hAnsi="Arial" w:cs="Arial"/>
          <w:color w:val="000000"/>
          <w:sz w:val="20"/>
          <w:szCs w:val="20"/>
        </w:rPr>
        <w:lastRenderedPageBreak/>
        <w:t>měřit stanovenými indikátory a průběžně vyhodnocovat výsledky v území v úzké spolupráci s odborem sociálních věcí ORP. Změny a výsledky naplňování projektových cílů vyhodnotíme v evaluaci projektu.</w:t>
      </w:r>
    </w:p>
    <w:p w14:paraId="10FD2D9F" w14:textId="77777777" w:rsidR="00446F6D" w:rsidRPr="00250DD3"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highlight w:val="yellow"/>
        </w:rPr>
      </w:pPr>
    </w:p>
    <w:p w14:paraId="5BCBE87A"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r w:rsidRPr="00FC150C">
        <w:rPr>
          <w:rFonts w:ascii="Arial" w:eastAsiaTheme="minorHAnsi" w:hAnsi="Arial" w:cs="Arial"/>
          <w:b/>
          <w:bCs/>
          <w:color w:val="000000"/>
          <w:sz w:val="20"/>
          <w:szCs w:val="20"/>
        </w:rPr>
        <w:t>Jaké změny jsou v důsledku projektu očekávány?</w:t>
      </w:r>
    </w:p>
    <w:p w14:paraId="38A2879B"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FC150C">
        <w:rPr>
          <w:rFonts w:ascii="Arial" w:eastAsiaTheme="minorHAnsi" w:hAnsi="Arial" w:cs="Arial"/>
          <w:color w:val="000000"/>
          <w:sz w:val="20"/>
          <w:szCs w:val="20"/>
        </w:rPr>
        <w:t>Očekávané změny:</w:t>
      </w:r>
    </w:p>
    <w:p w14:paraId="4E3925BE"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1)</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Stabilizace sociálního zázemí neformálních pečujících a sociálně vyloučených osob v území MAS</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Frýdlantsko-Beskydy a flexibilnější uspokojení jejich potřeb. </w:t>
      </w:r>
    </w:p>
    <w:p w14:paraId="0169BB1A"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2)</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Zmírnění negativních dopadů (sociálních, zdravotních, ekonomických) na CS neformálních pečujících a sociálně vyloučených osob.</w:t>
      </w:r>
    </w:p>
    <w:p w14:paraId="503B7616"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3)</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Menší počet osob (díky komplexní podpoře neformálních pečujících) umístěných do pobytových zařízení.  </w:t>
      </w:r>
    </w:p>
    <w:p w14:paraId="142E1931"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4)</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Nárůst počtu pečujících osob, kterým se </w:t>
      </w:r>
      <w:proofErr w:type="gramStart"/>
      <w:r w:rsidRPr="00FC150C">
        <w:rPr>
          <w:rFonts w:ascii="Arial" w:eastAsiaTheme="minorHAnsi" w:hAnsi="Arial" w:cs="Arial"/>
          <w:color w:val="000000"/>
          <w:sz w:val="20"/>
          <w:szCs w:val="20"/>
        </w:rPr>
        <w:t>podaří</w:t>
      </w:r>
      <w:proofErr w:type="gramEnd"/>
      <w:r w:rsidRPr="00FC150C">
        <w:rPr>
          <w:rFonts w:ascii="Arial" w:eastAsiaTheme="minorHAnsi" w:hAnsi="Arial" w:cs="Arial"/>
          <w:color w:val="000000"/>
          <w:sz w:val="20"/>
          <w:szCs w:val="20"/>
        </w:rPr>
        <w:t xml:space="preserve"> úspěšně navrátit na pracovní trh nebo setrvat na své pracovní pozici sladěním jejich rodinného a pracovního života. </w:t>
      </w:r>
    </w:p>
    <w:p w14:paraId="47891AA8"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5)</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Zlepšení informovanosti o podpůrných službách v oblasti neformální péče a v oblasti sociální práce v území.</w:t>
      </w:r>
    </w:p>
    <w:p w14:paraId="71D07F29"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6)</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 xml:space="preserve">Zefektivnění spolupráce mezi odborem sociálních věcí ORP se zástupci pracovníků obecních úřadů MAS Frýdlantsko-Beskydy a jejich metodickou podporu v oblasti výkonu sociální práce na obcích I. a II. typu. </w:t>
      </w:r>
    </w:p>
    <w:p w14:paraId="66AB49D1"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7)</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Na základě vytvoření aktuálního komunitního plánu sociálních služeb předpokládáme účinnější zacílení a plánování sociálních služeb v území MAS Frýdlantsko-Beskydy. Na základě KPSS očekáváme zmapování a vyhodnocení systému sociálních služeb na místní úrovni a jeho následný rozvoj tak, aby reagoval na zjištěné místní potřeby a lokální odlišnosti a dále očekáváme, že na základě KPSS budou vynakládané finanční prostředky na služby efektivněji využívané.</w:t>
      </w:r>
    </w:p>
    <w:p w14:paraId="543BD5EE"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8)</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Posílení sociální soudržnosti komunity a podporu sociálního začleňování a prevenci sociálního vyloučení jednotlivců i skupin v území MAS Frýdlantsko-Beskydy.</w:t>
      </w:r>
    </w:p>
    <w:p w14:paraId="168AE0BB" w14:textId="77777777" w:rsidR="00446F6D" w:rsidRPr="00FC150C"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9)</w:t>
      </w:r>
      <w:r>
        <w:rPr>
          <w:rFonts w:ascii="Arial" w:eastAsiaTheme="minorHAnsi" w:hAnsi="Arial" w:cs="Arial"/>
          <w:color w:val="000000"/>
          <w:sz w:val="20"/>
          <w:szCs w:val="20"/>
        </w:rPr>
        <w:t xml:space="preserve"> </w:t>
      </w:r>
      <w:r w:rsidRPr="00FC150C">
        <w:rPr>
          <w:rFonts w:ascii="Arial" w:eastAsiaTheme="minorHAnsi" w:hAnsi="Arial" w:cs="Arial"/>
          <w:color w:val="000000"/>
          <w:sz w:val="20"/>
          <w:szCs w:val="20"/>
        </w:rPr>
        <w:t>Koordinovaný přístup k řešení identifikovaných problémů v území.</w:t>
      </w:r>
    </w:p>
    <w:p w14:paraId="68DC3488" w14:textId="77777777" w:rsidR="00446F6D" w:rsidRPr="00FC150C"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p>
    <w:p w14:paraId="62D83400" w14:textId="77777777" w:rsidR="00446F6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FC150C">
        <w:rPr>
          <w:rFonts w:ascii="Arial" w:eastAsiaTheme="minorHAnsi" w:hAnsi="Arial" w:cs="Arial"/>
          <w:color w:val="000000"/>
          <w:sz w:val="20"/>
          <w:szCs w:val="20"/>
        </w:rPr>
        <w:t xml:space="preserve">Očekávané změny jsou ve smyslu zmírnění, prevence a stabilizace sociálního prostředí neformálních pečujících a sociálně vyloučených a sociálním vyloučením ohrožených osob v území. Nepočítáme </w:t>
      </w:r>
      <w:r>
        <w:rPr>
          <w:rFonts w:ascii="Arial" w:eastAsiaTheme="minorHAnsi" w:hAnsi="Arial" w:cs="Arial"/>
          <w:color w:val="000000"/>
          <w:sz w:val="20"/>
          <w:szCs w:val="20"/>
        </w:rPr>
        <w:br/>
      </w:r>
      <w:r w:rsidRPr="00FC150C">
        <w:rPr>
          <w:rFonts w:ascii="Arial" w:eastAsiaTheme="minorHAnsi" w:hAnsi="Arial" w:cs="Arial"/>
          <w:color w:val="000000"/>
          <w:sz w:val="20"/>
          <w:szCs w:val="20"/>
        </w:rPr>
        <w:t xml:space="preserve">s tím, že bychom problémy v území zcela odstranili, počítáme ale, že naše intervence v terénu v přirozeném prostředí CS aktivně přispěje k jejich sociálnímu začleňování a k minimalizaci negativních dopadů. </w:t>
      </w:r>
    </w:p>
    <w:p w14:paraId="1B4FC1BD" w14:textId="77777777" w:rsidR="00446F6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p>
    <w:p w14:paraId="63565585" w14:textId="77777777" w:rsidR="002C712C" w:rsidRDefault="002C712C"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p>
    <w:p w14:paraId="7CD01732" w14:textId="77777777" w:rsidR="002C712C" w:rsidRDefault="002C712C"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p>
    <w:p w14:paraId="45FF8F6D" w14:textId="77777777" w:rsidR="002C712C" w:rsidRDefault="002C712C"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p>
    <w:p w14:paraId="1D7E8DC4" w14:textId="77777777" w:rsidR="002C712C" w:rsidRDefault="002C712C"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p>
    <w:p w14:paraId="5DC82C0D" w14:textId="782E2641" w:rsidR="00446F6D" w:rsidRPr="00426E1D" w:rsidRDefault="00446F6D"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r w:rsidRPr="00426E1D">
        <w:rPr>
          <w:rFonts w:ascii="Arial" w:eastAsiaTheme="minorHAnsi" w:hAnsi="Arial" w:cs="Arial"/>
          <w:b/>
          <w:bCs/>
          <w:color w:val="000000"/>
          <w:sz w:val="20"/>
          <w:szCs w:val="20"/>
        </w:rPr>
        <w:t>Klíčové aktivity:</w:t>
      </w:r>
    </w:p>
    <w:p w14:paraId="634ED7FF" w14:textId="77777777" w:rsidR="00446F6D" w:rsidRPr="00426E1D" w:rsidRDefault="00446F6D" w:rsidP="00985BAC">
      <w:pPr>
        <w:pStyle w:val="Nadpis1"/>
        <w:numPr>
          <w:ilvl w:val="0"/>
          <w:numId w:val="28"/>
        </w:numPr>
        <w:tabs>
          <w:tab w:val="num" w:pos="360"/>
        </w:tabs>
        <w:autoSpaceDE w:val="0"/>
        <w:autoSpaceDN w:val="0"/>
        <w:adjustRightInd w:val="0"/>
        <w:ind w:left="426"/>
        <w:jc w:val="left"/>
        <w:rPr>
          <w:rFonts w:eastAsiaTheme="minorHAnsi"/>
          <w:color w:val="000000"/>
        </w:rPr>
      </w:pPr>
      <w:r w:rsidRPr="00426E1D">
        <w:rPr>
          <w:rFonts w:eastAsiaTheme="minorHAnsi"/>
          <w:color w:val="000000"/>
        </w:rPr>
        <w:t xml:space="preserve"> Podpora a edukace neformálních pečujících v paliativní a domácí hospicové péči</w:t>
      </w:r>
    </w:p>
    <w:p w14:paraId="62C13357"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xml:space="preserve">Náplní této aktivity je přímá podpora neformálních pečujících v paliativní a domácí hospicové péči </w:t>
      </w:r>
      <w:r>
        <w:rPr>
          <w:rFonts w:ascii="Arial" w:eastAsiaTheme="minorHAnsi" w:hAnsi="Arial" w:cs="Arial"/>
          <w:color w:val="000000"/>
          <w:sz w:val="20"/>
          <w:szCs w:val="20"/>
        </w:rPr>
        <w:br/>
      </w:r>
      <w:r w:rsidRPr="00426E1D">
        <w:rPr>
          <w:rFonts w:ascii="Arial" w:eastAsiaTheme="minorHAnsi" w:hAnsi="Arial" w:cs="Arial"/>
          <w:color w:val="000000"/>
          <w:sz w:val="20"/>
          <w:szCs w:val="20"/>
        </w:rPr>
        <w:t>v</w:t>
      </w:r>
      <w:r>
        <w:rPr>
          <w:rFonts w:ascii="Arial" w:eastAsiaTheme="minorHAnsi" w:hAnsi="Arial" w:cs="Arial"/>
          <w:color w:val="000000"/>
          <w:sz w:val="20"/>
          <w:szCs w:val="20"/>
        </w:rPr>
        <w:t xml:space="preserve"> </w:t>
      </w:r>
      <w:r w:rsidRPr="00426E1D">
        <w:rPr>
          <w:rFonts w:ascii="Arial" w:eastAsiaTheme="minorHAnsi" w:hAnsi="Arial" w:cs="Arial"/>
          <w:color w:val="000000"/>
          <w:sz w:val="20"/>
          <w:szCs w:val="20"/>
        </w:rPr>
        <w:t xml:space="preserve">jejich přirozeném sociálním prostředí. V rámci této KA bude realizovaná podpora a edukace neformálních pečujících osob, kteří pečují o osobu blízkou v terminálním stádiu nemoci a umírání, včetně pečujících o malé děti. Cílem KA je zmírnit negativní dopady náročné péče o osobu blízkou </w:t>
      </w:r>
      <w:r>
        <w:rPr>
          <w:rFonts w:ascii="Arial" w:eastAsiaTheme="minorHAnsi" w:hAnsi="Arial" w:cs="Arial"/>
          <w:color w:val="000000"/>
          <w:sz w:val="20"/>
          <w:szCs w:val="20"/>
        </w:rPr>
        <w:br/>
      </w:r>
      <w:r w:rsidRPr="00426E1D">
        <w:rPr>
          <w:rFonts w:ascii="Arial" w:eastAsiaTheme="minorHAnsi" w:hAnsi="Arial" w:cs="Arial"/>
          <w:color w:val="000000"/>
          <w:sz w:val="20"/>
          <w:szCs w:val="20"/>
        </w:rPr>
        <w:t xml:space="preserve">a podpořit pečující tak, aby osoba závislá na jejich péči mohla setrvat ve svém přirozeném prostředí </w:t>
      </w:r>
      <w:r>
        <w:rPr>
          <w:rFonts w:ascii="Arial" w:eastAsiaTheme="minorHAnsi" w:hAnsi="Arial" w:cs="Arial"/>
          <w:color w:val="000000"/>
          <w:sz w:val="20"/>
          <w:szCs w:val="20"/>
        </w:rPr>
        <w:br/>
      </w:r>
      <w:r w:rsidRPr="00426E1D">
        <w:rPr>
          <w:rFonts w:ascii="Arial" w:eastAsiaTheme="minorHAnsi" w:hAnsi="Arial" w:cs="Arial"/>
          <w:color w:val="000000"/>
          <w:sz w:val="20"/>
          <w:szCs w:val="20"/>
        </w:rPr>
        <w:t xml:space="preserve">a důstojně zemřít. Neformální pečující v paliativní a domácí hospicové péči podpoříme prostřednictvím edukace, asistence, terapie, manipulace s </w:t>
      </w:r>
      <w:proofErr w:type="spellStart"/>
      <w:r w:rsidRPr="00426E1D">
        <w:rPr>
          <w:rFonts w:ascii="Arial" w:eastAsiaTheme="minorHAnsi" w:hAnsi="Arial" w:cs="Arial"/>
          <w:color w:val="000000"/>
          <w:sz w:val="20"/>
          <w:szCs w:val="20"/>
        </w:rPr>
        <w:t>asistivními</w:t>
      </w:r>
      <w:proofErr w:type="spellEnd"/>
      <w:r w:rsidRPr="00426E1D">
        <w:rPr>
          <w:rFonts w:ascii="Arial" w:eastAsiaTheme="minorHAnsi" w:hAnsi="Arial" w:cs="Arial"/>
          <w:color w:val="000000"/>
          <w:sz w:val="20"/>
          <w:szCs w:val="20"/>
        </w:rPr>
        <w:t xml:space="preserve"> a kompenzačními pomůckami apod. „Běžní“ </w:t>
      </w:r>
      <w:r w:rsidRPr="00426E1D">
        <w:rPr>
          <w:rFonts w:ascii="Arial" w:eastAsiaTheme="minorHAnsi" w:hAnsi="Arial" w:cs="Arial"/>
          <w:color w:val="000000"/>
          <w:sz w:val="20"/>
          <w:szCs w:val="20"/>
        </w:rPr>
        <w:lastRenderedPageBreak/>
        <w:t xml:space="preserve">neformální pečující (osoba závislá na péči není v terminálním stádiu nemoci nebo neumírá) budou řešeni v rámci KA2. CS neformálních pečujících v paliativní a domácí hospicové péči bude v KA1 zapojena a motivována přímou péči v terénu a osvětovou činností ve vzájemné spolupráci všech aktérů v území MAS. Realizace této KA bude zabezpečena odborným pracovníkem mobilního hospice (OP MH, HPP) Andělé Stromu života p.s., který bude dojíždět za neformálními pečujícími v paliativní </w:t>
      </w:r>
      <w:r>
        <w:rPr>
          <w:rFonts w:ascii="Arial" w:eastAsiaTheme="minorHAnsi" w:hAnsi="Arial" w:cs="Arial"/>
          <w:color w:val="000000"/>
          <w:sz w:val="20"/>
          <w:szCs w:val="20"/>
        </w:rPr>
        <w:br/>
      </w:r>
      <w:r w:rsidRPr="00426E1D">
        <w:rPr>
          <w:rFonts w:ascii="Arial" w:eastAsiaTheme="minorHAnsi" w:hAnsi="Arial" w:cs="Arial"/>
          <w:color w:val="000000"/>
          <w:sz w:val="20"/>
          <w:szCs w:val="20"/>
        </w:rPr>
        <w:t xml:space="preserve">a domácí hospicové péči do domácího prostředí. Všechny činnosti OP MH budou probíhat v přirozeném sociálním prostředí pečujících a dojde ke stabilizaci sociálního zázemí pečujícího a jeho rodinných příslušníků, zmírní se negativní dopady péče o osobu blízkou v terminálním stádiu nemoci a umírání (psychické vyčerpání), zmírní se dopady situace pečujícího na profesní život (rychlejší návrat do zaměstnání) a </w:t>
      </w:r>
      <w:proofErr w:type="gramStart"/>
      <w:r w:rsidRPr="00426E1D">
        <w:rPr>
          <w:rFonts w:ascii="Arial" w:eastAsiaTheme="minorHAnsi" w:hAnsi="Arial" w:cs="Arial"/>
          <w:color w:val="000000"/>
          <w:sz w:val="20"/>
          <w:szCs w:val="20"/>
        </w:rPr>
        <w:t>ulehčí</w:t>
      </w:r>
      <w:proofErr w:type="gramEnd"/>
      <w:r w:rsidRPr="00426E1D">
        <w:rPr>
          <w:rFonts w:ascii="Arial" w:eastAsiaTheme="minorHAnsi" w:hAnsi="Arial" w:cs="Arial"/>
          <w:color w:val="000000"/>
          <w:sz w:val="20"/>
          <w:szCs w:val="20"/>
        </w:rPr>
        <w:t xml:space="preserve"> se fyzická péče o osobu blízkou.</w:t>
      </w:r>
    </w:p>
    <w:p w14:paraId="28DB8B6A" w14:textId="77777777" w:rsidR="00446F6D" w:rsidRPr="00426E1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p>
    <w:p w14:paraId="09803030" w14:textId="77777777" w:rsidR="00446F6D" w:rsidRPr="00426E1D" w:rsidRDefault="00446F6D" w:rsidP="00985BAC">
      <w:pPr>
        <w:pStyle w:val="Nadpis1"/>
        <w:numPr>
          <w:ilvl w:val="0"/>
          <w:numId w:val="28"/>
        </w:numPr>
        <w:tabs>
          <w:tab w:val="num" w:pos="360"/>
        </w:tabs>
        <w:ind w:left="426"/>
        <w:jc w:val="left"/>
        <w:rPr>
          <w:rFonts w:eastAsiaTheme="minorHAnsi"/>
          <w:color w:val="000000"/>
        </w:rPr>
      </w:pPr>
      <w:bookmarkStart w:id="9" w:name="_Hlk177740745"/>
      <w:r w:rsidRPr="00426E1D">
        <w:rPr>
          <w:rFonts w:eastAsiaTheme="minorHAnsi"/>
          <w:color w:val="000000"/>
        </w:rPr>
        <w:t>Posílení výkonu sociální práce na obcích MAS Frýdlantsko-Beskydy</w:t>
      </w:r>
      <w:bookmarkEnd w:id="9"/>
    </w:p>
    <w:p w14:paraId="15C54A47"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xml:space="preserve">KA bude reagovat na zjištěné problémy a potřeby CS sociálně vyloučených nebo sociálním vyloučením ohrožených osob nacházejících se v nepříznivých sociálních podmínkách. Tyto osoby mají problém naplňovat svoje potřeby např. v kontextu míry sociální izolace (např. neformální pečující, opuštění senioři), zdravotního problému či postižení, rodinné (např. rozvod, úmrtí) či ekonomické situace (zadlužení, bytová situace) apod. Bylo zjištěno, že osoby z CS jsou pasivní a často mají stud se svým problémem na úřad dostavit (roli v tom hraje i vzdálenost k úřadu). Lidé v jakékoli nepříznivé sociální situaci také často </w:t>
      </w:r>
      <w:proofErr w:type="gramStart"/>
      <w:r w:rsidRPr="00426E1D">
        <w:rPr>
          <w:rFonts w:ascii="Arial" w:eastAsiaTheme="minorHAnsi" w:hAnsi="Arial" w:cs="Arial"/>
          <w:color w:val="000000"/>
          <w:sz w:val="20"/>
          <w:szCs w:val="20"/>
        </w:rPr>
        <w:t>netuší</w:t>
      </w:r>
      <w:proofErr w:type="gramEnd"/>
      <w:r w:rsidRPr="00426E1D">
        <w:rPr>
          <w:rFonts w:ascii="Arial" w:eastAsiaTheme="minorHAnsi" w:hAnsi="Arial" w:cs="Arial"/>
          <w:color w:val="000000"/>
          <w:sz w:val="20"/>
          <w:szCs w:val="20"/>
        </w:rPr>
        <w:t>, na co mají nárok. Cílem KA je přímá podpora této CS v jejich přirozeném sociálním prostředí, zmapování situace CS, zajištění prvotní pomoci a nasměrování CS na registrované poskytovatele SS. KA pomůže stabilizovat sociální zázemí CS a posílí terénní aktivity vůči sociálně vyloučeným na malých venkovských obcí</w:t>
      </w:r>
      <w:r>
        <w:rPr>
          <w:rFonts w:ascii="Arial" w:eastAsiaTheme="minorHAnsi" w:hAnsi="Arial" w:cs="Arial"/>
          <w:color w:val="000000"/>
          <w:sz w:val="20"/>
          <w:szCs w:val="20"/>
        </w:rPr>
        <w:t>ch</w:t>
      </w:r>
      <w:r w:rsidRPr="00426E1D">
        <w:rPr>
          <w:rFonts w:ascii="Arial" w:eastAsiaTheme="minorHAnsi" w:hAnsi="Arial" w:cs="Arial"/>
          <w:color w:val="000000"/>
          <w:sz w:val="20"/>
          <w:szCs w:val="20"/>
        </w:rPr>
        <w:t xml:space="preserve"> I. a II. typu. KA také zajistí efektivní síťování obyvatel venkovského regionu a naváže je na registrované poskytovatele sociálních služeb, kteří v regionu působí, a tím zajistí pružnou reakci na řešení nepříznivé sociální situace CS. K posílení činnosti v oblasti sociální práce na území MAS dojde prostřednictvím terénní činnosti terénních sociálních pracovníků (HPP, DPČ), kteří poskytnou přímou podporu sociálně vyloučeným nebo sociálním vyloučením ohroženým osobám v jejich přirozeném sociálním prostředí. Tito pracovníci doprovodí osoby </w:t>
      </w:r>
      <w:r>
        <w:rPr>
          <w:rFonts w:ascii="Arial" w:eastAsiaTheme="minorHAnsi" w:hAnsi="Arial" w:cs="Arial"/>
          <w:color w:val="000000"/>
          <w:sz w:val="20"/>
          <w:szCs w:val="20"/>
        </w:rPr>
        <w:br/>
      </w:r>
      <w:r w:rsidRPr="00426E1D">
        <w:rPr>
          <w:rFonts w:ascii="Arial" w:eastAsiaTheme="minorHAnsi" w:hAnsi="Arial" w:cs="Arial"/>
          <w:color w:val="000000"/>
          <w:sz w:val="20"/>
          <w:szCs w:val="20"/>
        </w:rPr>
        <w:t>v nepříznivých sociálních situacích k profesionální pomoci, budou je edukovat a síťovat na registrované poskytovatele sociálních služeb (odlehčovací služby) a další organizace a podpůrné služby v území. Terénní sociální pracovník nenahrazuje roli SS.</w:t>
      </w:r>
    </w:p>
    <w:p w14:paraId="4CBF390B" w14:textId="77777777" w:rsidR="00446F6D" w:rsidRPr="00426E1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p>
    <w:p w14:paraId="5EFC3E20" w14:textId="77777777" w:rsidR="00446F6D" w:rsidRPr="00426E1D" w:rsidRDefault="00446F6D" w:rsidP="00985BAC">
      <w:pPr>
        <w:pStyle w:val="Nadpis1"/>
        <w:numPr>
          <w:ilvl w:val="0"/>
          <w:numId w:val="28"/>
        </w:numPr>
        <w:tabs>
          <w:tab w:val="num" w:pos="360"/>
        </w:tabs>
        <w:ind w:left="426"/>
        <w:jc w:val="left"/>
        <w:rPr>
          <w:rFonts w:eastAsiaTheme="minorHAnsi"/>
          <w:color w:val="000000"/>
        </w:rPr>
      </w:pPr>
      <w:r w:rsidRPr="00426E1D">
        <w:rPr>
          <w:rFonts w:eastAsiaTheme="minorHAnsi"/>
          <w:color w:val="000000"/>
        </w:rPr>
        <w:t>Posílení vzájemné spolupráce obcí s dalšími aktéry v území</w:t>
      </w:r>
    </w:p>
    <w:p w14:paraId="0DE83762"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xml:space="preserve">Tato KA bude doplňkovou aktivitou ke KA1 a KA2. KA chceme posílit a zefektivnit vzájemnou spolupráci mezi hlavními aktéry v území MAS Frýdlantsko-Beskydy: odborem sociálních věcí ORP, poskytovateli a zadavateli SS, veřejností a krajským úřadem MSK. </w:t>
      </w:r>
    </w:p>
    <w:p w14:paraId="20A15157"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xml:space="preserve">Dále chceme podpořit a zefektivnit plánování rozvoje sociálních služeb v území prostřednictvím procesu komunitního plánování sociálních služeb, metodickou činností posílit míru kompetence malých obcí I. </w:t>
      </w:r>
      <w:r>
        <w:rPr>
          <w:rFonts w:ascii="Arial" w:eastAsiaTheme="minorHAnsi" w:hAnsi="Arial" w:cs="Arial"/>
          <w:color w:val="000000"/>
          <w:sz w:val="20"/>
          <w:szCs w:val="20"/>
        </w:rPr>
        <w:br/>
      </w:r>
      <w:r w:rsidRPr="00426E1D">
        <w:rPr>
          <w:rFonts w:ascii="Arial" w:eastAsiaTheme="minorHAnsi" w:hAnsi="Arial" w:cs="Arial"/>
          <w:color w:val="000000"/>
          <w:sz w:val="20"/>
          <w:szCs w:val="20"/>
        </w:rPr>
        <w:t xml:space="preserve">a II. typu ve výkonu sociální práce na obcích vůči sociálně vyloučeným v území a osvětovou činností informovat a edukovat laickou i odbornou veřejnost o tématech aktivního sociálního začleňování. Do KA3 bude zapojena CS poskytovatelů a zadavatelů sociálních služeb, sociálně vyloučených a sociálním vyloučením ohrožených osob, ale i široká veřejnost. CS budou motivovány zapojením do procesu KPSS (pracovní skupiny), dále budou motivovány metodickou a osvětovou činností ve vzájemné spolupráci </w:t>
      </w:r>
      <w:r>
        <w:rPr>
          <w:rFonts w:ascii="Arial" w:eastAsiaTheme="minorHAnsi" w:hAnsi="Arial" w:cs="Arial"/>
          <w:color w:val="000000"/>
          <w:sz w:val="20"/>
          <w:szCs w:val="20"/>
        </w:rPr>
        <w:br/>
      </w:r>
      <w:r w:rsidRPr="00426E1D">
        <w:rPr>
          <w:rFonts w:ascii="Arial" w:eastAsiaTheme="minorHAnsi" w:hAnsi="Arial" w:cs="Arial"/>
          <w:color w:val="000000"/>
          <w:sz w:val="20"/>
          <w:szCs w:val="20"/>
        </w:rPr>
        <w:t xml:space="preserve">s ORP, krajským úřadem MSK, zástupci obcí a kanceláří MAS Frýdlantsko-Beskydy. V současnou chvíli </w:t>
      </w:r>
      <w:r w:rsidRPr="00426E1D">
        <w:rPr>
          <w:rFonts w:ascii="Arial" w:eastAsiaTheme="minorHAnsi" w:hAnsi="Arial" w:cs="Arial"/>
          <w:color w:val="000000"/>
          <w:sz w:val="20"/>
          <w:szCs w:val="20"/>
        </w:rPr>
        <w:lastRenderedPageBreak/>
        <w:t xml:space="preserve">došlo k navázání spolupráce s KÚ MSK, odborem sociálních věcí ORP, obcemi a poskytovateli SS </w:t>
      </w:r>
      <w:r>
        <w:rPr>
          <w:rFonts w:ascii="Arial" w:eastAsiaTheme="minorHAnsi" w:hAnsi="Arial" w:cs="Arial"/>
          <w:color w:val="000000"/>
          <w:sz w:val="20"/>
          <w:szCs w:val="20"/>
        </w:rPr>
        <w:br/>
      </w:r>
      <w:r w:rsidRPr="00426E1D">
        <w:rPr>
          <w:rFonts w:ascii="Arial" w:eastAsiaTheme="minorHAnsi" w:hAnsi="Arial" w:cs="Arial"/>
          <w:color w:val="000000"/>
          <w:sz w:val="20"/>
          <w:szCs w:val="20"/>
        </w:rPr>
        <w:t xml:space="preserve">v území MAS. </w:t>
      </w:r>
    </w:p>
    <w:p w14:paraId="67BA4CEC" w14:textId="77777777" w:rsidR="00446F6D" w:rsidRPr="00426E1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426E1D">
        <w:rPr>
          <w:rFonts w:ascii="Arial" w:eastAsiaTheme="minorHAnsi" w:hAnsi="Arial" w:cs="Arial"/>
          <w:color w:val="000000"/>
          <w:sz w:val="20"/>
          <w:szCs w:val="20"/>
        </w:rPr>
        <w:t>Dílčí cíle KA:</w:t>
      </w:r>
    </w:p>
    <w:p w14:paraId="7125DD29" w14:textId="77777777" w:rsidR="00446F6D" w:rsidRPr="00426E1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426E1D">
        <w:rPr>
          <w:rFonts w:ascii="Arial" w:eastAsiaTheme="minorHAnsi" w:hAnsi="Arial" w:cs="Arial"/>
          <w:color w:val="000000"/>
          <w:sz w:val="20"/>
          <w:szCs w:val="20"/>
        </w:rPr>
        <w:t>- vytvoření Střednědobého plánu sociálních služeb v území MAS Frýdlantsko-Beskydy 2023-2025,</w:t>
      </w:r>
    </w:p>
    <w:p w14:paraId="54A26F85" w14:textId="77777777" w:rsidR="00446F6D" w:rsidRPr="00426E1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426E1D">
        <w:rPr>
          <w:rFonts w:ascii="Arial" w:eastAsiaTheme="minorHAnsi" w:hAnsi="Arial" w:cs="Arial"/>
          <w:color w:val="000000"/>
          <w:sz w:val="20"/>
          <w:szCs w:val="20"/>
        </w:rPr>
        <w:t>- metodická a osvětová činnost laické i odborné veřejnosti.</w:t>
      </w:r>
    </w:p>
    <w:p w14:paraId="769D2472" w14:textId="77777777" w:rsidR="00446F6D" w:rsidRPr="00426E1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p>
    <w:p w14:paraId="058C0F2C" w14:textId="77777777" w:rsidR="00446F6D" w:rsidRPr="00426E1D" w:rsidRDefault="00446F6D" w:rsidP="00985BAC">
      <w:pPr>
        <w:pStyle w:val="Nadpis1"/>
        <w:numPr>
          <w:ilvl w:val="0"/>
          <w:numId w:val="28"/>
        </w:numPr>
        <w:tabs>
          <w:tab w:val="num" w:pos="360"/>
        </w:tabs>
        <w:ind w:left="426"/>
        <w:jc w:val="left"/>
        <w:rPr>
          <w:rFonts w:eastAsiaTheme="minorHAnsi"/>
          <w:color w:val="000000"/>
        </w:rPr>
      </w:pPr>
      <w:r w:rsidRPr="00426E1D">
        <w:rPr>
          <w:rFonts w:eastAsiaTheme="minorHAnsi"/>
          <w:color w:val="000000"/>
        </w:rPr>
        <w:t>Koordinace projektu</w:t>
      </w:r>
    </w:p>
    <w:p w14:paraId="692EB1DF"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xml:space="preserve">Účelem této aktivity je organizačně a procesně zabezpečit realizaci všech aktivit projektu jako celku. </w:t>
      </w:r>
    </w:p>
    <w:p w14:paraId="3F6A9C44"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Hlavní činnosti této aktivity:</w:t>
      </w:r>
    </w:p>
    <w:p w14:paraId="77F9B7E3"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průběžné porady realizačního týmu,</w:t>
      </w:r>
    </w:p>
    <w:p w14:paraId="421081D7"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zabezpečení chodu kanceláře,</w:t>
      </w:r>
    </w:p>
    <w:p w14:paraId="0E51F10C"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podpora činností jednotlivých zaměstnanců a pracovních skupin v rámci KPSS,</w:t>
      </w:r>
    </w:p>
    <w:p w14:paraId="789907F6"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monitorování průběhu realizace aktivit projektu,</w:t>
      </w:r>
    </w:p>
    <w:p w14:paraId="21D367D3" w14:textId="77777777" w:rsidR="00446F6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xml:space="preserve">- spolupráce při relevantních aktivitách procesu, </w:t>
      </w:r>
    </w:p>
    <w:p w14:paraId="4642BC14"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Pr="00426E1D">
        <w:rPr>
          <w:rFonts w:ascii="Arial" w:eastAsiaTheme="minorHAnsi" w:hAnsi="Arial" w:cs="Arial"/>
          <w:color w:val="000000"/>
          <w:sz w:val="20"/>
          <w:szCs w:val="20"/>
        </w:rPr>
        <w:t>zpracování průběžných zpráv a výstupů publicity (např. články na webu a sociálních sítích, reportáže</w:t>
      </w:r>
      <w:r>
        <w:rPr>
          <w:rFonts w:ascii="Arial" w:eastAsiaTheme="minorHAnsi" w:hAnsi="Arial" w:cs="Arial"/>
          <w:color w:val="000000"/>
          <w:sz w:val="20"/>
          <w:szCs w:val="20"/>
        </w:rPr>
        <w:t xml:space="preserve"> d</w:t>
      </w:r>
      <w:r w:rsidRPr="00426E1D">
        <w:rPr>
          <w:rFonts w:ascii="Arial" w:eastAsiaTheme="minorHAnsi" w:hAnsi="Arial" w:cs="Arial"/>
          <w:color w:val="000000"/>
          <w:sz w:val="20"/>
          <w:szCs w:val="20"/>
        </w:rPr>
        <w:t>o lokální TV) a závěrečné zprávy o realizaci projektu.</w:t>
      </w:r>
    </w:p>
    <w:p w14:paraId="09362E79" w14:textId="77777777" w:rsidR="00446F6D"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7EA19E50"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Popis realizačního týmu:</w:t>
      </w:r>
    </w:p>
    <w:p w14:paraId="19435269"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Realizační t</w:t>
      </w:r>
      <w:r>
        <w:rPr>
          <w:rFonts w:ascii="Arial" w:eastAsiaTheme="minorHAnsi" w:hAnsi="Arial" w:cs="Arial"/>
          <w:color w:val="000000"/>
          <w:sz w:val="20"/>
          <w:szCs w:val="20"/>
        </w:rPr>
        <w:t>ý</w:t>
      </w:r>
      <w:r w:rsidRPr="00426E1D">
        <w:rPr>
          <w:rFonts w:ascii="Arial" w:eastAsiaTheme="minorHAnsi" w:hAnsi="Arial" w:cs="Arial"/>
          <w:color w:val="000000"/>
          <w:sz w:val="20"/>
          <w:szCs w:val="20"/>
        </w:rPr>
        <w:t xml:space="preserve">m se bude skládat ze 5 pozic. Všechny tyto pozice budou v pracovně právním vztahu </w:t>
      </w:r>
      <w:r>
        <w:rPr>
          <w:rFonts w:ascii="Arial" w:eastAsiaTheme="minorHAnsi" w:hAnsi="Arial" w:cs="Arial"/>
          <w:color w:val="000000"/>
          <w:sz w:val="20"/>
          <w:szCs w:val="20"/>
        </w:rPr>
        <w:br/>
      </w:r>
      <w:r w:rsidRPr="00426E1D">
        <w:rPr>
          <w:rFonts w:ascii="Arial" w:eastAsiaTheme="minorHAnsi" w:hAnsi="Arial" w:cs="Arial"/>
          <w:color w:val="000000"/>
          <w:sz w:val="20"/>
          <w:szCs w:val="20"/>
        </w:rPr>
        <w:t>s žadatelem. Manažer projektu, finanční manažer, evaluátor, členové PS a účetní projektu budou odměňování z paušálních nákladů. Pracovní pozice finančního, projektového manažera a evaluátora projektu bude vykonávat jeden pracovník projektu s úvazkem 0,3 na HPP. Tato KA bude probíhat za úzké spolupráce s partnerem s finančním příspěvkem Andělé Stromu života p.s.</w:t>
      </w:r>
    </w:p>
    <w:p w14:paraId="46BD36A0"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Ověřitelný výstup:</w:t>
      </w:r>
    </w:p>
    <w:p w14:paraId="63E55F9B"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xml:space="preserve">- pracovní smlouva dohody, </w:t>
      </w:r>
    </w:p>
    <w:p w14:paraId="7191A216"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t>- zápisy z jednotlivých setkání realizačního týmu na pravidelných poradách.</w:t>
      </w:r>
    </w:p>
    <w:p w14:paraId="7B040B97" w14:textId="77777777" w:rsidR="00446F6D" w:rsidRPr="00426E1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426E1D">
        <w:rPr>
          <w:rFonts w:ascii="Arial" w:eastAsiaTheme="minorHAnsi" w:hAnsi="Arial" w:cs="Arial"/>
          <w:color w:val="000000"/>
          <w:sz w:val="20"/>
          <w:szCs w:val="20"/>
        </w:rPr>
        <w:br w:type="page"/>
      </w:r>
    </w:p>
    <w:p w14:paraId="653DABBF" w14:textId="77777777" w:rsidR="00446F6D" w:rsidRDefault="00446F6D" w:rsidP="00446F6D">
      <w:pPr>
        <w:spacing w:line="280" w:lineRule="atLeast"/>
        <w:jc w:val="both"/>
        <w:rPr>
          <w:rFonts w:ascii="Arial" w:eastAsiaTheme="minorHAnsi" w:hAnsi="Arial" w:cs="Arial"/>
          <w:sz w:val="22"/>
          <w:szCs w:val="22"/>
          <w:highlight w:val="yellow"/>
        </w:rPr>
      </w:pPr>
    </w:p>
    <w:p w14:paraId="09F29D06" w14:textId="77777777" w:rsidR="00446F6D" w:rsidRPr="00177BD1" w:rsidRDefault="00446F6D" w:rsidP="00446F6D">
      <w:pPr>
        <w:rPr>
          <w:rFonts w:ascii="Arial" w:eastAsiaTheme="minorHAnsi" w:hAnsi="Arial" w:cs="Arial"/>
          <w:b/>
          <w:bCs/>
          <w:color w:val="000000"/>
          <w:sz w:val="20"/>
          <w:szCs w:val="20"/>
        </w:rPr>
      </w:pPr>
      <w:r w:rsidRPr="00177BD1">
        <w:rPr>
          <w:rFonts w:ascii="Arial" w:eastAsiaTheme="minorHAnsi" w:hAnsi="Arial" w:cs="Arial"/>
          <w:b/>
          <w:bCs/>
          <w:color w:val="000000"/>
          <w:sz w:val="20"/>
          <w:szCs w:val="20"/>
        </w:rPr>
        <w:t xml:space="preserve">5.2. </w:t>
      </w:r>
      <w:r>
        <w:rPr>
          <w:rFonts w:ascii="Arial" w:eastAsiaTheme="minorHAnsi" w:hAnsi="Arial" w:cs="Arial"/>
          <w:b/>
          <w:bCs/>
          <w:color w:val="000000"/>
          <w:sz w:val="20"/>
          <w:szCs w:val="20"/>
        </w:rPr>
        <w:t>Integrovaný projekt MAS pro pilotní případovou studii z EÚ 2</w:t>
      </w:r>
    </w:p>
    <w:p w14:paraId="3B7EB277" w14:textId="77777777" w:rsidR="00446F6D" w:rsidRPr="0077506B" w:rsidRDefault="00446F6D" w:rsidP="00446F6D">
      <w:pPr>
        <w:spacing w:line="280" w:lineRule="atLeast"/>
        <w:jc w:val="both"/>
        <w:rPr>
          <w:rFonts w:ascii="Arial" w:eastAsiaTheme="minorHAnsi" w:hAnsi="Arial" w:cs="Arial"/>
          <w:sz w:val="22"/>
          <w:szCs w:val="22"/>
        </w:rPr>
      </w:pPr>
    </w:p>
    <w:p w14:paraId="06915D6B" w14:textId="77777777" w:rsidR="00446F6D" w:rsidRPr="0077506B" w:rsidRDefault="00446F6D" w:rsidP="00446F6D">
      <w:pPr>
        <w:autoSpaceDE w:val="0"/>
        <w:autoSpaceDN w:val="0"/>
        <w:adjustRightInd w:val="0"/>
        <w:spacing w:line="280" w:lineRule="atLeast"/>
        <w:jc w:val="both"/>
        <w:rPr>
          <w:rFonts w:ascii="Arial" w:eastAsiaTheme="minorHAnsi" w:hAnsi="Arial" w:cs="Arial"/>
          <w:b/>
          <w:bCs/>
          <w:color w:val="000000"/>
          <w:sz w:val="20"/>
          <w:szCs w:val="20"/>
        </w:rPr>
      </w:pPr>
      <w:r w:rsidRPr="0077506B">
        <w:rPr>
          <w:rFonts w:ascii="Arial" w:eastAsiaTheme="minorHAnsi" w:hAnsi="Arial" w:cs="Arial"/>
          <w:color w:val="000000"/>
          <w:sz w:val="20"/>
          <w:szCs w:val="20"/>
        </w:rPr>
        <w:t xml:space="preserve">Číslo projektu: </w:t>
      </w:r>
      <w:r w:rsidRPr="0077506B">
        <w:rPr>
          <w:rFonts w:ascii="Arial" w:eastAsiaTheme="minorHAnsi" w:hAnsi="Arial" w:cs="Arial"/>
          <w:color w:val="000000"/>
          <w:sz w:val="20"/>
          <w:szCs w:val="20"/>
        </w:rPr>
        <w:tab/>
      </w:r>
      <w:r w:rsidRPr="0077506B">
        <w:rPr>
          <w:rFonts w:ascii="Arial" w:eastAsiaTheme="minorHAnsi" w:hAnsi="Arial" w:cs="Arial"/>
          <w:color w:val="000000"/>
          <w:sz w:val="20"/>
          <w:szCs w:val="20"/>
        </w:rPr>
        <w:tab/>
      </w:r>
      <w:r w:rsidRPr="0077506B">
        <w:rPr>
          <w:rFonts w:ascii="Arial" w:eastAsiaTheme="minorHAnsi" w:hAnsi="Arial" w:cs="Arial"/>
          <w:color w:val="000000"/>
          <w:sz w:val="20"/>
          <w:szCs w:val="20"/>
        </w:rPr>
        <w:tab/>
      </w:r>
      <w:r w:rsidRPr="0077506B">
        <w:rPr>
          <w:rFonts w:ascii="Arial" w:eastAsiaTheme="minorHAnsi" w:hAnsi="Arial" w:cs="Arial"/>
          <w:b/>
          <w:bCs/>
          <w:color w:val="000000"/>
          <w:sz w:val="20"/>
          <w:szCs w:val="20"/>
        </w:rPr>
        <w:t>CZ.03.02.01/00/22_008/0000152</w:t>
      </w:r>
    </w:p>
    <w:p w14:paraId="11B991B7"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1717C3AB"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Příjemce: </w:t>
      </w:r>
      <w:r w:rsidRPr="0077506B">
        <w:rPr>
          <w:rFonts w:ascii="Arial" w:eastAsiaTheme="minorHAnsi" w:hAnsi="Arial" w:cs="Arial"/>
          <w:color w:val="000000"/>
          <w:sz w:val="20"/>
          <w:szCs w:val="20"/>
        </w:rPr>
        <w:tab/>
      </w:r>
      <w:r w:rsidRPr="0077506B">
        <w:rPr>
          <w:rFonts w:ascii="Arial" w:eastAsiaTheme="minorHAnsi" w:hAnsi="Arial" w:cs="Arial"/>
          <w:color w:val="000000"/>
          <w:sz w:val="20"/>
          <w:szCs w:val="20"/>
        </w:rPr>
        <w:tab/>
      </w:r>
      <w:r w:rsidRPr="0077506B">
        <w:rPr>
          <w:rFonts w:ascii="Arial" w:eastAsiaTheme="minorHAnsi" w:hAnsi="Arial" w:cs="Arial"/>
          <w:color w:val="000000"/>
          <w:sz w:val="20"/>
          <w:szCs w:val="20"/>
        </w:rPr>
        <w:tab/>
      </w:r>
      <w:r w:rsidRPr="0077506B">
        <w:rPr>
          <w:rFonts w:ascii="Arial" w:eastAsiaTheme="minorHAnsi" w:hAnsi="Arial" w:cs="Arial"/>
          <w:b/>
          <w:bCs/>
          <w:color w:val="000000"/>
          <w:sz w:val="20"/>
          <w:szCs w:val="20"/>
        </w:rPr>
        <w:t>MAS Pošumaví</w:t>
      </w:r>
      <w:r>
        <w:rPr>
          <w:rFonts w:ascii="Arial" w:eastAsiaTheme="minorHAnsi" w:hAnsi="Arial" w:cs="Arial"/>
          <w:b/>
          <w:bCs/>
          <w:color w:val="000000"/>
          <w:sz w:val="20"/>
          <w:szCs w:val="20"/>
        </w:rPr>
        <w:t xml:space="preserve"> z.s.</w:t>
      </w:r>
    </w:p>
    <w:p w14:paraId="05BA34B7"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53850FCB"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Název projektu: </w:t>
      </w:r>
      <w:r w:rsidRPr="0077506B">
        <w:rPr>
          <w:rFonts w:ascii="Arial" w:eastAsiaTheme="minorHAnsi" w:hAnsi="Arial" w:cs="Arial"/>
          <w:color w:val="000000"/>
          <w:sz w:val="20"/>
          <w:szCs w:val="20"/>
        </w:rPr>
        <w:tab/>
      </w:r>
      <w:r w:rsidRPr="0077506B">
        <w:rPr>
          <w:rFonts w:ascii="Arial" w:eastAsiaTheme="minorHAnsi" w:hAnsi="Arial" w:cs="Arial"/>
          <w:color w:val="000000"/>
          <w:sz w:val="20"/>
          <w:szCs w:val="20"/>
        </w:rPr>
        <w:tab/>
      </w:r>
      <w:bookmarkStart w:id="10" w:name="_Hlk178339486"/>
      <w:r w:rsidRPr="0077506B">
        <w:rPr>
          <w:rFonts w:ascii="Arial" w:eastAsiaTheme="minorHAnsi" w:hAnsi="Arial" w:cs="Arial"/>
          <w:b/>
          <w:bCs/>
          <w:color w:val="000000"/>
          <w:sz w:val="20"/>
          <w:szCs w:val="20"/>
        </w:rPr>
        <w:t>Podpora komunitních a sociálních aktivit na území MAS Pošumaví</w:t>
      </w:r>
      <w:bookmarkEnd w:id="10"/>
    </w:p>
    <w:p w14:paraId="32BBCB3E"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Období realizace: </w:t>
      </w:r>
      <w:r w:rsidRPr="0077506B">
        <w:rPr>
          <w:rFonts w:ascii="Arial" w:eastAsiaTheme="minorHAnsi" w:hAnsi="Arial" w:cs="Arial"/>
          <w:color w:val="000000"/>
          <w:sz w:val="20"/>
          <w:szCs w:val="20"/>
        </w:rPr>
        <w:tab/>
      </w:r>
      <w:r w:rsidRPr="0077506B">
        <w:rPr>
          <w:rFonts w:ascii="Arial" w:eastAsiaTheme="minorHAnsi" w:hAnsi="Arial" w:cs="Arial"/>
          <w:color w:val="000000"/>
          <w:sz w:val="20"/>
          <w:szCs w:val="20"/>
        </w:rPr>
        <w:tab/>
        <w:t>01.02.2023</w:t>
      </w:r>
      <w:r w:rsidRPr="0077506B" w:rsidDel="0072724E">
        <w:rPr>
          <w:rFonts w:ascii="Arial" w:eastAsiaTheme="minorHAnsi" w:hAnsi="Arial" w:cs="Arial"/>
          <w:color w:val="000000"/>
          <w:sz w:val="20"/>
          <w:szCs w:val="20"/>
        </w:rPr>
        <w:t xml:space="preserve"> </w:t>
      </w:r>
      <w:r w:rsidRPr="0077506B">
        <w:rPr>
          <w:rFonts w:ascii="Arial" w:eastAsiaTheme="minorHAnsi" w:hAnsi="Arial" w:cs="Arial"/>
          <w:color w:val="000000"/>
          <w:sz w:val="20"/>
          <w:szCs w:val="20"/>
        </w:rPr>
        <w:t>– 31.01.2026</w:t>
      </w:r>
      <w:r w:rsidRPr="0077506B" w:rsidDel="0072724E">
        <w:rPr>
          <w:rFonts w:ascii="Arial" w:eastAsiaTheme="minorHAnsi" w:hAnsi="Arial" w:cs="Arial"/>
          <w:color w:val="000000"/>
          <w:sz w:val="20"/>
          <w:szCs w:val="20"/>
        </w:rPr>
        <w:t xml:space="preserve"> </w:t>
      </w:r>
      <w:r w:rsidRPr="0077506B">
        <w:rPr>
          <w:rFonts w:ascii="Arial" w:eastAsiaTheme="minorHAnsi" w:hAnsi="Arial" w:cs="Arial"/>
          <w:color w:val="000000"/>
          <w:sz w:val="20"/>
          <w:szCs w:val="20"/>
        </w:rPr>
        <w:t>(36</w:t>
      </w:r>
      <w:r w:rsidRPr="0077506B" w:rsidDel="0072724E">
        <w:rPr>
          <w:rFonts w:ascii="Arial" w:eastAsiaTheme="minorHAnsi" w:hAnsi="Arial" w:cs="Arial"/>
          <w:color w:val="000000"/>
          <w:sz w:val="20"/>
          <w:szCs w:val="20"/>
        </w:rPr>
        <w:t xml:space="preserve"> </w:t>
      </w:r>
      <w:proofErr w:type="spellStart"/>
      <w:r w:rsidRPr="0077506B">
        <w:rPr>
          <w:rFonts w:ascii="Arial" w:eastAsiaTheme="minorHAnsi" w:hAnsi="Arial" w:cs="Arial"/>
          <w:color w:val="000000"/>
          <w:sz w:val="20"/>
          <w:szCs w:val="20"/>
        </w:rPr>
        <w:t>měs</w:t>
      </w:r>
      <w:proofErr w:type="spellEnd"/>
      <w:r w:rsidRPr="0077506B">
        <w:rPr>
          <w:rFonts w:ascii="Arial" w:eastAsiaTheme="minorHAnsi" w:hAnsi="Arial" w:cs="Arial"/>
          <w:color w:val="000000"/>
          <w:sz w:val="20"/>
          <w:szCs w:val="20"/>
        </w:rPr>
        <w:t>.)</w:t>
      </w:r>
    </w:p>
    <w:p w14:paraId="6970E3F6"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2AE6376D"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Celkové způsobilé výdaje: </w:t>
      </w:r>
      <w:r w:rsidRPr="0077506B">
        <w:rPr>
          <w:rFonts w:ascii="Arial" w:eastAsiaTheme="minorHAnsi" w:hAnsi="Arial" w:cs="Arial"/>
          <w:color w:val="000000"/>
          <w:sz w:val="20"/>
          <w:szCs w:val="20"/>
        </w:rPr>
        <w:tab/>
        <w:t>11 924 606,40Kč</w:t>
      </w:r>
    </w:p>
    <w:p w14:paraId="5CE90904"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730BD609"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Partnerství: </w:t>
      </w:r>
      <w:r w:rsidRPr="0077506B">
        <w:rPr>
          <w:rFonts w:ascii="Arial" w:eastAsiaTheme="minorHAnsi" w:hAnsi="Arial" w:cs="Arial"/>
          <w:color w:val="000000"/>
          <w:sz w:val="20"/>
          <w:szCs w:val="20"/>
        </w:rPr>
        <w:tab/>
      </w:r>
      <w:r w:rsidRPr="0077506B">
        <w:rPr>
          <w:rFonts w:ascii="Arial" w:eastAsiaTheme="minorHAnsi" w:hAnsi="Arial" w:cs="Arial"/>
          <w:color w:val="000000"/>
          <w:sz w:val="20"/>
          <w:szCs w:val="20"/>
        </w:rPr>
        <w:tab/>
      </w:r>
      <w:r w:rsidRPr="0077506B">
        <w:rPr>
          <w:rFonts w:ascii="Arial" w:eastAsiaTheme="minorHAnsi" w:hAnsi="Arial" w:cs="Arial"/>
          <w:color w:val="000000"/>
          <w:sz w:val="20"/>
          <w:szCs w:val="20"/>
        </w:rPr>
        <w:tab/>
        <w:t>NE</w:t>
      </w:r>
    </w:p>
    <w:p w14:paraId="281F1394"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4B3ED56E" w14:textId="77777777" w:rsidR="00446F6D" w:rsidRPr="0077506B"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Anotace projektu: </w:t>
      </w:r>
      <w:r w:rsidRPr="0077506B">
        <w:rPr>
          <w:rFonts w:ascii="Arial" w:eastAsiaTheme="minorHAnsi" w:hAnsi="Arial" w:cs="Arial"/>
          <w:color w:val="000000"/>
          <w:sz w:val="20"/>
          <w:szCs w:val="20"/>
        </w:rPr>
        <w:tab/>
        <w:t xml:space="preserve">Projekt je zaměřený na podporu komunitního života a podporu neformálních pečujících na území MAS Pošumaví. Jeho cílem je obohatit území o inovativní prvky, podpořit vznik </w:t>
      </w:r>
      <w:proofErr w:type="spellStart"/>
      <w:r w:rsidRPr="0077506B">
        <w:rPr>
          <w:rFonts w:ascii="Arial" w:eastAsiaTheme="minorHAnsi" w:hAnsi="Arial" w:cs="Arial"/>
          <w:color w:val="000000"/>
          <w:sz w:val="20"/>
          <w:szCs w:val="20"/>
        </w:rPr>
        <w:t>homesharingu</w:t>
      </w:r>
      <w:proofErr w:type="spellEnd"/>
      <w:r w:rsidRPr="0077506B">
        <w:rPr>
          <w:rFonts w:ascii="Arial" w:eastAsiaTheme="minorHAnsi" w:hAnsi="Arial" w:cs="Arial"/>
          <w:color w:val="000000"/>
          <w:sz w:val="20"/>
          <w:szCs w:val="20"/>
        </w:rPr>
        <w:t xml:space="preserve"> a zabránit sociálnímu vyloučení osob žijících na venkově. Komunitní aktivity reagují na aktuální potřeby, příležitosti a priority komunity všech věkových kategorií. Aktivity směřující na podporu neformálních pečujících jim pomohou lépe a pružně reagovat na individuální potřeby v oblasti péče v domácím prostředí.</w:t>
      </w:r>
    </w:p>
    <w:p w14:paraId="448EAD6F" w14:textId="77777777" w:rsidR="00446F6D" w:rsidRDefault="00446F6D" w:rsidP="00446F6D">
      <w:pPr>
        <w:autoSpaceDE w:val="0"/>
        <w:autoSpaceDN w:val="0"/>
        <w:adjustRightInd w:val="0"/>
        <w:spacing w:line="280" w:lineRule="atLeast"/>
        <w:ind w:left="2830" w:hanging="2830"/>
        <w:jc w:val="both"/>
        <w:rPr>
          <w:rFonts w:ascii="Arial" w:eastAsiaTheme="minorHAnsi" w:hAnsi="Arial" w:cs="Arial"/>
          <w:color w:val="000000"/>
          <w:sz w:val="20"/>
          <w:szCs w:val="20"/>
        </w:rPr>
      </w:pPr>
      <w:r w:rsidRPr="00A226A3">
        <w:rPr>
          <w:rFonts w:ascii="Arial" w:eastAsiaTheme="minorHAnsi" w:hAnsi="Arial" w:cs="Arial"/>
          <w:color w:val="000000"/>
          <w:sz w:val="20"/>
          <w:szCs w:val="20"/>
        </w:rPr>
        <w:t xml:space="preserve">Cílová skupina: </w:t>
      </w:r>
      <w:r w:rsidRPr="00A226A3">
        <w:rPr>
          <w:rFonts w:ascii="Arial" w:eastAsiaTheme="minorHAnsi" w:hAnsi="Arial" w:cs="Arial"/>
          <w:color w:val="000000"/>
          <w:sz w:val="20"/>
          <w:szCs w:val="20"/>
        </w:rPr>
        <w:tab/>
      </w:r>
      <w:r w:rsidRPr="00A226A3">
        <w:rPr>
          <w:rFonts w:ascii="Arial" w:eastAsiaTheme="minorHAnsi" w:hAnsi="Arial" w:cs="Arial"/>
          <w:color w:val="000000"/>
          <w:sz w:val="20"/>
          <w:szCs w:val="20"/>
        </w:rPr>
        <w:tab/>
        <w:t>Veřejnost</w:t>
      </w:r>
      <w:r>
        <w:rPr>
          <w:rFonts w:ascii="Arial" w:eastAsiaTheme="minorHAnsi" w:hAnsi="Arial" w:cs="Arial"/>
          <w:color w:val="000000"/>
          <w:sz w:val="20"/>
          <w:szCs w:val="20"/>
        </w:rPr>
        <w:t xml:space="preserve">, </w:t>
      </w:r>
      <w:r w:rsidRPr="00A226A3">
        <w:rPr>
          <w:rFonts w:ascii="Arial" w:eastAsiaTheme="minorHAnsi" w:hAnsi="Arial" w:cs="Arial"/>
          <w:color w:val="000000"/>
          <w:sz w:val="20"/>
          <w:szCs w:val="20"/>
        </w:rPr>
        <w:t>Neformální pečující</w:t>
      </w:r>
      <w:r>
        <w:rPr>
          <w:rFonts w:ascii="Arial" w:eastAsiaTheme="minorHAnsi" w:hAnsi="Arial" w:cs="Arial"/>
          <w:color w:val="000000"/>
          <w:sz w:val="20"/>
          <w:szCs w:val="20"/>
        </w:rPr>
        <w:t xml:space="preserve">, </w:t>
      </w:r>
      <w:r w:rsidRPr="00A226A3">
        <w:rPr>
          <w:rFonts w:ascii="Arial" w:eastAsiaTheme="minorHAnsi" w:hAnsi="Arial" w:cs="Arial"/>
          <w:color w:val="000000"/>
          <w:sz w:val="20"/>
          <w:szCs w:val="20"/>
        </w:rPr>
        <w:t>Osoby sociálně vyloučené a osoby sociálním vyloučením ohrožené</w:t>
      </w:r>
    </w:p>
    <w:p w14:paraId="30A05850" w14:textId="77777777" w:rsidR="00446F6D" w:rsidRPr="00250DD3" w:rsidRDefault="00446F6D" w:rsidP="00446F6D">
      <w:pPr>
        <w:autoSpaceDE w:val="0"/>
        <w:autoSpaceDN w:val="0"/>
        <w:adjustRightInd w:val="0"/>
        <w:spacing w:line="280" w:lineRule="atLeast"/>
        <w:ind w:left="2830" w:hanging="2830"/>
        <w:jc w:val="both"/>
        <w:rPr>
          <w:rFonts w:ascii="Arial" w:eastAsiaTheme="minorHAnsi" w:hAnsi="Arial" w:cs="Arial"/>
          <w:color w:val="000000"/>
          <w:sz w:val="20"/>
          <w:szCs w:val="20"/>
          <w:highlight w:val="yellow"/>
        </w:rPr>
      </w:pPr>
    </w:p>
    <w:p w14:paraId="1268B880" w14:textId="77777777" w:rsidR="00446F6D" w:rsidRPr="00250DD3"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highlight w:val="yellow"/>
        </w:rPr>
      </w:pPr>
      <w:r w:rsidRPr="00A226A3">
        <w:rPr>
          <w:rFonts w:ascii="Arial" w:eastAsiaTheme="minorHAnsi" w:hAnsi="Arial" w:cs="Arial"/>
          <w:color w:val="000000"/>
          <w:sz w:val="20"/>
          <w:szCs w:val="20"/>
        </w:rPr>
        <w:t xml:space="preserve">Indikátor 60 00 00 </w:t>
      </w:r>
      <w:r w:rsidRPr="00A226A3">
        <w:rPr>
          <w:rFonts w:ascii="Arial" w:eastAsiaTheme="minorHAnsi" w:hAnsi="Arial" w:cs="Arial"/>
          <w:color w:val="000000"/>
          <w:sz w:val="20"/>
          <w:szCs w:val="20"/>
        </w:rPr>
        <w:tab/>
        <w:t xml:space="preserve">Indikátor reflektuje počet účastníků větší než bagatelní podporou (tedy více než 40 h), jedná se o počet osob, které využijí dané aktivity během 3letého období trvání projektu. Cílová hodnota byla stanovena součtem všech realizovaných aktivit na základě mapování s potenciálními realizátory aktivit dané CS a s přihlédnutím k přidělené částce přímých nákladů v rámci celého rozpočtu. V rámci aktivity </w:t>
      </w:r>
      <w:proofErr w:type="spellStart"/>
      <w:r w:rsidRPr="00A226A3">
        <w:rPr>
          <w:rFonts w:ascii="Arial" w:eastAsiaTheme="minorHAnsi" w:hAnsi="Arial" w:cs="Arial"/>
          <w:color w:val="000000"/>
          <w:sz w:val="20"/>
          <w:szCs w:val="20"/>
        </w:rPr>
        <w:t>Homesharing</w:t>
      </w:r>
      <w:proofErr w:type="spellEnd"/>
      <w:r w:rsidRPr="00A226A3">
        <w:rPr>
          <w:rFonts w:ascii="Arial" w:eastAsiaTheme="minorHAnsi" w:hAnsi="Arial" w:cs="Arial"/>
          <w:color w:val="000000"/>
          <w:sz w:val="20"/>
          <w:szCs w:val="20"/>
        </w:rPr>
        <w:t xml:space="preserve"> se předpokládá, že bude podpořeno 10 neformálních pečujících. V rámci aktivity Podpora neformálních pečujících bude podpořeno 10 neformálních pečujících a v rámci aktivity Podpora neformálních pečujících v oblasti paliativní péče bude podpořeno 10 neformálních pečujících. Celková cílová hodnota indikátoru předpokládá podporu 30 osob během 3letého období trvání projektu.</w:t>
      </w:r>
    </w:p>
    <w:p w14:paraId="567ACC42" w14:textId="77777777" w:rsidR="00446F6D" w:rsidRPr="00250DD3" w:rsidRDefault="00446F6D" w:rsidP="00446F6D">
      <w:pPr>
        <w:autoSpaceDE w:val="0"/>
        <w:autoSpaceDN w:val="0"/>
        <w:adjustRightInd w:val="0"/>
        <w:spacing w:line="280" w:lineRule="atLeast"/>
        <w:jc w:val="both"/>
        <w:rPr>
          <w:rFonts w:ascii="Arial" w:eastAsiaTheme="minorHAnsi" w:hAnsi="Arial" w:cs="Arial"/>
          <w:color w:val="000000"/>
          <w:sz w:val="20"/>
          <w:szCs w:val="20"/>
          <w:highlight w:val="yellow"/>
        </w:rPr>
      </w:pPr>
    </w:p>
    <w:p w14:paraId="3FFADDF0" w14:textId="77777777" w:rsidR="00446F6D" w:rsidRPr="00A226A3"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A226A3">
        <w:rPr>
          <w:rFonts w:ascii="Arial" w:eastAsiaTheme="minorHAnsi" w:hAnsi="Arial" w:cs="Arial"/>
          <w:color w:val="000000"/>
          <w:sz w:val="20"/>
          <w:szCs w:val="20"/>
        </w:rPr>
        <w:t>Indikátor 67 01 02:</w:t>
      </w:r>
      <w:r w:rsidRPr="00A226A3">
        <w:rPr>
          <w:rFonts w:ascii="Arial" w:eastAsiaTheme="minorHAnsi" w:hAnsi="Arial" w:cs="Arial"/>
          <w:color w:val="000000"/>
          <w:sz w:val="20"/>
          <w:szCs w:val="20"/>
        </w:rPr>
        <w:tab/>
        <w:t xml:space="preserve">Indikátor reflektuje počet účastníků s bagatelní podporou (tedy pod 40 h), jedná se o počet osob, které využijí dané aktivity během trvání projektu. Cílová hodnota byla stanovena na základě mapování s potenciálními realizátory aktivit dané CS a s přihlédnutím k přidělené částce přímých nákladů v rámci rozpočtu. Během 3letého období trvání projektu se předpokládá podpora komunitních aktivit v </w:t>
      </w:r>
      <w:proofErr w:type="gramStart"/>
      <w:r w:rsidRPr="00A226A3">
        <w:rPr>
          <w:rFonts w:ascii="Arial" w:eastAsiaTheme="minorHAnsi" w:hAnsi="Arial" w:cs="Arial"/>
          <w:color w:val="000000"/>
          <w:sz w:val="20"/>
          <w:szCs w:val="20"/>
        </w:rPr>
        <w:t>1 – 2</w:t>
      </w:r>
      <w:proofErr w:type="gramEnd"/>
      <w:r w:rsidRPr="00A226A3">
        <w:rPr>
          <w:rFonts w:ascii="Arial" w:eastAsiaTheme="minorHAnsi" w:hAnsi="Arial" w:cs="Arial"/>
          <w:color w:val="000000"/>
          <w:sz w:val="20"/>
          <w:szCs w:val="20"/>
        </w:rPr>
        <w:t xml:space="preserve"> obcích jednotlivých mikroregionů na území MAS (8 mikroregionů). Aktivita Aktivní stáří </w:t>
      </w:r>
      <w:proofErr w:type="gramStart"/>
      <w:r w:rsidRPr="00A226A3">
        <w:rPr>
          <w:rFonts w:ascii="Arial" w:eastAsiaTheme="minorHAnsi" w:hAnsi="Arial" w:cs="Arial"/>
          <w:color w:val="000000"/>
          <w:sz w:val="20"/>
          <w:szCs w:val="20"/>
        </w:rPr>
        <w:t>podpoří</w:t>
      </w:r>
      <w:proofErr w:type="gramEnd"/>
      <w:r w:rsidRPr="00A226A3">
        <w:rPr>
          <w:rFonts w:ascii="Arial" w:eastAsiaTheme="minorHAnsi" w:hAnsi="Arial" w:cs="Arial"/>
          <w:color w:val="000000"/>
          <w:sz w:val="20"/>
          <w:szCs w:val="20"/>
        </w:rPr>
        <w:t xml:space="preserve"> 40 osob, Mezigenerační setkávání 40 osob, Aktivní rodiče 50 osob. U aktivity Komunitní plánování a plánování sociálních služeb na úrovni obcí se předpokládá podpora v jednotlivých ORP na území MAS (4 ORP). Předpoklad je, že aktivita </w:t>
      </w:r>
      <w:proofErr w:type="gramStart"/>
      <w:r w:rsidRPr="00A226A3">
        <w:rPr>
          <w:rFonts w:ascii="Arial" w:eastAsiaTheme="minorHAnsi" w:hAnsi="Arial" w:cs="Arial"/>
          <w:color w:val="000000"/>
          <w:sz w:val="20"/>
          <w:szCs w:val="20"/>
        </w:rPr>
        <w:t>podpoří</w:t>
      </w:r>
      <w:proofErr w:type="gramEnd"/>
      <w:r w:rsidRPr="00A226A3">
        <w:rPr>
          <w:rFonts w:ascii="Arial" w:eastAsiaTheme="minorHAnsi" w:hAnsi="Arial" w:cs="Arial"/>
          <w:color w:val="000000"/>
          <w:sz w:val="20"/>
          <w:szCs w:val="20"/>
        </w:rPr>
        <w:t xml:space="preserve"> celkem 65 (40 zástupců obcí, 15 zástupců poskytovatelů sociálních služeb, 5 aktérů </w:t>
      </w:r>
      <w:r w:rsidRPr="00A226A3">
        <w:rPr>
          <w:rFonts w:ascii="Arial" w:eastAsiaTheme="minorHAnsi" w:hAnsi="Arial" w:cs="Arial"/>
          <w:color w:val="000000"/>
          <w:sz w:val="20"/>
          <w:szCs w:val="20"/>
        </w:rPr>
        <w:lastRenderedPageBreak/>
        <w:t xml:space="preserve">působící v území MAS a veřejnost). Aktivita </w:t>
      </w:r>
      <w:proofErr w:type="spellStart"/>
      <w:r w:rsidRPr="00A226A3">
        <w:rPr>
          <w:rFonts w:ascii="Arial" w:eastAsiaTheme="minorHAnsi" w:hAnsi="Arial" w:cs="Arial"/>
          <w:color w:val="000000"/>
          <w:sz w:val="20"/>
          <w:szCs w:val="20"/>
        </w:rPr>
        <w:t>Homesharing</w:t>
      </w:r>
      <w:proofErr w:type="spellEnd"/>
      <w:r w:rsidRPr="00A226A3">
        <w:rPr>
          <w:rFonts w:ascii="Arial" w:eastAsiaTheme="minorHAnsi" w:hAnsi="Arial" w:cs="Arial"/>
          <w:color w:val="000000"/>
          <w:sz w:val="20"/>
          <w:szCs w:val="20"/>
        </w:rPr>
        <w:t xml:space="preserve"> </w:t>
      </w:r>
      <w:proofErr w:type="gramStart"/>
      <w:r w:rsidRPr="00A226A3">
        <w:rPr>
          <w:rFonts w:ascii="Arial" w:eastAsiaTheme="minorHAnsi" w:hAnsi="Arial" w:cs="Arial"/>
          <w:color w:val="000000"/>
          <w:sz w:val="20"/>
          <w:szCs w:val="20"/>
        </w:rPr>
        <w:t>podpoří</w:t>
      </w:r>
      <w:proofErr w:type="gramEnd"/>
      <w:r w:rsidRPr="00A226A3">
        <w:rPr>
          <w:rFonts w:ascii="Arial" w:eastAsiaTheme="minorHAnsi" w:hAnsi="Arial" w:cs="Arial"/>
          <w:color w:val="000000"/>
          <w:sz w:val="20"/>
          <w:szCs w:val="20"/>
        </w:rPr>
        <w:t xml:space="preserve"> 20 osob, Podpora neformálních pečujících 25 osob, Podpora neformálních pečujících v oblasti paliativní péče 20 osob a aktivita Svépomocné skupiny 25 osob. U těchto aktivit jde o osoby, které jsou navázané na CS, jedná se o ostatní členy rodiny.</w:t>
      </w:r>
    </w:p>
    <w:p w14:paraId="1621117D" w14:textId="77777777" w:rsidR="00446F6D" w:rsidRDefault="00446F6D" w:rsidP="00446F6D">
      <w:pPr>
        <w:autoSpaceDE w:val="0"/>
        <w:autoSpaceDN w:val="0"/>
        <w:adjustRightInd w:val="0"/>
        <w:spacing w:line="280" w:lineRule="atLeast"/>
        <w:ind w:left="2832"/>
        <w:jc w:val="both"/>
        <w:rPr>
          <w:rFonts w:ascii="Arial" w:eastAsiaTheme="minorHAnsi" w:hAnsi="Arial" w:cs="Arial"/>
          <w:color w:val="000000"/>
          <w:sz w:val="20"/>
          <w:szCs w:val="20"/>
        </w:rPr>
      </w:pPr>
      <w:r w:rsidRPr="00A226A3">
        <w:rPr>
          <w:rFonts w:ascii="Arial" w:eastAsiaTheme="minorHAnsi" w:hAnsi="Arial" w:cs="Arial"/>
          <w:color w:val="000000"/>
          <w:sz w:val="20"/>
          <w:szCs w:val="20"/>
        </w:rPr>
        <w:t>Celková cílová hodnota indikátoru je stanovena součtem těchto hodnot a celková hodnota indikátoru je 280 (40 + 40 + 50 + 60 + 20 + 25 + 20 + 25).</w:t>
      </w:r>
    </w:p>
    <w:p w14:paraId="0DA89EF6" w14:textId="77777777" w:rsidR="00446F6D" w:rsidRPr="00A226A3" w:rsidRDefault="00446F6D" w:rsidP="00446F6D">
      <w:pPr>
        <w:autoSpaceDE w:val="0"/>
        <w:autoSpaceDN w:val="0"/>
        <w:adjustRightInd w:val="0"/>
        <w:spacing w:line="280" w:lineRule="atLeast"/>
        <w:ind w:left="2832"/>
        <w:jc w:val="both"/>
        <w:rPr>
          <w:rFonts w:ascii="Arial" w:eastAsiaTheme="minorHAnsi" w:hAnsi="Arial" w:cs="Arial"/>
          <w:color w:val="000000"/>
          <w:sz w:val="20"/>
          <w:szCs w:val="20"/>
        </w:rPr>
      </w:pPr>
    </w:p>
    <w:p w14:paraId="18E6FFD6" w14:textId="77777777" w:rsidR="00446F6D" w:rsidRDefault="00446F6D" w:rsidP="00446F6D">
      <w:pPr>
        <w:autoSpaceDE w:val="0"/>
        <w:autoSpaceDN w:val="0"/>
        <w:adjustRightInd w:val="0"/>
        <w:spacing w:line="280" w:lineRule="atLeast"/>
        <w:rPr>
          <w:rFonts w:ascii="Arial" w:eastAsiaTheme="minorHAnsi" w:hAnsi="Arial" w:cs="Arial"/>
          <w:b/>
          <w:bCs/>
          <w:color w:val="000000"/>
          <w:sz w:val="20"/>
          <w:szCs w:val="20"/>
        </w:rPr>
      </w:pPr>
      <w:r w:rsidRPr="0077506B">
        <w:rPr>
          <w:rFonts w:ascii="Arial" w:eastAsiaTheme="minorHAnsi" w:hAnsi="Arial" w:cs="Arial"/>
          <w:b/>
          <w:bCs/>
          <w:color w:val="000000"/>
          <w:sz w:val="20"/>
          <w:szCs w:val="20"/>
        </w:rPr>
        <w:t xml:space="preserve">Jaký problém projekt </w:t>
      </w:r>
      <w:proofErr w:type="gramStart"/>
      <w:r w:rsidRPr="0077506B">
        <w:rPr>
          <w:rFonts w:ascii="Arial" w:eastAsiaTheme="minorHAnsi" w:hAnsi="Arial" w:cs="Arial"/>
          <w:b/>
          <w:bCs/>
          <w:color w:val="000000"/>
          <w:sz w:val="20"/>
          <w:szCs w:val="20"/>
        </w:rPr>
        <w:t>řeší</w:t>
      </w:r>
      <w:proofErr w:type="gramEnd"/>
      <w:r w:rsidRPr="0077506B">
        <w:rPr>
          <w:rFonts w:ascii="Arial" w:eastAsiaTheme="minorHAnsi" w:hAnsi="Arial" w:cs="Arial"/>
          <w:b/>
          <w:bCs/>
          <w:color w:val="000000"/>
          <w:sz w:val="20"/>
          <w:szCs w:val="20"/>
        </w:rPr>
        <w:t>?</w:t>
      </w:r>
    </w:p>
    <w:p w14:paraId="70F17E9E" w14:textId="77777777" w:rsidR="00446F6D" w:rsidRPr="00250DD3" w:rsidRDefault="00446F6D" w:rsidP="00446F6D">
      <w:pPr>
        <w:autoSpaceDE w:val="0"/>
        <w:autoSpaceDN w:val="0"/>
        <w:adjustRightInd w:val="0"/>
        <w:spacing w:line="280" w:lineRule="atLeast"/>
        <w:rPr>
          <w:rFonts w:ascii="Arial" w:eastAsiaTheme="minorHAnsi" w:hAnsi="Arial" w:cs="Arial"/>
          <w:color w:val="000000"/>
          <w:sz w:val="20"/>
          <w:szCs w:val="20"/>
          <w:highlight w:val="yellow"/>
        </w:rPr>
      </w:pPr>
      <w:r w:rsidRPr="0077506B">
        <w:rPr>
          <w:rFonts w:ascii="Arial" w:eastAsiaTheme="minorHAnsi" w:hAnsi="Arial" w:cs="Arial"/>
          <w:color w:val="000000"/>
          <w:sz w:val="20"/>
          <w:szCs w:val="20"/>
        </w:rPr>
        <w:t>Projekt reaguje na problémy a potřeby cílové skupiny zjištěné běh</w:t>
      </w:r>
      <w:r>
        <w:rPr>
          <w:rFonts w:ascii="Arial" w:eastAsiaTheme="minorHAnsi" w:hAnsi="Arial" w:cs="Arial"/>
          <w:color w:val="000000"/>
          <w:sz w:val="20"/>
          <w:szCs w:val="20"/>
        </w:rPr>
        <w:t>e</w:t>
      </w:r>
      <w:r w:rsidRPr="0077506B">
        <w:rPr>
          <w:rFonts w:ascii="Arial" w:eastAsiaTheme="minorHAnsi" w:hAnsi="Arial" w:cs="Arial"/>
          <w:color w:val="000000"/>
          <w:sz w:val="20"/>
          <w:szCs w:val="20"/>
        </w:rPr>
        <w:t>m mapování v území MAS. Reaguje</w:t>
      </w:r>
      <w:r>
        <w:rPr>
          <w:rFonts w:ascii="Arial" w:eastAsiaTheme="minorHAnsi" w:hAnsi="Arial" w:cs="Arial"/>
          <w:color w:val="000000"/>
          <w:sz w:val="20"/>
          <w:szCs w:val="20"/>
        </w:rPr>
        <w:t xml:space="preserve"> </w:t>
      </w:r>
      <w:r w:rsidRPr="0077506B">
        <w:rPr>
          <w:rFonts w:ascii="Arial" w:eastAsiaTheme="minorHAnsi" w:hAnsi="Arial" w:cs="Arial"/>
          <w:color w:val="000000"/>
          <w:sz w:val="20"/>
          <w:szCs w:val="20"/>
        </w:rPr>
        <w:t xml:space="preserve">na demografické stárnutí obyvatelstva, potřeby neformálních pečujících v domácím prostředí. Projekt </w:t>
      </w:r>
      <w:proofErr w:type="gramStart"/>
      <w:r w:rsidRPr="0077506B">
        <w:rPr>
          <w:rFonts w:ascii="Arial" w:eastAsiaTheme="minorHAnsi" w:hAnsi="Arial" w:cs="Arial"/>
          <w:color w:val="000000"/>
          <w:sz w:val="20"/>
          <w:szCs w:val="20"/>
        </w:rPr>
        <w:t>řeší</w:t>
      </w:r>
      <w:proofErr w:type="gramEnd"/>
      <w:r w:rsidRPr="0077506B">
        <w:rPr>
          <w:rFonts w:ascii="Arial" w:eastAsiaTheme="minorHAnsi" w:hAnsi="Arial" w:cs="Arial"/>
          <w:color w:val="000000"/>
          <w:sz w:val="20"/>
          <w:szCs w:val="20"/>
        </w:rPr>
        <w:t xml:space="preserve"> prevenci sociálního začleňování osob nacházejících se v nepříznivé situaci, osob sociálně vyloučených, sociálním vyloučením ohrožených, v různé věkové kategorii – děti, dospívající, rodiny </w:t>
      </w:r>
      <w:r>
        <w:rPr>
          <w:rFonts w:ascii="Arial" w:eastAsiaTheme="minorHAnsi" w:hAnsi="Arial" w:cs="Arial"/>
          <w:color w:val="000000"/>
          <w:sz w:val="20"/>
          <w:szCs w:val="20"/>
        </w:rPr>
        <w:br/>
      </w:r>
      <w:r w:rsidRPr="0077506B">
        <w:rPr>
          <w:rFonts w:ascii="Arial" w:eastAsiaTheme="minorHAnsi" w:hAnsi="Arial" w:cs="Arial"/>
          <w:color w:val="000000"/>
          <w:sz w:val="20"/>
          <w:szCs w:val="20"/>
        </w:rPr>
        <w:t xml:space="preserve">s dětmi, osoby v postproduktivním věku, senioři. Řeší aktivizaci nejen komunity, ale i zástupců </w:t>
      </w:r>
      <w:proofErr w:type="gramStart"/>
      <w:r w:rsidRPr="0077506B">
        <w:rPr>
          <w:rFonts w:ascii="Arial" w:eastAsiaTheme="minorHAnsi" w:hAnsi="Arial" w:cs="Arial"/>
          <w:color w:val="000000"/>
          <w:sz w:val="20"/>
          <w:szCs w:val="20"/>
        </w:rPr>
        <w:t>obcí - vzdělávání</w:t>
      </w:r>
      <w:proofErr w:type="gramEnd"/>
      <w:r w:rsidRPr="0077506B">
        <w:rPr>
          <w:rFonts w:ascii="Arial" w:eastAsiaTheme="minorHAnsi" w:hAnsi="Arial" w:cs="Arial"/>
          <w:color w:val="000000"/>
          <w:sz w:val="20"/>
          <w:szCs w:val="20"/>
        </w:rPr>
        <w:t>, osvěta.</w:t>
      </w:r>
    </w:p>
    <w:p w14:paraId="7B937758" w14:textId="77777777" w:rsidR="00446F6D" w:rsidRPr="00250DD3" w:rsidRDefault="00446F6D" w:rsidP="00446F6D">
      <w:pPr>
        <w:autoSpaceDE w:val="0"/>
        <w:autoSpaceDN w:val="0"/>
        <w:adjustRightInd w:val="0"/>
        <w:spacing w:line="280" w:lineRule="atLeast"/>
        <w:jc w:val="both"/>
        <w:rPr>
          <w:rFonts w:ascii="Arial" w:eastAsiaTheme="minorHAnsi" w:hAnsi="Arial" w:cs="Arial"/>
          <w:color w:val="000000"/>
          <w:sz w:val="20"/>
          <w:szCs w:val="20"/>
          <w:highlight w:val="yellow"/>
        </w:rPr>
      </w:pPr>
    </w:p>
    <w:p w14:paraId="63566639" w14:textId="77777777" w:rsidR="00446F6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b/>
          <w:bCs/>
          <w:color w:val="000000"/>
          <w:sz w:val="20"/>
          <w:szCs w:val="20"/>
        </w:rPr>
        <w:t>Co je cílem projektu?</w:t>
      </w:r>
      <w:r>
        <w:rPr>
          <w:rFonts w:ascii="Arial" w:eastAsiaTheme="minorHAnsi" w:hAnsi="Arial" w:cs="Arial"/>
          <w:color w:val="000000"/>
          <w:sz w:val="20"/>
          <w:szCs w:val="20"/>
        </w:rPr>
        <w:t xml:space="preserve"> </w:t>
      </w:r>
    </w:p>
    <w:p w14:paraId="049C9145" w14:textId="77777777" w:rsidR="00446F6D" w:rsidRPr="00250DD3" w:rsidRDefault="00446F6D" w:rsidP="00446F6D">
      <w:pPr>
        <w:autoSpaceDE w:val="0"/>
        <w:autoSpaceDN w:val="0"/>
        <w:adjustRightInd w:val="0"/>
        <w:spacing w:line="280" w:lineRule="atLeast"/>
        <w:jc w:val="both"/>
        <w:rPr>
          <w:rFonts w:ascii="Arial" w:eastAsiaTheme="minorHAnsi" w:hAnsi="Arial" w:cs="Arial"/>
          <w:color w:val="000000"/>
          <w:sz w:val="20"/>
          <w:szCs w:val="20"/>
          <w:highlight w:val="yellow"/>
        </w:rPr>
      </w:pPr>
      <w:r w:rsidRPr="0077506B">
        <w:rPr>
          <w:rFonts w:ascii="Arial" w:eastAsiaTheme="minorHAnsi" w:hAnsi="Arial" w:cs="Arial"/>
          <w:color w:val="000000"/>
          <w:sz w:val="20"/>
          <w:szCs w:val="20"/>
        </w:rPr>
        <w:t>Aktivity projektu jsou realizovány v odlehlém venkovském prostoru, kde na</w:t>
      </w:r>
      <w:r>
        <w:rPr>
          <w:rFonts w:ascii="Arial" w:eastAsiaTheme="minorHAnsi" w:hAnsi="Arial" w:cs="Arial"/>
          <w:color w:val="000000"/>
          <w:sz w:val="20"/>
          <w:szCs w:val="20"/>
        </w:rPr>
        <w:t xml:space="preserve"> </w:t>
      </w:r>
      <w:r w:rsidRPr="0077506B">
        <w:rPr>
          <w:rFonts w:ascii="Arial" w:eastAsiaTheme="minorHAnsi" w:hAnsi="Arial" w:cs="Arial"/>
          <w:color w:val="000000"/>
          <w:sz w:val="20"/>
          <w:szCs w:val="20"/>
        </w:rPr>
        <w:t xml:space="preserve">základě zjištěných potřeb pracuje realizační tým s danou cílovou skupinou. Realizační tým </w:t>
      </w:r>
      <w:proofErr w:type="gramStart"/>
      <w:r w:rsidRPr="0077506B">
        <w:rPr>
          <w:rFonts w:ascii="Arial" w:eastAsiaTheme="minorHAnsi" w:hAnsi="Arial" w:cs="Arial"/>
          <w:color w:val="000000"/>
          <w:sz w:val="20"/>
          <w:szCs w:val="20"/>
        </w:rPr>
        <w:t>podpoří</w:t>
      </w:r>
      <w:proofErr w:type="gramEnd"/>
      <w:r w:rsidRPr="0077506B">
        <w:rPr>
          <w:rFonts w:ascii="Arial" w:eastAsiaTheme="minorHAnsi" w:hAnsi="Arial" w:cs="Arial"/>
          <w:color w:val="000000"/>
          <w:sz w:val="20"/>
          <w:szCs w:val="20"/>
        </w:rPr>
        <w:t xml:space="preserve"> komunitní práci s celou komunitou, děti, mládež, rodiny a seniory. Cílem je podpořit komunitní život, senioři stráví v důchodu aktivní léta, podporovat rodičovské kompetence, mezigenerační setkávání. Komunitní aktivity přispějí k aktivizaci celé veřejnosti. Podpora neformálních pečujících je zaměřená na péči o osoby blízké všech věkových kategorií. Cílem je zabránit sociální izolaci osob žijících na venkově, aktivizovat neformální pečující a podporovat je v péči o osobu blízkou v domácím prostředí, odlehčit jim, podpořit je, edukovat, poskytnout poradenství, zabránit sociálnímu vyloučení. Dalším cílem je podporou daných aktivit zamezit odlivu obyvatel z venkova do větších měst.</w:t>
      </w:r>
    </w:p>
    <w:p w14:paraId="057DC183" w14:textId="77777777" w:rsidR="00446F6D" w:rsidRPr="00250DD3"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highlight w:val="yellow"/>
        </w:rPr>
      </w:pPr>
    </w:p>
    <w:p w14:paraId="44756FF8" w14:textId="77777777" w:rsidR="00446F6D" w:rsidRDefault="00446F6D" w:rsidP="00446F6D">
      <w:pPr>
        <w:autoSpaceDE w:val="0"/>
        <w:autoSpaceDN w:val="0"/>
        <w:adjustRightInd w:val="0"/>
        <w:spacing w:line="280" w:lineRule="atLeast"/>
        <w:ind w:left="2832" w:hanging="2832"/>
        <w:jc w:val="both"/>
        <w:rPr>
          <w:rFonts w:ascii="Arial" w:eastAsiaTheme="minorHAnsi" w:hAnsi="Arial" w:cs="Arial"/>
          <w:color w:val="000000"/>
          <w:sz w:val="20"/>
          <w:szCs w:val="20"/>
        </w:rPr>
      </w:pPr>
      <w:r w:rsidRPr="0077506B">
        <w:rPr>
          <w:rFonts w:ascii="Arial" w:eastAsiaTheme="minorHAnsi" w:hAnsi="Arial" w:cs="Arial"/>
          <w:b/>
          <w:bCs/>
          <w:color w:val="000000"/>
          <w:sz w:val="20"/>
          <w:szCs w:val="20"/>
        </w:rPr>
        <w:t>Jaké změny jsou v důsledku projektu očekávány?</w:t>
      </w:r>
      <w:r>
        <w:rPr>
          <w:rFonts w:ascii="Arial" w:eastAsiaTheme="minorHAnsi" w:hAnsi="Arial" w:cs="Arial"/>
          <w:color w:val="000000"/>
          <w:sz w:val="20"/>
          <w:szCs w:val="20"/>
        </w:rPr>
        <w:t xml:space="preserve"> </w:t>
      </w:r>
    </w:p>
    <w:p w14:paraId="68554B77" w14:textId="77777777" w:rsidR="00446F6D" w:rsidRDefault="00446F6D" w:rsidP="00446F6D">
      <w:pPr>
        <w:autoSpaceDE w:val="0"/>
        <w:autoSpaceDN w:val="0"/>
        <w:adjustRightInd w:val="0"/>
        <w:spacing w:line="280" w:lineRule="atLeast"/>
        <w:jc w:val="both"/>
        <w:rPr>
          <w:rFonts w:ascii="Arial" w:eastAsiaTheme="minorHAnsi" w:hAnsi="Arial" w:cs="Arial"/>
          <w:b/>
          <w:bCs/>
          <w:color w:val="000000"/>
          <w:sz w:val="20"/>
          <w:szCs w:val="20"/>
          <w:highlight w:val="yellow"/>
        </w:rPr>
      </w:pPr>
      <w:r w:rsidRPr="0077506B">
        <w:rPr>
          <w:rFonts w:ascii="Arial" w:eastAsiaTheme="minorHAnsi" w:hAnsi="Arial" w:cs="Arial"/>
          <w:color w:val="000000"/>
          <w:sz w:val="20"/>
          <w:szCs w:val="20"/>
        </w:rPr>
        <w:t xml:space="preserve">Během realizace projektu získá komunita potřebné kompetence a díky podpoře komunitní práce může na některé problémy velmi pružně zareagovat sama. Aktivity podporují vnímavost ke svému okolí, ke svým sousedům, kteří se nacházejí v nepříznivé životní situaci. V rámci </w:t>
      </w:r>
      <w:proofErr w:type="spellStart"/>
      <w:r w:rsidRPr="0077506B">
        <w:rPr>
          <w:rFonts w:ascii="Arial" w:eastAsiaTheme="minorHAnsi" w:hAnsi="Arial" w:cs="Arial"/>
          <w:color w:val="000000"/>
          <w:sz w:val="20"/>
          <w:szCs w:val="20"/>
        </w:rPr>
        <w:t>homesharingu</w:t>
      </w:r>
      <w:proofErr w:type="spellEnd"/>
      <w:r w:rsidRPr="0077506B">
        <w:rPr>
          <w:rFonts w:ascii="Arial" w:eastAsiaTheme="minorHAnsi" w:hAnsi="Arial" w:cs="Arial"/>
          <w:color w:val="000000"/>
          <w:sz w:val="20"/>
          <w:szCs w:val="20"/>
        </w:rPr>
        <w:t xml:space="preserve"> pomáhají dobrovolníci v rodinách, které pečují o dítě se zdravotním znevýhodněním a pečující rodiče získají alespoň na chvíli čas pouze pro sebe. Zároveň tato aktivita reaguje na deficit sociálních a návazných služeb na území MAS, kde nejsou žádné dostupné služby pro tuto CS. Projekt </w:t>
      </w:r>
      <w:proofErr w:type="gramStart"/>
      <w:r w:rsidRPr="0077506B">
        <w:rPr>
          <w:rFonts w:ascii="Arial" w:eastAsiaTheme="minorHAnsi" w:hAnsi="Arial" w:cs="Arial"/>
          <w:color w:val="000000"/>
          <w:sz w:val="20"/>
          <w:szCs w:val="20"/>
        </w:rPr>
        <w:t>podpoří</w:t>
      </w:r>
      <w:proofErr w:type="gramEnd"/>
      <w:r w:rsidRPr="0077506B">
        <w:rPr>
          <w:rFonts w:ascii="Arial" w:eastAsiaTheme="minorHAnsi" w:hAnsi="Arial" w:cs="Arial"/>
          <w:color w:val="000000"/>
          <w:sz w:val="20"/>
          <w:szCs w:val="20"/>
        </w:rPr>
        <w:t xml:space="preserve"> pečující, aby se nebáli požádat o pomoc, aby se zorientovali v nabídce služeb, naučili se přizpůsobit život péči, osvojili si způsoby péče a byli si jistí, že poskytují osobě blízké v jejím přirozením prostředí kvalitní péči.</w:t>
      </w:r>
    </w:p>
    <w:p w14:paraId="0D3BB9BF" w14:textId="77777777" w:rsidR="004256DE" w:rsidRDefault="004256DE"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p>
    <w:p w14:paraId="613FF841" w14:textId="5C002942" w:rsidR="00446F6D" w:rsidRDefault="00446F6D"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r w:rsidRPr="0077506B">
        <w:rPr>
          <w:rFonts w:ascii="Arial" w:eastAsiaTheme="minorHAnsi" w:hAnsi="Arial" w:cs="Arial"/>
          <w:b/>
          <w:bCs/>
          <w:color w:val="000000"/>
          <w:sz w:val="20"/>
          <w:szCs w:val="20"/>
        </w:rPr>
        <w:t>Klíčové aktivity:</w:t>
      </w:r>
    </w:p>
    <w:p w14:paraId="6E23B73E" w14:textId="77777777" w:rsidR="00446F6D" w:rsidRPr="0077506B" w:rsidRDefault="00446F6D" w:rsidP="00446F6D">
      <w:pPr>
        <w:autoSpaceDE w:val="0"/>
        <w:autoSpaceDN w:val="0"/>
        <w:adjustRightInd w:val="0"/>
        <w:spacing w:line="280" w:lineRule="atLeast"/>
        <w:ind w:left="2832" w:hanging="2832"/>
        <w:jc w:val="both"/>
        <w:rPr>
          <w:rFonts w:ascii="Arial" w:eastAsiaTheme="minorHAnsi" w:hAnsi="Arial" w:cs="Arial"/>
          <w:b/>
          <w:bCs/>
          <w:color w:val="000000"/>
          <w:sz w:val="20"/>
          <w:szCs w:val="20"/>
        </w:rPr>
      </w:pPr>
    </w:p>
    <w:p w14:paraId="6B39B95C" w14:textId="77777777" w:rsidR="00446F6D" w:rsidRPr="00A226A3" w:rsidRDefault="00446F6D" w:rsidP="00985BAC">
      <w:pPr>
        <w:pStyle w:val="Odstavecseseznamem"/>
        <w:numPr>
          <w:ilvl w:val="0"/>
          <w:numId w:val="27"/>
        </w:numPr>
        <w:autoSpaceDE w:val="0"/>
        <w:autoSpaceDN w:val="0"/>
        <w:adjustRightInd w:val="0"/>
        <w:spacing w:line="280" w:lineRule="atLeast"/>
        <w:rPr>
          <w:rFonts w:ascii="Arial" w:eastAsiaTheme="minorHAnsi" w:hAnsi="Arial" w:cs="Arial"/>
          <w:color w:val="000000"/>
          <w:sz w:val="20"/>
          <w:szCs w:val="20"/>
        </w:rPr>
      </w:pPr>
      <w:proofErr w:type="spellStart"/>
      <w:r w:rsidRPr="00A226A3">
        <w:rPr>
          <w:rFonts w:ascii="Arial" w:eastAsiaTheme="minorHAnsi" w:hAnsi="Arial" w:cs="Arial"/>
          <w:color w:val="000000"/>
          <w:sz w:val="20"/>
          <w:szCs w:val="20"/>
        </w:rPr>
        <w:t>Homesharing</w:t>
      </w:r>
      <w:proofErr w:type="spellEnd"/>
    </w:p>
    <w:p w14:paraId="2088F7BC"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roofErr w:type="spellStart"/>
      <w:r w:rsidRPr="0077506B">
        <w:rPr>
          <w:rFonts w:ascii="Arial" w:eastAsiaTheme="minorHAnsi" w:hAnsi="Arial" w:cs="Arial"/>
          <w:color w:val="000000"/>
          <w:sz w:val="20"/>
          <w:szCs w:val="20"/>
        </w:rPr>
        <w:t>Homesharing</w:t>
      </w:r>
      <w:proofErr w:type="spellEnd"/>
      <w:r w:rsidRPr="0077506B">
        <w:rPr>
          <w:rFonts w:ascii="Arial" w:eastAsiaTheme="minorHAnsi" w:hAnsi="Arial" w:cs="Arial"/>
          <w:color w:val="000000"/>
          <w:sz w:val="20"/>
          <w:szCs w:val="20"/>
        </w:rPr>
        <w:t xml:space="preserve"> je forma odlehčovacího pobytu pro rodiny s dětmi s postižením, která přináší nezbytný odpočinek pečujícím osobám. Je založen na dobrovolnické práci, kdy si hostitelé pravidelně vezmou dítě do své rodiny a poskytnou tak prostor rodině dítěte pro načerpání nových sil.</w:t>
      </w:r>
    </w:p>
    <w:p w14:paraId="41949DC5"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Během mapování konkrétních potřeb rodin pečujících o dítě s postižením byly prozatím vytipovány 2 rodiny, které by </w:t>
      </w:r>
      <w:proofErr w:type="spellStart"/>
      <w:r w:rsidRPr="0077506B">
        <w:rPr>
          <w:rFonts w:ascii="Arial" w:eastAsiaTheme="minorHAnsi" w:hAnsi="Arial" w:cs="Arial"/>
          <w:color w:val="000000"/>
          <w:sz w:val="20"/>
          <w:szCs w:val="20"/>
        </w:rPr>
        <w:t>homesharing</w:t>
      </w:r>
      <w:proofErr w:type="spellEnd"/>
      <w:r w:rsidRPr="0077506B">
        <w:rPr>
          <w:rFonts w:ascii="Arial" w:eastAsiaTheme="minorHAnsi" w:hAnsi="Arial" w:cs="Arial"/>
          <w:color w:val="000000"/>
          <w:sz w:val="20"/>
          <w:szCs w:val="20"/>
        </w:rPr>
        <w:t xml:space="preserve"> uvítaly a využily. </w:t>
      </w:r>
    </w:p>
    <w:p w14:paraId="7D756A6D"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Cílem této aktivity je odlehčit rodinám s dětmi se speciálními potřebami (</w:t>
      </w:r>
      <w:proofErr w:type="gramStart"/>
      <w:r w:rsidRPr="0077506B">
        <w:rPr>
          <w:rFonts w:ascii="Arial" w:eastAsiaTheme="minorHAnsi" w:hAnsi="Arial" w:cs="Arial"/>
          <w:color w:val="000000"/>
          <w:sz w:val="20"/>
          <w:szCs w:val="20"/>
        </w:rPr>
        <w:t>3 - 18</w:t>
      </w:r>
      <w:proofErr w:type="gramEnd"/>
      <w:r w:rsidRPr="0077506B">
        <w:rPr>
          <w:rFonts w:ascii="Arial" w:eastAsiaTheme="minorHAnsi" w:hAnsi="Arial" w:cs="Arial"/>
          <w:color w:val="000000"/>
          <w:sz w:val="20"/>
          <w:szCs w:val="20"/>
        </w:rPr>
        <w:t xml:space="preserve"> let) prostřednictvím dobrovolníků.</w:t>
      </w:r>
    </w:p>
    <w:p w14:paraId="1C80CBF7"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lastRenderedPageBreak/>
        <w:t xml:space="preserve">Aktivita byla konzultována s organizací Děti úplňku a je nastavena dle metodiky Začínáme s </w:t>
      </w:r>
      <w:proofErr w:type="spellStart"/>
      <w:r w:rsidRPr="0077506B">
        <w:rPr>
          <w:rFonts w:ascii="Arial" w:eastAsiaTheme="minorHAnsi" w:hAnsi="Arial" w:cs="Arial"/>
          <w:color w:val="000000"/>
          <w:sz w:val="20"/>
          <w:szCs w:val="20"/>
        </w:rPr>
        <w:t>homesharingem</w:t>
      </w:r>
      <w:proofErr w:type="spellEnd"/>
      <w:r w:rsidRPr="0077506B">
        <w:rPr>
          <w:rFonts w:ascii="Arial" w:eastAsiaTheme="minorHAnsi" w:hAnsi="Arial" w:cs="Arial"/>
          <w:color w:val="000000"/>
          <w:sz w:val="20"/>
          <w:szCs w:val="20"/>
        </w:rPr>
        <w:t>. Zároveň je s danou organizací navázaná spolupráce ohledně mentoringu.</w:t>
      </w:r>
    </w:p>
    <w:p w14:paraId="141D79A8"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Náplň aktivity:</w:t>
      </w:r>
    </w:p>
    <w:p w14:paraId="49D0DAFA" w14:textId="77777777" w:rsidR="00446F6D" w:rsidRPr="0077506B" w:rsidRDefault="00446F6D" w:rsidP="006821A2">
      <w:pPr>
        <w:autoSpaceDE w:val="0"/>
        <w:autoSpaceDN w:val="0"/>
        <w:adjustRightInd w:val="0"/>
        <w:spacing w:line="280" w:lineRule="atLeast"/>
        <w:ind w:left="567" w:hanging="567"/>
        <w:jc w:val="both"/>
        <w:rPr>
          <w:rFonts w:ascii="Arial" w:eastAsiaTheme="minorHAnsi" w:hAnsi="Arial" w:cs="Arial"/>
          <w:color w:val="000000"/>
          <w:sz w:val="20"/>
          <w:szCs w:val="20"/>
        </w:rPr>
      </w:pPr>
      <w:r w:rsidRPr="0077506B">
        <w:rPr>
          <w:rFonts w:ascii="Arial" w:eastAsiaTheme="minorHAnsi" w:hAnsi="Arial" w:cs="Arial"/>
          <w:color w:val="000000"/>
          <w:sz w:val="20"/>
          <w:szCs w:val="20"/>
        </w:rPr>
        <w:t>-</w:t>
      </w:r>
      <w:r w:rsidRPr="0077506B">
        <w:rPr>
          <w:rFonts w:ascii="Arial" w:eastAsiaTheme="minorHAnsi" w:hAnsi="Arial" w:cs="Arial"/>
          <w:color w:val="000000"/>
          <w:sz w:val="20"/>
          <w:szCs w:val="20"/>
        </w:rPr>
        <w:tab/>
        <w:t xml:space="preserve">Propagace projektu </w:t>
      </w:r>
      <w:proofErr w:type="spellStart"/>
      <w:r w:rsidRPr="0077506B">
        <w:rPr>
          <w:rFonts w:ascii="Arial" w:eastAsiaTheme="minorHAnsi" w:hAnsi="Arial" w:cs="Arial"/>
          <w:color w:val="000000"/>
          <w:sz w:val="20"/>
          <w:szCs w:val="20"/>
        </w:rPr>
        <w:t>homesharing</w:t>
      </w:r>
      <w:proofErr w:type="spellEnd"/>
      <w:r w:rsidRPr="0077506B">
        <w:rPr>
          <w:rFonts w:ascii="Arial" w:eastAsiaTheme="minorHAnsi" w:hAnsi="Arial" w:cs="Arial"/>
          <w:color w:val="000000"/>
          <w:sz w:val="20"/>
          <w:szCs w:val="20"/>
        </w:rPr>
        <w:t xml:space="preserve"> spojená s náborem hostitelů (přednáška s besedou), oslovení dobrovolníků s jasnou nabídkou, o co jde a jakou podporu nabízíme, je navázána spolupráce s organizacemi, které sdružují dobrovolníky – 5x do roka </w:t>
      </w:r>
    </w:p>
    <w:p w14:paraId="6C6D8475" w14:textId="77777777" w:rsidR="00446F6D" w:rsidRPr="0077506B" w:rsidRDefault="00446F6D" w:rsidP="006821A2">
      <w:pPr>
        <w:autoSpaceDE w:val="0"/>
        <w:autoSpaceDN w:val="0"/>
        <w:adjustRightInd w:val="0"/>
        <w:spacing w:line="280" w:lineRule="atLeast"/>
        <w:ind w:left="567" w:hanging="567"/>
        <w:jc w:val="both"/>
        <w:rPr>
          <w:rFonts w:ascii="Arial" w:eastAsiaTheme="minorHAnsi" w:hAnsi="Arial" w:cs="Arial"/>
          <w:color w:val="000000"/>
          <w:sz w:val="20"/>
          <w:szCs w:val="20"/>
        </w:rPr>
      </w:pPr>
      <w:r w:rsidRPr="0077506B">
        <w:rPr>
          <w:rFonts w:ascii="Arial" w:eastAsiaTheme="minorHAnsi" w:hAnsi="Arial" w:cs="Arial"/>
          <w:color w:val="000000"/>
          <w:sz w:val="20"/>
          <w:szCs w:val="20"/>
        </w:rPr>
        <w:t>-</w:t>
      </w:r>
      <w:r w:rsidRPr="0077506B">
        <w:rPr>
          <w:rFonts w:ascii="Arial" w:eastAsiaTheme="minorHAnsi" w:hAnsi="Arial" w:cs="Arial"/>
          <w:color w:val="000000"/>
          <w:sz w:val="20"/>
          <w:szCs w:val="20"/>
        </w:rPr>
        <w:tab/>
        <w:t xml:space="preserve">Propagace </w:t>
      </w:r>
      <w:proofErr w:type="spellStart"/>
      <w:r w:rsidRPr="0077506B">
        <w:rPr>
          <w:rFonts w:ascii="Arial" w:eastAsiaTheme="minorHAnsi" w:hAnsi="Arial" w:cs="Arial"/>
          <w:color w:val="000000"/>
          <w:sz w:val="20"/>
          <w:szCs w:val="20"/>
        </w:rPr>
        <w:t>homesharingu</w:t>
      </w:r>
      <w:proofErr w:type="spellEnd"/>
      <w:r w:rsidRPr="0077506B">
        <w:rPr>
          <w:rFonts w:ascii="Arial" w:eastAsiaTheme="minorHAnsi" w:hAnsi="Arial" w:cs="Arial"/>
          <w:color w:val="000000"/>
          <w:sz w:val="20"/>
          <w:szCs w:val="20"/>
        </w:rPr>
        <w:t xml:space="preserve"> směrem k primárním rodinám (rodiny s dětmi s postižením) - workshop, využití setkání svépomocných skupin</w:t>
      </w:r>
    </w:p>
    <w:p w14:paraId="407F5BF6" w14:textId="77777777" w:rsidR="00446F6D" w:rsidRPr="0077506B" w:rsidRDefault="00446F6D" w:rsidP="006821A2">
      <w:pPr>
        <w:autoSpaceDE w:val="0"/>
        <w:autoSpaceDN w:val="0"/>
        <w:adjustRightInd w:val="0"/>
        <w:spacing w:line="280" w:lineRule="atLeast"/>
        <w:ind w:left="567" w:hanging="567"/>
        <w:jc w:val="both"/>
        <w:rPr>
          <w:rFonts w:ascii="Arial" w:eastAsiaTheme="minorHAnsi" w:hAnsi="Arial" w:cs="Arial"/>
          <w:color w:val="000000"/>
          <w:sz w:val="20"/>
          <w:szCs w:val="20"/>
        </w:rPr>
      </w:pPr>
      <w:r w:rsidRPr="0077506B">
        <w:rPr>
          <w:rFonts w:ascii="Arial" w:eastAsiaTheme="minorHAnsi" w:hAnsi="Arial" w:cs="Arial"/>
          <w:color w:val="000000"/>
          <w:sz w:val="20"/>
          <w:szCs w:val="20"/>
        </w:rPr>
        <w:t>-</w:t>
      </w:r>
      <w:r w:rsidRPr="0077506B">
        <w:rPr>
          <w:rFonts w:ascii="Arial" w:eastAsiaTheme="minorHAnsi" w:hAnsi="Arial" w:cs="Arial"/>
          <w:color w:val="000000"/>
          <w:sz w:val="20"/>
          <w:szCs w:val="20"/>
        </w:rPr>
        <w:tab/>
        <w:t>Mapování konkrétních potřeb rodin pečujících o dítě s postižením – individuální rozhovory</w:t>
      </w:r>
    </w:p>
    <w:p w14:paraId="70F7D617" w14:textId="77777777" w:rsidR="00446F6D" w:rsidRPr="0077506B" w:rsidRDefault="00446F6D" w:rsidP="006821A2">
      <w:pPr>
        <w:autoSpaceDE w:val="0"/>
        <w:autoSpaceDN w:val="0"/>
        <w:adjustRightInd w:val="0"/>
        <w:spacing w:line="280" w:lineRule="atLeast"/>
        <w:ind w:left="567" w:hanging="567"/>
        <w:jc w:val="both"/>
        <w:rPr>
          <w:rFonts w:ascii="Arial" w:eastAsiaTheme="minorHAnsi" w:hAnsi="Arial" w:cs="Arial"/>
          <w:color w:val="000000"/>
          <w:sz w:val="20"/>
          <w:szCs w:val="20"/>
        </w:rPr>
      </w:pPr>
      <w:r w:rsidRPr="0077506B">
        <w:rPr>
          <w:rFonts w:ascii="Arial" w:eastAsiaTheme="minorHAnsi" w:hAnsi="Arial" w:cs="Arial"/>
          <w:color w:val="000000"/>
          <w:sz w:val="20"/>
          <w:szCs w:val="20"/>
        </w:rPr>
        <w:t>-</w:t>
      </w:r>
      <w:r w:rsidRPr="0077506B">
        <w:rPr>
          <w:rFonts w:ascii="Arial" w:eastAsiaTheme="minorHAnsi" w:hAnsi="Arial" w:cs="Arial"/>
          <w:color w:val="000000"/>
          <w:sz w:val="20"/>
          <w:szCs w:val="20"/>
        </w:rPr>
        <w:tab/>
        <w:t>Zjišťování motivace a mapování možností hostitelů – individuální rozhovory, dotazníky</w:t>
      </w:r>
    </w:p>
    <w:p w14:paraId="6EDD1582" w14:textId="77777777" w:rsidR="00446F6D" w:rsidRPr="0077506B" w:rsidRDefault="00446F6D" w:rsidP="006821A2">
      <w:pPr>
        <w:autoSpaceDE w:val="0"/>
        <w:autoSpaceDN w:val="0"/>
        <w:adjustRightInd w:val="0"/>
        <w:spacing w:line="280" w:lineRule="atLeast"/>
        <w:ind w:left="567" w:hanging="567"/>
        <w:jc w:val="both"/>
        <w:rPr>
          <w:rFonts w:ascii="Arial" w:eastAsiaTheme="minorHAnsi" w:hAnsi="Arial" w:cs="Arial"/>
          <w:color w:val="000000"/>
          <w:sz w:val="20"/>
          <w:szCs w:val="20"/>
        </w:rPr>
      </w:pPr>
      <w:r w:rsidRPr="0077506B">
        <w:rPr>
          <w:rFonts w:ascii="Arial" w:eastAsiaTheme="minorHAnsi" w:hAnsi="Arial" w:cs="Arial"/>
          <w:color w:val="000000"/>
          <w:sz w:val="20"/>
          <w:szCs w:val="20"/>
        </w:rPr>
        <w:t>-</w:t>
      </w:r>
      <w:r w:rsidRPr="0077506B">
        <w:rPr>
          <w:rFonts w:ascii="Arial" w:eastAsiaTheme="minorHAnsi" w:hAnsi="Arial" w:cs="Arial"/>
          <w:color w:val="000000"/>
          <w:sz w:val="20"/>
          <w:szCs w:val="20"/>
        </w:rPr>
        <w:tab/>
        <w:t xml:space="preserve">Dále mapovat další rodiny, které by měly o </w:t>
      </w:r>
      <w:proofErr w:type="spellStart"/>
      <w:r w:rsidRPr="0077506B">
        <w:rPr>
          <w:rFonts w:ascii="Arial" w:eastAsiaTheme="minorHAnsi" w:hAnsi="Arial" w:cs="Arial"/>
          <w:color w:val="000000"/>
          <w:sz w:val="20"/>
          <w:szCs w:val="20"/>
        </w:rPr>
        <w:t>homesharing</w:t>
      </w:r>
      <w:proofErr w:type="spellEnd"/>
      <w:r w:rsidRPr="0077506B">
        <w:rPr>
          <w:rFonts w:ascii="Arial" w:eastAsiaTheme="minorHAnsi" w:hAnsi="Arial" w:cs="Arial"/>
          <w:color w:val="000000"/>
          <w:sz w:val="20"/>
          <w:szCs w:val="20"/>
        </w:rPr>
        <w:t xml:space="preserve"> zájem – individuální rozhovory</w:t>
      </w:r>
    </w:p>
    <w:p w14:paraId="328EFE75" w14:textId="77777777" w:rsidR="00446F6D" w:rsidRPr="0077506B" w:rsidRDefault="00446F6D" w:rsidP="006821A2">
      <w:pPr>
        <w:autoSpaceDE w:val="0"/>
        <w:autoSpaceDN w:val="0"/>
        <w:adjustRightInd w:val="0"/>
        <w:spacing w:line="280" w:lineRule="atLeast"/>
        <w:ind w:left="567" w:hanging="567"/>
        <w:jc w:val="both"/>
        <w:rPr>
          <w:rFonts w:ascii="Arial" w:eastAsiaTheme="minorHAnsi" w:hAnsi="Arial" w:cs="Arial"/>
          <w:color w:val="000000"/>
          <w:sz w:val="20"/>
          <w:szCs w:val="20"/>
        </w:rPr>
      </w:pPr>
      <w:r w:rsidRPr="0077506B">
        <w:rPr>
          <w:rFonts w:ascii="Arial" w:eastAsiaTheme="minorHAnsi" w:hAnsi="Arial" w:cs="Arial"/>
          <w:color w:val="000000"/>
          <w:sz w:val="20"/>
          <w:szCs w:val="20"/>
        </w:rPr>
        <w:t>-</w:t>
      </w:r>
      <w:r w:rsidRPr="0077506B">
        <w:rPr>
          <w:rFonts w:ascii="Arial" w:eastAsiaTheme="minorHAnsi" w:hAnsi="Arial" w:cs="Arial"/>
          <w:color w:val="000000"/>
          <w:sz w:val="20"/>
          <w:szCs w:val="20"/>
        </w:rPr>
        <w:tab/>
        <w:t xml:space="preserve">Vzdělávání hostitelů – individuální 3 hodiny/měsíc, skupinová setkání na 2 hodiny/Q a úvodní workshop pro nové hostitele 3 sobotní setkání (3 x </w:t>
      </w:r>
      <w:proofErr w:type="gramStart"/>
      <w:r w:rsidRPr="0077506B">
        <w:rPr>
          <w:rFonts w:ascii="Arial" w:eastAsiaTheme="minorHAnsi" w:hAnsi="Arial" w:cs="Arial"/>
          <w:color w:val="000000"/>
          <w:sz w:val="20"/>
          <w:szCs w:val="20"/>
        </w:rPr>
        <w:t>6 - 8</w:t>
      </w:r>
      <w:proofErr w:type="gramEnd"/>
      <w:r w:rsidRPr="0077506B">
        <w:rPr>
          <w:rFonts w:ascii="Arial" w:eastAsiaTheme="minorHAnsi" w:hAnsi="Arial" w:cs="Arial"/>
          <w:color w:val="000000"/>
          <w:sz w:val="20"/>
          <w:szCs w:val="20"/>
        </w:rPr>
        <w:t xml:space="preserve"> hodin)</w:t>
      </w:r>
    </w:p>
    <w:p w14:paraId="32C4AD70" w14:textId="77777777" w:rsidR="00446F6D" w:rsidRPr="0077506B" w:rsidRDefault="00446F6D" w:rsidP="006821A2">
      <w:pPr>
        <w:autoSpaceDE w:val="0"/>
        <w:autoSpaceDN w:val="0"/>
        <w:adjustRightInd w:val="0"/>
        <w:spacing w:line="280" w:lineRule="atLeast"/>
        <w:ind w:left="567" w:hanging="567"/>
        <w:jc w:val="both"/>
        <w:rPr>
          <w:rFonts w:ascii="Arial" w:eastAsiaTheme="minorHAnsi" w:hAnsi="Arial" w:cs="Arial"/>
          <w:color w:val="000000"/>
          <w:sz w:val="20"/>
          <w:szCs w:val="20"/>
        </w:rPr>
      </w:pPr>
      <w:r w:rsidRPr="0077506B">
        <w:rPr>
          <w:rFonts w:ascii="Arial" w:eastAsiaTheme="minorHAnsi" w:hAnsi="Arial" w:cs="Arial"/>
          <w:color w:val="000000"/>
          <w:sz w:val="20"/>
          <w:szCs w:val="20"/>
        </w:rPr>
        <w:t>-</w:t>
      </w:r>
      <w:r w:rsidRPr="0077506B">
        <w:rPr>
          <w:rFonts w:ascii="Arial" w:eastAsiaTheme="minorHAnsi" w:hAnsi="Arial" w:cs="Arial"/>
          <w:color w:val="000000"/>
          <w:sz w:val="20"/>
          <w:szCs w:val="20"/>
        </w:rPr>
        <w:tab/>
        <w:t>Párování hostitelů s rodinami pečujícími o dítě s postižením – individuální</w:t>
      </w:r>
    </w:p>
    <w:p w14:paraId="3E3E80D9" w14:textId="77777777" w:rsidR="00446F6D" w:rsidRPr="0077506B" w:rsidRDefault="00446F6D" w:rsidP="006821A2">
      <w:pPr>
        <w:autoSpaceDE w:val="0"/>
        <w:autoSpaceDN w:val="0"/>
        <w:adjustRightInd w:val="0"/>
        <w:spacing w:line="280" w:lineRule="atLeast"/>
        <w:ind w:left="567" w:hanging="567"/>
        <w:jc w:val="both"/>
        <w:rPr>
          <w:rFonts w:ascii="Arial" w:eastAsiaTheme="minorHAnsi" w:hAnsi="Arial" w:cs="Arial"/>
          <w:color w:val="000000"/>
          <w:sz w:val="20"/>
          <w:szCs w:val="20"/>
        </w:rPr>
      </w:pPr>
      <w:r w:rsidRPr="0077506B">
        <w:rPr>
          <w:rFonts w:ascii="Arial" w:eastAsiaTheme="minorHAnsi" w:hAnsi="Arial" w:cs="Arial"/>
          <w:color w:val="000000"/>
          <w:sz w:val="20"/>
          <w:szCs w:val="20"/>
        </w:rPr>
        <w:t>-</w:t>
      </w:r>
      <w:r w:rsidRPr="0077506B">
        <w:rPr>
          <w:rFonts w:ascii="Arial" w:eastAsiaTheme="minorHAnsi" w:hAnsi="Arial" w:cs="Arial"/>
          <w:color w:val="000000"/>
          <w:sz w:val="20"/>
          <w:szCs w:val="20"/>
        </w:rPr>
        <w:tab/>
        <w:t xml:space="preserve">Doprovázení hostitelů v průběhu zapojení se od </w:t>
      </w:r>
      <w:proofErr w:type="spellStart"/>
      <w:r w:rsidRPr="0077506B">
        <w:rPr>
          <w:rFonts w:ascii="Arial" w:eastAsiaTheme="minorHAnsi" w:hAnsi="Arial" w:cs="Arial"/>
          <w:color w:val="000000"/>
          <w:sz w:val="20"/>
          <w:szCs w:val="20"/>
        </w:rPr>
        <w:t>homesharingu</w:t>
      </w:r>
      <w:proofErr w:type="spellEnd"/>
      <w:r w:rsidRPr="0077506B">
        <w:rPr>
          <w:rFonts w:ascii="Arial" w:eastAsiaTheme="minorHAnsi" w:hAnsi="Arial" w:cs="Arial"/>
          <w:color w:val="000000"/>
          <w:sz w:val="20"/>
          <w:szCs w:val="20"/>
        </w:rPr>
        <w:t xml:space="preserve"> – individuální konzultace, supervize hostitelů</w:t>
      </w:r>
    </w:p>
    <w:p w14:paraId="7EE1D287"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3856931C" w14:textId="77777777" w:rsidR="00446F6D" w:rsidRPr="00A226A3" w:rsidRDefault="00446F6D" w:rsidP="00985BAC">
      <w:pPr>
        <w:pStyle w:val="Odstavecseseznamem"/>
        <w:numPr>
          <w:ilvl w:val="0"/>
          <w:numId w:val="27"/>
        </w:numPr>
        <w:autoSpaceDE w:val="0"/>
        <w:autoSpaceDN w:val="0"/>
        <w:adjustRightInd w:val="0"/>
        <w:spacing w:line="280" w:lineRule="atLeast"/>
        <w:rPr>
          <w:rFonts w:ascii="Arial" w:eastAsiaTheme="minorHAnsi" w:hAnsi="Arial" w:cs="Arial"/>
          <w:color w:val="000000"/>
          <w:sz w:val="20"/>
          <w:szCs w:val="20"/>
        </w:rPr>
      </w:pPr>
      <w:r w:rsidRPr="00A226A3">
        <w:rPr>
          <w:rFonts w:ascii="Arial" w:eastAsiaTheme="minorHAnsi" w:hAnsi="Arial" w:cs="Arial"/>
          <w:color w:val="000000"/>
          <w:sz w:val="20"/>
          <w:szCs w:val="20"/>
        </w:rPr>
        <w:t>Podpora neformálních pečujících v oblasti paliativní péče</w:t>
      </w:r>
    </w:p>
    <w:p w14:paraId="6C565BA2"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Aktivita zahrnuje:</w:t>
      </w:r>
    </w:p>
    <w:p w14:paraId="4806341C"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 Individuální konzultace v domácnostech – cílem je zajistit pečujícím podporu v jejich přirozeném prostředí, protože péče o žádné dva lidi nebude stejná, byť bude mít své společné oblasti. Pečujícím bude zajištěna možnost návštěvy pracovníka v sociálních službách, který v domácím prostředí </w:t>
      </w:r>
      <w:proofErr w:type="gramStart"/>
      <w:r w:rsidRPr="0077506B">
        <w:rPr>
          <w:rFonts w:ascii="Arial" w:eastAsiaTheme="minorHAnsi" w:hAnsi="Arial" w:cs="Arial"/>
          <w:color w:val="000000"/>
          <w:sz w:val="20"/>
          <w:szCs w:val="20"/>
        </w:rPr>
        <w:t>podpoří</w:t>
      </w:r>
      <w:proofErr w:type="gramEnd"/>
      <w:r w:rsidRPr="0077506B">
        <w:rPr>
          <w:rFonts w:ascii="Arial" w:eastAsiaTheme="minorHAnsi" w:hAnsi="Arial" w:cs="Arial"/>
          <w:color w:val="000000"/>
          <w:sz w:val="20"/>
          <w:szCs w:val="20"/>
        </w:rPr>
        <w:t xml:space="preserve"> pečující, zaškolí je do péče a pod jeho dohledem proběhne nácvik péče. Stejně tak bude zajištěna možnost návštěv psychoterapeuta.</w:t>
      </w:r>
    </w:p>
    <w:p w14:paraId="310A037E" w14:textId="77777777" w:rsidR="00446F6D" w:rsidRPr="0077506B" w:rsidRDefault="00446F6D" w:rsidP="006821A2">
      <w:pPr>
        <w:tabs>
          <w:tab w:val="left" w:pos="142"/>
        </w:tabs>
        <w:autoSpaceDE w:val="0"/>
        <w:autoSpaceDN w:val="0"/>
        <w:adjustRightInd w:val="0"/>
        <w:spacing w:line="280" w:lineRule="atLeast"/>
        <w:ind w:left="142" w:hanging="142"/>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 Příprava vzniku svépomocné skupiny pro pečující. V rámci skupiny se pečující </w:t>
      </w:r>
      <w:proofErr w:type="gramStart"/>
      <w:r w:rsidRPr="0077506B">
        <w:rPr>
          <w:rFonts w:ascii="Arial" w:eastAsiaTheme="minorHAnsi" w:hAnsi="Arial" w:cs="Arial"/>
          <w:color w:val="000000"/>
          <w:sz w:val="20"/>
          <w:szCs w:val="20"/>
        </w:rPr>
        <w:t>naučí</w:t>
      </w:r>
      <w:proofErr w:type="gramEnd"/>
      <w:r w:rsidRPr="0077506B">
        <w:rPr>
          <w:rFonts w:ascii="Arial" w:eastAsiaTheme="minorHAnsi" w:hAnsi="Arial" w:cs="Arial"/>
          <w:color w:val="000000"/>
          <w:sz w:val="20"/>
          <w:szCs w:val="20"/>
        </w:rPr>
        <w:t xml:space="preserve"> hájit svá práva a získají povědomí o legislativě a díky aktivitám podporující komunitní život v obci a komunitní plánování v sociálních službách, začnou komunikovat s těmi, kteří se tímto tématem zabývají a sami pečující mohou pomoci ke změně postavení neformálních pečujících v České republice.</w:t>
      </w:r>
    </w:p>
    <w:p w14:paraId="6834D323" w14:textId="77777777" w:rsidR="00446F6D" w:rsidRPr="0077506B" w:rsidRDefault="00446F6D" w:rsidP="006821A2">
      <w:pPr>
        <w:tabs>
          <w:tab w:val="left" w:pos="142"/>
        </w:tabs>
        <w:autoSpaceDE w:val="0"/>
        <w:autoSpaceDN w:val="0"/>
        <w:adjustRightInd w:val="0"/>
        <w:spacing w:line="280" w:lineRule="atLeast"/>
        <w:ind w:left="142" w:hanging="142"/>
        <w:jc w:val="both"/>
        <w:rPr>
          <w:rFonts w:ascii="Arial" w:eastAsiaTheme="minorHAnsi" w:hAnsi="Arial" w:cs="Arial"/>
          <w:color w:val="000000"/>
          <w:sz w:val="20"/>
          <w:szCs w:val="20"/>
        </w:rPr>
      </w:pPr>
      <w:r w:rsidRPr="0077506B">
        <w:rPr>
          <w:rFonts w:ascii="Arial" w:eastAsiaTheme="minorHAnsi" w:hAnsi="Arial" w:cs="Arial"/>
          <w:color w:val="000000"/>
          <w:sz w:val="20"/>
          <w:szCs w:val="20"/>
        </w:rPr>
        <w:t>- Vzdělávací akce a svépomocné skupiny, které se budou dotýkat nejdůležitějších oblastí – zdravotní stránka, psychické změny, fyzická péče, sebepéče.</w:t>
      </w:r>
    </w:p>
    <w:p w14:paraId="4D94C1CD" w14:textId="77777777" w:rsidR="00446F6D" w:rsidRPr="0077506B" w:rsidRDefault="00446F6D" w:rsidP="006821A2">
      <w:pPr>
        <w:tabs>
          <w:tab w:val="left" w:pos="142"/>
        </w:tabs>
        <w:autoSpaceDE w:val="0"/>
        <w:autoSpaceDN w:val="0"/>
        <w:adjustRightInd w:val="0"/>
        <w:spacing w:line="280" w:lineRule="atLeast"/>
        <w:ind w:left="142" w:hanging="142"/>
        <w:jc w:val="both"/>
        <w:rPr>
          <w:rFonts w:ascii="Arial" w:eastAsiaTheme="minorHAnsi" w:hAnsi="Arial" w:cs="Arial"/>
          <w:color w:val="000000"/>
          <w:sz w:val="20"/>
          <w:szCs w:val="20"/>
        </w:rPr>
      </w:pPr>
      <w:r w:rsidRPr="0077506B">
        <w:rPr>
          <w:rFonts w:ascii="Arial" w:eastAsiaTheme="minorHAnsi" w:hAnsi="Arial" w:cs="Arial"/>
          <w:color w:val="000000"/>
          <w:sz w:val="20"/>
          <w:szCs w:val="20"/>
        </w:rPr>
        <w:t>- Šíření informací a navazování osobních kontaktů ve zdravotnických zařízeních – podpora osvěty o možnostech sociálních služeb přímo mezi zdravotníky tím. Case manager bude mimo jiné navazovat přímý kontakt se zdravotnickými zařízeními v kraji, ze kterých může vycházet cílová skupina projektu, především pokud jde o paliativní péči. Další oblastí jeho působnosti je vhodná prezentace služeb tak, aby byla správně zacílená na osoby, které ji potřebují – tj. pečující. Čekárny praktických lékařů a specialistů, úřady práce, místa přirozeného výskytu pečujících (lékárny, další úřady apod.). Smyslem je podpořit osvětu o možnostech sociálních služeb a podporu změny vnímání neformálního pečování. Bude navázaná spolupráce s Centrem paliativní péče a pod odborným dohledem šířit osvětu o paliativní péči a péči v domácím prostředí.</w:t>
      </w:r>
    </w:p>
    <w:p w14:paraId="5EDBB860"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2E3D3216" w14:textId="77777777" w:rsidR="00446F6D" w:rsidRPr="00A226A3" w:rsidRDefault="00446F6D" w:rsidP="00985BAC">
      <w:pPr>
        <w:pStyle w:val="Odstavecseseznamem"/>
        <w:numPr>
          <w:ilvl w:val="0"/>
          <w:numId w:val="27"/>
        </w:numPr>
        <w:autoSpaceDE w:val="0"/>
        <w:autoSpaceDN w:val="0"/>
        <w:adjustRightInd w:val="0"/>
        <w:spacing w:line="280" w:lineRule="atLeast"/>
        <w:rPr>
          <w:rFonts w:ascii="Arial" w:eastAsiaTheme="minorHAnsi" w:hAnsi="Arial" w:cs="Arial"/>
          <w:color w:val="000000"/>
          <w:sz w:val="20"/>
          <w:szCs w:val="20"/>
        </w:rPr>
      </w:pPr>
      <w:r w:rsidRPr="00A226A3">
        <w:rPr>
          <w:rFonts w:ascii="Arial" w:eastAsiaTheme="minorHAnsi" w:hAnsi="Arial" w:cs="Arial"/>
          <w:color w:val="000000"/>
          <w:sz w:val="20"/>
          <w:szCs w:val="20"/>
        </w:rPr>
        <w:t xml:space="preserve"> Aktivní stáří</w:t>
      </w:r>
    </w:p>
    <w:p w14:paraId="7CB74F74"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V rámci aktivity se budou senioři neformálně setkávat, zajišťovat kulturní aktivity, vzdělávat, vzájemně sdílet své potřeby a přenášet informace, potřeby a poznatky do zastupitelstev, komunitního plánování a komunitního plánování v sociálních službách. Příprava na vznik svépomocné skupiny – možnost široké škály poradenství a podpory uvnitř skupiny (senioři pomáhají sami sobě), v případě potřeby přizván expert, odborník. Aktivita reaguje na potřeby a přání seniorů, kteří se často cítí osamělí a přejí si ve stáří zůstat doma, kde mají vazby na rodinu, sousedy i okolí. Přejí si, aby léta v důchodu prožili ve zdraví, spokojenosti, aby se cítili užiteční/potřební, a proto je cílem aktivity udržet seniory v dobrém </w:t>
      </w:r>
      <w:r w:rsidRPr="0077506B">
        <w:rPr>
          <w:rFonts w:ascii="Arial" w:eastAsiaTheme="minorHAnsi" w:hAnsi="Arial" w:cs="Arial"/>
          <w:color w:val="000000"/>
          <w:sz w:val="20"/>
          <w:szCs w:val="20"/>
        </w:rPr>
        <w:lastRenderedPageBreak/>
        <w:t>psychickém a fyzickém stavu, zachovat důstojné aktivní stárnutí, poskytnout jim dostatek prostoru pro komunitní život, pro seberealizaci a předejít sociálnímu vyloučení. Aktivitu zaštituje komunitní pracovník, který CS podporuje, aktivizuje jednotlivé členy a organizuje pravidelná setkání.</w:t>
      </w:r>
    </w:p>
    <w:p w14:paraId="1F7010B3"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293D6ABC" w14:textId="77777777" w:rsidR="00446F6D" w:rsidRPr="00A226A3" w:rsidRDefault="00446F6D" w:rsidP="00985BAC">
      <w:pPr>
        <w:pStyle w:val="Odstavecseseznamem"/>
        <w:numPr>
          <w:ilvl w:val="0"/>
          <w:numId w:val="27"/>
        </w:numPr>
        <w:autoSpaceDE w:val="0"/>
        <w:autoSpaceDN w:val="0"/>
        <w:adjustRightInd w:val="0"/>
        <w:spacing w:line="280" w:lineRule="atLeast"/>
        <w:rPr>
          <w:rFonts w:ascii="Arial" w:eastAsiaTheme="minorHAnsi" w:hAnsi="Arial" w:cs="Arial"/>
          <w:color w:val="000000"/>
          <w:sz w:val="20"/>
          <w:szCs w:val="20"/>
        </w:rPr>
      </w:pPr>
      <w:r w:rsidRPr="00A226A3">
        <w:rPr>
          <w:rFonts w:ascii="Arial" w:eastAsiaTheme="minorHAnsi" w:hAnsi="Arial" w:cs="Arial"/>
          <w:color w:val="000000"/>
          <w:sz w:val="20"/>
          <w:szCs w:val="20"/>
        </w:rPr>
        <w:t>Mezigenerační setkávání</w:t>
      </w:r>
    </w:p>
    <w:p w14:paraId="3434819E"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Během aktivity dochází k vzájemnému mezigeneračnímu dialogu, kdy senioři </w:t>
      </w:r>
      <w:proofErr w:type="gramStart"/>
      <w:r w:rsidRPr="0077506B">
        <w:rPr>
          <w:rFonts w:ascii="Arial" w:eastAsiaTheme="minorHAnsi" w:hAnsi="Arial" w:cs="Arial"/>
          <w:color w:val="000000"/>
          <w:sz w:val="20"/>
          <w:szCs w:val="20"/>
        </w:rPr>
        <w:t>učí</w:t>
      </w:r>
      <w:proofErr w:type="gramEnd"/>
      <w:r w:rsidRPr="0077506B">
        <w:rPr>
          <w:rFonts w:ascii="Arial" w:eastAsiaTheme="minorHAnsi" w:hAnsi="Arial" w:cs="Arial"/>
          <w:color w:val="000000"/>
          <w:sz w:val="20"/>
          <w:szCs w:val="20"/>
        </w:rPr>
        <w:t xml:space="preserve"> děti a děti učí seniory a vzájemně se tak obě věkové skupiny obohacují. Těchto činností může být nepřeberné množství, například děti učí seniory pracovat s počítačem, s notebookem, tabletem, s aplikacemi v mobilu... babičky učí vařit, péct, seznámí děti s ručními pracemi, dědečkové </w:t>
      </w:r>
      <w:proofErr w:type="gramStart"/>
      <w:r w:rsidRPr="0077506B">
        <w:rPr>
          <w:rFonts w:ascii="Arial" w:eastAsiaTheme="minorHAnsi" w:hAnsi="Arial" w:cs="Arial"/>
          <w:color w:val="000000"/>
          <w:sz w:val="20"/>
          <w:szCs w:val="20"/>
        </w:rPr>
        <w:t>ukáží</w:t>
      </w:r>
      <w:proofErr w:type="gramEnd"/>
      <w:r w:rsidRPr="0077506B">
        <w:rPr>
          <w:rFonts w:ascii="Arial" w:eastAsiaTheme="minorHAnsi" w:hAnsi="Arial" w:cs="Arial"/>
          <w:color w:val="000000"/>
          <w:sz w:val="20"/>
          <w:szCs w:val="20"/>
        </w:rPr>
        <w:t xml:space="preserve"> kosení trávy, různé technické profese, podpoří jejich zájem o chybějící profese na trhu práce. Děti a dospívající si uvědomí pocit sounáležitosti a výjimečnost kraje, ve kterém žijí. Hrdost ke kořenům, kde se narodili, jim předají dědečkové a babičky a uvědomí si, že dobrovolnictví a nezištná pomoc občanům, kteří se ocitli v těžké životní situaci, je běžnou součástí života. Senioři jsou vytrženi z jejich stereotypu, z osamocení, mohou se aktivně zapojit do života v komunitě. Aktivitu zaštituje komunitní pracovník/</w:t>
      </w:r>
      <w:proofErr w:type="spellStart"/>
      <w:r w:rsidRPr="0077506B">
        <w:rPr>
          <w:rFonts w:ascii="Arial" w:eastAsiaTheme="minorHAnsi" w:hAnsi="Arial" w:cs="Arial"/>
          <w:color w:val="000000"/>
          <w:sz w:val="20"/>
          <w:szCs w:val="20"/>
        </w:rPr>
        <w:t>ci</w:t>
      </w:r>
      <w:proofErr w:type="spellEnd"/>
      <w:r w:rsidRPr="0077506B">
        <w:rPr>
          <w:rFonts w:ascii="Arial" w:eastAsiaTheme="minorHAnsi" w:hAnsi="Arial" w:cs="Arial"/>
          <w:color w:val="000000"/>
          <w:sz w:val="20"/>
          <w:szCs w:val="20"/>
        </w:rPr>
        <w:t>, který CS podporuje, aktivizuje jednotlivé členy a organizuje pravidelná setkání.</w:t>
      </w:r>
    </w:p>
    <w:p w14:paraId="5D5D63A3"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62C44ADD" w14:textId="77777777" w:rsidR="00446F6D" w:rsidRPr="00A226A3" w:rsidRDefault="00446F6D" w:rsidP="00985BAC">
      <w:pPr>
        <w:pStyle w:val="Odstavecseseznamem"/>
        <w:numPr>
          <w:ilvl w:val="0"/>
          <w:numId w:val="27"/>
        </w:numPr>
        <w:autoSpaceDE w:val="0"/>
        <w:autoSpaceDN w:val="0"/>
        <w:adjustRightInd w:val="0"/>
        <w:spacing w:line="280" w:lineRule="atLeast"/>
        <w:rPr>
          <w:rFonts w:ascii="Arial" w:eastAsiaTheme="minorHAnsi" w:hAnsi="Arial" w:cs="Arial"/>
          <w:color w:val="000000"/>
          <w:sz w:val="20"/>
          <w:szCs w:val="20"/>
        </w:rPr>
      </w:pPr>
      <w:r w:rsidRPr="00A226A3">
        <w:rPr>
          <w:rFonts w:ascii="Arial" w:eastAsiaTheme="minorHAnsi" w:hAnsi="Arial" w:cs="Arial"/>
          <w:color w:val="000000"/>
          <w:sz w:val="20"/>
          <w:szCs w:val="20"/>
        </w:rPr>
        <w:t xml:space="preserve"> Aktivní rodiče</w:t>
      </w:r>
    </w:p>
    <w:p w14:paraId="1F78FAA5"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Ve spolupráci s komunitním pracovníkem budou rodiče rozvíjet veřejný kulturní život celé komunity. Komunitní pracovník bude postupně předávat kompetence rodičům, aby oni sami realizovali aktivity a dokázali řešit nastalé problémy. Komunitní pracovník spolupracuje se všemi aktéry rodinné politiky, podporuje rodičovské kompetence, v rámci komunitního plánování přenos témat rodinné politiky na obecní a krajskou úroveň. V návaznosti na ostatní aktivity se jejich propojením v obcích </w:t>
      </w:r>
      <w:proofErr w:type="gramStart"/>
      <w:r w:rsidRPr="0077506B">
        <w:rPr>
          <w:rFonts w:ascii="Arial" w:eastAsiaTheme="minorHAnsi" w:hAnsi="Arial" w:cs="Arial"/>
          <w:color w:val="000000"/>
          <w:sz w:val="20"/>
          <w:szCs w:val="20"/>
        </w:rPr>
        <w:t>vytvoří</w:t>
      </w:r>
      <w:proofErr w:type="gramEnd"/>
      <w:r w:rsidRPr="0077506B">
        <w:rPr>
          <w:rFonts w:ascii="Arial" w:eastAsiaTheme="minorHAnsi" w:hAnsi="Arial" w:cs="Arial"/>
          <w:color w:val="000000"/>
          <w:sz w:val="20"/>
          <w:szCs w:val="20"/>
        </w:rPr>
        <w:t xml:space="preserve"> prostředí přátelské celé rodině.</w:t>
      </w:r>
    </w:p>
    <w:p w14:paraId="7F34572A" w14:textId="77777777" w:rsidR="00446F6D" w:rsidRPr="0077506B" w:rsidRDefault="00446F6D" w:rsidP="006821A2">
      <w:pPr>
        <w:autoSpaceDE w:val="0"/>
        <w:autoSpaceDN w:val="0"/>
        <w:adjustRightInd w:val="0"/>
        <w:spacing w:line="280" w:lineRule="atLeast"/>
        <w:ind w:left="142" w:hanging="142"/>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 Práce s celou rodinou a podpora rozvoje rodičovských kompetencí </w:t>
      </w:r>
    </w:p>
    <w:p w14:paraId="1600F48D" w14:textId="77777777" w:rsidR="00446F6D" w:rsidRPr="0077506B" w:rsidRDefault="00446F6D" w:rsidP="006821A2">
      <w:pPr>
        <w:autoSpaceDE w:val="0"/>
        <w:autoSpaceDN w:val="0"/>
        <w:adjustRightInd w:val="0"/>
        <w:spacing w:line="280" w:lineRule="atLeast"/>
        <w:ind w:left="142" w:hanging="142"/>
        <w:jc w:val="both"/>
        <w:rPr>
          <w:rFonts w:ascii="Arial" w:eastAsiaTheme="minorHAnsi" w:hAnsi="Arial" w:cs="Arial"/>
          <w:color w:val="000000"/>
          <w:sz w:val="20"/>
          <w:szCs w:val="20"/>
        </w:rPr>
      </w:pPr>
      <w:r w:rsidRPr="0077506B">
        <w:rPr>
          <w:rFonts w:ascii="Arial" w:eastAsiaTheme="minorHAnsi" w:hAnsi="Arial" w:cs="Arial"/>
          <w:color w:val="000000"/>
          <w:sz w:val="20"/>
          <w:szCs w:val="20"/>
        </w:rPr>
        <w:t>- Příprava na vznik svépomocné skupiny – možnost široké škály poradenství a podpory uvnitř skupiny (rodiče pomáhají sami sobě), v případě potřeby přizván expert, odborník.</w:t>
      </w:r>
    </w:p>
    <w:p w14:paraId="3DB2764D" w14:textId="77777777" w:rsidR="00446F6D" w:rsidRPr="0077506B" w:rsidRDefault="00446F6D" w:rsidP="006821A2">
      <w:pPr>
        <w:autoSpaceDE w:val="0"/>
        <w:autoSpaceDN w:val="0"/>
        <w:adjustRightInd w:val="0"/>
        <w:spacing w:line="280" w:lineRule="atLeast"/>
        <w:ind w:left="142" w:hanging="142"/>
        <w:jc w:val="both"/>
        <w:rPr>
          <w:rFonts w:ascii="Arial" w:eastAsiaTheme="minorHAnsi" w:hAnsi="Arial" w:cs="Arial"/>
          <w:color w:val="000000"/>
          <w:sz w:val="20"/>
          <w:szCs w:val="20"/>
        </w:rPr>
      </w:pPr>
      <w:r w:rsidRPr="0077506B">
        <w:rPr>
          <w:rFonts w:ascii="Arial" w:eastAsiaTheme="minorHAnsi" w:hAnsi="Arial" w:cs="Arial"/>
          <w:color w:val="000000"/>
          <w:sz w:val="20"/>
          <w:szCs w:val="20"/>
        </w:rPr>
        <w:t>- Podpora realizace kulturních a environmentálních akcí – zábavnou a hravou formou (výstavy, fotografické soutěže) budou přenášeny znalosti a informace o problematice životního prostředí celé komunitě.</w:t>
      </w:r>
    </w:p>
    <w:p w14:paraId="027140D7" w14:textId="77777777" w:rsidR="00446F6D" w:rsidRPr="0077506B" w:rsidRDefault="00446F6D" w:rsidP="006821A2">
      <w:pPr>
        <w:autoSpaceDE w:val="0"/>
        <w:autoSpaceDN w:val="0"/>
        <w:adjustRightInd w:val="0"/>
        <w:spacing w:line="280" w:lineRule="atLeast"/>
        <w:ind w:left="142" w:hanging="142"/>
        <w:jc w:val="both"/>
        <w:rPr>
          <w:rFonts w:ascii="Arial" w:eastAsiaTheme="minorHAnsi" w:hAnsi="Arial" w:cs="Arial"/>
          <w:color w:val="000000"/>
          <w:sz w:val="20"/>
          <w:szCs w:val="20"/>
        </w:rPr>
      </w:pPr>
      <w:r w:rsidRPr="0077506B">
        <w:rPr>
          <w:rFonts w:ascii="Arial" w:eastAsiaTheme="minorHAnsi" w:hAnsi="Arial" w:cs="Arial"/>
          <w:color w:val="000000"/>
          <w:sz w:val="20"/>
          <w:szCs w:val="20"/>
        </w:rPr>
        <w:t>- Rodiče se aktivně účastní realizace aktivit pro seniory (Aktivní stáří) a mezigeneračních aktivit (Mezigenerační setkávání) – pomoc s organizačním zajištěním.</w:t>
      </w:r>
    </w:p>
    <w:p w14:paraId="4DD13BEA" w14:textId="77777777" w:rsidR="00446F6D" w:rsidRPr="0077506B" w:rsidRDefault="00446F6D" w:rsidP="006821A2">
      <w:pPr>
        <w:autoSpaceDE w:val="0"/>
        <w:autoSpaceDN w:val="0"/>
        <w:adjustRightInd w:val="0"/>
        <w:spacing w:line="280" w:lineRule="atLeast"/>
        <w:ind w:left="142" w:hanging="142"/>
        <w:jc w:val="both"/>
        <w:rPr>
          <w:rFonts w:ascii="Arial" w:eastAsiaTheme="minorHAnsi" w:hAnsi="Arial" w:cs="Arial"/>
          <w:color w:val="000000"/>
          <w:sz w:val="20"/>
          <w:szCs w:val="20"/>
        </w:rPr>
      </w:pPr>
      <w:r w:rsidRPr="0077506B">
        <w:rPr>
          <w:rFonts w:ascii="Arial" w:eastAsiaTheme="minorHAnsi" w:hAnsi="Arial" w:cs="Arial"/>
          <w:color w:val="000000"/>
          <w:sz w:val="20"/>
          <w:szCs w:val="20"/>
        </w:rPr>
        <w:t>- Vzdělávání rodičů, poradenství v ekonomických a sociálních oblastech.</w:t>
      </w:r>
    </w:p>
    <w:p w14:paraId="6EF4689C"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315E0908" w14:textId="77777777" w:rsidR="00446F6D" w:rsidRPr="00A226A3" w:rsidRDefault="00446F6D" w:rsidP="00985BAC">
      <w:pPr>
        <w:pStyle w:val="Odstavecseseznamem"/>
        <w:numPr>
          <w:ilvl w:val="0"/>
          <w:numId w:val="27"/>
        </w:numPr>
        <w:autoSpaceDE w:val="0"/>
        <w:autoSpaceDN w:val="0"/>
        <w:adjustRightInd w:val="0"/>
        <w:spacing w:line="280" w:lineRule="atLeast"/>
        <w:rPr>
          <w:rFonts w:ascii="Arial" w:eastAsiaTheme="minorHAnsi" w:hAnsi="Arial" w:cs="Arial"/>
          <w:color w:val="000000"/>
          <w:sz w:val="20"/>
          <w:szCs w:val="20"/>
        </w:rPr>
      </w:pPr>
      <w:r w:rsidRPr="00A226A3">
        <w:rPr>
          <w:rFonts w:ascii="Arial" w:eastAsiaTheme="minorHAnsi" w:hAnsi="Arial" w:cs="Arial"/>
          <w:color w:val="000000"/>
          <w:sz w:val="20"/>
          <w:szCs w:val="20"/>
        </w:rPr>
        <w:t xml:space="preserve"> Komunitní plánování a plánování sociálních služeb na úrovni obcí</w:t>
      </w:r>
    </w:p>
    <w:p w14:paraId="7F8D4228"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Tato aktivita doplňuje aktivity podporující komunitní život v obcích. Aktivizace veřejnosti k zapojování se a rozhodování ohledně potřeb v obci jde ruku v ruce s podporou koncepční a strategické činnosti obcí na úrovni komunitního plánování. A právě jen díky dobré komunitní práci a komunitnímu plánování lze rychle a pružně reagovat na vzniklé problémy a nalézt jejich řešení, a proto v rámci aktivity bude koordinátor komunitní práce spolu s komunitním pracovníkem aktivně zjišťovat potřeby v obcích, aktivizovat starosty, organizovat setkávání v návaznosti na strategické dokumenty jednotlivých obcí, mikroregionů či DSO a na strategické dokumenty komunitního plánování v sociálních službách. Během setkání všech aktérů se bude diskutovat nad reálnými potřebami v území.</w:t>
      </w:r>
    </w:p>
    <w:p w14:paraId="692FF8F5"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706EB5BA" w14:textId="77777777" w:rsidR="00446F6D" w:rsidRPr="00A226A3" w:rsidRDefault="00446F6D" w:rsidP="00985BAC">
      <w:pPr>
        <w:pStyle w:val="Odstavecseseznamem"/>
        <w:numPr>
          <w:ilvl w:val="0"/>
          <w:numId w:val="27"/>
        </w:numPr>
        <w:autoSpaceDE w:val="0"/>
        <w:autoSpaceDN w:val="0"/>
        <w:adjustRightInd w:val="0"/>
        <w:spacing w:line="280" w:lineRule="atLeast"/>
        <w:rPr>
          <w:rFonts w:ascii="Arial" w:eastAsiaTheme="minorHAnsi" w:hAnsi="Arial" w:cs="Arial"/>
          <w:color w:val="000000"/>
          <w:sz w:val="20"/>
          <w:szCs w:val="20"/>
        </w:rPr>
      </w:pPr>
      <w:r w:rsidRPr="00A226A3">
        <w:rPr>
          <w:rFonts w:ascii="Arial" w:eastAsiaTheme="minorHAnsi" w:hAnsi="Arial" w:cs="Arial"/>
          <w:color w:val="000000"/>
          <w:sz w:val="20"/>
          <w:szCs w:val="20"/>
        </w:rPr>
        <w:t xml:space="preserve"> Podpora neformálních pečujících</w:t>
      </w:r>
    </w:p>
    <w:p w14:paraId="623EA1E5"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Aktivita je zaměřená na podporu osob poskytující neformální péči svým blízkým v domácím prostředí. Aktivita vychází ze zkušeností projektu, který byl realizován v obcích DSO </w:t>
      </w:r>
      <w:proofErr w:type="spellStart"/>
      <w:r w:rsidRPr="0077506B">
        <w:rPr>
          <w:rFonts w:ascii="Arial" w:eastAsiaTheme="minorHAnsi" w:hAnsi="Arial" w:cs="Arial"/>
          <w:color w:val="000000"/>
          <w:sz w:val="20"/>
          <w:szCs w:val="20"/>
        </w:rPr>
        <w:t>Kdyňsko</w:t>
      </w:r>
      <w:proofErr w:type="spellEnd"/>
      <w:r w:rsidRPr="0077506B">
        <w:rPr>
          <w:rFonts w:ascii="Arial" w:eastAsiaTheme="minorHAnsi" w:hAnsi="Arial" w:cs="Arial"/>
          <w:color w:val="000000"/>
          <w:sz w:val="20"/>
          <w:szCs w:val="20"/>
        </w:rPr>
        <w:t xml:space="preserve">. V návaznosti na tento projekt bude aktivita zaměřená na podporu neformálních pečujících, na jejich edukaci </w:t>
      </w:r>
      <w:r>
        <w:rPr>
          <w:rFonts w:ascii="Arial" w:eastAsiaTheme="minorHAnsi" w:hAnsi="Arial" w:cs="Arial"/>
          <w:color w:val="000000"/>
          <w:sz w:val="20"/>
          <w:szCs w:val="20"/>
        </w:rPr>
        <w:br/>
      </w:r>
      <w:r w:rsidRPr="0077506B">
        <w:rPr>
          <w:rFonts w:ascii="Arial" w:eastAsiaTheme="minorHAnsi" w:hAnsi="Arial" w:cs="Arial"/>
          <w:color w:val="000000"/>
          <w:sz w:val="20"/>
          <w:szCs w:val="20"/>
        </w:rPr>
        <w:lastRenderedPageBreak/>
        <w:t xml:space="preserve">s profesionály, na spolupráci s </w:t>
      </w:r>
      <w:proofErr w:type="gramStart"/>
      <w:r w:rsidRPr="0077506B">
        <w:rPr>
          <w:rFonts w:ascii="Arial" w:eastAsiaTheme="minorHAnsi" w:hAnsi="Arial" w:cs="Arial"/>
          <w:color w:val="000000"/>
          <w:sz w:val="20"/>
          <w:szCs w:val="20"/>
        </w:rPr>
        <w:t>odborníky - psychologická</w:t>
      </w:r>
      <w:proofErr w:type="gramEnd"/>
      <w:r w:rsidRPr="0077506B">
        <w:rPr>
          <w:rFonts w:ascii="Arial" w:eastAsiaTheme="minorHAnsi" w:hAnsi="Arial" w:cs="Arial"/>
          <w:color w:val="000000"/>
          <w:sz w:val="20"/>
          <w:szCs w:val="20"/>
        </w:rPr>
        <w:t xml:space="preserve"> podpora, prevence vyhoření. Pečující získají přehledné informace o svých možnostech a právech. Cílem této aktivity je podpořit pečující, aby se orientovali v nabízených a dostupných službách, snadněji se vyrovnali se situací a přizpůsobili život péči, aby si osvojili způsoby péče, manipulace, ošetřování, rehabilitace a uměli si vybudovat vlastní mechanismy a postupy, jak zavládnout péči i změny, které s sebou situace přináší a byli si jistí, že poskytují osobě blízké v jejím přirozením prostředí kvalitní péči. Společná témata budou pečující sdílet v rámci svépomocných skupin. </w:t>
      </w:r>
      <w:proofErr w:type="gramStart"/>
      <w:r w:rsidRPr="0077506B">
        <w:rPr>
          <w:rFonts w:ascii="Arial" w:eastAsiaTheme="minorHAnsi" w:hAnsi="Arial" w:cs="Arial"/>
          <w:color w:val="000000"/>
          <w:sz w:val="20"/>
          <w:szCs w:val="20"/>
        </w:rPr>
        <w:t>Naučí</w:t>
      </w:r>
      <w:proofErr w:type="gramEnd"/>
      <w:r w:rsidRPr="0077506B">
        <w:rPr>
          <w:rFonts w:ascii="Arial" w:eastAsiaTheme="minorHAnsi" w:hAnsi="Arial" w:cs="Arial"/>
          <w:color w:val="000000"/>
          <w:sz w:val="20"/>
          <w:szCs w:val="20"/>
        </w:rPr>
        <w:t xml:space="preserve"> se hájit svá práva a získají povědomí o legislativě a díky aktivitám podporující komunitní život v obci a komunitní plánování v sociálních službách, začnou komunikovat </w:t>
      </w:r>
      <w:r>
        <w:rPr>
          <w:rFonts w:ascii="Arial" w:eastAsiaTheme="minorHAnsi" w:hAnsi="Arial" w:cs="Arial"/>
          <w:color w:val="000000"/>
          <w:sz w:val="20"/>
          <w:szCs w:val="20"/>
        </w:rPr>
        <w:br/>
      </w:r>
      <w:r w:rsidRPr="0077506B">
        <w:rPr>
          <w:rFonts w:ascii="Arial" w:eastAsiaTheme="minorHAnsi" w:hAnsi="Arial" w:cs="Arial"/>
          <w:color w:val="000000"/>
          <w:sz w:val="20"/>
          <w:szCs w:val="20"/>
        </w:rPr>
        <w:t>s těmi, kteří se tímto tématem zabývají a sami pečující mohou pomoci ke změně postavení neformálních pečujících v České republice.</w:t>
      </w:r>
    </w:p>
    <w:p w14:paraId="17D5BBD0"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p>
    <w:p w14:paraId="7D92EA6F" w14:textId="77777777" w:rsidR="00446F6D" w:rsidRPr="00A226A3" w:rsidRDefault="00446F6D" w:rsidP="00985BAC">
      <w:pPr>
        <w:pStyle w:val="Odstavecseseznamem"/>
        <w:numPr>
          <w:ilvl w:val="0"/>
          <w:numId w:val="27"/>
        </w:numPr>
        <w:autoSpaceDE w:val="0"/>
        <w:autoSpaceDN w:val="0"/>
        <w:adjustRightInd w:val="0"/>
        <w:spacing w:line="280" w:lineRule="atLeast"/>
        <w:rPr>
          <w:rFonts w:ascii="Arial" w:eastAsiaTheme="minorHAnsi" w:hAnsi="Arial" w:cs="Arial"/>
          <w:color w:val="000000"/>
          <w:sz w:val="20"/>
          <w:szCs w:val="20"/>
        </w:rPr>
      </w:pPr>
      <w:r w:rsidRPr="00A226A3">
        <w:rPr>
          <w:rFonts w:ascii="Arial" w:eastAsiaTheme="minorHAnsi" w:hAnsi="Arial" w:cs="Arial"/>
          <w:color w:val="000000"/>
          <w:sz w:val="20"/>
          <w:szCs w:val="20"/>
        </w:rPr>
        <w:t xml:space="preserve"> Svépomocné skupiny</w:t>
      </w:r>
    </w:p>
    <w:p w14:paraId="0838964B"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Cílem je, aby pečující sdíleli ve skupině své zkušenosti s péčí o osobu blízkou a vzájemně si tyto zkušenosti předávali, poznali se a poskytli si zpětnou vazbu.  Svépomocné skupiny vedou ke zlepšení kvality života neformálních pečujících. Pečující sdílí příklady dobré praxe, důležité a zajímavé informace, nápady, novinky, dojde k navázání spolupráce mezi neformální a formální péčí, zároveň dojde k včasnému zachycení problému skryté chudoby, rizika ztráty zaměstnání. Pečující se mohou vzájemně podporovat, udržovat sociální kontakt a pociťovat sounáležitost ke skupině, kterou váže stejné téma-problém. Každý dostane možnost sdílet to, s čím aktuálně potřebuje poradit, </w:t>
      </w:r>
      <w:proofErr w:type="gramStart"/>
      <w:r w:rsidRPr="0077506B">
        <w:rPr>
          <w:rFonts w:ascii="Arial" w:eastAsiaTheme="minorHAnsi" w:hAnsi="Arial" w:cs="Arial"/>
          <w:color w:val="000000"/>
          <w:sz w:val="20"/>
          <w:szCs w:val="20"/>
        </w:rPr>
        <w:t>pomoc - vypovídat</w:t>
      </w:r>
      <w:proofErr w:type="gramEnd"/>
      <w:r w:rsidRPr="0077506B">
        <w:rPr>
          <w:rFonts w:ascii="Arial" w:eastAsiaTheme="minorHAnsi" w:hAnsi="Arial" w:cs="Arial"/>
          <w:color w:val="000000"/>
          <w:sz w:val="20"/>
          <w:szCs w:val="20"/>
        </w:rPr>
        <w:t xml:space="preserve"> se. </w:t>
      </w:r>
      <w:r>
        <w:rPr>
          <w:rFonts w:ascii="Arial" w:eastAsiaTheme="minorHAnsi" w:hAnsi="Arial" w:cs="Arial"/>
          <w:color w:val="000000"/>
          <w:sz w:val="20"/>
          <w:szCs w:val="20"/>
        </w:rPr>
        <w:br/>
      </w:r>
      <w:r w:rsidRPr="0077506B">
        <w:rPr>
          <w:rFonts w:ascii="Arial" w:eastAsiaTheme="minorHAnsi" w:hAnsi="Arial" w:cs="Arial"/>
          <w:color w:val="000000"/>
          <w:sz w:val="20"/>
          <w:szCs w:val="20"/>
        </w:rPr>
        <w:t>K setkávání bude docházet přibližně dvakrát za čtvrt roku, dle potřeby bude přizván odborník na dané téma.</w:t>
      </w:r>
    </w:p>
    <w:p w14:paraId="7DEA795C" w14:textId="77777777" w:rsidR="00446F6D" w:rsidRPr="0077506B"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 xml:space="preserve">V počátku projektu vznikne 6 svépomocných skupin dle charakteru podle toho, o jaké osoby v domácím prostředí neformální pečující </w:t>
      </w:r>
      <w:proofErr w:type="gramStart"/>
      <w:r w:rsidRPr="0077506B">
        <w:rPr>
          <w:rFonts w:ascii="Arial" w:eastAsiaTheme="minorHAnsi" w:hAnsi="Arial" w:cs="Arial"/>
          <w:color w:val="000000"/>
          <w:sz w:val="20"/>
          <w:szCs w:val="20"/>
        </w:rPr>
        <w:t>pečují - o</w:t>
      </w:r>
      <w:proofErr w:type="gramEnd"/>
      <w:r w:rsidRPr="0077506B">
        <w:rPr>
          <w:rFonts w:ascii="Arial" w:eastAsiaTheme="minorHAnsi" w:hAnsi="Arial" w:cs="Arial"/>
          <w:color w:val="000000"/>
          <w:sz w:val="20"/>
          <w:szCs w:val="20"/>
        </w:rPr>
        <w:t xml:space="preserve"> osoby se zdravotním postižením (děti, dospělí, senioři), </w:t>
      </w:r>
      <w:r>
        <w:rPr>
          <w:rFonts w:ascii="Arial" w:eastAsiaTheme="minorHAnsi" w:hAnsi="Arial" w:cs="Arial"/>
          <w:color w:val="000000"/>
          <w:sz w:val="20"/>
          <w:szCs w:val="20"/>
        </w:rPr>
        <w:br/>
      </w:r>
      <w:r w:rsidRPr="0077506B">
        <w:rPr>
          <w:rFonts w:ascii="Arial" w:eastAsiaTheme="minorHAnsi" w:hAnsi="Arial" w:cs="Arial"/>
          <w:color w:val="000000"/>
          <w:sz w:val="20"/>
          <w:szCs w:val="20"/>
        </w:rPr>
        <w:t xml:space="preserve">o seniory, o osoby, které trpí nevyléčitelnou chorobou v pokročilém nebo terminálním stadiu a o ostatní osoby se zdravotním znevýhodněním. Jednotlivá setkání budou organizovat koordinátoři svépomocných skupin, kteří mohou pečujícím poskytnout odborné informace a pomoc se zorientovat </w:t>
      </w:r>
      <w:r>
        <w:rPr>
          <w:rFonts w:ascii="Arial" w:eastAsiaTheme="minorHAnsi" w:hAnsi="Arial" w:cs="Arial"/>
          <w:color w:val="000000"/>
          <w:sz w:val="20"/>
          <w:szCs w:val="20"/>
        </w:rPr>
        <w:br/>
      </w:r>
      <w:r w:rsidRPr="0077506B">
        <w:rPr>
          <w:rFonts w:ascii="Arial" w:eastAsiaTheme="minorHAnsi" w:hAnsi="Arial" w:cs="Arial"/>
          <w:color w:val="000000"/>
          <w:sz w:val="20"/>
          <w:szCs w:val="20"/>
        </w:rPr>
        <w:t xml:space="preserve">v poměrně složitém sociálním systému a možnostech pomoci ať už ze strany státu nebo poskytovatelů sociálních, zdravotních a návazných služeb. </w:t>
      </w:r>
      <w:proofErr w:type="gramStart"/>
      <w:r w:rsidRPr="0077506B">
        <w:rPr>
          <w:rFonts w:ascii="Arial" w:eastAsiaTheme="minorHAnsi" w:hAnsi="Arial" w:cs="Arial"/>
          <w:color w:val="000000"/>
          <w:sz w:val="20"/>
          <w:szCs w:val="20"/>
        </w:rPr>
        <w:t>Naučí</w:t>
      </w:r>
      <w:proofErr w:type="gramEnd"/>
      <w:r w:rsidRPr="0077506B">
        <w:rPr>
          <w:rFonts w:ascii="Arial" w:eastAsiaTheme="minorHAnsi" w:hAnsi="Arial" w:cs="Arial"/>
          <w:color w:val="000000"/>
          <w:sz w:val="20"/>
          <w:szCs w:val="20"/>
        </w:rPr>
        <w:t xml:space="preserve"> se hájit svá práva a získají povědomí o legislativě </w:t>
      </w:r>
      <w:r>
        <w:rPr>
          <w:rFonts w:ascii="Arial" w:eastAsiaTheme="minorHAnsi" w:hAnsi="Arial" w:cs="Arial"/>
          <w:color w:val="000000"/>
          <w:sz w:val="20"/>
          <w:szCs w:val="20"/>
        </w:rPr>
        <w:br/>
      </w:r>
      <w:r w:rsidRPr="0077506B">
        <w:rPr>
          <w:rFonts w:ascii="Arial" w:eastAsiaTheme="minorHAnsi" w:hAnsi="Arial" w:cs="Arial"/>
          <w:color w:val="000000"/>
          <w:sz w:val="20"/>
          <w:szCs w:val="20"/>
        </w:rPr>
        <w:t>a díky aktivitám podporující komunitní život v obci a komunitní plánování v sociálních službách, začnou komunikovat s těmi, kteří se tímto tématem zabývají a sami pečující mohou pomoci ke změně postavení neformálních pečujících v České republice.</w:t>
      </w:r>
    </w:p>
    <w:p w14:paraId="273EAE84" w14:textId="77777777" w:rsidR="00446F6D" w:rsidRDefault="00446F6D" w:rsidP="00446F6D">
      <w:pPr>
        <w:autoSpaceDE w:val="0"/>
        <w:autoSpaceDN w:val="0"/>
        <w:adjustRightInd w:val="0"/>
        <w:spacing w:line="280" w:lineRule="atLeast"/>
        <w:jc w:val="both"/>
        <w:rPr>
          <w:rFonts w:ascii="Arial" w:eastAsiaTheme="minorHAnsi" w:hAnsi="Arial" w:cs="Arial"/>
          <w:color w:val="000000"/>
          <w:sz w:val="20"/>
          <w:szCs w:val="20"/>
        </w:rPr>
      </w:pPr>
      <w:r w:rsidRPr="0077506B">
        <w:rPr>
          <w:rFonts w:ascii="Arial" w:eastAsiaTheme="minorHAnsi" w:hAnsi="Arial" w:cs="Arial"/>
          <w:color w:val="000000"/>
          <w:sz w:val="20"/>
          <w:szCs w:val="20"/>
        </w:rPr>
        <w:t>Tato aktivita je propojená se všemi KA projektu, protože svépomocné skupiny mohou vzniknout dle aktuálnosti probírané tématiky u každé aktivity. Záleží vždy na potřebách osob z CS.</w:t>
      </w:r>
    </w:p>
    <w:p w14:paraId="2AB9CD9B" w14:textId="77777777" w:rsidR="00446F6D" w:rsidRDefault="00446F6D" w:rsidP="00446F6D">
      <w:pPr>
        <w:spacing w:line="280" w:lineRule="atLeast"/>
        <w:jc w:val="both"/>
        <w:rPr>
          <w:rFonts w:ascii="Arial" w:eastAsiaTheme="minorHAnsi" w:hAnsi="Arial" w:cs="Arial"/>
          <w:sz w:val="22"/>
          <w:szCs w:val="22"/>
          <w:highlight w:val="yellow"/>
        </w:rPr>
      </w:pPr>
    </w:p>
    <w:p w14:paraId="35116A02" w14:textId="77777777" w:rsidR="00446F6D" w:rsidRPr="00043DC7" w:rsidRDefault="00446F6D" w:rsidP="00446F6D">
      <w:pPr>
        <w:spacing w:line="280" w:lineRule="atLeast"/>
        <w:jc w:val="both"/>
        <w:rPr>
          <w:rFonts w:ascii="Arial" w:eastAsiaTheme="minorHAnsi" w:hAnsi="Arial" w:cs="Arial"/>
          <w:sz w:val="22"/>
          <w:szCs w:val="22"/>
          <w:highlight w:val="yellow"/>
        </w:rPr>
      </w:pPr>
    </w:p>
    <w:p w14:paraId="781C9921" w14:textId="77777777" w:rsidR="00446F6D" w:rsidRPr="00250DD3" w:rsidRDefault="00446F6D" w:rsidP="00446F6D">
      <w:pPr>
        <w:autoSpaceDE w:val="0"/>
        <w:autoSpaceDN w:val="0"/>
        <w:adjustRightInd w:val="0"/>
        <w:spacing w:line="280" w:lineRule="atLeast"/>
        <w:jc w:val="both"/>
        <w:rPr>
          <w:rFonts w:ascii="Arial" w:eastAsiaTheme="majorEastAsia" w:hAnsi="Arial" w:cs="Arial"/>
          <w:b/>
          <w:bCs/>
          <w:color w:val="4F81BD" w:themeColor="accent1"/>
          <w:sz w:val="20"/>
          <w:szCs w:val="20"/>
          <w:highlight w:val="yellow"/>
        </w:rPr>
      </w:pPr>
      <w:r w:rsidRPr="00250DD3">
        <w:rPr>
          <w:rFonts w:ascii="Arial" w:eastAsiaTheme="minorHAnsi" w:hAnsi="Arial" w:cs="Arial"/>
          <w:color w:val="000000"/>
          <w:sz w:val="20"/>
          <w:szCs w:val="20"/>
          <w:highlight w:val="yellow"/>
        </w:rPr>
        <w:br w:type="page"/>
      </w:r>
    </w:p>
    <w:bookmarkEnd w:id="7"/>
    <w:p w14:paraId="7C2B6EFC" w14:textId="77777777" w:rsidR="00446F6D" w:rsidRPr="00250DD3" w:rsidRDefault="00446F6D" w:rsidP="00446F6D">
      <w:pPr>
        <w:pStyle w:val="Nadpis2"/>
        <w:numPr>
          <w:ilvl w:val="0"/>
          <w:numId w:val="1"/>
        </w:numPr>
        <w:spacing w:before="0" w:line="280" w:lineRule="atLeast"/>
        <w:ind w:left="501"/>
        <w:jc w:val="both"/>
      </w:pPr>
      <w:r w:rsidRPr="00250DD3">
        <w:lastRenderedPageBreak/>
        <w:t xml:space="preserve">Specifikace vad, nedodělků a nedostatků </w:t>
      </w:r>
    </w:p>
    <w:p w14:paraId="294DBE3F" w14:textId="77777777" w:rsidR="00446F6D" w:rsidRPr="00043DC7" w:rsidRDefault="00446F6D" w:rsidP="00446F6D">
      <w:pPr>
        <w:spacing w:line="280" w:lineRule="atLeast"/>
        <w:jc w:val="both"/>
        <w:textAlignment w:val="baseline"/>
        <w:rPr>
          <w:rFonts w:ascii="Arial" w:hAnsi="Arial" w:cs="Arial"/>
          <w:sz w:val="20"/>
          <w:szCs w:val="20"/>
          <w:lang w:eastAsia="cs-CZ"/>
        </w:rPr>
      </w:pPr>
    </w:p>
    <w:p w14:paraId="268844BD" w14:textId="77777777" w:rsidR="00446F6D" w:rsidRPr="00043DC7" w:rsidRDefault="00446F6D" w:rsidP="00446F6D">
      <w:pPr>
        <w:spacing w:line="280" w:lineRule="atLeast"/>
        <w:jc w:val="both"/>
        <w:textAlignment w:val="baseline"/>
        <w:rPr>
          <w:rFonts w:ascii="Arial" w:hAnsi="Arial" w:cs="Arial"/>
          <w:sz w:val="20"/>
          <w:szCs w:val="20"/>
          <w:lang w:eastAsia="cs-CZ"/>
        </w:rPr>
      </w:pPr>
      <w:r w:rsidRPr="00043DC7">
        <w:rPr>
          <w:rFonts w:ascii="Arial" w:hAnsi="Arial" w:cs="Arial"/>
          <w:sz w:val="20"/>
          <w:szCs w:val="20"/>
          <w:lang w:eastAsia="cs-CZ"/>
        </w:rPr>
        <w:t>Podstatnou vadou, nedodělkem či nedostatkem je v kontextu plnění této Smlouvy ze strany Zpracovatele zejména:</w:t>
      </w:r>
    </w:p>
    <w:p w14:paraId="54C1D5EF" w14:textId="77777777" w:rsidR="00446F6D" w:rsidRPr="00043DC7" w:rsidRDefault="00446F6D" w:rsidP="00446F6D">
      <w:pPr>
        <w:spacing w:line="280" w:lineRule="atLeast"/>
        <w:jc w:val="both"/>
        <w:textAlignment w:val="baseline"/>
        <w:rPr>
          <w:rFonts w:ascii="Arial" w:hAnsi="Arial" w:cs="Arial"/>
          <w:sz w:val="20"/>
          <w:szCs w:val="20"/>
          <w:lang w:eastAsia="cs-CZ"/>
        </w:rPr>
      </w:pPr>
    </w:p>
    <w:p w14:paraId="2B391269" w14:textId="77777777" w:rsidR="00446F6D" w:rsidRPr="00043DC7" w:rsidRDefault="00446F6D" w:rsidP="00985BAC">
      <w:pPr>
        <w:numPr>
          <w:ilvl w:val="0"/>
          <w:numId w:val="22"/>
        </w:numPr>
        <w:spacing w:line="280" w:lineRule="atLeast"/>
        <w:jc w:val="both"/>
        <w:textAlignment w:val="baseline"/>
        <w:rPr>
          <w:rFonts w:ascii="Arial" w:hAnsi="Arial" w:cs="Arial"/>
          <w:sz w:val="20"/>
          <w:szCs w:val="20"/>
          <w:lang w:eastAsia="cs-CZ"/>
        </w:rPr>
      </w:pPr>
      <w:r w:rsidRPr="00043DC7">
        <w:rPr>
          <w:rFonts w:ascii="Arial" w:hAnsi="Arial" w:cs="Arial"/>
          <w:sz w:val="20"/>
          <w:szCs w:val="20"/>
          <w:lang w:eastAsia="cs-CZ"/>
        </w:rPr>
        <w:t>Nenaplnění definovaných cílů předmětu plnění  </w:t>
      </w:r>
    </w:p>
    <w:p w14:paraId="4783FECA" w14:textId="77777777" w:rsidR="00446F6D" w:rsidRPr="00043DC7" w:rsidRDefault="00446F6D" w:rsidP="00985BAC">
      <w:pPr>
        <w:numPr>
          <w:ilvl w:val="0"/>
          <w:numId w:val="22"/>
        </w:numPr>
        <w:spacing w:line="280" w:lineRule="atLeast"/>
        <w:jc w:val="both"/>
        <w:textAlignment w:val="baseline"/>
        <w:rPr>
          <w:rFonts w:ascii="Arial" w:hAnsi="Arial" w:cs="Arial"/>
          <w:sz w:val="20"/>
          <w:szCs w:val="20"/>
          <w:lang w:eastAsia="cs-CZ"/>
        </w:rPr>
      </w:pPr>
      <w:r w:rsidRPr="00043DC7">
        <w:rPr>
          <w:rFonts w:ascii="Arial" w:hAnsi="Arial" w:cs="Arial"/>
          <w:sz w:val="20"/>
          <w:szCs w:val="20"/>
          <w:lang w:eastAsia="cs-CZ"/>
        </w:rPr>
        <w:t>Nesplnění evaluačního úkolu</w:t>
      </w:r>
    </w:p>
    <w:p w14:paraId="2DD27183" w14:textId="77777777" w:rsidR="00446F6D" w:rsidRPr="00043DC7" w:rsidRDefault="00446F6D" w:rsidP="00985BAC">
      <w:pPr>
        <w:numPr>
          <w:ilvl w:val="0"/>
          <w:numId w:val="22"/>
        </w:numPr>
        <w:spacing w:line="280" w:lineRule="atLeast"/>
        <w:jc w:val="both"/>
        <w:textAlignment w:val="baseline"/>
        <w:rPr>
          <w:rFonts w:ascii="Arial" w:hAnsi="Arial" w:cs="Arial"/>
          <w:sz w:val="20"/>
          <w:szCs w:val="20"/>
          <w:lang w:eastAsia="cs-CZ"/>
        </w:rPr>
      </w:pPr>
      <w:r w:rsidRPr="00043DC7">
        <w:rPr>
          <w:rFonts w:ascii="Arial" w:hAnsi="Arial" w:cs="Arial"/>
          <w:sz w:val="20"/>
          <w:szCs w:val="20"/>
          <w:lang w:eastAsia="cs-CZ"/>
        </w:rPr>
        <w:t>Chybějící požadovaná obsahová část výstupu </w:t>
      </w:r>
    </w:p>
    <w:p w14:paraId="7D59782A" w14:textId="77777777" w:rsidR="00446F6D" w:rsidRPr="00043DC7" w:rsidRDefault="00446F6D" w:rsidP="00985BAC">
      <w:pPr>
        <w:numPr>
          <w:ilvl w:val="0"/>
          <w:numId w:val="22"/>
        </w:numPr>
        <w:spacing w:line="280" w:lineRule="atLeast"/>
        <w:jc w:val="both"/>
        <w:textAlignment w:val="baseline"/>
        <w:rPr>
          <w:rFonts w:ascii="Arial" w:hAnsi="Arial" w:cs="Arial"/>
          <w:sz w:val="20"/>
          <w:szCs w:val="20"/>
          <w:lang w:eastAsia="cs-CZ"/>
        </w:rPr>
      </w:pPr>
      <w:r w:rsidRPr="00043DC7">
        <w:rPr>
          <w:rFonts w:ascii="Arial" w:hAnsi="Arial" w:cs="Arial"/>
          <w:sz w:val="20"/>
          <w:szCs w:val="20"/>
          <w:lang w:eastAsia="cs-CZ"/>
        </w:rPr>
        <w:t>Metodologické chyby při sběru a zpracování dat </w:t>
      </w:r>
    </w:p>
    <w:p w14:paraId="6C63F1B2" w14:textId="77777777" w:rsidR="00446F6D" w:rsidRPr="00043DC7" w:rsidRDefault="00446F6D" w:rsidP="00985BAC">
      <w:pPr>
        <w:numPr>
          <w:ilvl w:val="0"/>
          <w:numId w:val="22"/>
        </w:numPr>
        <w:spacing w:line="280" w:lineRule="atLeast"/>
        <w:jc w:val="both"/>
        <w:textAlignment w:val="baseline"/>
        <w:rPr>
          <w:rFonts w:ascii="Arial" w:hAnsi="Arial" w:cs="Arial"/>
          <w:sz w:val="20"/>
          <w:szCs w:val="20"/>
          <w:lang w:eastAsia="cs-CZ"/>
        </w:rPr>
      </w:pPr>
      <w:r w:rsidRPr="00043DC7">
        <w:rPr>
          <w:rFonts w:ascii="Arial" w:hAnsi="Arial" w:cs="Arial"/>
          <w:sz w:val="20"/>
          <w:szCs w:val="20"/>
          <w:lang w:eastAsia="cs-CZ"/>
        </w:rPr>
        <w:t>Chybná interpretace dat – např. nekonzistence uváděných zjištění a závěrů, neodůvodněné závěry bez vazby na data, nepřesnosti v uváděných informacích či faktické chyby </w:t>
      </w:r>
    </w:p>
    <w:p w14:paraId="513C1F0B" w14:textId="77777777" w:rsidR="00446F6D" w:rsidRPr="00043DC7" w:rsidRDefault="00446F6D" w:rsidP="00985BAC">
      <w:pPr>
        <w:numPr>
          <w:ilvl w:val="0"/>
          <w:numId w:val="22"/>
        </w:numPr>
        <w:spacing w:line="280" w:lineRule="atLeast"/>
        <w:jc w:val="both"/>
        <w:textAlignment w:val="baseline"/>
        <w:rPr>
          <w:rFonts w:ascii="Arial" w:hAnsi="Arial" w:cs="Arial"/>
          <w:sz w:val="20"/>
          <w:szCs w:val="20"/>
          <w:lang w:eastAsia="cs-CZ"/>
        </w:rPr>
      </w:pPr>
      <w:r w:rsidRPr="00043DC7">
        <w:rPr>
          <w:rFonts w:ascii="Arial" w:hAnsi="Arial" w:cs="Arial"/>
          <w:sz w:val="20"/>
          <w:szCs w:val="20"/>
          <w:lang w:eastAsia="cs-CZ"/>
        </w:rPr>
        <w:t>Nepřehlednost výstupů – např. nedostatečná struktura zprávy způsobující špatnou orientaci v textu, chybějící členění do kapitol a podkapitol, chybějící popisky u tabulek a grafů </w:t>
      </w:r>
    </w:p>
    <w:p w14:paraId="0A7FB9B3" w14:textId="77777777" w:rsidR="00446F6D" w:rsidRPr="00043DC7" w:rsidRDefault="00446F6D" w:rsidP="00985BAC">
      <w:pPr>
        <w:numPr>
          <w:ilvl w:val="0"/>
          <w:numId w:val="22"/>
        </w:numPr>
        <w:spacing w:line="280" w:lineRule="atLeast"/>
        <w:jc w:val="both"/>
        <w:textAlignment w:val="baseline"/>
        <w:rPr>
          <w:rFonts w:ascii="Arial" w:hAnsi="Arial" w:cs="Arial"/>
          <w:sz w:val="20"/>
          <w:szCs w:val="20"/>
          <w:lang w:eastAsia="cs-CZ"/>
        </w:rPr>
      </w:pPr>
      <w:r w:rsidRPr="00043DC7">
        <w:rPr>
          <w:rFonts w:ascii="Arial" w:hAnsi="Arial" w:cs="Arial"/>
          <w:sz w:val="20"/>
          <w:szCs w:val="20"/>
          <w:lang w:eastAsia="cs-CZ"/>
        </w:rPr>
        <w:t>Nesrozumitelnost textu – gramatické a stylistické nedostatky v míře, která znemožňuje jednoznačnou interpretaci textu </w:t>
      </w:r>
    </w:p>
    <w:p w14:paraId="6103AD31" w14:textId="77777777" w:rsidR="00446F6D" w:rsidRPr="00043DC7" w:rsidRDefault="00446F6D" w:rsidP="00446F6D">
      <w:pPr>
        <w:spacing w:line="280" w:lineRule="atLeast"/>
        <w:jc w:val="both"/>
        <w:rPr>
          <w:rFonts w:ascii="Arial" w:eastAsiaTheme="majorEastAsia" w:hAnsi="Arial" w:cs="Arial"/>
          <w:b/>
          <w:bCs/>
          <w:color w:val="4F81BD" w:themeColor="accent1"/>
          <w:sz w:val="26"/>
          <w:szCs w:val="26"/>
        </w:rPr>
      </w:pPr>
    </w:p>
    <w:p w14:paraId="65180E3C" w14:textId="77777777" w:rsidR="00446F6D" w:rsidRPr="00043DC7" w:rsidRDefault="00446F6D" w:rsidP="00446F6D">
      <w:pPr>
        <w:spacing w:line="280" w:lineRule="atLeast"/>
        <w:jc w:val="both"/>
        <w:rPr>
          <w:rFonts w:ascii="Arial" w:eastAsiaTheme="majorEastAsia" w:hAnsi="Arial" w:cs="Arial"/>
          <w:b/>
          <w:bCs/>
          <w:color w:val="4F81BD" w:themeColor="accent1"/>
          <w:sz w:val="28"/>
          <w:szCs w:val="28"/>
        </w:rPr>
      </w:pPr>
      <w:r w:rsidRPr="00043DC7">
        <w:rPr>
          <w:rFonts w:ascii="Arial" w:hAnsi="Arial" w:cs="Arial"/>
        </w:rPr>
        <w:br w:type="page"/>
      </w:r>
    </w:p>
    <w:p w14:paraId="66E7010A" w14:textId="77777777" w:rsidR="00446F6D" w:rsidRPr="006821A2" w:rsidRDefault="00446F6D" w:rsidP="00446F6D">
      <w:pPr>
        <w:pStyle w:val="Nadpis2"/>
        <w:numPr>
          <w:ilvl w:val="0"/>
          <w:numId w:val="1"/>
        </w:numPr>
        <w:spacing w:before="0" w:line="280" w:lineRule="atLeast"/>
        <w:ind w:left="501"/>
        <w:jc w:val="both"/>
      </w:pPr>
      <w:r w:rsidRPr="006821A2">
        <w:lastRenderedPageBreak/>
        <w:t>Harmonogram plnění</w:t>
      </w:r>
    </w:p>
    <w:p w14:paraId="471FD664" w14:textId="77777777" w:rsidR="00446F6D" w:rsidRPr="00043DC7" w:rsidRDefault="00446F6D" w:rsidP="00446F6D">
      <w:pPr>
        <w:keepNext/>
        <w:spacing w:line="280" w:lineRule="atLeast"/>
        <w:jc w:val="both"/>
        <w:rPr>
          <w:rFonts w:ascii="Arial" w:hAnsi="Arial" w:cs="Arial"/>
          <w:b/>
          <w:bCs/>
          <w:sz w:val="20"/>
          <w:szCs w:val="20"/>
        </w:rPr>
      </w:pPr>
    </w:p>
    <w:p w14:paraId="2B709A8A" w14:textId="77777777" w:rsidR="00446F6D" w:rsidRPr="00043DC7" w:rsidRDefault="00446F6D" w:rsidP="00446F6D">
      <w:pPr>
        <w:keepNext/>
        <w:spacing w:line="280" w:lineRule="atLeast"/>
        <w:jc w:val="both"/>
        <w:rPr>
          <w:rFonts w:ascii="Arial" w:hAnsi="Arial" w:cs="Arial"/>
          <w:b/>
          <w:bCs/>
          <w:sz w:val="20"/>
          <w:szCs w:val="18"/>
        </w:rPr>
      </w:pPr>
      <w:r w:rsidRPr="00043DC7">
        <w:rPr>
          <w:rFonts w:ascii="Arial" w:hAnsi="Arial" w:cs="Arial"/>
          <w:b/>
          <w:bCs/>
          <w:sz w:val="20"/>
          <w:szCs w:val="20"/>
        </w:rPr>
        <w:t xml:space="preserve">Tabulka </w:t>
      </w:r>
      <w:r w:rsidRPr="00043DC7">
        <w:rPr>
          <w:rFonts w:ascii="Arial" w:hAnsi="Arial" w:cs="Arial"/>
          <w:b/>
          <w:bCs/>
          <w:sz w:val="20"/>
          <w:szCs w:val="20"/>
        </w:rPr>
        <w:fldChar w:fldCharType="begin"/>
      </w:r>
      <w:r w:rsidRPr="00043DC7">
        <w:rPr>
          <w:rFonts w:ascii="Arial" w:hAnsi="Arial" w:cs="Arial"/>
          <w:b/>
          <w:bCs/>
          <w:sz w:val="20"/>
          <w:szCs w:val="20"/>
        </w:rPr>
        <w:instrText xml:space="preserve"> SEQ Tabulka \* ARABIC </w:instrText>
      </w:r>
      <w:r w:rsidRPr="00043DC7">
        <w:rPr>
          <w:rFonts w:ascii="Arial" w:hAnsi="Arial" w:cs="Arial"/>
          <w:b/>
          <w:bCs/>
          <w:sz w:val="20"/>
          <w:szCs w:val="20"/>
        </w:rPr>
        <w:fldChar w:fldCharType="separate"/>
      </w:r>
      <w:r>
        <w:rPr>
          <w:rFonts w:ascii="Arial" w:hAnsi="Arial" w:cs="Arial"/>
          <w:b/>
          <w:bCs/>
          <w:noProof/>
          <w:sz w:val="20"/>
          <w:szCs w:val="20"/>
        </w:rPr>
        <w:t>1</w:t>
      </w:r>
      <w:r w:rsidRPr="00043DC7">
        <w:rPr>
          <w:rFonts w:ascii="Arial" w:hAnsi="Arial" w:cs="Arial"/>
          <w:b/>
          <w:bCs/>
          <w:sz w:val="20"/>
          <w:szCs w:val="20"/>
        </w:rPr>
        <w:fldChar w:fldCharType="end"/>
      </w:r>
      <w:r w:rsidRPr="00043DC7">
        <w:rPr>
          <w:rFonts w:ascii="Arial" w:hAnsi="Arial" w:cs="Arial"/>
          <w:b/>
          <w:bCs/>
          <w:sz w:val="20"/>
          <w:szCs w:val="20"/>
        </w:rPr>
        <w:t xml:space="preserve"> </w:t>
      </w:r>
      <w:r w:rsidRPr="00043DC7">
        <w:rPr>
          <w:rFonts w:ascii="Arial" w:hAnsi="Arial" w:cs="Arial"/>
          <w:b/>
          <w:bCs/>
          <w:sz w:val="20"/>
          <w:szCs w:val="18"/>
        </w:rPr>
        <w:t>Požadované kroky plnění a termíny jejich dodání</w:t>
      </w:r>
    </w:p>
    <w:p w14:paraId="19E55C4E" w14:textId="77777777" w:rsidR="00446F6D" w:rsidRPr="00043DC7" w:rsidRDefault="00446F6D" w:rsidP="00446F6D">
      <w:pPr>
        <w:keepNext/>
        <w:spacing w:line="280" w:lineRule="atLeast"/>
        <w:jc w:val="both"/>
        <w:rPr>
          <w:rFonts w:ascii="Arial" w:hAnsi="Arial" w:cs="Arial"/>
          <w:b/>
          <w:bCs/>
          <w:sz w:val="20"/>
          <w:szCs w:val="18"/>
        </w:rPr>
      </w:pPr>
    </w:p>
    <w:tbl>
      <w:tblPr>
        <w:tblW w:w="9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42"/>
        <w:gridCol w:w="5499"/>
      </w:tblGrid>
      <w:tr w:rsidR="00446F6D" w:rsidRPr="00043DC7" w14:paraId="6B92EBDC" w14:textId="77777777" w:rsidTr="00FE337E">
        <w:trPr>
          <w:trHeight w:val="454"/>
        </w:trPr>
        <w:tc>
          <w:tcPr>
            <w:tcW w:w="1800" w:type="dxa"/>
            <w:vAlign w:val="center"/>
          </w:tcPr>
          <w:p w14:paraId="0F12CA58" w14:textId="77777777" w:rsidR="00446F6D" w:rsidRPr="00043DC7" w:rsidRDefault="00446F6D" w:rsidP="00FE337E">
            <w:pPr>
              <w:spacing w:line="280" w:lineRule="atLeast"/>
              <w:jc w:val="both"/>
              <w:rPr>
                <w:rFonts w:ascii="Arial" w:hAnsi="Arial" w:cs="Arial"/>
                <w:sz w:val="22"/>
                <w:szCs w:val="22"/>
              </w:rPr>
            </w:pPr>
            <w:r w:rsidRPr="00043DC7">
              <w:rPr>
                <w:rFonts w:ascii="Arial" w:hAnsi="Arial" w:cs="Arial"/>
                <w:b/>
                <w:bCs/>
                <w:sz w:val="22"/>
                <w:szCs w:val="22"/>
              </w:rPr>
              <w:t>Výstupy</w:t>
            </w:r>
          </w:p>
        </w:tc>
        <w:tc>
          <w:tcPr>
            <w:tcW w:w="1842" w:type="dxa"/>
            <w:vAlign w:val="center"/>
          </w:tcPr>
          <w:p w14:paraId="5EE959AC" w14:textId="77777777" w:rsidR="00446F6D" w:rsidRPr="00043DC7" w:rsidRDefault="00446F6D" w:rsidP="00FE337E">
            <w:pPr>
              <w:spacing w:line="280" w:lineRule="atLeast"/>
              <w:jc w:val="both"/>
              <w:rPr>
                <w:rFonts w:ascii="Arial" w:hAnsi="Arial" w:cs="Arial"/>
                <w:sz w:val="22"/>
                <w:szCs w:val="22"/>
              </w:rPr>
            </w:pPr>
            <w:r w:rsidRPr="00043DC7">
              <w:rPr>
                <w:rFonts w:ascii="Arial" w:hAnsi="Arial" w:cs="Arial"/>
                <w:b/>
                <w:bCs/>
                <w:sz w:val="22"/>
                <w:szCs w:val="22"/>
              </w:rPr>
              <w:t>Termíny</w:t>
            </w:r>
          </w:p>
        </w:tc>
        <w:tc>
          <w:tcPr>
            <w:tcW w:w="5499" w:type="dxa"/>
            <w:vAlign w:val="center"/>
          </w:tcPr>
          <w:p w14:paraId="3922152B" w14:textId="77777777" w:rsidR="00446F6D" w:rsidRPr="00043DC7" w:rsidRDefault="00446F6D" w:rsidP="00FE337E">
            <w:pPr>
              <w:spacing w:line="280" w:lineRule="atLeast"/>
              <w:jc w:val="both"/>
              <w:rPr>
                <w:rFonts w:ascii="Arial" w:hAnsi="Arial" w:cs="Arial"/>
                <w:sz w:val="22"/>
                <w:szCs w:val="22"/>
              </w:rPr>
            </w:pPr>
            <w:r w:rsidRPr="00043DC7">
              <w:rPr>
                <w:rFonts w:ascii="Arial" w:hAnsi="Arial" w:cs="Arial"/>
                <w:b/>
                <w:bCs/>
                <w:sz w:val="22"/>
                <w:szCs w:val="22"/>
              </w:rPr>
              <w:t>Popis výstupu</w:t>
            </w:r>
          </w:p>
        </w:tc>
      </w:tr>
      <w:tr w:rsidR="00446F6D" w:rsidRPr="00043DC7" w14:paraId="39E8794B" w14:textId="77777777" w:rsidTr="00FE337E">
        <w:trPr>
          <w:trHeight w:val="1541"/>
        </w:trPr>
        <w:tc>
          <w:tcPr>
            <w:tcW w:w="1800" w:type="dxa"/>
            <w:shd w:val="clear" w:color="auto" w:fill="auto"/>
          </w:tcPr>
          <w:p w14:paraId="7E6F3D92"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Úvodní schůzka</w:t>
            </w:r>
          </w:p>
        </w:tc>
        <w:tc>
          <w:tcPr>
            <w:tcW w:w="1842" w:type="dxa"/>
            <w:shd w:val="clear" w:color="auto" w:fill="auto"/>
          </w:tcPr>
          <w:p w14:paraId="0C9A048D"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Do 10 kalendářních dnů od nabytí účinnosti Smlouvy.</w:t>
            </w:r>
          </w:p>
          <w:p w14:paraId="0BAD481A" w14:textId="77777777" w:rsidR="00446F6D" w:rsidRPr="00043DC7" w:rsidRDefault="00446F6D" w:rsidP="00FE337E">
            <w:pPr>
              <w:spacing w:line="280" w:lineRule="atLeast"/>
              <w:jc w:val="both"/>
              <w:rPr>
                <w:rFonts w:ascii="Arial" w:hAnsi="Arial" w:cs="Arial"/>
                <w:bCs/>
                <w:sz w:val="20"/>
                <w:szCs w:val="20"/>
              </w:rPr>
            </w:pPr>
          </w:p>
        </w:tc>
        <w:tc>
          <w:tcPr>
            <w:tcW w:w="5499" w:type="dxa"/>
            <w:shd w:val="clear" w:color="auto" w:fill="auto"/>
          </w:tcPr>
          <w:p w14:paraId="11B3CDBD" w14:textId="77777777" w:rsidR="00446F6D" w:rsidRPr="00043DC7" w:rsidRDefault="00446F6D" w:rsidP="00FE337E">
            <w:pPr>
              <w:spacing w:line="280" w:lineRule="atLeast"/>
              <w:jc w:val="both"/>
              <w:rPr>
                <w:rFonts w:ascii="Arial" w:hAnsi="Arial" w:cs="Arial"/>
                <w:bCs/>
                <w:sz w:val="20"/>
                <w:szCs w:val="20"/>
              </w:rPr>
            </w:pPr>
            <w:r w:rsidRPr="00043DC7">
              <w:rPr>
                <w:rFonts w:ascii="Arial" w:hAnsi="Arial" w:cs="Arial"/>
                <w:sz w:val="20"/>
                <w:szCs w:val="20"/>
              </w:rPr>
              <w:t xml:space="preserve">Objednatel detailně informuje Zpracovatele o kontextu plnění veřejné zakázky. Naplánován bude způsob zpracování vstupní zprávy i dalších výstupů. Dohodnuto bude předání potřebné dokumentace ze strany Objednatele, způsob </w:t>
            </w:r>
            <w:proofErr w:type="spellStart"/>
            <w:r w:rsidRPr="00043DC7">
              <w:rPr>
                <w:rFonts w:ascii="Arial" w:hAnsi="Arial" w:cs="Arial"/>
                <w:sz w:val="20"/>
                <w:szCs w:val="20"/>
              </w:rPr>
              <w:t>rekrutace</w:t>
            </w:r>
            <w:proofErr w:type="spellEnd"/>
            <w:r w:rsidRPr="00043DC7">
              <w:rPr>
                <w:rFonts w:ascii="Arial" w:hAnsi="Arial" w:cs="Arial"/>
                <w:sz w:val="20"/>
                <w:szCs w:val="20"/>
              </w:rPr>
              <w:t xml:space="preserve"> účastníků šetření a způsob komunikace během celé realizace zakázky.</w:t>
            </w:r>
          </w:p>
        </w:tc>
      </w:tr>
      <w:tr w:rsidR="00446F6D" w:rsidRPr="00043DC7" w14:paraId="26F7B85A" w14:textId="77777777" w:rsidTr="00FE337E">
        <w:trPr>
          <w:trHeight w:val="1582"/>
        </w:trPr>
        <w:tc>
          <w:tcPr>
            <w:tcW w:w="1800" w:type="dxa"/>
            <w:shd w:val="clear" w:color="auto" w:fill="auto"/>
          </w:tcPr>
          <w:p w14:paraId="2681FD7A"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Vstupní zpráva – finální podoba</w:t>
            </w:r>
          </w:p>
        </w:tc>
        <w:tc>
          <w:tcPr>
            <w:tcW w:w="1842" w:type="dxa"/>
            <w:shd w:val="clear" w:color="auto" w:fill="auto"/>
          </w:tcPr>
          <w:p w14:paraId="63E5F2E1"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 xml:space="preserve">Do </w:t>
            </w:r>
            <w:r>
              <w:rPr>
                <w:rFonts w:ascii="Arial" w:hAnsi="Arial" w:cs="Arial"/>
                <w:sz w:val="20"/>
                <w:szCs w:val="20"/>
              </w:rPr>
              <w:t>30</w:t>
            </w:r>
            <w:r w:rsidRPr="00043DC7">
              <w:rPr>
                <w:rFonts w:ascii="Arial" w:hAnsi="Arial" w:cs="Arial"/>
                <w:sz w:val="20"/>
                <w:szCs w:val="20"/>
              </w:rPr>
              <w:t xml:space="preserve"> kalendářních dnů od nabytí účinnosti Smlouvy.</w:t>
            </w:r>
          </w:p>
          <w:p w14:paraId="07A39F79" w14:textId="77777777" w:rsidR="00446F6D" w:rsidRPr="00043DC7" w:rsidRDefault="00446F6D" w:rsidP="00FE337E">
            <w:pPr>
              <w:spacing w:line="280" w:lineRule="atLeast"/>
              <w:jc w:val="both"/>
              <w:rPr>
                <w:rFonts w:ascii="Arial" w:hAnsi="Arial" w:cs="Arial"/>
                <w:sz w:val="20"/>
                <w:szCs w:val="20"/>
              </w:rPr>
            </w:pPr>
          </w:p>
        </w:tc>
        <w:tc>
          <w:tcPr>
            <w:tcW w:w="5499" w:type="dxa"/>
            <w:shd w:val="clear" w:color="auto" w:fill="auto"/>
          </w:tcPr>
          <w:p w14:paraId="2B29907E"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Zpracovatel zasílá Objednateli vstupní zprávu s veškerými náležitostmi specifikovanými výše v kapitole Požadované výstupy.</w:t>
            </w:r>
          </w:p>
          <w:p w14:paraId="7498F9B4" w14:textId="77777777" w:rsidR="00446F6D" w:rsidRPr="00043DC7" w:rsidRDefault="00446F6D" w:rsidP="00FE337E">
            <w:pPr>
              <w:spacing w:line="280" w:lineRule="atLeast"/>
              <w:jc w:val="both"/>
              <w:rPr>
                <w:rFonts w:ascii="Arial" w:hAnsi="Arial" w:cs="Arial"/>
                <w:sz w:val="20"/>
                <w:szCs w:val="20"/>
              </w:rPr>
            </w:pPr>
          </w:p>
          <w:p w14:paraId="2BB0569E"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Na tento výstup je navázáno akceptační řízení ze strany Objednatele a vystavení faktury ze strany Zpracovatele.</w:t>
            </w:r>
          </w:p>
        </w:tc>
      </w:tr>
      <w:tr w:rsidR="00446F6D" w:rsidRPr="00043DC7" w14:paraId="1513E290" w14:textId="77777777" w:rsidTr="00FE337E">
        <w:trPr>
          <w:trHeight w:val="1814"/>
        </w:trPr>
        <w:tc>
          <w:tcPr>
            <w:tcW w:w="1800" w:type="dxa"/>
            <w:shd w:val="clear" w:color="auto" w:fill="auto"/>
          </w:tcPr>
          <w:p w14:paraId="08681D14"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Průběžná zpráva – finální podoba</w:t>
            </w:r>
          </w:p>
          <w:p w14:paraId="1D304D94" w14:textId="77777777" w:rsidR="00446F6D" w:rsidRPr="00043DC7" w:rsidRDefault="00446F6D" w:rsidP="00FE337E">
            <w:pPr>
              <w:spacing w:line="280" w:lineRule="atLeast"/>
              <w:jc w:val="both"/>
              <w:rPr>
                <w:rFonts w:ascii="Arial" w:hAnsi="Arial" w:cs="Arial"/>
                <w:sz w:val="20"/>
                <w:szCs w:val="20"/>
              </w:rPr>
            </w:pPr>
          </w:p>
        </w:tc>
        <w:tc>
          <w:tcPr>
            <w:tcW w:w="1842" w:type="dxa"/>
            <w:shd w:val="clear" w:color="auto" w:fill="auto"/>
          </w:tcPr>
          <w:p w14:paraId="611CDAEA"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 xml:space="preserve">Do </w:t>
            </w:r>
            <w:r>
              <w:rPr>
                <w:rFonts w:ascii="Arial" w:hAnsi="Arial" w:cs="Arial"/>
                <w:sz w:val="20"/>
                <w:szCs w:val="20"/>
              </w:rPr>
              <w:t>60</w:t>
            </w:r>
            <w:r w:rsidRPr="00043DC7">
              <w:rPr>
                <w:rFonts w:ascii="Arial" w:hAnsi="Arial" w:cs="Arial"/>
                <w:sz w:val="20"/>
                <w:szCs w:val="20"/>
              </w:rPr>
              <w:t xml:space="preserve"> kalendářních dnů od nabytí účinnosti Smlouvy.</w:t>
            </w:r>
          </w:p>
          <w:p w14:paraId="2B072D08" w14:textId="77777777" w:rsidR="00446F6D" w:rsidRPr="00043DC7" w:rsidRDefault="00446F6D" w:rsidP="00FE337E">
            <w:pPr>
              <w:spacing w:line="280" w:lineRule="atLeast"/>
              <w:jc w:val="both"/>
              <w:rPr>
                <w:rFonts w:ascii="Arial" w:hAnsi="Arial" w:cs="Arial"/>
                <w:sz w:val="20"/>
                <w:szCs w:val="20"/>
              </w:rPr>
            </w:pPr>
          </w:p>
        </w:tc>
        <w:tc>
          <w:tcPr>
            <w:tcW w:w="5499" w:type="dxa"/>
            <w:shd w:val="clear" w:color="auto" w:fill="auto"/>
          </w:tcPr>
          <w:p w14:paraId="4D576692"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Zpracovatel zasílá finální podobu průběžné zprávy se zapracovanými připomínkami Objednatele. Zpráva bude formálně a jazykově zpracována tak, aby bylo možné její zveřejnění.</w:t>
            </w:r>
          </w:p>
          <w:p w14:paraId="2D06C0A3" w14:textId="77777777" w:rsidR="00446F6D" w:rsidRPr="00043DC7" w:rsidRDefault="00446F6D" w:rsidP="00FE337E">
            <w:pPr>
              <w:spacing w:line="280" w:lineRule="atLeast"/>
              <w:jc w:val="both"/>
              <w:rPr>
                <w:rFonts w:ascii="Arial" w:hAnsi="Arial" w:cs="Arial"/>
                <w:sz w:val="20"/>
                <w:szCs w:val="20"/>
              </w:rPr>
            </w:pPr>
          </w:p>
          <w:p w14:paraId="7718FFA2"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Na tento výstup je navázáno akceptační řízení ze strany Objednatele a vystavení faktury ze strany Zpracovatele.</w:t>
            </w:r>
          </w:p>
        </w:tc>
      </w:tr>
      <w:tr w:rsidR="00446F6D" w:rsidRPr="00043DC7" w14:paraId="54B0B05E" w14:textId="77777777" w:rsidTr="00FE337E">
        <w:trPr>
          <w:trHeight w:val="1799"/>
        </w:trPr>
        <w:tc>
          <w:tcPr>
            <w:tcW w:w="1800" w:type="dxa"/>
            <w:shd w:val="clear" w:color="auto" w:fill="auto"/>
          </w:tcPr>
          <w:p w14:paraId="36E779C4"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Závěrečná zpráva – návrh</w:t>
            </w:r>
          </w:p>
          <w:p w14:paraId="69372AAB" w14:textId="77777777" w:rsidR="00446F6D" w:rsidRPr="00043DC7" w:rsidRDefault="00446F6D" w:rsidP="00FE337E">
            <w:pPr>
              <w:spacing w:line="280" w:lineRule="atLeast"/>
              <w:jc w:val="both"/>
              <w:rPr>
                <w:rFonts w:ascii="Arial" w:hAnsi="Arial" w:cs="Arial"/>
                <w:sz w:val="20"/>
                <w:szCs w:val="20"/>
              </w:rPr>
            </w:pPr>
          </w:p>
        </w:tc>
        <w:tc>
          <w:tcPr>
            <w:tcW w:w="1842" w:type="dxa"/>
            <w:shd w:val="clear" w:color="auto" w:fill="auto"/>
          </w:tcPr>
          <w:p w14:paraId="046CD37E"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 xml:space="preserve">Do </w:t>
            </w:r>
            <w:r w:rsidRPr="00743666">
              <w:rPr>
                <w:rFonts w:ascii="Arial" w:hAnsi="Arial" w:cs="Arial"/>
                <w:sz w:val="20"/>
                <w:szCs w:val="20"/>
              </w:rPr>
              <w:t>1</w:t>
            </w:r>
            <w:r>
              <w:rPr>
                <w:rFonts w:ascii="Arial" w:hAnsi="Arial" w:cs="Arial"/>
                <w:sz w:val="20"/>
                <w:szCs w:val="20"/>
              </w:rPr>
              <w:t>8</w:t>
            </w:r>
            <w:r w:rsidRPr="00743666">
              <w:rPr>
                <w:rFonts w:ascii="Arial" w:hAnsi="Arial" w:cs="Arial"/>
                <w:sz w:val="20"/>
                <w:szCs w:val="20"/>
              </w:rPr>
              <w:t>0</w:t>
            </w:r>
            <w:r w:rsidRPr="00043DC7">
              <w:rPr>
                <w:rFonts w:ascii="Arial" w:hAnsi="Arial" w:cs="Arial"/>
                <w:sz w:val="20"/>
                <w:szCs w:val="20"/>
              </w:rPr>
              <w:t xml:space="preserve"> kalendářních dnů od nabytí účinnosti Smlouvy.</w:t>
            </w:r>
          </w:p>
          <w:p w14:paraId="5DFA356E" w14:textId="77777777" w:rsidR="00446F6D" w:rsidRPr="00043DC7" w:rsidRDefault="00446F6D" w:rsidP="00FE337E">
            <w:pPr>
              <w:spacing w:line="280" w:lineRule="atLeast"/>
              <w:jc w:val="both"/>
              <w:rPr>
                <w:rFonts w:ascii="Arial" w:hAnsi="Arial" w:cs="Arial"/>
                <w:sz w:val="20"/>
                <w:szCs w:val="20"/>
              </w:rPr>
            </w:pPr>
          </w:p>
        </w:tc>
        <w:tc>
          <w:tcPr>
            <w:tcW w:w="5499" w:type="dxa"/>
            <w:shd w:val="clear" w:color="auto" w:fill="auto"/>
          </w:tcPr>
          <w:p w14:paraId="62E0A0B0"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Zpracovatel zasílá Objednateli k připomínkám finální výstupy veřejné zakázky.</w:t>
            </w:r>
          </w:p>
          <w:p w14:paraId="5E817712" w14:textId="77777777" w:rsidR="00446F6D" w:rsidRPr="00043DC7" w:rsidRDefault="00446F6D" w:rsidP="00FE337E">
            <w:pPr>
              <w:spacing w:line="280" w:lineRule="atLeast"/>
              <w:jc w:val="both"/>
              <w:rPr>
                <w:rFonts w:ascii="Arial" w:hAnsi="Arial" w:cs="Arial"/>
                <w:sz w:val="20"/>
                <w:szCs w:val="20"/>
              </w:rPr>
            </w:pPr>
          </w:p>
          <w:p w14:paraId="27C1E666"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Návrh zprávy bude představovat ze strany Zpracovatele kompletní verzi se všemi požadovanými náležitostmi, nebude se jednat o pouhý draft, ale o verzi připravenou ke konkrétním připomínkám.</w:t>
            </w:r>
          </w:p>
        </w:tc>
      </w:tr>
      <w:tr w:rsidR="00446F6D" w:rsidRPr="00043DC7" w14:paraId="002E6921" w14:textId="77777777" w:rsidTr="00FE337E">
        <w:trPr>
          <w:trHeight w:val="2555"/>
        </w:trPr>
        <w:tc>
          <w:tcPr>
            <w:tcW w:w="1800" w:type="dxa"/>
            <w:shd w:val="clear" w:color="auto" w:fill="auto"/>
          </w:tcPr>
          <w:p w14:paraId="196AF3C5" w14:textId="77777777" w:rsidR="00446F6D" w:rsidRPr="00043DC7" w:rsidRDefault="00446F6D" w:rsidP="00FE337E">
            <w:pPr>
              <w:spacing w:line="280" w:lineRule="atLeast"/>
              <w:jc w:val="both"/>
              <w:rPr>
                <w:rFonts w:ascii="Arial" w:hAnsi="Arial" w:cs="Arial"/>
                <w:sz w:val="20"/>
                <w:szCs w:val="20"/>
              </w:rPr>
            </w:pPr>
            <w:r w:rsidRPr="00043DC7">
              <w:rPr>
                <w:rFonts w:ascii="Arial" w:hAnsi="Arial" w:cs="Arial"/>
                <w:sz w:val="20"/>
                <w:szCs w:val="20"/>
              </w:rPr>
              <w:t>Závěrečná zpráva – finální podoba</w:t>
            </w:r>
          </w:p>
          <w:p w14:paraId="37169C71" w14:textId="77777777" w:rsidR="00446F6D" w:rsidRPr="00043DC7" w:rsidRDefault="00446F6D" w:rsidP="00FE337E">
            <w:pPr>
              <w:spacing w:line="280" w:lineRule="atLeast"/>
              <w:jc w:val="both"/>
              <w:rPr>
                <w:rFonts w:ascii="Arial" w:hAnsi="Arial" w:cs="Arial"/>
                <w:sz w:val="20"/>
                <w:szCs w:val="20"/>
              </w:rPr>
            </w:pPr>
          </w:p>
        </w:tc>
        <w:tc>
          <w:tcPr>
            <w:tcW w:w="1842" w:type="dxa"/>
            <w:shd w:val="clear" w:color="auto" w:fill="auto"/>
          </w:tcPr>
          <w:p w14:paraId="797C66A6" w14:textId="77777777" w:rsidR="00446F6D" w:rsidRPr="00743666" w:rsidRDefault="00446F6D" w:rsidP="00FE337E">
            <w:pPr>
              <w:spacing w:line="280" w:lineRule="atLeast"/>
              <w:jc w:val="both"/>
              <w:rPr>
                <w:rFonts w:ascii="Arial" w:hAnsi="Arial" w:cs="Arial"/>
                <w:sz w:val="20"/>
                <w:szCs w:val="20"/>
              </w:rPr>
            </w:pPr>
            <w:r w:rsidRPr="00743666">
              <w:rPr>
                <w:rFonts w:ascii="Arial" w:hAnsi="Arial" w:cs="Arial"/>
                <w:sz w:val="20"/>
                <w:szCs w:val="20"/>
              </w:rPr>
              <w:t xml:space="preserve">Do </w:t>
            </w:r>
            <w:r>
              <w:rPr>
                <w:rFonts w:ascii="Arial" w:hAnsi="Arial" w:cs="Arial"/>
                <w:sz w:val="20"/>
                <w:szCs w:val="20"/>
              </w:rPr>
              <w:t>210</w:t>
            </w:r>
            <w:r w:rsidRPr="00743666">
              <w:rPr>
                <w:rFonts w:ascii="Arial" w:hAnsi="Arial" w:cs="Arial"/>
                <w:sz w:val="20"/>
                <w:szCs w:val="20"/>
              </w:rPr>
              <w:t xml:space="preserve"> kalendářních dnů od nabytí účinnosti Smlouvy.</w:t>
            </w:r>
          </w:p>
          <w:p w14:paraId="347AF913" w14:textId="77777777" w:rsidR="00446F6D" w:rsidRPr="00743666" w:rsidRDefault="00446F6D" w:rsidP="00FE337E">
            <w:pPr>
              <w:spacing w:line="280" w:lineRule="atLeast"/>
              <w:jc w:val="both"/>
              <w:rPr>
                <w:rFonts w:ascii="Arial" w:hAnsi="Arial" w:cs="Arial"/>
                <w:sz w:val="20"/>
                <w:szCs w:val="20"/>
              </w:rPr>
            </w:pPr>
          </w:p>
        </w:tc>
        <w:tc>
          <w:tcPr>
            <w:tcW w:w="5499" w:type="dxa"/>
            <w:shd w:val="clear" w:color="auto" w:fill="auto"/>
          </w:tcPr>
          <w:p w14:paraId="6CB210A9" w14:textId="77777777" w:rsidR="00446F6D" w:rsidRPr="00743666" w:rsidRDefault="00446F6D" w:rsidP="00FE337E">
            <w:pPr>
              <w:spacing w:line="280" w:lineRule="atLeast"/>
              <w:jc w:val="both"/>
              <w:rPr>
                <w:rFonts w:ascii="Arial" w:hAnsi="Arial" w:cs="Arial"/>
                <w:sz w:val="20"/>
                <w:szCs w:val="20"/>
              </w:rPr>
            </w:pPr>
            <w:r w:rsidRPr="00743666">
              <w:rPr>
                <w:rFonts w:ascii="Arial" w:hAnsi="Arial" w:cs="Arial"/>
                <w:sz w:val="20"/>
                <w:szCs w:val="20"/>
              </w:rPr>
              <w:t>Zpracovatel zasílá finální výstupy veřejné zakázky se zapracovanými připomínkami Objednatele. Zpráva bude formálně a jazykově zpracována tak, aby bylo možné její zveřejnění.</w:t>
            </w:r>
          </w:p>
          <w:p w14:paraId="06361D88" w14:textId="77777777" w:rsidR="00446F6D" w:rsidRPr="00743666" w:rsidRDefault="00446F6D" w:rsidP="00FE337E">
            <w:pPr>
              <w:spacing w:line="280" w:lineRule="atLeast"/>
              <w:jc w:val="both"/>
              <w:rPr>
                <w:rFonts w:ascii="Arial" w:hAnsi="Arial" w:cs="Arial"/>
                <w:sz w:val="20"/>
                <w:szCs w:val="20"/>
              </w:rPr>
            </w:pPr>
          </w:p>
          <w:p w14:paraId="6517A0E1" w14:textId="77777777" w:rsidR="00446F6D" w:rsidRPr="00743666" w:rsidRDefault="00446F6D" w:rsidP="00FE337E">
            <w:pPr>
              <w:spacing w:line="280" w:lineRule="atLeast"/>
              <w:jc w:val="both"/>
              <w:rPr>
                <w:rFonts w:ascii="Arial" w:hAnsi="Arial" w:cs="Arial"/>
                <w:sz w:val="20"/>
                <w:szCs w:val="20"/>
              </w:rPr>
            </w:pPr>
            <w:r w:rsidRPr="00743666">
              <w:rPr>
                <w:rFonts w:ascii="Arial" w:hAnsi="Arial" w:cs="Arial"/>
                <w:sz w:val="20"/>
                <w:szCs w:val="20"/>
              </w:rPr>
              <w:t xml:space="preserve">Oproti návrhu závěrečné zprávy obsahuje finální podoba závěrečné zprávy také manažerské shrnutí v angličtině. </w:t>
            </w:r>
          </w:p>
          <w:p w14:paraId="5683B399" w14:textId="77777777" w:rsidR="00446F6D" w:rsidRPr="00743666" w:rsidRDefault="00446F6D" w:rsidP="00FE337E">
            <w:pPr>
              <w:spacing w:line="280" w:lineRule="atLeast"/>
              <w:jc w:val="both"/>
              <w:rPr>
                <w:rFonts w:ascii="Arial" w:hAnsi="Arial" w:cs="Arial"/>
                <w:sz w:val="20"/>
                <w:szCs w:val="20"/>
              </w:rPr>
            </w:pPr>
          </w:p>
          <w:p w14:paraId="158DE8F3" w14:textId="77777777" w:rsidR="00446F6D" w:rsidRPr="00743666" w:rsidRDefault="00446F6D" w:rsidP="00FE337E">
            <w:pPr>
              <w:spacing w:line="280" w:lineRule="atLeast"/>
              <w:jc w:val="both"/>
              <w:rPr>
                <w:rFonts w:ascii="Arial" w:hAnsi="Arial" w:cs="Arial"/>
                <w:sz w:val="20"/>
                <w:szCs w:val="20"/>
              </w:rPr>
            </w:pPr>
            <w:r w:rsidRPr="00743666">
              <w:rPr>
                <w:rFonts w:ascii="Arial" w:hAnsi="Arial" w:cs="Arial"/>
                <w:sz w:val="20"/>
                <w:szCs w:val="20"/>
              </w:rPr>
              <w:t>Na tento výstup je navázáno akceptační řízení ze strany Objednatele a vystavení faktury ze strany Zpracovatele.</w:t>
            </w:r>
          </w:p>
        </w:tc>
      </w:tr>
    </w:tbl>
    <w:p w14:paraId="0F83C8F8" w14:textId="77777777" w:rsidR="00446F6D" w:rsidRPr="001B26A5" w:rsidRDefault="00446F6D" w:rsidP="00446F6D">
      <w:pPr>
        <w:spacing w:line="280" w:lineRule="atLeast"/>
        <w:jc w:val="both"/>
        <w:rPr>
          <w:rFonts w:ascii="Arial" w:hAnsi="Arial" w:cs="Arial"/>
          <w:b/>
          <w:bCs/>
          <w:sz w:val="28"/>
          <w:szCs w:val="28"/>
          <w:u w:val="single"/>
        </w:rPr>
      </w:pPr>
    </w:p>
    <w:p w14:paraId="2C85047C" w14:textId="77777777" w:rsidR="00446F6D" w:rsidRDefault="00446F6D" w:rsidP="00A079B0">
      <w:pPr>
        <w:spacing w:line="280" w:lineRule="atLeast"/>
        <w:jc w:val="both"/>
        <w:rPr>
          <w:rFonts w:ascii="Arial" w:eastAsiaTheme="minorHAnsi" w:hAnsi="Arial" w:cs="Arial"/>
          <w:sz w:val="22"/>
          <w:szCs w:val="22"/>
        </w:rPr>
      </w:pPr>
    </w:p>
    <w:p w14:paraId="3DB01ED1" w14:textId="77777777" w:rsidR="00985BAC" w:rsidRDefault="00985BAC">
      <w:pPr>
        <w:spacing w:after="200" w:line="276" w:lineRule="auto"/>
        <w:rPr>
          <w:rFonts w:ascii="Arial" w:hAnsi="Arial" w:cs="Arial"/>
          <w:b/>
          <w:bCs/>
          <w:sz w:val="28"/>
          <w:szCs w:val="28"/>
          <w:u w:val="single"/>
        </w:rPr>
      </w:pPr>
      <w:r>
        <w:rPr>
          <w:rFonts w:ascii="Arial" w:hAnsi="Arial" w:cs="Arial"/>
          <w:b/>
          <w:bCs/>
          <w:sz w:val="28"/>
          <w:szCs w:val="28"/>
          <w:u w:val="single"/>
        </w:rPr>
        <w:br w:type="page"/>
      </w:r>
    </w:p>
    <w:p w14:paraId="41EF437B" w14:textId="00A7BAA6" w:rsidR="00402AF7" w:rsidRPr="00402AF7" w:rsidRDefault="00402AF7" w:rsidP="00402AF7">
      <w:pPr>
        <w:jc w:val="center"/>
        <w:rPr>
          <w:rFonts w:ascii="Arial" w:hAnsi="Arial" w:cs="Arial"/>
          <w:b/>
          <w:bCs/>
          <w:sz w:val="28"/>
          <w:szCs w:val="28"/>
          <w:u w:val="single"/>
        </w:rPr>
      </w:pPr>
      <w:r w:rsidRPr="00402AF7">
        <w:rPr>
          <w:rFonts w:ascii="Arial" w:hAnsi="Arial" w:cs="Arial"/>
          <w:b/>
          <w:bCs/>
          <w:sz w:val="28"/>
          <w:szCs w:val="28"/>
          <w:u w:val="single"/>
        </w:rPr>
        <w:lastRenderedPageBreak/>
        <w:t>Příloha A3: Popis realizace předmětu plnění</w:t>
      </w:r>
    </w:p>
    <w:p w14:paraId="12FC92F0" w14:textId="77777777" w:rsidR="00402AF7" w:rsidRPr="00985BAC" w:rsidRDefault="00402AF7" w:rsidP="00402AF7">
      <w:pPr>
        <w:spacing w:line="280" w:lineRule="atLeast"/>
        <w:rPr>
          <w:rFonts w:ascii="Arial" w:hAnsi="Arial" w:cs="Arial"/>
          <w:sz w:val="26"/>
          <w:szCs w:val="26"/>
        </w:rPr>
      </w:pPr>
    </w:p>
    <w:p w14:paraId="1D668CE7" w14:textId="77777777" w:rsidR="00985BAC" w:rsidRPr="00F26954" w:rsidRDefault="00985BAC" w:rsidP="00F26954">
      <w:pPr>
        <w:pStyle w:val="EY1Heading"/>
        <w:spacing w:before="0" w:after="0" w:line="280" w:lineRule="atLeast"/>
        <w:rPr>
          <w:sz w:val="28"/>
          <w:szCs w:val="28"/>
        </w:rPr>
      </w:pPr>
      <w:bookmarkStart w:id="11" w:name="_Toc181171283"/>
      <w:r w:rsidRPr="00F26954">
        <w:rPr>
          <w:sz w:val="28"/>
          <w:szCs w:val="28"/>
        </w:rPr>
        <w:t>Porozumění kontextu a shrnutí přístupu</w:t>
      </w:r>
      <w:bookmarkEnd w:id="11"/>
      <w:r w:rsidRPr="00F26954">
        <w:rPr>
          <w:sz w:val="28"/>
          <w:szCs w:val="28"/>
        </w:rPr>
        <w:t xml:space="preserve"> </w:t>
      </w:r>
    </w:p>
    <w:p w14:paraId="180AE63F" w14:textId="77777777" w:rsidR="00F26954" w:rsidRDefault="00F26954" w:rsidP="008B40A9">
      <w:pPr>
        <w:pStyle w:val="EY2Heading"/>
        <w:numPr>
          <w:ilvl w:val="0"/>
          <w:numId w:val="0"/>
        </w:numPr>
      </w:pPr>
      <w:bookmarkStart w:id="12" w:name="_Toc181171284"/>
    </w:p>
    <w:p w14:paraId="02384034" w14:textId="5F854DEA" w:rsidR="00985BAC" w:rsidRDefault="00985BAC" w:rsidP="008B40A9">
      <w:pPr>
        <w:pStyle w:val="EY2Heading"/>
      </w:pPr>
      <w:r w:rsidRPr="008B40A9">
        <w:t>Představení Evaluace</w:t>
      </w:r>
      <w:bookmarkEnd w:id="12"/>
    </w:p>
    <w:p w14:paraId="232E7576" w14:textId="77777777" w:rsidR="008B40A9" w:rsidRPr="008B40A9" w:rsidRDefault="008B40A9" w:rsidP="008B40A9">
      <w:pPr>
        <w:rPr>
          <w:lang w:eastAsia="cs-CZ"/>
        </w:rPr>
      </w:pPr>
    </w:p>
    <w:tbl>
      <w:tblPr>
        <w:tblStyle w:val="Mkatabulky"/>
        <w:tblW w:w="9074" w:type="dxa"/>
        <w:tblLook w:val="04A0" w:firstRow="1" w:lastRow="0" w:firstColumn="1" w:lastColumn="0" w:noHBand="0" w:noVBand="1"/>
      </w:tblPr>
      <w:tblGrid>
        <w:gridCol w:w="9074"/>
      </w:tblGrid>
      <w:tr w:rsidR="00985BAC" w:rsidRPr="00985BAC" w14:paraId="03D894BD" w14:textId="77777777" w:rsidTr="00457A70">
        <w:tc>
          <w:tcPr>
            <w:tcW w:w="9074" w:type="dxa"/>
            <w:tcBorders>
              <w:top w:val="nil"/>
              <w:left w:val="single" w:sz="48" w:space="0" w:color="4BACC6" w:themeColor="accent5"/>
              <w:bottom w:val="nil"/>
              <w:right w:val="nil"/>
            </w:tcBorders>
          </w:tcPr>
          <w:p w14:paraId="4303CCE7" w14:textId="77777777" w:rsidR="00985BAC" w:rsidRPr="00985BAC" w:rsidRDefault="00985BAC" w:rsidP="00F26954">
            <w:pPr>
              <w:numPr>
                <w:ilvl w:val="2"/>
                <w:numId w:val="37"/>
              </w:numPr>
              <w:spacing w:line="280" w:lineRule="atLeast"/>
              <w:jc w:val="both"/>
              <w:rPr>
                <w:rFonts w:ascii="Arial" w:hAnsi="Arial" w:cs="Arial"/>
                <w:sz w:val="20"/>
                <w:szCs w:val="20"/>
                <w:highlight w:val="yellow"/>
              </w:rPr>
            </w:pPr>
            <w:r w:rsidRPr="00985BAC">
              <w:rPr>
                <w:rFonts w:ascii="Arial" w:hAnsi="Arial" w:cs="Arial"/>
                <w:sz w:val="20"/>
                <w:szCs w:val="20"/>
              </w:rPr>
              <w:t xml:space="preserve">Předmětem Evaluace je vypracování 10 případových studií (PS) projektů, které získaly podporu v rámci výzvy č. 03_022_008 Podpora komunitně vedeného místního rozvoje (1). Výzva je součástí Operačního programu Zaměstnanost plus (OPZ+). </w:t>
            </w:r>
          </w:p>
        </w:tc>
      </w:tr>
    </w:tbl>
    <w:p w14:paraId="30BDDF4B" w14:textId="77777777" w:rsidR="008B40A9" w:rsidRDefault="008B40A9" w:rsidP="00F26954">
      <w:pPr>
        <w:spacing w:line="280" w:lineRule="atLeast"/>
        <w:jc w:val="both"/>
        <w:rPr>
          <w:rFonts w:ascii="Arial" w:hAnsi="Arial" w:cs="Arial"/>
          <w:sz w:val="20"/>
          <w:szCs w:val="20"/>
        </w:rPr>
      </w:pPr>
    </w:p>
    <w:p w14:paraId="26CEC079" w14:textId="485CF20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Evaluace tak doplňuje probíhající a plánované evaluační aktivity, které jsou s výzvou č. 03_022_008 Podpora komunitně vedeného místního rozvoje (1) spojené. Výzva byla vyhlášena v červenci 2022, většina projektů byla zahájena v prvním čtvrtletní 2023</w:t>
      </w:r>
      <w:r w:rsidRPr="00985BAC">
        <w:rPr>
          <w:rStyle w:val="Znakapoznpodarou"/>
          <w:rFonts w:ascii="Arial" w:hAnsi="Arial" w:cs="Arial"/>
          <w:sz w:val="20"/>
          <w:szCs w:val="20"/>
        </w:rPr>
        <w:footnoteReference w:id="9"/>
      </w:r>
      <w:r w:rsidRPr="00985BAC">
        <w:rPr>
          <w:rFonts w:ascii="Arial" w:hAnsi="Arial" w:cs="Arial"/>
          <w:sz w:val="20"/>
          <w:szCs w:val="20"/>
        </w:rPr>
        <w:t>. V říjnu 2024 stále probíhá realizace 134 projektů, jeden projekt byl předčasně ukončen ze strany příjemce.</w:t>
      </w:r>
    </w:p>
    <w:p w14:paraId="5D1CA5E6" w14:textId="77777777" w:rsidR="00985BAC" w:rsidRPr="00985BAC" w:rsidRDefault="00985BAC" w:rsidP="00F26954">
      <w:pPr>
        <w:spacing w:line="280" w:lineRule="atLeast"/>
        <w:jc w:val="both"/>
        <w:rPr>
          <w:rFonts w:ascii="Arial" w:hAnsi="Arial" w:cs="Arial"/>
          <w:sz w:val="20"/>
          <w:szCs w:val="20"/>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2"/>
      </w:tblGrid>
      <w:tr w:rsidR="00985BAC" w:rsidRPr="00985BAC" w14:paraId="5CFB61BD" w14:textId="77777777" w:rsidTr="00457A70">
        <w:tc>
          <w:tcPr>
            <w:tcW w:w="988" w:type="dxa"/>
          </w:tcPr>
          <w:p w14:paraId="64BAA311"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noProof/>
                <w:sz w:val="20"/>
                <w:szCs w:val="20"/>
              </w:rPr>
              <w:drawing>
                <wp:inline distT="0" distB="0" distL="0" distR="0" wp14:anchorId="1A4D04A1" wp14:editId="17B7474B">
                  <wp:extent cx="409074" cy="409074"/>
                  <wp:effectExtent l="0" t="0" r="0" b="0"/>
                  <wp:docPr id="62" name="Graphic 62"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phic 62" descr="Bullsey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9352" cy="419352"/>
                          </a:xfrm>
                          <a:prstGeom prst="rect">
                            <a:avLst/>
                          </a:prstGeom>
                        </pic:spPr>
                      </pic:pic>
                    </a:graphicData>
                  </a:graphic>
                </wp:inline>
              </w:drawing>
            </w:r>
          </w:p>
        </w:tc>
        <w:tc>
          <w:tcPr>
            <w:tcW w:w="8072" w:type="dxa"/>
          </w:tcPr>
          <w:p w14:paraId="670EBD75"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b/>
                <w:bCs/>
                <w:sz w:val="20"/>
                <w:szCs w:val="20"/>
              </w:rPr>
              <w:t>Cílem Evaluace</w:t>
            </w:r>
            <w:r w:rsidRPr="00985BAC">
              <w:rPr>
                <w:rFonts w:ascii="Arial" w:hAnsi="Arial" w:cs="Arial"/>
                <w:sz w:val="20"/>
                <w:szCs w:val="20"/>
              </w:rPr>
              <w:t xml:space="preserve"> je:</w:t>
            </w:r>
          </w:p>
          <w:p w14:paraId="3B871C21" w14:textId="77777777" w:rsidR="00985BAC" w:rsidRPr="00985BAC" w:rsidRDefault="00985BAC" w:rsidP="00F26954">
            <w:pPr>
              <w:pStyle w:val="Odstavecseseznamem"/>
              <w:numPr>
                <w:ilvl w:val="0"/>
                <w:numId w:val="43"/>
              </w:numPr>
              <w:spacing w:after="0" w:line="280" w:lineRule="atLeast"/>
              <w:rPr>
                <w:rFonts w:ascii="Arial" w:hAnsi="Arial" w:cs="Arial"/>
                <w:sz w:val="20"/>
                <w:szCs w:val="20"/>
              </w:rPr>
            </w:pPr>
            <w:r w:rsidRPr="00985BAC">
              <w:rPr>
                <w:rFonts w:ascii="Arial" w:hAnsi="Arial" w:cs="Arial"/>
                <w:sz w:val="20"/>
                <w:szCs w:val="20"/>
              </w:rPr>
              <w:t>zpracovat příklady fungování projektů a identifikovat příklady dobré praxe</w:t>
            </w:r>
          </w:p>
          <w:p w14:paraId="494EE3AC" w14:textId="77777777" w:rsidR="00985BAC" w:rsidRPr="00985BAC" w:rsidRDefault="00985BAC" w:rsidP="00F26954">
            <w:pPr>
              <w:pStyle w:val="Odstavecseseznamem"/>
              <w:numPr>
                <w:ilvl w:val="0"/>
                <w:numId w:val="43"/>
              </w:numPr>
              <w:spacing w:after="0" w:line="280" w:lineRule="atLeast"/>
              <w:rPr>
                <w:rFonts w:ascii="Arial" w:hAnsi="Arial" w:cs="Arial"/>
                <w:sz w:val="20"/>
                <w:szCs w:val="20"/>
              </w:rPr>
            </w:pPr>
            <w:r w:rsidRPr="00985BAC">
              <w:rPr>
                <w:rFonts w:ascii="Arial" w:hAnsi="Arial" w:cs="Arial"/>
                <w:sz w:val="20"/>
                <w:szCs w:val="20"/>
              </w:rPr>
              <w:t>zjistit hlavní přínosy projektových aktivit v kontextu metody LEADER</w:t>
            </w:r>
          </w:p>
          <w:p w14:paraId="72811479" w14:textId="77777777" w:rsidR="00985BAC" w:rsidRPr="00985BAC" w:rsidRDefault="00985BAC" w:rsidP="00F26954">
            <w:pPr>
              <w:pStyle w:val="Odstavecseseznamem"/>
              <w:numPr>
                <w:ilvl w:val="0"/>
                <w:numId w:val="43"/>
              </w:numPr>
              <w:spacing w:after="0" w:line="280" w:lineRule="atLeast"/>
              <w:rPr>
                <w:rFonts w:ascii="Arial" w:hAnsi="Arial" w:cs="Arial"/>
                <w:sz w:val="20"/>
                <w:szCs w:val="20"/>
              </w:rPr>
            </w:pPr>
            <w:r w:rsidRPr="00985BAC">
              <w:rPr>
                <w:rFonts w:ascii="Arial" w:hAnsi="Arial" w:cs="Arial"/>
                <w:sz w:val="20"/>
                <w:szCs w:val="20"/>
              </w:rPr>
              <w:t xml:space="preserve">formulovat doporučení pro nastavení navazující výzvy </w:t>
            </w:r>
          </w:p>
        </w:tc>
      </w:tr>
    </w:tbl>
    <w:p w14:paraId="64C71906" w14:textId="77777777" w:rsidR="00F26954" w:rsidRDefault="00F26954" w:rsidP="00F26954">
      <w:pPr>
        <w:pStyle w:val="1Podnadpis"/>
        <w:spacing w:before="0" w:after="0" w:line="280" w:lineRule="atLeast"/>
        <w:jc w:val="both"/>
        <w:rPr>
          <w:rFonts w:cs="Arial"/>
          <w:szCs w:val="20"/>
        </w:rPr>
      </w:pPr>
    </w:p>
    <w:p w14:paraId="32E16C33" w14:textId="3D2F907E" w:rsidR="00985BAC" w:rsidRPr="00985BAC" w:rsidRDefault="00985BAC" w:rsidP="00F26954">
      <w:pPr>
        <w:pStyle w:val="1Podnadpis"/>
        <w:spacing w:before="0" w:after="0" w:line="280" w:lineRule="atLeast"/>
        <w:jc w:val="both"/>
        <w:rPr>
          <w:rFonts w:cs="Arial"/>
          <w:szCs w:val="20"/>
        </w:rPr>
      </w:pPr>
      <w:r w:rsidRPr="00985BAC">
        <w:rPr>
          <w:rFonts w:cs="Arial"/>
          <w:szCs w:val="20"/>
        </w:rPr>
        <w:t>Struktura nabídky</w:t>
      </w:r>
    </w:p>
    <w:p w14:paraId="0D00A085"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 xml:space="preserve">V tabulce uvádíme rozdělení kapitol nabídky, </w:t>
      </w:r>
      <w:r w:rsidRPr="00985BAC">
        <w:rPr>
          <w:rFonts w:ascii="Arial" w:hAnsi="Arial" w:cs="Arial"/>
          <w:bCs/>
          <w:sz w:val="20"/>
          <w:szCs w:val="20"/>
        </w:rPr>
        <w:t>po</w:t>
      </w:r>
      <w:r w:rsidRPr="00985BAC">
        <w:rPr>
          <w:rFonts w:ascii="Arial" w:hAnsi="Arial" w:cs="Arial"/>
          <w:sz w:val="20"/>
          <w:szCs w:val="20"/>
        </w:rPr>
        <w:t xml:space="preserve">dle jejich obsahu pro snazší orientaci čtenáře. </w:t>
      </w:r>
    </w:p>
    <w:p w14:paraId="6C1AC66F" w14:textId="77777777" w:rsidR="00985BAC" w:rsidRPr="00985BAC" w:rsidRDefault="00985BAC" w:rsidP="00F26954">
      <w:pPr>
        <w:pStyle w:val="Titulek"/>
        <w:spacing w:after="0" w:line="280" w:lineRule="atLeast"/>
        <w:jc w:val="both"/>
        <w:rPr>
          <w:noProof w:val="0"/>
        </w:rPr>
      </w:pPr>
      <w:bookmarkStart w:id="13" w:name="_Toc181093664"/>
      <w:r w:rsidRPr="00985BAC">
        <w:rPr>
          <w:noProof w:val="0"/>
        </w:rPr>
        <w:t xml:space="preserve">Tabulka </w:t>
      </w:r>
      <w:r w:rsidRPr="00985BAC">
        <w:rPr>
          <w:noProof w:val="0"/>
        </w:rPr>
        <w:fldChar w:fldCharType="begin"/>
      </w:r>
      <w:r w:rsidRPr="00985BAC">
        <w:rPr>
          <w:noProof w:val="0"/>
        </w:rPr>
        <w:instrText xml:space="preserve"> SEQ Tabulka \* ARABIC </w:instrText>
      </w:r>
      <w:r w:rsidRPr="00985BAC">
        <w:rPr>
          <w:noProof w:val="0"/>
        </w:rPr>
        <w:fldChar w:fldCharType="separate"/>
      </w:r>
      <w:r w:rsidRPr="00985BAC">
        <w:t>1</w:t>
      </w:r>
      <w:r w:rsidRPr="00985BAC">
        <w:rPr>
          <w:noProof w:val="0"/>
        </w:rPr>
        <w:fldChar w:fldCharType="end"/>
      </w:r>
      <w:r w:rsidRPr="00985BAC">
        <w:rPr>
          <w:noProof w:val="0"/>
        </w:rPr>
        <w:t>: Rozdělení kapitol Popisu podle obsahu</w:t>
      </w:r>
      <w:bookmarkEnd w:id="13"/>
      <w:r w:rsidRPr="00985BAC">
        <w:rPr>
          <w:noProof w:val="0"/>
        </w:rPr>
        <w:t xml:space="preserve"> </w:t>
      </w:r>
    </w:p>
    <w:tbl>
      <w:tblPr>
        <w:tblW w:w="9084" w:type="dxa"/>
        <w:tblLook w:val="04A0" w:firstRow="1" w:lastRow="0" w:firstColumn="1" w:lastColumn="0" w:noHBand="0" w:noVBand="1"/>
      </w:tblPr>
      <w:tblGrid>
        <w:gridCol w:w="993"/>
        <w:gridCol w:w="2126"/>
        <w:gridCol w:w="5965"/>
      </w:tblGrid>
      <w:tr w:rsidR="00985BAC" w:rsidRPr="00985BAC" w14:paraId="67F95B4E" w14:textId="77777777" w:rsidTr="00457A70">
        <w:trPr>
          <w:trHeight w:val="1298"/>
        </w:trPr>
        <w:tc>
          <w:tcPr>
            <w:tcW w:w="993" w:type="dxa"/>
            <w:tcBorders>
              <w:bottom w:val="single" w:sz="48" w:space="0" w:color="FFFFFF"/>
              <w:right w:val="single" w:sz="48" w:space="0" w:color="FFFFFF"/>
            </w:tcBorders>
            <w:shd w:val="clear" w:color="auto" w:fill="FFE600"/>
            <w:vAlign w:val="center"/>
          </w:tcPr>
          <w:p w14:paraId="5A3B9266"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sz w:val="20"/>
                <w:szCs w:val="20"/>
              </w:rPr>
              <w:t>Kap. 1</w:t>
            </w:r>
          </w:p>
        </w:tc>
        <w:tc>
          <w:tcPr>
            <w:tcW w:w="2126" w:type="dxa"/>
            <w:tcBorders>
              <w:left w:val="single" w:sz="48" w:space="0" w:color="FFFFFF"/>
              <w:bottom w:val="single" w:sz="48" w:space="0" w:color="FFFFFF"/>
            </w:tcBorders>
            <w:vAlign w:val="center"/>
          </w:tcPr>
          <w:p w14:paraId="3A6C397B"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sz w:val="20"/>
                <w:szCs w:val="20"/>
              </w:rPr>
              <w:t>Porozumění zakázce a shrnutí přístupu</w:t>
            </w:r>
          </w:p>
        </w:tc>
        <w:tc>
          <w:tcPr>
            <w:tcW w:w="5965" w:type="dxa"/>
            <w:shd w:val="clear" w:color="auto" w:fill="auto"/>
            <w:vAlign w:val="center"/>
          </w:tcPr>
          <w:p w14:paraId="64E60922"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Cíl evaluace a shrnutí evaluačního přístupu</w:t>
            </w:r>
          </w:p>
        </w:tc>
      </w:tr>
      <w:tr w:rsidR="00985BAC" w:rsidRPr="00985BAC" w14:paraId="5974948E" w14:textId="77777777" w:rsidTr="00457A70">
        <w:trPr>
          <w:trHeight w:val="1298"/>
        </w:trPr>
        <w:tc>
          <w:tcPr>
            <w:tcW w:w="993" w:type="dxa"/>
            <w:tcBorders>
              <w:top w:val="single" w:sz="48" w:space="0" w:color="FFFFFF"/>
              <w:bottom w:val="single" w:sz="48" w:space="0" w:color="FFFFFF"/>
              <w:right w:val="single" w:sz="48" w:space="0" w:color="FFFFFF"/>
            </w:tcBorders>
            <w:shd w:val="clear" w:color="auto" w:fill="FFE600"/>
            <w:vAlign w:val="center"/>
          </w:tcPr>
          <w:p w14:paraId="6430A623"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sz w:val="20"/>
                <w:szCs w:val="20"/>
              </w:rPr>
              <w:t>Kap. 2</w:t>
            </w:r>
          </w:p>
        </w:tc>
        <w:tc>
          <w:tcPr>
            <w:tcW w:w="2126" w:type="dxa"/>
            <w:tcBorders>
              <w:top w:val="single" w:sz="48" w:space="0" w:color="FFFFFF"/>
              <w:left w:val="single" w:sz="48" w:space="0" w:color="FFFFFF"/>
              <w:bottom w:val="single" w:sz="48" w:space="0" w:color="FFFFFF"/>
            </w:tcBorders>
            <w:vAlign w:val="center"/>
          </w:tcPr>
          <w:p w14:paraId="39626EA6"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sz w:val="20"/>
                <w:szCs w:val="20"/>
              </w:rPr>
              <w:t>Návrh složení respondentů</w:t>
            </w:r>
          </w:p>
        </w:tc>
        <w:tc>
          <w:tcPr>
            <w:tcW w:w="5965" w:type="dxa"/>
            <w:shd w:val="clear" w:color="auto" w:fill="auto"/>
            <w:vAlign w:val="center"/>
          </w:tcPr>
          <w:p w14:paraId="103B994B" w14:textId="77777777" w:rsidR="00985BAC" w:rsidRPr="00985BAC" w:rsidRDefault="00985BAC" w:rsidP="00F26954">
            <w:pPr>
              <w:spacing w:line="280" w:lineRule="atLeast"/>
              <w:rPr>
                <w:rFonts w:ascii="Arial" w:hAnsi="Arial" w:cs="Arial"/>
                <w:bCs/>
                <w:sz w:val="20"/>
                <w:szCs w:val="20"/>
              </w:rPr>
            </w:pPr>
            <w:r w:rsidRPr="00985BAC">
              <w:rPr>
                <w:rFonts w:ascii="Arial" w:hAnsi="Arial" w:cs="Arial"/>
                <w:bCs/>
                <w:sz w:val="20"/>
                <w:szCs w:val="20"/>
              </w:rPr>
              <w:t>Složení respondentů pro PS k EÚ1 a EÚ2, včetně odůvodnění výběru a naznačení relevance respondenta pro přípravu PS.</w:t>
            </w:r>
          </w:p>
        </w:tc>
      </w:tr>
      <w:tr w:rsidR="00985BAC" w:rsidRPr="00985BAC" w14:paraId="16497CCC" w14:textId="77777777" w:rsidTr="00457A70">
        <w:trPr>
          <w:trHeight w:val="1298"/>
        </w:trPr>
        <w:tc>
          <w:tcPr>
            <w:tcW w:w="993" w:type="dxa"/>
            <w:tcBorders>
              <w:top w:val="single" w:sz="48" w:space="0" w:color="FFFFFF"/>
              <w:bottom w:val="single" w:sz="48" w:space="0" w:color="FFFFFF"/>
              <w:right w:val="single" w:sz="48" w:space="0" w:color="FFFFFF"/>
            </w:tcBorders>
            <w:shd w:val="clear" w:color="auto" w:fill="FFE600"/>
            <w:vAlign w:val="center"/>
          </w:tcPr>
          <w:p w14:paraId="68740245"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sz w:val="20"/>
                <w:szCs w:val="20"/>
              </w:rPr>
              <w:t>Kap. 3</w:t>
            </w:r>
          </w:p>
        </w:tc>
        <w:tc>
          <w:tcPr>
            <w:tcW w:w="2126" w:type="dxa"/>
            <w:tcBorders>
              <w:top w:val="single" w:sz="48" w:space="0" w:color="FFFFFF"/>
              <w:left w:val="single" w:sz="48" w:space="0" w:color="FFFFFF"/>
              <w:bottom w:val="single" w:sz="48" w:space="0" w:color="FFFFFF"/>
            </w:tcBorders>
            <w:vAlign w:val="center"/>
          </w:tcPr>
          <w:p w14:paraId="4588067B"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sz w:val="20"/>
                <w:szCs w:val="20"/>
              </w:rPr>
              <w:t>Návrhy scénářů</w:t>
            </w:r>
          </w:p>
        </w:tc>
        <w:tc>
          <w:tcPr>
            <w:tcW w:w="5965" w:type="dxa"/>
            <w:shd w:val="clear" w:color="auto" w:fill="auto"/>
            <w:vAlign w:val="center"/>
          </w:tcPr>
          <w:p w14:paraId="0E6D685D"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Scénáře rozhovorů se zástupci realizačního týmu pro účely zpracování PS k EÚ1 a EÚ2. Scénář je rozdělen do tematických bloků, které odpovídají částem případových studií.</w:t>
            </w:r>
          </w:p>
        </w:tc>
      </w:tr>
      <w:tr w:rsidR="00985BAC" w:rsidRPr="00985BAC" w14:paraId="3D51B1BE" w14:textId="77777777" w:rsidTr="00457A70">
        <w:trPr>
          <w:trHeight w:val="1298"/>
        </w:trPr>
        <w:tc>
          <w:tcPr>
            <w:tcW w:w="993" w:type="dxa"/>
            <w:tcBorders>
              <w:top w:val="single" w:sz="48" w:space="0" w:color="FFFFFF"/>
              <w:bottom w:val="single" w:sz="48" w:space="0" w:color="FFFFFF"/>
              <w:right w:val="single" w:sz="48" w:space="0" w:color="FFFFFF"/>
            </w:tcBorders>
            <w:shd w:val="clear" w:color="auto" w:fill="FFE600"/>
            <w:vAlign w:val="center"/>
          </w:tcPr>
          <w:p w14:paraId="1C455CC0"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sz w:val="20"/>
                <w:szCs w:val="20"/>
              </w:rPr>
              <w:t>Kap. 4</w:t>
            </w:r>
          </w:p>
        </w:tc>
        <w:tc>
          <w:tcPr>
            <w:tcW w:w="2126" w:type="dxa"/>
            <w:tcBorders>
              <w:top w:val="single" w:sz="48" w:space="0" w:color="FFFFFF"/>
              <w:left w:val="single" w:sz="48" w:space="0" w:color="FFFFFF"/>
              <w:bottom w:val="single" w:sz="48" w:space="0" w:color="FFFFFF"/>
            </w:tcBorders>
            <w:vAlign w:val="center"/>
          </w:tcPr>
          <w:p w14:paraId="2C0405E5"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sz w:val="20"/>
                <w:szCs w:val="20"/>
              </w:rPr>
              <w:t xml:space="preserve">Harmonogram </w:t>
            </w:r>
          </w:p>
        </w:tc>
        <w:tc>
          <w:tcPr>
            <w:tcW w:w="5965" w:type="dxa"/>
            <w:shd w:val="clear" w:color="auto" w:fill="auto"/>
            <w:vAlign w:val="center"/>
          </w:tcPr>
          <w:p w14:paraId="3162FB5B"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Přehled hlavních kroků a termínů spojených s realizací Evaluace</w:t>
            </w:r>
          </w:p>
        </w:tc>
      </w:tr>
    </w:tbl>
    <w:p w14:paraId="454CE3C1" w14:textId="77777777" w:rsidR="00F26954" w:rsidRDefault="00F26954" w:rsidP="008B40A9">
      <w:pPr>
        <w:pStyle w:val="EY2Heading"/>
        <w:numPr>
          <w:ilvl w:val="0"/>
          <w:numId w:val="0"/>
        </w:numPr>
      </w:pPr>
      <w:bookmarkStart w:id="14" w:name="_Toc181171285"/>
    </w:p>
    <w:p w14:paraId="021C9E25" w14:textId="1FA7B610" w:rsidR="00985BAC" w:rsidRDefault="00985BAC" w:rsidP="008B40A9">
      <w:pPr>
        <w:pStyle w:val="EY2Heading"/>
      </w:pPr>
      <w:r w:rsidRPr="00985BAC">
        <w:t>Shrnutí přístupu k</w:t>
      </w:r>
      <w:r w:rsidR="008B40A9">
        <w:t> </w:t>
      </w:r>
      <w:r w:rsidRPr="00985BAC">
        <w:t>Evaluaci</w:t>
      </w:r>
      <w:bookmarkEnd w:id="14"/>
    </w:p>
    <w:p w14:paraId="0D26E798" w14:textId="77777777" w:rsidR="008B40A9" w:rsidRPr="008B40A9" w:rsidRDefault="008B40A9" w:rsidP="008B40A9">
      <w:pPr>
        <w:rPr>
          <w:lang w:eastAsia="cs-CZ"/>
        </w:rPr>
      </w:pPr>
    </w:p>
    <w:p w14:paraId="1EEB95EF" w14:textId="31CA3D6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 xml:space="preserve">Evaluačním designem této zakázky je případová studie (dále jen „PS“). PS označuje podrobné studium konkrétního případu, v případě této Evaluace je zkoumanou jednotkou projekt. Úzké zaměření umožňuje hlubší analýzu zkoumaného jevu v určitém časovém úseku a v jeho přirozeném prostředí a přináší možnost pochopení hlubších souvislostí a vztahů. </w:t>
      </w:r>
    </w:p>
    <w:p w14:paraId="598FD40F" w14:textId="77777777" w:rsidR="008B40A9" w:rsidRPr="00985BAC" w:rsidRDefault="008B40A9" w:rsidP="00F26954">
      <w:pPr>
        <w:spacing w:line="280" w:lineRule="atLeast"/>
        <w:jc w:val="both"/>
        <w:rPr>
          <w:rFonts w:ascii="Arial" w:hAnsi="Arial" w:cs="Arial"/>
          <w:sz w:val="20"/>
          <w:szCs w:val="20"/>
        </w:rPr>
      </w:pPr>
    </w:p>
    <w:p w14:paraId="4EE3B6E9"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 xml:space="preserve">Mimo úvodní </w:t>
      </w:r>
      <w:proofErr w:type="spellStart"/>
      <w:r w:rsidRPr="00985BAC">
        <w:rPr>
          <w:rFonts w:ascii="Arial" w:hAnsi="Arial" w:cs="Arial"/>
          <w:sz w:val="20"/>
          <w:szCs w:val="20"/>
        </w:rPr>
        <w:t>desk-research</w:t>
      </w:r>
      <w:proofErr w:type="spellEnd"/>
      <w:r w:rsidRPr="00985BAC">
        <w:rPr>
          <w:rFonts w:ascii="Arial" w:hAnsi="Arial" w:cs="Arial"/>
          <w:sz w:val="20"/>
          <w:szCs w:val="20"/>
        </w:rPr>
        <w:t xml:space="preserve"> jsou hlavní výzkumnou metodou tohoto designu řízené hloubkové polostrukturované rozhovory. Právě rozhovory umožňují zajistit hloubku porozumění problematiky. Naopak limitem PS je především omezená reprezentativnost, jelikož se PS budou soustředit pouze na 10 konkrétních případů z celkových 134. Případové studie mají tak omezený potenciál pro zobecnění formulovaných závěrů a doporučení.</w:t>
      </w:r>
    </w:p>
    <w:p w14:paraId="105107CD" w14:textId="77777777" w:rsidR="00F26954" w:rsidRDefault="00F26954" w:rsidP="00F26954">
      <w:pPr>
        <w:spacing w:line="280" w:lineRule="atLeast"/>
        <w:jc w:val="both"/>
        <w:rPr>
          <w:rFonts w:ascii="Arial" w:hAnsi="Arial" w:cs="Arial"/>
          <w:sz w:val="20"/>
          <w:szCs w:val="20"/>
        </w:rPr>
      </w:pPr>
    </w:p>
    <w:p w14:paraId="10ECE542" w14:textId="36A26D8A"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Případové studie budeme zpracovávat v součinnosti se Zadavatelem. Součinnost předpokládáme v následujících oblastech:</w:t>
      </w:r>
    </w:p>
    <w:p w14:paraId="6B23DBEE" w14:textId="77777777" w:rsidR="00985BAC" w:rsidRPr="00985BAC" w:rsidRDefault="00985BAC" w:rsidP="00F26954">
      <w:pPr>
        <w:pStyle w:val="Odstavecseseznamem"/>
        <w:numPr>
          <w:ilvl w:val="0"/>
          <w:numId w:val="44"/>
        </w:numPr>
        <w:spacing w:after="0" w:line="280" w:lineRule="atLeast"/>
        <w:jc w:val="left"/>
        <w:rPr>
          <w:rFonts w:ascii="Arial" w:hAnsi="Arial" w:cs="Arial"/>
          <w:sz w:val="20"/>
          <w:szCs w:val="20"/>
        </w:rPr>
      </w:pPr>
      <w:r w:rsidRPr="00985BAC">
        <w:rPr>
          <w:rFonts w:ascii="Arial" w:hAnsi="Arial" w:cs="Arial"/>
          <w:sz w:val="20"/>
          <w:szCs w:val="20"/>
        </w:rPr>
        <w:t>Výběr případů pro podrobnou analýzu</w:t>
      </w:r>
    </w:p>
    <w:p w14:paraId="59B93A30" w14:textId="77777777" w:rsidR="00985BAC" w:rsidRPr="00985BAC" w:rsidRDefault="00985BAC" w:rsidP="00F26954">
      <w:pPr>
        <w:pStyle w:val="Odstavecseseznamem"/>
        <w:numPr>
          <w:ilvl w:val="0"/>
          <w:numId w:val="44"/>
        </w:numPr>
        <w:spacing w:after="0" w:line="280" w:lineRule="atLeast"/>
        <w:jc w:val="left"/>
        <w:rPr>
          <w:rFonts w:ascii="Arial" w:hAnsi="Arial" w:cs="Arial"/>
          <w:sz w:val="20"/>
          <w:szCs w:val="20"/>
        </w:rPr>
      </w:pPr>
      <w:r w:rsidRPr="00985BAC">
        <w:rPr>
          <w:rFonts w:ascii="Arial" w:hAnsi="Arial" w:cs="Arial"/>
          <w:sz w:val="20"/>
          <w:szCs w:val="20"/>
        </w:rPr>
        <w:t>Zajištění kontaktu na zástupce realizačního týmu</w:t>
      </w:r>
    </w:p>
    <w:p w14:paraId="31FA1FAD" w14:textId="77777777" w:rsidR="00985BAC" w:rsidRPr="00985BAC" w:rsidRDefault="00985BAC" w:rsidP="00F26954">
      <w:pPr>
        <w:pStyle w:val="Odstavecseseznamem"/>
        <w:numPr>
          <w:ilvl w:val="0"/>
          <w:numId w:val="44"/>
        </w:numPr>
        <w:spacing w:after="0" w:line="280" w:lineRule="atLeast"/>
        <w:jc w:val="left"/>
        <w:rPr>
          <w:rFonts w:ascii="Arial" w:hAnsi="Arial" w:cs="Arial"/>
          <w:sz w:val="20"/>
          <w:szCs w:val="20"/>
        </w:rPr>
      </w:pPr>
      <w:r w:rsidRPr="00985BAC">
        <w:rPr>
          <w:rFonts w:ascii="Arial" w:hAnsi="Arial" w:cs="Arial"/>
          <w:sz w:val="20"/>
          <w:szCs w:val="20"/>
        </w:rPr>
        <w:t>Zajištění přístupu k projektové dokumentaci relevantních projektů</w:t>
      </w:r>
    </w:p>
    <w:p w14:paraId="639DFA53" w14:textId="77777777" w:rsidR="00985BAC" w:rsidRPr="00985BAC" w:rsidRDefault="00985BAC" w:rsidP="00F26954">
      <w:pPr>
        <w:pStyle w:val="Odstavecseseznamem"/>
        <w:numPr>
          <w:ilvl w:val="0"/>
          <w:numId w:val="44"/>
        </w:numPr>
        <w:spacing w:after="0" w:line="280" w:lineRule="atLeast"/>
        <w:jc w:val="left"/>
        <w:rPr>
          <w:rFonts w:ascii="Arial" w:hAnsi="Arial" w:cs="Arial"/>
          <w:sz w:val="20"/>
          <w:szCs w:val="20"/>
        </w:rPr>
      </w:pPr>
      <w:r w:rsidRPr="00985BAC">
        <w:rPr>
          <w:rFonts w:ascii="Arial" w:hAnsi="Arial" w:cs="Arial"/>
          <w:sz w:val="20"/>
          <w:szCs w:val="20"/>
        </w:rPr>
        <w:t>Odsouhlasení konečných scénářů rozhovorů pro různé typy aktérů</w:t>
      </w:r>
    </w:p>
    <w:p w14:paraId="3E99311F" w14:textId="77777777" w:rsidR="00985BAC" w:rsidRPr="00985BAC" w:rsidRDefault="00985BAC" w:rsidP="00F26954">
      <w:pPr>
        <w:pStyle w:val="Odstavecseseznamem"/>
        <w:numPr>
          <w:ilvl w:val="0"/>
          <w:numId w:val="44"/>
        </w:numPr>
        <w:spacing w:after="0" w:line="280" w:lineRule="atLeast"/>
        <w:jc w:val="left"/>
        <w:rPr>
          <w:rFonts w:ascii="Arial" w:hAnsi="Arial" w:cs="Arial"/>
          <w:sz w:val="20"/>
          <w:szCs w:val="20"/>
        </w:rPr>
      </w:pPr>
      <w:r w:rsidRPr="00985BAC">
        <w:rPr>
          <w:rFonts w:ascii="Arial" w:hAnsi="Arial" w:cs="Arial"/>
          <w:sz w:val="20"/>
          <w:szCs w:val="20"/>
        </w:rPr>
        <w:t>Připomínky ke zpracované vstupní, průběžné a závěrečné zprávy</w:t>
      </w:r>
    </w:p>
    <w:p w14:paraId="15FE4C7A" w14:textId="77777777" w:rsidR="00985BAC" w:rsidRPr="00985BAC" w:rsidRDefault="00985BAC" w:rsidP="00F26954">
      <w:pPr>
        <w:spacing w:line="280" w:lineRule="atLeast"/>
        <w:rPr>
          <w:rFonts w:ascii="Arial" w:eastAsia="Calibri Light" w:hAnsi="Arial" w:cs="Arial"/>
          <w:sz w:val="20"/>
          <w:szCs w:val="20"/>
          <w:highlight w:val="yellow"/>
        </w:rPr>
        <w:sectPr w:rsidR="00985BAC" w:rsidRPr="00985BAC" w:rsidSect="00985BAC">
          <w:headerReference w:type="default" r:id="rId14"/>
          <w:footerReference w:type="default" r:id="rId15"/>
          <w:pgSz w:w="11906" w:h="16838"/>
          <w:pgMar w:top="1418" w:right="1418" w:bottom="1418" w:left="1418" w:header="397" w:footer="397" w:gutter="0"/>
          <w:pgNumType w:start="1"/>
          <w:cols w:space="708"/>
          <w:docGrid w:linePitch="360"/>
        </w:sectPr>
      </w:pPr>
    </w:p>
    <w:p w14:paraId="57C8B278" w14:textId="77777777" w:rsidR="00985BAC" w:rsidRPr="00F26954" w:rsidRDefault="00985BAC" w:rsidP="00F26954">
      <w:pPr>
        <w:pStyle w:val="EY1Heading"/>
        <w:spacing w:before="0" w:after="0" w:line="280" w:lineRule="atLeast"/>
        <w:rPr>
          <w:sz w:val="28"/>
          <w:szCs w:val="28"/>
        </w:rPr>
      </w:pPr>
      <w:bookmarkStart w:id="15" w:name="_Toc181171286"/>
      <w:r w:rsidRPr="00F26954">
        <w:rPr>
          <w:sz w:val="28"/>
          <w:szCs w:val="28"/>
        </w:rPr>
        <w:lastRenderedPageBreak/>
        <w:t>Návrh složení respondentů</w:t>
      </w:r>
      <w:bookmarkEnd w:id="15"/>
    </w:p>
    <w:p w14:paraId="400E9E93" w14:textId="77777777" w:rsidR="00F26954" w:rsidRDefault="00F26954" w:rsidP="008B40A9">
      <w:pPr>
        <w:pStyle w:val="EY2Heading"/>
        <w:numPr>
          <w:ilvl w:val="0"/>
          <w:numId w:val="0"/>
        </w:numPr>
      </w:pPr>
      <w:bookmarkStart w:id="16" w:name="_Toc181171287"/>
    </w:p>
    <w:p w14:paraId="497390BE" w14:textId="4517E08F" w:rsidR="00985BAC" w:rsidRPr="00985BAC" w:rsidRDefault="00985BAC" w:rsidP="008B40A9">
      <w:pPr>
        <w:pStyle w:val="EY2Heading"/>
      </w:pPr>
      <w:r w:rsidRPr="00985BAC">
        <w:t>Návrh složení respondentů pro zpracování případové studie projektu „Posilujeme sociální práci na obcích v území MAS Frýdlantsko-Beskydy“ (EÚ1)</w:t>
      </w:r>
      <w:bookmarkEnd w:id="16"/>
    </w:p>
    <w:p w14:paraId="2FBD204C" w14:textId="77777777" w:rsidR="008B40A9" w:rsidRDefault="008B40A9" w:rsidP="00F26954">
      <w:pPr>
        <w:spacing w:line="280" w:lineRule="atLeast"/>
        <w:jc w:val="both"/>
        <w:rPr>
          <w:rFonts w:ascii="Arial" w:hAnsi="Arial" w:cs="Arial"/>
          <w:sz w:val="20"/>
          <w:szCs w:val="20"/>
        </w:rPr>
      </w:pPr>
    </w:p>
    <w:p w14:paraId="7184991E" w14:textId="2E37DA44" w:rsidR="00985BAC" w:rsidRDefault="00985BAC" w:rsidP="00F26954">
      <w:pPr>
        <w:spacing w:line="280" w:lineRule="atLeast"/>
        <w:jc w:val="both"/>
        <w:rPr>
          <w:rFonts w:ascii="Arial" w:eastAsia="Calibri" w:hAnsi="Arial" w:cs="Arial"/>
          <w:sz w:val="20"/>
          <w:szCs w:val="20"/>
        </w:rPr>
      </w:pPr>
      <w:r w:rsidRPr="00985BAC">
        <w:rPr>
          <w:rFonts w:ascii="Arial" w:hAnsi="Arial" w:cs="Arial"/>
          <w:sz w:val="20"/>
          <w:szCs w:val="20"/>
        </w:rPr>
        <w:t>Pro realizaci pilotní případové studie z evaluačního úkolu 2 k projektu „Posilujeme sociální práci na obcích v území MAS Frýdlantsko-Beskydy</w:t>
      </w:r>
      <w:r w:rsidRPr="00985BAC">
        <w:rPr>
          <w:rFonts w:ascii="Arial" w:eastAsia="Calibri" w:hAnsi="Arial" w:cs="Arial"/>
          <w:sz w:val="20"/>
          <w:szCs w:val="20"/>
        </w:rPr>
        <w:t>“ navrhujeme následující skladbu respondentů rozhovorů:</w:t>
      </w:r>
    </w:p>
    <w:p w14:paraId="041EC43C" w14:textId="77777777" w:rsidR="008B40A9" w:rsidRDefault="008B40A9" w:rsidP="00F26954">
      <w:pPr>
        <w:spacing w:line="280" w:lineRule="atLeast"/>
        <w:jc w:val="both"/>
        <w:rPr>
          <w:rFonts w:ascii="Arial" w:eastAsia="Calibri" w:hAnsi="Arial" w:cs="Arial"/>
          <w:sz w:val="20"/>
          <w:szCs w:val="20"/>
        </w:rPr>
      </w:pPr>
    </w:p>
    <w:tbl>
      <w:tblPr>
        <w:tblStyle w:val="TableFinalit2"/>
        <w:tblW w:w="9108"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7"/>
        <w:gridCol w:w="2277"/>
        <w:gridCol w:w="2277"/>
        <w:gridCol w:w="2277"/>
      </w:tblGrid>
      <w:tr w:rsidR="00985BAC" w:rsidRPr="00985BAC" w14:paraId="68090DC3" w14:textId="77777777" w:rsidTr="00457A70">
        <w:trPr>
          <w:trHeight w:val="165"/>
        </w:trPr>
        <w:tc>
          <w:tcPr>
            <w:tcW w:w="2277" w:type="dxa"/>
            <w:tcBorders>
              <w:top w:val="single" w:sz="36" w:space="0" w:color="FFFFFF"/>
              <w:left w:val="single" w:sz="36" w:space="0" w:color="FFFFFF"/>
              <w:bottom w:val="single" w:sz="18" w:space="0" w:color="27ACAA"/>
              <w:right w:val="single" w:sz="48" w:space="0" w:color="FFFFFF"/>
            </w:tcBorders>
          </w:tcPr>
          <w:p w14:paraId="06F31AC6" w14:textId="77777777" w:rsidR="00985BAC" w:rsidRPr="00985BAC" w:rsidRDefault="00985BAC" w:rsidP="00F26954">
            <w:pPr>
              <w:spacing w:line="280" w:lineRule="atLeast"/>
              <w:jc w:val="center"/>
              <w:rPr>
                <w:rFonts w:ascii="Arial" w:eastAsia="Calibri Light" w:hAnsi="Arial" w:cs="Arial"/>
                <w:noProof/>
                <w:sz w:val="20"/>
                <w:szCs w:val="20"/>
              </w:rPr>
            </w:pPr>
            <w:r w:rsidRPr="00985BAC">
              <w:rPr>
                <w:rFonts w:ascii="Arial" w:eastAsia="Calibri Light" w:hAnsi="Arial" w:cs="Arial"/>
                <w:b/>
                <w:bCs/>
                <w:noProof/>
                <w:sz w:val="20"/>
                <w:szCs w:val="20"/>
              </w:rPr>
              <w:drawing>
                <wp:anchor distT="0" distB="0" distL="114300" distR="114300" simplePos="0" relativeHeight="251664384" behindDoc="0" locked="0" layoutInCell="1" allowOverlap="1" wp14:anchorId="6D36C190" wp14:editId="68ACAFCA">
                  <wp:simplePos x="0" y="0"/>
                  <wp:positionH relativeFrom="column">
                    <wp:posOffset>-39890</wp:posOffset>
                  </wp:positionH>
                  <wp:positionV relativeFrom="paragraph">
                    <wp:posOffset>77066</wp:posOffset>
                  </wp:positionV>
                  <wp:extent cx="235527" cy="235527"/>
                  <wp:effectExtent l="0" t="0" r="0" b="0"/>
                  <wp:wrapSquare wrapText="bothSides"/>
                  <wp:docPr id="324931594" name="Graphic 324931594"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eeting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5527" cy="235527"/>
                          </a:xfrm>
                          <a:prstGeom prst="rect">
                            <a:avLst/>
                          </a:prstGeom>
                        </pic:spPr>
                      </pic:pic>
                    </a:graphicData>
                  </a:graphic>
                  <wp14:sizeRelH relativeFrom="margin">
                    <wp14:pctWidth>0</wp14:pctWidth>
                  </wp14:sizeRelH>
                  <wp14:sizeRelV relativeFrom="margin">
                    <wp14:pctHeight>0</wp14:pctHeight>
                  </wp14:sizeRelV>
                </wp:anchor>
              </w:drawing>
            </w:r>
            <w:r w:rsidRPr="00985BAC">
              <w:rPr>
                <w:rFonts w:ascii="Arial" w:eastAsia="Calibri Light" w:hAnsi="Arial" w:cs="Arial"/>
                <w:b/>
                <w:bCs/>
                <w:sz w:val="20"/>
                <w:szCs w:val="20"/>
              </w:rPr>
              <w:t>Realizační tým projektu</w:t>
            </w:r>
          </w:p>
        </w:tc>
        <w:tc>
          <w:tcPr>
            <w:tcW w:w="2277" w:type="dxa"/>
            <w:tcBorders>
              <w:top w:val="single" w:sz="36" w:space="0" w:color="FFFFFF"/>
              <w:left w:val="single" w:sz="48" w:space="0" w:color="FFFFFF"/>
              <w:bottom w:val="single" w:sz="18" w:space="0" w:color="27ACAA"/>
              <w:right w:val="single" w:sz="48" w:space="0" w:color="FFFFFF"/>
            </w:tcBorders>
          </w:tcPr>
          <w:p w14:paraId="3756CF9C" w14:textId="77777777" w:rsidR="00985BAC" w:rsidRPr="00985BAC" w:rsidRDefault="00985BAC" w:rsidP="00F26954">
            <w:pPr>
              <w:spacing w:line="280" w:lineRule="atLeast"/>
              <w:jc w:val="center"/>
              <w:rPr>
                <w:rFonts w:ascii="Arial" w:eastAsia="Calibri Light" w:hAnsi="Arial" w:cs="Arial"/>
                <w:b/>
                <w:bCs/>
                <w:sz w:val="20"/>
                <w:szCs w:val="20"/>
              </w:rPr>
            </w:pPr>
            <w:r w:rsidRPr="00985BAC">
              <w:rPr>
                <w:rFonts w:ascii="Arial" w:eastAsia="Calibri Light" w:hAnsi="Arial" w:cs="Arial"/>
                <w:b/>
                <w:bCs/>
                <w:noProof/>
                <w:sz w:val="20"/>
                <w:szCs w:val="20"/>
              </w:rPr>
              <w:drawing>
                <wp:anchor distT="0" distB="0" distL="114300" distR="114300" simplePos="0" relativeHeight="251665408" behindDoc="0" locked="0" layoutInCell="1" allowOverlap="1" wp14:anchorId="43E0C999" wp14:editId="21A2DE08">
                  <wp:simplePos x="0" y="0"/>
                  <wp:positionH relativeFrom="column">
                    <wp:posOffset>-29902</wp:posOffset>
                  </wp:positionH>
                  <wp:positionV relativeFrom="paragraph">
                    <wp:posOffset>62980</wp:posOffset>
                  </wp:positionV>
                  <wp:extent cx="332509" cy="332509"/>
                  <wp:effectExtent l="0" t="0" r="0" b="0"/>
                  <wp:wrapSquare wrapText="bothSides"/>
                  <wp:docPr id="1821828976" name="Graphic 1821828976"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Cycle with peopl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32509" cy="332509"/>
                          </a:xfrm>
                          <a:prstGeom prst="rect">
                            <a:avLst/>
                          </a:prstGeom>
                        </pic:spPr>
                      </pic:pic>
                    </a:graphicData>
                  </a:graphic>
                </wp:anchor>
              </w:drawing>
            </w:r>
            <w:r w:rsidRPr="00985BAC">
              <w:rPr>
                <w:rFonts w:ascii="Arial" w:eastAsia="Calibri Light" w:hAnsi="Arial" w:cs="Arial"/>
                <w:b/>
                <w:bCs/>
                <w:sz w:val="20"/>
                <w:szCs w:val="20"/>
              </w:rPr>
              <w:t>Pracovníci s přímou vazbou na CS</w:t>
            </w:r>
          </w:p>
        </w:tc>
        <w:tc>
          <w:tcPr>
            <w:tcW w:w="2277" w:type="dxa"/>
            <w:tcBorders>
              <w:top w:val="single" w:sz="36" w:space="0" w:color="FFFFFF"/>
              <w:left w:val="nil"/>
              <w:bottom w:val="single" w:sz="18" w:space="0" w:color="27ACAA"/>
              <w:right w:val="single" w:sz="48" w:space="0" w:color="FFFFFF"/>
            </w:tcBorders>
          </w:tcPr>
          <w:p w14:paraId="1867578F" w14:textId="77777777" w:rsidR="00985BAC" w:rsidRPr="00985BAC" w:rsidRDefault="00985BAC" w:rsidP="00F26954">
            <w:pPr>
              <w:spacing w:line="280" w:lineRule="atLeast"/>
              <w:jc w:val="center"/>
              <w:rPr>
                <w:rFonts w:ascii="Arial" w:eastAsia="Calibri Light" w:hAnsi="Arial" w:cs="Arial"/>
                <w:b/>
                <w:bCs/>
                <w:noProof/>
                <w:sz w:val="20"/>
                <w:szCs w:val="20"/>
              </w:rPr>
            </w:pPr>
            <w:r w:rsidRPr="00985BAC">
              <w:rPr>
                <w:rFonts w:ascii="Arial" w:eastAsia="Calibri Light" w:hAnsi="Arial" w:cs="Arial"/>
                <w:b/>
                <w:bCs/>
                <w:noProof/>
                <w:color w:val="000000"/>
                <w:sz w:val="20"/>
                <w:szCs w:val="20"/>
              </w:rPr>
              <w:drawing>
                <wp:anchor distT="0" distB="0" distL="114300" distR="114300" simplePos="0" relativeHeight="251663360" behindDoc="0" locked="0" layoutInCell="1" allowOverlap="1" wp14:anchorId="002C9E85" wp14:editId="4AC9FDFA">
                  <wp:simplePos x="0" y="0"/>
                  <wp:positionH relativeFrom="column">
                    <wp:posOffset>-37523</wp:posOffset>
                  </wp:positionH>
                  <wp:positionV relativeFrom="paragraph">
                    <wp:posOffset>63615</wp:posOffset>
                  </wp:positionV>
                  <wp:extent cx="259080" cy="259080"/>
                  <wp:effectExtent l="0" t="0" r="7620" b="7620"/>
                  <wp:wrapNone/>
                  <wp:docPr id="1922619928" name="Graphic 1922619928"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ullsey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r w:rsidRPr="00985BAC">
              <w:rPr>
                <w:rFonts w:ascii="Arial" w:eastAsia="Calibri Light" w:hAnsi="Arial" w:cs="Arial"/>
                <w:b/>
                <w:bCs/>
                <w:noProof/>
                <w:sz w:val="20"/>
                <w:szCs w:val="20"/>
              </w:rPr>
              <w:t>Cílová skupina</w:t>
            </w:r>
          </w:p>
        </w:tc>
        <w:tc>
          <w:tcPr>
            <w:tcW w:w="2277" w:type="dxa"/>
            <w:tcBorders>
              <w:top w:val="single" w:sz="36" w:space="0" w:color="FFFFFF"/>
              <w:left w:val="nil"/>
              <w:bottom w:val="single" w:sz="18" w:space="0" w:color="27ACAA"/>
              <w:right w:val="single" w:sz="48" w:space="0" w:color="FFFFFF"/>
            </w:tcBorders>
          </w:tcPr>
          <w:p w14:paraId="4F96D227" w14:textId="77777777" w:rsidR="00985BAC" w:rsidRPr="00985BAC" w:rsidRDefault="00985BAC" w:rsidP="00F26954">
            <w:pPr>
              <w:spacing w:line="280" w:lineRule="atLeast"/>
              <w:jc w:val="center"/>
              <w:rPr>
                <w:rFonts w:ascii="Arial" w:eastAsia="Calibri Light" w:hAnsi="Arial" w:cs="Arial"/>
                <w:b/>
                <w:bCs/>
                <w:sz w:val="20"/>
                <w:szCs w:val="20"/>
              </w:rPr>
            </w:pPr>
            <w:r w:rsidRPr="00985BAC">
              <w:rPr>
                <w:rFonts w:ascii="Arial" w:eastAsia="Calibri Light" w:hAnsi="Arial" w:cs="Arial"/>
                <w:b/>
                <w:bCs/>
                <w:noProof/>
                <w:sz w:val="20"/>
                <w:szCs w:val="20"/>
              </w:rPr>
              <w:drawing>
                <wp:anchor distT="0" distB="0" distL="114300" distR="114300" simplePos="0" relativeHeight="251666432" behindDoc="0" locked="0" layoutInCell="1" allowOverlap="1" wp14:anchorId="4221395C" wp14:editId="0FA268F9">
                  <wp:simplePos x="0" y="0"/>
                  <wp:positionH relativeFrom="column">
                    <wp:posOffset>-68433</wp:posOffset>
                  </wp:positionH>
                  <wp:positionV relativeFrom="paragraph">
                    <wp:posOffset>75467</wp:posOffset>
                  </wp:positionV>
                  <wp:extent cx="328246" cy="328246"/>
                  <wp:effectExtent l="0" t="0" r="0" b="0"/>
                  <wp:wrapSquare wrapText="bothSides"/>
                  <wp:docPr id="1976206347" name="Graphic 1976206347" descr="Board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Boardroom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32486" cy="332486"/>
                          </a:xfrm>
                          <a:prstGeom prst="rect">
                            <a:avLst/>
                          </a:prstGeom>
                        </pic:spPr>
                      </pic:pic>
                    </a:graphicData>
                  </a:graphic>
                  <wp14:sizeRelH relativeFrom="margin">
                    <wp14:pctWidth>0</wp14:pctWidth>
                  </wp14:sizeRelH>
                  <wp14:sizeRelV relativeFrom="margin">
                    <wp14:pctHeight>0</wp14:pctHeight>
                  </wp14:sizeRelV>
                </wp:anchor>
              </w:drawing>
            </w:r>
            <w:r w:rsidRPr="00985BAC">
              <w:rPr>
                <w:rFonts w:ascii="Arial" w:eastAsia="Calibri Light" w:hAnsi="Arial" w:cs="Arial"/>
                <w:b/>
                <w:bCs/>
                <w:sz w:val="20"/>
                <w:szCs w:val="20"/>
              </w:rPr>
              <w:t>Spolupracující aktéři / partneři na místní úrovni</w:t>
            </w:r>
          </w:p>
        </w:tc>
      </w:tr>
      <w:tr w:rsidR="00985BAC" w:rsidRPr="00985BAC" w14:paraId="696D5C94" w14:textId="77777777" w:rsidTr="00457A70">
        <w:trPr>
          <w:trHeight w:val="971"/>
        </w:trPr>
        <w:tc>
          <w:tcPr>
            <w:tcW w:w="2277" w:type="dxa"/>
            <w:tcBorders>
              <w:top w:val="single" w:sz="18" w:space="0" w:color="27ACAA"/>
              <w:right w:val="single" w:sz="48" w:space="0" w:color="FFFFFF"/>
            </w:tcBorders>
          </w:tcPr>
          <w:p w14:paraId="3E61EBC0" w14:textId="77777777" w:rsidR="00985BAC" w:rsidRPr="00985BAC" w:rsidRDefault="00985BAC" w:rsidP="00F26954">
            <w:pPr>
              <w:spacing w:line="280" w:lineRule="atLeast"/>
              <w:jc w:val="center"/>
              <w:rPr>
                <w:rFonts w:ascii="Arial" w:hAnsi="Arial" w:cs="Arial"/>
                <w:sz w:val="20"/>
                <w:szCs w:val="20"/>
              </w:rPr>
            </w:pPr>
            <w:r w:rsidRPr="00985BAC">
              <w:rPr>
                <w:rFonts w:ascii="Arial" w:hAnsi="Arial" w:cs="Arial"/>
                <w:b/>
                <w:bCs/>
                <w:color w:val="4BACC6" w:themeColor="accent5"/>
                <w:sz w:val="20"/>
                <w:szCs w:val="20"/>
              </w:rPr>
              <w:t>1</w:t>
            </w:r>
          </w:p>
          <w:p w14:paraId="4D9DEC88" w14:textId="77777777" w:rsidR="00985BAC" w:rsidRPr="00985BAC" w:rsidRDefault="00985BAC" w:rsidP="00F26954">
            <w:pPr>
              <w:spacing w:line="280" w:lineRule="atLeast"/>
              <w:jc w:val="center"/>
              <w:rPr>
                <w:rFonts w:ascii="Arial" w:hAnsi="Arial" w:cs="Arial"/>
                <w:b/>
                <w:bCs/>
                <w:sz w:val="20"/>
                <w:szCs w:val="20"/>
              </w:rPr>
            </w:pPr>
            <w:r w:rsidRPr="00985BAC">
              <w:rPr>
                <w:rFonts w:ascii="Arial" w:eastAsia="Calibri Light" w:hAnsi="Arial" w:cs="Arial"/>
                <w:b/>
                <w:bCs/>
                <w:sz w:val="20"/>
                <w:szCs w:val="20"/>
              </w:rPr>
              <w:t>skupinový polostrukturovaný</w:t>
            </w:r>
            <w:r w:rsidRPr="00985BAC">
              <w:rPr>
                <w:rFonts w:ascii="Arial" w:hAnsi="Arial" w:cs="Arial"/>
                <w:b/>
                <w:bCs/>
                <w:sz w:val="20"/>
                <w:szCs w:val="20"/>
              </w:rPr>
              <w:t xml:space="preserve"> rozhovor</w:t>
            </w:r>
          </w:p>
        </w:tc>
        <w:tc>
          <w:tcPr>
            <w:tcW w:w="2277" w:type="dxa"/>
            <w:tcBorders>
              <w:top w:val="single" w:sz="18" w:space="0" w:color="27ACAA"/>
              <w:left w:val="single" w:sz="48" w:space="0" w:color="FFFFFF"/>
              <w:right w:val="single" w:sz="48" w:space="0" w:color="FFFFFF"/>
            </w:tcBorders>
          </w:tcPr>
          <w:p w14:paraId="3E87F7B2" w14:textId="77777777" w:rsidR="00985BAC" w:rsidRPr="00985BAC" w:rsidRDefault="00985BAC" w:rsidP="00F26954">
            <w:pPr>
              <w:spacing w:line="280" w:lineRule="atLeast"/>
              <w:jc w:val="center"/>
              <w:rPr>
                <w:rFonts w:ascii="Arial" w:hAnsi="Arial" w:cs="Arial"/>
                <w:sz w:val="20"/>
                <w:szCs w:val="20"/>
              </w:rPr>
            </w:pPr>
            <w:r w:rsidRPr="00985BAC">
              <w:rPr>
                <w:rFonts w:ascii="Arial" w:hAnsi="Arial" w:cs="Arial"/>
                <w:b/>
                <w:bCs/>
                <w:color w:val="4BACC6" w:themeColor="accent5"/>
                <w:sz w:val="20"/>
                <w:szCs w:val="20"/>
              </w:rPr>
              <w:t>2</w:t>
            </w:r>
          </w:p>
          <w:p w14:paraId="01363CC9" w14:textId="77777777" w:rsidR="00985BAC" w:rsidRPr="00985BAC" w:rsidRDefault="00985BAC" w:rsidP="00F26954">
            <w:pPr>
              <w:spacing w:line="280" w:lineRule="atLeast"/>
              <w:jc w:val="center"/>
              <w:rPr>
                <w:rFonts w:ascii="Arial" w:hAnsi="Arial" w:cs="Arial"/>
                <w:b/>
                <w:bCs/>
                <w:sz w:val="20"/>
                <w:szCs w:val="20"/>
              </w:rPr>
            </w:pPr>
            <w:r w:rsidRPr="00985BAC">
              <w:rPr>
                <w:rFonts w:ascii="Arial" w:eastAsia="Calibri Light" w:hAnsi="Arial" w:cs="Arial"/>
                <w:b/>
                <w:bCs/>
                <w:sz w:val="20"/>
                <w:szCs w:val="20"/>
              </w:rPr>
              <w:t>polostrukturované</w:t>
            </w:r>
            <w:r w:rsidRPr="00985BAC">
              <w:rPr>
                <w:rFonts w:ascii="Arial" w:hAnsi="Arial" w:cs="Arial"/>
                <w:b/>
                <w:bCs/>
                <w:sz w:val="20"/>
                <w:szCs w:val="20"/>
              </w:rPr>
              <w:t xml:space="preserve"> rozhovory</w:t>
            </w:r>
          </w:p>
        </w:tc>
        <w:tc>
          <w:tcPr>
            <w:tcW w:w="2277" w:type="dxa"/>
            <w:tcBorders>
              <w:top w:val="single" w:sz="18" w:space="0" w:color="27ACAA"/>
              <w:left w:val="nil"/>
              <w:right w:val="single" w:sz="48" w:space="0" w:color="FFFFFF"/>
            </w:tcBorders>
          </w:tcPr>
          <w:p w14:paraId="18C6ABAF" w14:textId="77777777" w:rsidR="00985BAC" w:rsidRPr="00985BAC" w:rsidRDefault="00985BAC" w:rsidP="00F26954">
            <w:pPr>
              <w:spacing w:line="280" w:lineRule="atLeast"/>
              <w:jc w:val="center"/>
              <w:rPr>
                <w:rFonts w:ascii="Arial" w:eastAsia="Calibri Light" w:hAnsi="Arial" w:cs="Arial"/>
                <w:b/>
                <w:bCs/>
                <w:color w:val="4BACC6" w:themeColor="accent5"/>
                <w:sz w:val="20"/>
                <w:szCs w:val="20"/>
              </w:rPr>
            </w:pPr>
            <w:r w:rsidRPr="00985BAC">
              <w:rPr>
                <w:rFonts w:ascii="Arial" w:eastAsia="Calibri Light" w:hAnsi="Arial" w:cs="Arial"/>
                <w:b/>
                <w:bCs/>
                <w:color w:val="4BACC6" w:themeColor="accent5"/>
                <w:sz w:val="20"/>
                <w:szCs w:val="20"/>
              </w:rPr>
              <w:t>2</w:t>
            </w:r>
          </w:p>
          <w:p w14:paraId="18B5290D" w14:textId="77777777" w:rsidR="00985BAC" w:rsidRPr="00985BAC" w:rsidRDefault="00985BAC" w:rsidP="00F26954">
            <w:pPr>
              <w:spacing w:line="280" w:lineRule="atLeast"/>
              <w:jc w:val="center"/>
              <w:rPr>
                <w:rFonts w:ascii="Arial" w:eastAsia="Calibri Light" w:hAnsi="Arial" w:cs="Arial"/>
                <w:b/>
                <w:bCs/>
                <w:noProof/>
                <w:sz w:val="20"/>
                <w:szCs w:val="20"/>
              </w:rPr>
            </w:pPr>
            <w:r w:rsidRPr="00985BAC">
              <w:rPr>
                <w:rFonts w:ascii="Arial" w:eastAsia="Calibri Light" w:hAnsi="Arial" w:cs="Arial"/>
                <w:b/>
                <w:bCs/>
                <w:sz w:val="20"/>
                <w:szCs w:val="20"/>
              </w:rPr>
              <w:t>krátké polostrukturované rozhovory</w:t>
            </w:r>
          </w:p>
        </w:tc>
        <w:tc>
          <w:tcPr>
            <w:tcW w:w="2277" w:type="dxa"/>
            <w:tcBorders>
              <w:top w:val="single" w:sz="18" w:space="0" w:color="27ACAA"/>
              <w:left w:val="nil"/>
              <w:right w:val="single" w:sz="48" w:space="0" w:color="FFFFFF"/>
            </w:tcBorders>
          </w:tcPr>
          <w:p w14:paraId="78F499D8" w14:textId="77777777" w:rsidR="00985BAC" w:rsidRPr="00985BAC" w:rsidRDefault="00985BAC" w:rsidP="00F26954">
            <w:pPr>
              <w:spacing w:line="280" w:lineRule="atLeast"/>
              <w:jc w:val="center"/>
              <w:rPr>
                <w:rFonts w:ascii="Arial" w:hAnsi="Arial" w:cs="Arial"/>
                <w:sz w:val="20"/>
                <w:szCs w:val="20"/>
              </w:rPr>
            </w:pPr>
            <w:r w:rsidRPr="00985BAC">
              <w:rPr>
                <w:rFonts w:ascii="Arial" w:hAnsi="Arial" w:cs="Arial"/>
                <w:b/>
                <w:bCs/>
                <w:color w:val="4BACC6" w:themeColor="accent5"/>
                <w:sz w:val="20"/>
                <w:szCs w:val="20"/>
              </w:rPr>
              <w:t>2</w:t>
            </w:r>
          </w:p>
          <w:p w14:paraId="5ABEEBEA" w14:textId="77777777" w:rsidR="00985BAC" w:rsidRPr="00985BAC" w:rsidRDefault="00985BAC" w:rsidP="00F26954">
            <w:pPr>
              <w:spacing w:line="280" w:lineRule="atLeast"/>
              <w:jc w:val="center"/>
              <w:rPr>
                <w:rFonts w:ascii="Arial" w:eastAsia="Calibri Light" w:hAnsi="Arial" w:cs="Arial"/>
                <w:noProof/>
                <w:sz w:val="20"/>
                <w:szCs w:val="20"/>
              </w:rPr>
            </w:pPr>
            <w:r w:rsidRPr="00985BAC">
              <w:rPr>
                <w:rFonts w:ascii="Arial" w:eastAsia="Calibri Light" w:hAnsi="Arial" w:cs="Arial"/>
                <w:b/>
                <w:bCs/>
                <w:sz w:val="20"/>
                <w:szCs w:val="20"/>
              </w:rPr>
              <w:t>krátké polostrukturované</w:t>
            </w:r>
            <w:r w:rsidRPr="00985BAC">
              <w:rPr>
                <w:rFonts w:ascii="Arial" w:hAnsi="Arial" w:cs="Arial"/>
                <w:b/>
                <w:bCs/>
                <w:sz w:val="20"/>
                <w:szCs w:val="20"/>
              </w:rPr>
              <w:t xml:space="preserve"> rozhovory</w:t>
            </w:r>
          </w:p>
        </w:tc>
      </w:tr>
    </w:tbl>
    <w:p w14:paraId="23857B2D" w14:textId="77777777" w:rsidR="00985BAC" w:rsidRPr="00985BAC" w:rsidRDefault="00985BAC" w:rsidP="00F26954">
      <w:pPr>
        <w:spacing w:line="280" w:lineRule="atLeast"/>
        <w:rPr>
          <w:rFonts w:ascii="Arial" w:hAnsi="Arial" w:cs="Arial"/>
          <w:sz w:val="20"/>
          <w:szCs w:val="20"/>
          <w:highlight w:val="yellow"/>
        </w:rPr>
      </w:pPr>
    </w:p>
    <w:p w14:paraId="52D325EB" w14:textId="6667C800"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 xml:space="preserve">Podrobnější návrh a odůvodnění výběru respondentů uvádíme v tabulce níže. </w:t>
      </w:r>
    </w:p>
    <w:p w14:paraId="59317F11" w14:textId="77777777" w:rsidR="008B40A9" w:rsidRDefault="008B40A9" w:rsidP="00F26954">
      <w:pPr>
        <w:pStyle w:val="Titulek"/>
        <w:spacing w:after="0" w:line="280" w:lineRule="atLeast"/>
      </w:pPr>
      <w:bookmarkStart w:id="17" w:name="_Toc181093665"/>
    </w:p>
    <w:p w14:paraId="09628789" w14:textId="2B5AE5E0" w:rsidR="00985BAC" w:rsidRDefault="00985BAC" w:rsidP="00F26954">
      <w:pPr>
        <w:pStyle w:val="Titulek"/>
        <w:spacing w:after="0" w:line="280" w:lineRule="atLeast"/>
      </w:pPr>
      <w:r w:rsidRPr="00985BAC">
        <w:t xml:space="preserve">Tabulka </w:t>
      </w:r>
      <w:r w:rsidRPr="00985BAC">
        <w:fldChar w:fldCharType="begin"/>
      </w:r>
      <w:r w:rsidRPr="00985BAC">
        <w:instrText xml:space="preserve"> SEQ Tabulka \* ARABIC </w:instrText>
      </w:r>
      <w:r w:rsidRPr="00985BAC">
        <w:fldChar w:fldCharType="separate"/>
      </w:r>
      <w:r w:rsidRPr="00985BAC">
        <w:t>2</w:t>
      </w:r>
      <w:r w:rsidRPr="00985BAC">
        <w:fldChar w:fldCharType="end"/>
      </w:r>
      <w:r w:rsidRPr="00985BAC">
        <w:t>: Návrh složení respondentů</w:t>
      </w:r>
      <w:bookmarkEnd w:id="17"/>
    </w:p>
    <w:p w14:paraId="7F879379" w14:textId="77777777" w:rsidR="00985BAC" w:rsidRPr="00985BAC" w:rsidRDefault="00985BAC" w:rsidP="00F26954">
      <w:pPr>
        <w:spacing w:line="280" w:lineRule="atLeast"/>
        <w:rPr>
          <w:lang w:eastAsia="cs-CZ"/>
        </w:rPr>
      </w:pPr>
    </w:p>
    <w:tbl>
      <w:tblPr>
        <w:tblStyle w:val="TableFinalit1"/>
        <w:tblpPr w:leftFromText="141" w:rightFromText="141" w:vertAnchor="text" w:tblpY="-72"/>
        <w:tblW w:w="151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2293"/>
        <w:gridCol w:w="1827"/>
        <w:gridCol w:w="488"/>
        <w:gridCol w:w="378"/>
        <w:gridCol w:w="3401"/>
        <w:gridCol w:w="9177"/>
        <w:gridCol w:w="9177"/>
      </w:tblGrid>
      <w:tr w:rsidR="00985BAC" w:rsidRPr="00985BAC" w14:paraId="3F80350D" w14:textId="77777777" w:rsidTr="00457A70">
        <w:trPr>
          <w:gridAfter w:val="2"/>
          <w:wAfter w:w="3346" w:type="pct"/>
          <w:trHeight w:val="423"/>
        </w:trPr>
        <w:tc>
          <w:tcPr>
            <w:tcW w:w="125" w:type="pct"/>
            <w:tcBorders>
              <w:bottom w:val="single" w:sz="12" w:space="0" w:color="FFFFFF"/>
            </w:tcBorders>
            <w:shd w:val="clear" w:color="auto" w:fill="CEF4F3"/>
          </w:tcPr>
          <w:p w14:paraId="23F63A1C" w14:textId="77777777" w:rsidR="00985BAC" w:rsidRPr="00985BAC" w:rsidRDefault="00985BAC" w:rsidP="00F26954">
            <w:pPr>
              <w:spacing w:line="280" w:lineRule="atLeast"/>
              <w:rPr>
                <w:rFonts w:ascii="Arial" w:eastAsia="Calibri Light" w:hAnsi="Arial" w:cs="Arial"/>
                <w:b/>
                <w:bCs/>
                <w:color w:val="000000"/>
                <w:sz w:val="20"/>
                <w:szCs w:val="20"/>
              </w:rPr>
            </w:pPr>
            <w:r w:rsidRPr="00985BAC">
              <w:rPr>
                <w:rFonts w:ascii="Arial" w:eastAsia="Calibri Light" w:hAnsi="Arial" w:cs="Arial"/>
                <w:b/>
                <w:bCs/>
                <w:noProof/>
                <w:sz w:val="20"/>
                <w:szCs w:val="20"/>
              </w:rPr>
              <w:lastRenderedPageBreak/>
              <w:drawing>
                <wp:anchor distT="0" distB="0" distL="114300" distR="114300" simplePos="0" relativeHeight="251660288" behindDoc="0" locked="0" layoutInCell="1" allowOverlap="1" wp14:anchorId="64A1D72C" wp14:editId="2FC88E19">
                  <wp:simplePos x="0" y="0"/>
                  <wp:positionH relativeFrom="column">
                    <wp:posOffset>0</wp:posOffset>
                  </wp:positionH>
                  <wp:positionV relativeFrom="paragraph">
                    <wp:posOffset>23495</wp:posOffset>
                  </wp:positionV>
                  <wp:extent cx="235527" cy="235527"/>
                  <wp:effectExtent l="0" t="0" r="0" b="0"/>
                  <wp:wrapSquare wrapText="bothSides"/>
                  <wp:docPr id="1752313254" name="Graphic 1752313254"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eeting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5527" cy="235527"/>
                          </a:xfrm>
                          <a:prstGeom prst="rect">
                            <a:avLst/>
                          </a:prstGeom>
                        </pic:spPr>
                      </pic:pic>
                    </a:graphicData>
                  </a:graphic>
                  <wp14:sizeRelH relativeFrom="margin">
                    <wp14:pctWidth>0</wp14:pctWidth>
                  </wp14:sizeRelH>
                  <wp14:sizeRelV relativeFrom="margin">
                    <wp14:pctHeight>0</wp14:pctHeight>
                  </wp14:sizeRelV>
                </wp:anchor>
              </w:drawing>
            </w:r>
          </w:p>
        </w:tc>
        <w:tc>
          <w:tcPr>
            <w:tcW w:w="1529" w:type="pct"/>
            <w:gridSpan w:val="5"/>
            <w:tcBorders>
              <w:bottom w:val="single" w:sz="12" w:space="0" w:color="FFFFFF"/>
            </w:tcBorders>
            <w:shd w:val="clear" w:color="auto" w:fill="CEF4F3"/>
          </w:tcPr>
          <w:p w14:paraId="38200583" w14:textId="77777777" w:rsidR="00985BAC" w:rsidRPr="00985BAC" w:rsidRDefault="00985BAC" w:rsidP="00F26954">
            <w:pPr>
              <w:spacing w:line="280" w:lineRule="atLeast"/>
              <w:rPr>
                <w:rFonts w:ascii="Arial" w:eastAsia="Calibri Light" w:hAnsi="Arial" w:cs="Arial"/>
                <w:b/>
                <w:bCs/>
                <w:sz w:val="20"/>
                <w:szCs w:val="20"/>
              </w:rPr>
            </w:pPr>
            <w:r w:rsidRPr="00985BAC">
              <w:rPr>
                <w:rFonts w:ascii="Arial" w:eastAsia="Calibri Light" w:hAnsi="Arial" w:cs="Arial"/>
                <w:b/>
                <w:bCs/>
                <w:color w:val="000000"/>
                <w:sz w:val="20"/>
                <w:szCs w:val="20"/>
              </w:rPr>
              <w:t>REALIZAČNÍ TÝM PROJEKTU</w:t>
            </w:r>
          </w:p>
        </w:tc>
      </w:tr>
      <w:tr w:rsidR="00985BAC" w:rsidRPr="00985BAC" w14:paraId="178C7B61" w14:textId="77777777" w:rsidTr="00457A70">
        <w:trPr>
          <w:gridAfter w:val="2"/>
          <w:wAfter w:w="3346" w:type="pct"/>
          <w:trHeight w:val="271"/>
        </w:trPr>
        <w:tc>
          <w:tcPr>
            <w:tcW w:w="1654" w:type="pct"/>
            <w:gridSpan w:val="6"/>
          </w:tcPr>
          <w:p w14:paraId="348011FC" w14:textId="77777777" w:rsidR="00985BAC" w:rsidRPr="00985BAC" w:rsidRDefault="00985BAC" w:rsidP="00F26954">
            <w:pPr>
              <w:spacing w:line="280" w:lineRule="atLeast"/>
              <w:jc w:val="both"/>
              <w:rPr>
                <w:rFonts w:ascii="Arial" w:hAnsi="Arial" w:cs="Arial"/>
                <w:b/>
                <w:bCs/>
                <w:i/>
                <w:iCs/>
                <w:sz w:val="20"/>
                <w:szCs w:val="20"/>
              </w:rPr>
            </w:pPr>
            <w:r w:rsidRPr="00985BAC">
              <w:rPr>
                <w:rFonts w:ascii="Arial" w:hAnsi="Arial" w:cs="Arial"/>
                <w:b/>
                <w:bCs/>
                <w:i/>
                <w:iCs/>
                <w:sz w:val="20"/>
                <w:szCs w:val="20"/>
              </w:rPr>
              <w:t>Zástupci realizačního týmu projektu, kteří stáli za zrodem projektu, jeho realizací a nastavovali spolupráci s cílovou skupinou.</w:t>
            </w:r>
          </w:p>
          <w:p w14:paraId="303EB75B" w14:textId="77777777" w:rsidR="00985BAC" w:rsidRPr="00985BAC" w:rsidRDefault="00985BAC" w:rsidP="00F26954">
            <w:pPr>
              <w:spacing w:line="280" w:lineRule="atLeast"/>
              <w:jc w:val="both"/>
              <w:rPr>
                <w:rFonts w:ascii="Arial" w:hAnsi="Arial" w:cs="Arial"/>
                <w:b/>
                <w:bCs/>
                <w:i/>
                <w:iCs/>
                <w:sz w:val="20"/>
                <w:szCs w:val="20"/>
              </w:rPr>
            </w:pPr>
          </w:p>
          <w:p w14:paraId="710CEA7C" w14:textId="77777777" w:rsidR="00985BAC" w:rsidRPr="00985BAC" w:rsidRDefault="00985BAC" w:rsidP="00F26954">
            <w:pPr>
              <w:spacing w:line="280" w:lineRule="atLeast"/>
              <w:jc w:val="both"/>
              <w:rPr>
                <w:rFonts w:ascii="Arial" w:hAnsi="Arial" w:cs="Arial"/>
                <w:b/>
                <w:bCs/>
                <w:sz w:val="20"/>
                <w:szCs w:val="20"/>
                <w:highlight w:val="yellow"/>
              </w:rPr>
            </w:pPr>
            <w:r w:rsidRPr="00985BAC">
              <w:rPr>
                <w:rFonts w:ascii="Arial" w:hAnsi="Arial" w:cs="Arial"/>
                <w:b/>
                <w:bCs/>
                <w:color w:val="4BACC6" w:themeColor="accent5"/>
                <w:sz w:val="20"/>
                <w:szCs w:val="20"/>
              </w:rPr>
              <w:t xml:space="preserve">1 </w:t>
            </w:r>
            <w:r w:rsidRPr="00985BAC">
              <w:rPr>
                <w:rFonts w:ascii="Arial" w:hAnsi="Arial" w:cs="Arial"/>
                <w:sz w:val="20"/>
                <w:szCs w:val="20"/>
              </w:rPr>
              <w:t>Skupinový polostrukturovaný rozhovor. Formát setkání (osobně/online) bude přizpůsoben časovým a kapacitním možnostem respondentů.</w:t>
            </w:r>
          </w:p>
        </w:tc>
      </w:tr>
      <w:tr w:rsidR="00985BAC" w:rsidRPr="00985BAC" w14:paraId="79528EAA" w14:textId="77777777" w:rsidTr="00457A70">
        <w:trPr>
          <w:gridAfter w:val="2"/>
          <w:wAfter w:w="3346" w:type="pct"/>
          <w:trHeight w:val="271"/>
        </w:trPr>
        <w:tc>
          <w:tcPr>
            <w:tcW w:w="1654" w:type="pct"/>
            <w:gridSpan w:val="6"/>
          </w:tcPr>
          <w:p w14:paraId="0365F41C" w14:textId="77777777" w:rsidR="00985BAC" w:rsidRPr="00985BAC" w:rsidRDefault="00985BAC" w:rsidP="00F26954">
            <w:pPr>
              <w:spacing w:line="280" w:lineRule="atLeast"/>
              <w:rPr>
                <w:rFonts w:ascii="Arial" w:hAnsi="Arial" w:cs="Arial"/>
                <w:sz w:val="20"/>
                <w:szCs w:val="20"/>
                <w:highlight w:val="yellow"/>
              </w:rPr>
            </w:pPr>
          </w:p>
        </w:tc>
      </w:tr>
      <w:tr w:rsidR="00985BAC" w:rsidRPr="00985BAC" w14:paraId="65058882" w14:textId="77777777" w:rsidTr="00457A70">
        <w:trPr>
          <w:gridAfter w:val="2"/>
          <w:wAfter w:w="3346" w:type="pct"/>
          <w:trHeight w:val="80"/>
        </w:trPr>
        <w:tc>
          <w:tcPr>
            <w:tcW w:w="125" w:type="pct"/>
            <w:vAlign w:val="center"/>
          </w:tcPr>
          <w:p w14:paraId="6F380E4F" w14:textId="77777777" w:rsidR="00985BAC" w:rsidRPr="00985BAC" w:rsidRDefault="00985BAC" w:rsidP="00F26954">
            <w:pPr>
              <w:spacing w:line="280" w:lineRule="atLeast"/>
              <w:ind w:left="743"/>
              <w:jc w:val="center"/>
              <w:rPr>
                <w:rFonts w:ascii="Arial" w:hAnsi="Arial" w:cs="Arial"/>
                <w:sz w:val="20"/>
                <w:szCs w:val="20"/>
                <w:highlight w:val="yellow"/>
              </w:rPr>
            </w:pPr>
          </w:p>
        </w:tc>
        <w:tc>
          <w:tcPr>
            <w:tcW w:w="418" w:type="pct"/>
            <w:vAlign w:val="center"/>
          </w:tcPr>
          <w:p w14:paraId="5489E4F5" w14:textId="77777777" w:rsidR="00985BAC" w:rsidRPr="00985BAC" w:rsidRDefault="00985BAC" w:rsidP="00F26954">
            <w:pPr>
              <w:spacing w:line="280" w:lineRule="atLeast"/>
              <w:ind w:left="35"/>
              <w:jc w:val="center"/>
              <w:rPr>
                <w:rFonts w:ascii="Arial" w:hAnsi="Arial" w:cs="Arial"/>
                <w:color w:val="9BBB59" w:themeColor="accent3"/>
                <w:sz w:val="20"/>
                <w:szCs w:val="20"/>
              </w:rPr>
            </w:pPr>
            <w:r w:rsidRPr="00985BAC">
              <w:rPr>
                <w:rFonts w:ascii="Arial" w:hAnsi="Arial" w:cs="Arial"/>
                <w:i/>
                <w:iCs/>
                <w:color w:val="9BBB59" w:themeColor="accent3"/>
                <w:sz w:val="20"/>
                <w:szCs w:val="20"/>
              </w:rPr>
              <w:t>Respondent</w:t>
            </w:r>
          </w:p>
        </w:tc>
        <w:tc>
          <w:tcPr>
            <w:tcW w:w="491" w:type="pct"/>
            <w:gridSpan w:val="3"/>
            <w:vAlign w:val="center"/>
          </w:tcPr>
          <w:p w14:paraId="4921795F" w14:textId="77777777" w:rsidR="00985BAC" w:rsidRPr="00985BAC" w:rsidRDefault="00985BAC" w:rsidP="00F26954">
            <w:pPr>
              <w:spacing w:line="280" w:lineRule="atLeast"/>
              <w:jc w:val="center"/>
              <w:rPr>
                <w:rFonts w:ascii="Arial" w:hAnsi="Arial" w:cs="Arial"/>
                <w:noProof/>
                <w:color w:val="9BBB59" w:themeColor="accent3"/>
                <w:sz w:val="20"/>
                <w:szCs w:val="20"/>
              </w:rPr>
            </w:pPr>
            <w:r w:rsidRPr="00985BAC">
              <w:rPr>
                <w:rFonts w:ascii="Arial" w:hAnsi="Arial" w:cs="Arial"/>
                <w:i/>
                <w:iCs/>
                <w:color w:val="9BBB59" w:themeColor="accent3"/>
                <w:sz w:val="20"/>
                <w:szCs w:val="20"/>
              </w:rPr>
              <w:t>Odůvodnění výběru</w:t>
            </w:r>
          </w:p>
        </w:tc>
        <w:tc>
          <w:tcPr>
            <w:tcW w:w="620" w:type="pct"/>
            <w:vAlign w:val="center"/>
          </w:tcPr>
          <w:p w14:paraId="243A20B5" w14:textId="77777777" w:rsidR="00985BAC" w:rsidRPr="00985BAC" w:rsidRDefault="00985BAC" w:rsidP="00F26954">
            <w:pPr>
              <w:spacing w:line="280" w:lineRule="atLeast"/>
              <w:jc w:val="center"/>
              <w:rPr>
                <w:rFonts w:ascii="Arial" w:hAnsi="Arial" w:cs="Arial"/>
                <w:color w:val="9BBB59" w:themeColor="accent3"/>
                <w:sz w:val="20"/>
                <w:szCs w:val="20"/>
              </w:rPr>
            </w:pPr>
            <w:r w:rsidRPr="00985BAC">
              <w:rPr>
                <w:rFonts w:ascii="Arial" w:hAnsi="Arial" w:cs="Arial"/>
                <w:color w:val="9BBB59" w:themeColor="accent3"/>
                <w:sz w:val="20"/>
                <w:szCs w:val="20"/>
              </w:rPr>
              <w:t>Relevance pro PS</w:t>
            </w:r>
          </w:p>
        </w:tc>
      </w:tr>
      <w:tr w:rsidR="00985BAC" w:rsidRPr="00985BAC" w14:paraId="12E5C72C" w14:textId="77777777" w:rsidTr="00457A70">
        <w:trPr>
          <w:gridAfter w:val="2"/>
          <w:wAfter w:w="3346" w:type="pct"/>
          <w:trHeight w:val="674"/>
        </w:trPr>
        <w:tc>
          <w:tcPr>
            <w:tcW w:w="125" w:type="pct"/>
            <w:tcBorders>
              <w:right w:val="single" w:sz="48" w:space="0" w:color="4BACC6" w:themeColor="accent5"/>
            </w:tcBorders>
          </w:tcPr>
          <w:p w14:paraId="2052CB61" w14:textId="77777777" w:rsidR="00985BAC" w:rsidRPr="00985BAC" w:rsidRDefault="00985BAC" w:rsidP="00F26954">
            <w:pPr>
              <w:spacing w:line="280" w:lineRule="atLeast"/>
              <w:ind w:left="743"/>
              <w:rPr>
                <w:rFonts w:ascii="Arial" w:hAnsi="Arial" w:cs="Arial"/>
                <w:sz w:val="20"/>
                <w:szCs w:val="20"/>
                <w:highlight w:val="yellow"/>
              </w:rPr>
            </w:pPr>
          </w:p>
        </w:tc>
        <w:tc>
          <w:tcPr>
            <w:tcW w:w="418" w:type="pct"/>
            <w:tcBorders>
              <w:left w:val="single" w:sz="48" w:space="0" w:color="4BACC6" w:themeColor="accent5"/>
            </w:tcBorders>
          </w:tcPr>
          <w:p w14:paraId="23510E26" w14:textId="6177495A"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 xml:space="preserve">Manažerka, resp. koordinátorka projektu </w:t>
            </w:r>
            <w:proofErr w:type="gramStart"/>
            <w:r w:rsidRPr="00985BAC">
              <w:rPr>
                <w:rFonts w:ascii="Arial" w:hAnsi="Arial" w:cs="Arial"/>
                <w:sz w:val="20"/>
                <w:szCs w:val="20"/>
              </w:rPr>
              <w:t>(</w:t>
            </w:r>
            <w:r w:rsidR="003121B1" w:rsidRPr="003121B1">
              <w:rPr>
                <w:rFonts w:ascii="Arial" w:hAnsi="Arial" w:cs="Arial"/>
                <w:b/>
                <w:bCs/>
                <w:i/>
                <w:iCs/>
                <w:color w:val="FFFFFF" w:themeColor="background1"/>
                <w:sz w:val="20"/>
                <w:szCs w:val="20"/>
                <w:highlight w:val="black"/>
              </w:rPr>
              <w:t xml:space="preserve"> neveřejný</w:t>
            </w:r>
            <w:proofErr w:type="gramEnd"/>
            <w:r w:rsidR="003121B1" w:rsidRPr="003121B1">
              <w:rPr>
                <w:rFonts w:ascii="Arial" w:hAnsi="Arial" w:cs="Arial"/>
                <w:b/>
                <w:bCs/>
                <w:i/>
                <w:iCs/>
                <w:color w:val="FFFFFF" w:themeColor="background1"/>
                <w:sz w:val="20"/>
                <w:szCs w:val="20"/>
                <w:highlight w:val="black"/>
              </w:rPr>
              <w:t xml:space="preserve"> údaj</w:t>
            </w:r>
            <w:r w:rsidRPr="00985BAC">
              <w:rPr>
                <w:rFonts w:ascii="Arial" w:hAnsi="Arial" w:cs="Arial"/>
                <w:sz w:val="20"/>
                <w:szCs w:val="20"/>
              </w:rPr>
              <w:t>)</w:t>
            </w:r>
          </w:p>
        </w:tc>
        <w:tc>
          <w:tcPr>
            <w:tcW w:w="491" w:type="pct"/>
            <w:gridSpan w:val="3"/>
          </w:tcPr>
          <w:p w14:paraId="77988D56"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Ústřední osoba vykonávající projektovou, finanční a evaluační roli. Má největší přehled o důvodu vzniku projektu, realizovaných aktivitách a spolupracujících aktérech.</w:t>
            </w:r>
          </w:p>
        </w:tc>
        <w:tc>
          <w:tcPr>
            <w:tcW w:w="620" w:type="pct"/>
          </w:tcPr>
          <w:p w14:paraId="32730BA9"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Záměr a nastavení projektu</w:t>
            </w:r>
          </w:p>
          <w:p w14:paraId="02933022"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Představení MAS a spolupracujících aktérů</w:t>
            </w:r>
          </w:p>
          <w:p w14:paraId="63AA44BE"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Naplňování principů LEADER/CLLD a jeho přidaná hodnota</w:t>
            </w:r>
          </w:p>
          <w:p w14:paraId="161C164E"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Zkušenosti z realizace projektu (dobrá praxe, bariéry)</w:t>
            </w:r>
          </w:p>
          <w:p w14:paraId="4E905A51"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Udržitelnost projektových aktivit a jejich návaznost na plánování sociálních služeb v území</w:t>
            </w:r>
          </w:p>
        </w:tc>
      </w:tr>
      <w:tr w:rsidR="00985BAC" w:rsidRPr="00985BAC" w14:paraId="24491FED" w14:textId="77777777" w:rsidTr="00457A70">
        <w:trPr>
          <w:trHeight w:val="178"/>
        </w:trPr>
        <w:tc>
          <w:tcPr>
            <w:tcW w:w="1654" w:type="pct"/>
            <w:gridSpan w:val="6"/>
          </w:tcPr>
          <w:p w14:paraId="14168C1F" w14:textId="77777777" w:rsidR="00985BAC" w:rsidRPr="00985BAC" w:rsidRDefault="00985BAC" w:rsidP="00F26954">
            <w:pPr>
              <w:spacing w:line="280" w:lineRule="atLeast"/>
              <w:rPr>
                <w:rFonts w:ascii="Arial" w:hAnsi="Arial" w:cs="Arial"/>
                <w:sz w:val="20"/>
                <w:szCs w:val="20"/>
              </w:rPr>
            </w:pPr>
          </w:p>
        </w:tc>
        <w:tc>
          <w:tcPr>
            <w:tcW w:w="1673" w:type="pct"/>
          </w:tcPr>
          <w:p w14:paraId="400A5063" w14:textId="77777777" w:rsidR="00985BAC" w:rsidRPr="00985BAC" w:rsidRDefault="00985BAC" w:rsidP="00F26954">
            <w:pPr>
              <w:spacing w:line="280" w:lineRule="atLeast"/>
              <w:rPr>
                <w:rFonts w:ascii="Arial" w:hAnsi="Arial" w:cs="Arial"/>
                <w:sz w:val="20"/>
                <w:szCs w:val="20"/>
                <w:highlight w:val="yellow"/>
              </w:rPr>
            </w:pPr>
          </w:p>
        </w:tc>
        <w:tc>
          <w:tcPr>
            <w:tcW w:w="1673" w:type="pct"/>
          </w:tcPr>
          <w:p w14:paraId="66BAB89C" w14:textId="77777777" w:rsidR="00985BAC" w:rsidRPr="00985BAC" w:rsidRDefault="00985BAC" w:rsidP="00F26954">
            <w:pPr>
              <w:spacing w:line="280" w:lineRule="atLeast"/>
              <w:rPr>
                <w:rFonts w:ascii="Arial" w:hAnsi="Arial" w:cs="Arial"/>
                <w:sz w:val="20"/>
                <w:szCs w:val="20"/>
                <w:highlight w:val="yellow"/>
              </w:rPr>
            </w:pPr>
          </w:p>
        </w:tc>
      </w:tr>
      <w:tr w:rsidR="00985BAC" w:rsidRPr="00985BAC" w14:paraId="191B0864" w14:textId="77777777" w:rsidTr="00457A70">
        <w:trPr>
          <w:gridAfter w:val="2"/>
          <w:wAfter w:w="3346" w:type="pct"/>
          <w:trHeight w:val="1276"/>
        </w:trPr>
        <w:tc>
          <w:tcPr>
            <w:tcW w:w="125" w:type="pct"/>
            <w:tcBorders>
              <w:right w:val="single" w:sz="48" w:space="0" w:color="4BACC6" w:themeColor="accent5"/>
            </w:tcBorders>
          </w:tcPr>
          <w:p w14:paraId="245A861D" w14:textId="77777777" w:rsidR="00985BAC" w:rsidRPr="00985BAC" w:rsidRDefault="00985BAC" w:rsidP="00F26954">
            <w:pPr>
              <w:spacing w:line="280" w:lineRule="atLeast"/>
              <w:ind w:left="743"/>
              <w:rPr>
                <w:rFonts w:ascii="Arial" w:hAnsi="Arial" w:cs="Arial"/>
                <w:sz w:val="20"/>
                <w:szCs w:val="20"/>
                <w:highlight w:val="yellow"/>
              </w:rPr>
            </w:pPr>
          </w:p>
        </w:tc>
        <w:tc>
          <w:tcPr>
            <w:tcW w:w="418" w:type="pct"/>
            <w:tcBorders>
              <w:left w:val="single" w:sz="48" w:space="0" w:color="4BACC6" w:themeColor="accent5"/>
            </w:tcBorders>
          </w:tcPr>
          <w:p w14:paraId="3FD7D729" w14:textId="75376DBC"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 xml:space="preserve">Vedoucí pracovní skupiny Dostupnost a kvalita služeb </w:t>
            </w:r>
            <w:proofErr w:type="gramStart"/>
            <w:r w:rsidRPr="00985BAC">
              <w:rPr>
                <w:rFonts w:ascii="Arial" w:hAnsi="Arial" w:cs="Arial"/>
                <w:sz w:val="20"/>
                <w:szCs w:val="20"/>
              </w:rPr>
              <w:t>(</w:t>
            </w:r>
            <w:r w:rsidR="003121B1" w:rsidRPr="003121B1">
              <w:rPr>
                <w:rFonts w:ascii="Arial" w:hAnsi="Arial" w:cs="Arial"/>
                <w:b/>
                <w:bCs/>
                <w:i/>
                <w:iCs/>
                <w:color w:val="FFFFFF" w:themeColor="background1"/>
                <w:sz w:val="20"/>
                <w:szCs w:val="20"/>
                <w:highlight w:val="black"/>
              </w:rPr>
              <w:t xml:space="preserve"> neveřejný</w:t>
            </w:r>
            <w:proofErr w:type="gramEnd"/>
            <w:r w:rsidR="003121B1" w:rsidRPr="003121B1">
              <w:rPr>
                <w:rFonts w:ascii="Arial" w:hAnsi="Arial" w:cs="Arial"/>
                <w:b/>
                <w:bCs/>
                <w:i/>
                <w:iCs/>
                <w:color w:val="FFFFFF" w:themeColor="background1"/>
                <w:sz w:val="20"/>
                <w:szCs w:val="20"/>
                <w:highlight w:val="black"/>
              </w:rPr>
              <w:t xml:space="preserve"> údaj</w:t>
            </w:r>
            <w:r w:rsidR="003121B1" w:rsidRPr="00985BAC">
              <w:rPr>
                <w:rFonts w:ascii="Arial" w:hAnsi="Arial" w:cs="Arial"/>
                <w:sz w:val="20"/>
                <w:szCs w:val="20"/>
              </w:rPr>
              <w:t xml:space="preserve"> </w:t>
            </w:r>
            <w:r w:rsidRPr="00985BAC">
              <w:rPr>
                <w:rFonts w:ascii="Arial" w:hAnsi="Arial" w:cs="Arial"/>
                <w:sz w:val="20"/>
                <w:szCs w:val="20"/>
              </w:rPr>
              <w:t>)</w:t>
            </w:r>
          </w:p>
        </w:tc>
        <w:tc>
          <w:tcPr>
            <w:tcW w:w="491" w:type="pct"/>
            <w:gridSpan w:val="3"/>
          </w:tcPr>
          <w:p w14:paraId="56660474"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Ve spolupráci s komunitou v letech 2023-2024 formoval cíle a opatření rozvoje regionu. Zná podrobně potřeby regionu.</w:t>
            </w:r>
          </w:p>
        </w:tc>
        <w:tc>
          <w:tcPr>
            <w:tcW w:w="620" w:type="pct"/>
          </w:tcPr>
          <w:p w14:paraId="22C5B7B3"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Viz výše + charakteristika potřeb cílové skupiny v území</w:t>
            </w:r>
          </w:p>
          <w:p w14:paraId="1625148A"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 xml:space="preserve">Definice na potřeby navazujících opatření, která se promítla v realizovaných </w:t>
            </w:r>
            <w:proofErr w:type="spellStart"/>
            <w:r w:rsidRPr="00985BAC">
              <w:rPr>
                <w:rFonts w:ascii="Arial" w:hAnsi="Arial" w:cs="Arial"/>
                <w:sz w:val="20"/>
                <w:szCs w:val="20"/>
              </w:rPr>
              <w:t>porjektových</w:t>
            </w:r>
            <w:proofErr w:type="spellEnd"/>
            <w:r w:rsidRPr="00985BAC">
              <w:rPr>
                <w:rFonts w:ascii="Arial" w:hAnsi="Arial" w:cs="Arial"/>
                <w:sz w:val="20"/>
                <w:szCs w:val="20"/>
              </w:rPr>
              <w:t xml:space="preserve"> aktivitách</w:t>
            </w:r>
          </w:p>
          <w:p w14:paraId="2791A2B0"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Návaznost projektových aktivit na plánování sociálních služeb v území</w:t>
            </w:r>
          </w:p>
        </w:tc>
      </w:tr>
      <w:tr w:rsidR="00985BAC" w:rsidRPr="00985BAC" w14:paraId="797DAE74" w14:textId="77777777" w:rsidTr="00457A70">
        <w:trPr>
          <w:gridAfter w:val="2"/>
          <w:wAfter w:w="3346" w:type="pct"/>
          <w:trHeight w:val="158"/>
        </w:trPr>
        <w:tc>
          <w:tcPr>
            <w:tcW w:w="125" w:type="pct"/>
          </w:tcPr>
          <w:p w14:paraId="3D1D9E9F" w14:textId="77777777" w:rsidR="00985BAC" w:rsidRPr="00985BAC" w:rsidRDefault="00985BAC" w:rsidP="00F26954">
            <w:pPr>
              <w:spacing w:line="280" w:lineRule="atLeast"/>
              <w:jc w:val="center"/>
              <w:rPr>
                <w:rFonts w:ascii="Arial" w:hAnsi="Arial" w:cs="Arial"/>
                <w:sz w:val="20"/>
                <w:szCs w:val="20"/>
                <w:highlight w:val="yellow"/>
              </w:rPr>
            </w:pPr>
          </w:p>
        </w:tc>
        <w:tc>
          <w:tcPr>
            <w:tcW w:w="751" w:type="pct"/>
            <w:gridSpan w:val="2"/>
          </w:tcPr>
          <w:p w14:paraId="345B1FBD" w14:textId="77777777" w:rsidR="00985BAC" w:rsidRPr="00985BAC" w:rsidRDefault="00985BAC" w:rsidP="00F26954">
            <w:pPr>
              <w:spacing w:line="280" w:lineRule="atLeast"/>
              <w:jc w:val="center"/>
              <w:rPr>
                <w:rFonts w:ascii="Arial" w:hAnsi="Arial" w:cs="Arial"/>
                <w:sz w:val="20"/>
                <w:szCs w:val="20"/>
                <w:highlight w:val="yellow"/>
              </w:rPr>
            </w:pPr>
          </w:p>
        </w:tc>
        <w:tc>
          <w:tcPr>
            <w:tcW w:w="89" w:type="pct"/>
          </w:tcPr>
          <w:p w14:paraId="26DD77AB" w14:textId="77777777" w:rsidR="00985BAC" w:rsidRPr="00985BAC" w:rsidRDefault="00985BAC" w:rsidP="00F26954">
            <w:pPr>
              <w:spacing w:line="280" w:lineRule="atLeast"/>
              <w:jc w:val="center"/>
              <w:rPr>
                <w:rFonts w:ascii="Arial" w:hAnsi="Arial" w:cs="Arial"/>
                <w:sz w:val="20"/>
                <w:szCs w:val="20"/>
                <w:highlight w:val="yellow"/>
              </w:rPr>
            </w:pPr>
          </w:p>
        </w:tc>
        <w:tc>
          <w:tcPr>
            <w:tcW w:w="689" w:type="pct"/>
            <w:gridSpan w:val="2"/>
          </w:tcPr>
          <w:p w14:paraId="1944A514" w14:textId="77777777" w:rsidR="00985BAC" w:rsidRPr="00985BAC" w:rsidRDefault="00985BAC" w:rsidP="00F26954">
            <w:pPr>
              <w:spacing w:line="280" w:lineRule="atLeast"/>
              <w:rPr>
                <w:rFonts w:ascii="Arial" w:hAnsi="Arial" w:cs="Arial"/>
                <w:sz w:val="20"/>
                <w:szCs w:val="20"/>
                <w:highlight w:val="yellow"/>
              </w:rPr>
            </w:pPr>
          </w:p>
        </w:tc>
      </w:tr>
    </w:tbl>
    <w:p w14:paraId="659A8F33" w14:textId="77777777" w:rsidR="00985BAC" w:rsidRPr="00985BAC" w:rsidRDefault="00985BAC" w:rsidP="00F26954">
      <w:pPr>
        <w:spacing w:line="280" w:lineRule="atLeast"/>
        <w:jc w:val="both"/>
        <w:rPr>
          <w:rFonts w:ascii="Arial" w:hAnsi="Arial" w:cs="Arial"/>
          <w:sz w:val="20"/>
          <w:szCs w:val="20"/>
          <w:highlight w:val="yellow"/>
        </w:rPr>
      </w:pPr>
    </w:p>
    <w:tbl>
      <w:tblPr>
        <w:tblStyle w:val="TableFinalit1"/>
        <w:tblpPr w:leftFromText="141" w:rightFromText="141" w:vertAnchor="text" w:tblpY="-7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82"/>
        <w:gridCol w:w="2882"/>
        <w:gridCol w:w="2883"/>
      </w:tblGrid>
      <w:tr w:rsidR="00985BAC" w:rsidRPr="00985BAC" w14:paraId="25A72679" w14:textId="77777777" w:rsidTr="00457A70">
        <w:trPr>
          <w:trHeight w:val="423"/>
        </w:trPr>
        <w:tc>
          <w:tcPr>
            <w:tcW w:w="709" w:type="dxa"/>
            <w:tcBorders>
              <w:bottom w:val="single" w:sz="12" w:space="0" w:color="FFFFFF"/>
            </w:tcBorders>
            <w:shd w:val="clear" w:color="auto" w:fill="CEF4F3"/>
          </w:tcPr>
          <w:p w14:paraId="7574897E" w14:textId="77777777" w:rsidR="00985BAC" w:rsidRPr="00985BAC" w:rsidRDefault="00985BAC" w:rsidP="00F26954">
            <w:pPr>
              <w:spacing w:line="280" w:lineRule="atLeast"/>
              <w:rPr>
                <w:rFonts w:ascii="Arial" w:eastAsia="Calibri Light" w:hAnsi="Arial" w:cs="Arial"/>
                <w:b/>
                <w:bCs/>
                <w:color w:val="000000"/>
                <w:sz w:val="20"/>
                <w:szCs w:val="20"/>
              </w:rPr>
            </w:pPr>
            <w:r w:rsidRPr="00985BAC">
              <w:rPr>
                <w:rFonts w:ascii="Arial" w:eastAsia="Calibri Light" w:hAnsi="Arial" w:cs="Arial"/>
                <w:b/>
                <w:bCs/>
                <w:noProof/>
                <w:sz w:val="20"/>
                <w:szCs w:val="20"/>
              </w:rPr>
              <w:lastRenderedPageBreak/>
              <w:drawing>
                <wp:anchor distT="0" distB="0" distL="114300" distR="114300" simplePos="0" relativeHeight="251661312" behindDoc="0" locked="0" layoutInCell="1" allowOverlap="1" wp14:anchorId="3C002A20" wp14:editId="6D5CEDAE">
                  <wp:simplePos x="0" y="0"/>
                  <wp:positionH relativeFrom="column">
                    <wp:posOffset>2540</wp:posOffset>
                  </wp:positionH>
                  <wp:positionV relativeFrom="paragraph">
                    <wp:posOffset>21590</wp:posOffset>
                  </wp:positionV>
                  <wp:extent cx="228600" cy="228600"/>
                  <wp:effectExtent l="0" t="0" r="0" b="0"/>
                  <wp:wrapSquare wrapText="bothSides"/>
                  <wp:docPr id="1000972282" name="Graphic 1000972282"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Cycle with people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gridSpan w:val="3"/>
            <w:tcBorders>
              <w:bottom w:val="single" w:sz="12" w:space="0" w:color="FFFFFF"/>
            </w:tcBorders>
            <w:shd w:val="clear" w:color="auto" w:fill="CEF4F3"/>
          </w:tcPr>
          <w:p w14:paraId="12CB8B2E" w14:textId="77777777" w:rsidR="00985BAC" w:rsidRPr="00985BAC" w:rsidRDefault="00985BAC" w:rsidP="00F26954">
            <w:pPr>
              <w:spacing w:line="280" w:lineRule="atLeast"/>
              <w:rPr>
                <w:rFonts w:ascii="Arial" w:eastAsia="Calibri Light" w:hAnsi="Arial" w:cs="Arial"/>
                <w:b/>
                <w:bCs/>
                <w:sz w:val="20"/>
                <w:szCs w:val="20"/>
              </w:rPr>
            </w:pPr>
            <w:r w:rsidRPr="00985BAC">
              <w:rPr>
                <w:rFonts w:ascii="Arial" w:eastAsia="Calibri Light" w:hAnsi="Arial" w:cs="Arial"/>
                <w:b/>
                <w:bCs/>
                <w:color w:val="000000"/>
                <w:sz w:val="20"/>
                <w:szCs w:val="20"/>
              </w:rPr>
              <w:t>PRACOVNÍCI S PŘÍMOU VAZBOU NA CÍLOVOU SKUPINU</w:t>
            </w:r>
          </w:p>
        </w:tc>
      </w:tr>
      <w:tr w:rsidR="00985BAC" w:rsidRPr="00985BAC" w14:paraId="1230FD5C" w14:textId="77777777" w:rsidTr="00457A70">
        <w:trPr>
          <w:trHeight w:val="271"/>
        </w:trPr>
        <w:tc>
          <w:tcPr>
            <w:tcW w:w="9356" w:type="dxa"/>
            <w:gridSpan w:val="4"/>
          </w:tcPr>
          <w:p w14:paraId="187BC3BB" w14:textId="77777777" w:rsidR="00985BAC" w:rsidRPr="00985BAC" w:rsidRDefault="00985BAC" w:rsidP="00F26954">
            <w:pPr>
              <w:spacing w:line="280" w:lineRule="atLeast"/>
              <w:jc w:val="both"/>
              <w:rPr>
                <w:rFonts w:ascii="Arial" w:hAnsi="Arial" w:cs="Arial"/>
                <w:b/>
                <w:bCs/>
                <w:i/>
                <w:iCs/>
                <w:sz w:val="20"/>
                <w:szCs w:val="20"/>
              </w:rPr>
            </w:pPr>
            <w:r w:rsidRPr="00985BAC">
              <w:rPr>
                <w:rFonts w:ascii="Arial" w:hAnsi="Arial" w:cs="Arial"/>
                <w:b/>
                <w:bCs/>
                <w:i/>
                <w:iCs/>
                <w:sz w:val="20"/>
                <w:szCs w:val="20"/>
              </w:rPr>
              <w:t>Pracovníci, kteří mají kontakt s cílovou skupinou. Jedná se o hlavní vykonavatele projektových aktivit.</w:t>
            </w:r>
          </w:p>
          <w:p w14:paraId="5F109341" w14:textId="77777777" w:rsidR="00985BAC" w:rsidRPr="00985BAC" w:rsidRDefault="00985BAC" w:rsidP="00F26954">
            <w:pPr>
              <w:spacing w:line="280" w:lineRule="atLeast"/>
              <w:jc w:val="both"/>
              <w:rPr>
                <w:rFonts w:ascii="Arial" w:hAnsi="Arial" w:cs="Arial"/>
                <w:sz w:val="20"/>
                <w:szCs w:val="20"/>
                <w:u w:val="single"/>
              </w:rPr>
            </w:pPr>
          </w:p>
          <w:p w14:paraId="19EE18E8"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b/>
                <w:bCs/>
                <w:color w:val="4BACC6" w:themeColor="accent5"/>
                <w:sz w:val="20"/>
                <w:szCs w:val="20"/>
              </w:rPr>
              <w:t xml:space="preserve">2 </w:t>
            </w:r>
            <w:r w:rsidRPr="00985BAC">
              <w:rPr>
                <w:rFonts w:ascii="Arial" w:hAnsi="Arial" w:cs="Arial"/>
                <w:sz w:val="20"/>
                <w:szCs w:val="20"/>
              </w:rPr>
              <w:t>polostrukturované individuální rozhovory. Formát setkání (osobně/online) bude přizpůsoben časovým a kapacitním možnostem respondentů. Před oslovením respondentů bude s realizačním týmem ověřeno, že zmíněné osoby se stále projektu účastní.</w:t>
            </w:r>
          </w:p>
          <w:p w14:paraId="5E3E2C29" w14:textId="77777777" w:rsidR="00985BAC" w:rsidRPr="00985BAC" w:rsidRDefault="00985BAC" w:rsidP="00F26954">
            <w:pPr>
              <w:spacing w:line="280" w:lineRule="atLeast"/>
              <w:jc w:val="center"/>
              <w:rPr>
                <w:rFonts w:ascii="Arial" w:hAnsi="Arial" w:cs="Arial"/>
                <w:b/>
                <w:bCs/>
                <w:sz w:val="20"/>
                <w:szCs w:val="20"/>
                <w:highlight w:val="yellow"/>
              </w:rPr>
            </w:pPr>
          </w:p>
        </w:tc>
      </w:tr>
      <w:tr w:rsidR="00985BAC" w:rsidRPr="00985BAC" w14:paraId="194AB0A9" w14:textId="77777777" w:rsidTr="00457A70">
        <w:trPr>
          <w:trHeight w:val="192"/>
        </w:trPr>
        <w:tc>
          <w:tcPr>
            <w:tcW w:w="9356" w:type="dxa"/>
            <w:gridSpan w:val="4"/>
          </w:tcPr>
          <w:p w14:paraId="7C746B70" w14:textId="77777777" w:rsidR="00985BAC" w:rsidRPr="00985BAC" w:rsidRDefault="00985BAC" w:rsidP="00F26954">
            <w:pPr>
              <w:spacing w:line="280" w:lineRule="atLeast"/>
              <w:rPr>
                <w:rFonts w:ascii="Arial" w:hAnsi="Arial" w:cs="Arial"/>
                <w:sz w:val="20"/>
                <w:szCs w:val="20"/>
                <w:highlight w:val="yellow"/>
              </w:rPr>
            </w:pPr>
          </w:p>
        </w:tc>
      </w:tr>
      <w:tr w:rsidR="00985BAC" w:rsidRPr="00985BAC" w14:paraId="327C4702" w14:textId="77777777" w:rsidTr="00457A70">
        <w:trPr>
          <w:trHeight w:val="80"/>
        </w:trPr>
        <w:tc>
          <w:tcPr>
            <w:tcW w:w="709" w:type="dxa"/>
            <w:vAlign w:val="center"/>
          </w:tcPr>
          <w:p w14:paraId="6167F85E" w14:textId="77777777" w:rsidR="00985BAC" w:rsidRPr="00985BAC" w:rsidRDefault="00985BAC" w:rsidP="00F26954">
            <w:pPr>
              <w:spacing w:line="280" w:lineRule="atLeast"/>
              <w:ind w:left="743"/>
              <w:jc w:val="center"/>
              <w:rPr>
                <w:rFonts w:ascii="Arial" w:hAnsi="Arial" w:cs="Arial"/>
                <w:sz w:val="20"/>
                <w:szCs w:val="20"/>
                <w:highlight w:val="yellow"/>
              </w:rPr>
            </w:pPr>
          </w:p>
        </w:tc>
        <w:tc>
          <w:tcPr>
            <w:tcW w:w="2882" w:type="dxa"/>
            <w:vAlign w:val="center"/>
          </w:tcPr>
          <w:p w14:paraId="6CB01818" w14:textId="77777777" w:rsidR="00985BAC" w:rsidRPr="00985BAC" w:rsidRDefault="00985BAC" w:rsidP="00F26954">
            <w:pPr>
              <w:spacing w:line="280" w:lineRule="atLeast"/>
              <w:ind w:left="35"/>
              <w:jc w:val="center"/>
              <w:rPr>
                <w:rFonts w:ascii="Arial" w:hAnsi="Arial" w:cs="Arial"/>
                <w:color w:val="9BBB59" w:themeColor="accent3"/>
                <w:sz w:val="20"/>
                <w:szCs w:val="20"/>
              </w:rPr>
            </w:pPr>
            <w:r w:rsidRPr="00985BAC">
              <w:rPr>
                <w:rFonts w:ascii="Arial" w:hAnsi="Arial" w:cs="Arial"/>
                <w:i/>
                <w:iCs/>
                <w:color w:val="9BBB59" w:themeColor="accent3"/>
                <w:sz w:val="20"/>
                <w:szCs w:val="20"/>
              </w:rPr>
              <w:t>Respondent</w:t>
            </w:r>
          </w:p>
        </w:tc>
        <w:tc>
          <w:tcPr>
            <w:tcW w:w="2882" w:type="dxa"/>
            <w:vAlign w:val="center"/>
          </w:tcPr>
          <w:p w14:paraId="3A994AC7" w14:textId="77777777" w:rsidR="00985BAC" w:rsidRPr="00985BAC" w:rsidRDefault="00985BAC" w:rsidP="00F26954">
            <w:pPr>
              <w:spacing w:line="280" w:lineRule="atLeast"/>
              <w:jc w:val="center"/>
              <w:rPr>
                <w:rFonts w:ascii="Arial" w:hAnsi="Arial" w:cs="Arial"/>
                <w:noProof/>
                <w:color w:val="9BBB59" w:themeColor="accent3"/>
                <w:sz w:val="20"/>
                <w:szCs w:val="20"/>
              </w:rPr>
            </w:pPr>
            <w:r w:rsidRPr="00985BAC">
              <w:rPr>
                <w:rFonts w:ascii="Arial" w:hAnsi="Arial" w:cs="Arial"/>
                <w:i/>
                <w:iCs/>
                <w:color w:val="9BBB59" w:themeColor="accent3"/>
                <w:sz w:val="20"/>
                <w:szCs w:val="20"/>
              </w:rPr>
              <w:t>Odůvodnění výběru</w:t>
            </w:r>
          </w:p>
        </w:tc>
        <w:tc>
          <w:tcPr>
            <w:tcW w:w="2883" w:type="dxa"/>
            <w:vAlign w:val="center"/>
          </w:tcPr>
          <w:p w14:paraId="25D68A16" w14:textId="77777777" w:rsidR="00985BAC" w:rsidRPr="00985BAC" w:rsidRDefault="00985BAC" w:rsidP="00F26954">
            <w:pPr>
              <w:spacing w:line="280" w:lineRule="atLeast"/>
              <w:jc w:val="center"/>
              <w:rPr>
                <w:rFonts w:ascii="Arial" w:hAnsi="Arial" w:cs="Arial"/>
                <w:color w:val="9BBB59" w:themeColor="accent3"/>
                <w:sz w:val="20"/>
                <w:szCs w:val="20"/>
              </w:rPr>
            </w:pPr>
            <w:r w:rsidRPr="00985BAC">
              <w:rPr>
                <w:rFonts w:ascii="Arial" w:hAnsi="Arial" w:cs="Arial"/>
                <w:color w:val="9BBB59" w:themeColor="accent3"/>
                <w:sz w:val="20"/>
                <w:szCs w:val="20"/>
              </w:rPr>
              <w:t>Relevance pro PS</w:t>
            </w:r>
          </w:p>
        </w:tc>
      </w:tr>
      <w:tr w:rsidR="00985BAC" w:rsidRPr="00985BAC" w14:paraId="3125337F" w14:textId="77777777" w:rsidTr="00457A70">
        <w:trPr>
          <w:trHeight w:val="674"/>
        </w:trPr>
        <w:tc>
          <w:tcPr>
            <w:tcW w:w="709" w:type="dxa"/>
            <w:tcBorders>
              <w:bottom w:val="single" w:sz="48" w:space="0" w:color="1F497D" w:themeColor="text2"/>
              <w:right w:val="single" w:sz="48" w:space="0" w:color="4BACC6" w:themeColor="accent5"/>
            </w:tcBorders>
          </w:tcPr>
          <w:p w14:paraId="64BCE979"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Borders>
              <w:left w:val="single" w:sz="48" w:space="0" w:color="4BACC6" w:themeColor="accent5"/>
              <w:bottom w:val="single" w:sz="48" w:space="0" w:color="1F497D" w:themeColor="text2"/>
            </w:tcBorders>
          </w:tcPr>
          <w:p w14:paraId="3E55A751" w14:textId="0841865F"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 xml:space="preserve">Odborný pracovník mobilního hospice organizace Andělé Stromu života p.s. </w:t>
            </w:r>
            <w:proofErr w:type="gramStart"/>
            <w:r w:rsidRPr="00985BAC">
              <w:rPr>
                <w:rFonts w:ascii="Arial" w:hAnsi="Arial" w:cs="Arial"/>
                <w:sz w:val="20"/>
                <w:szCs w:val="20"/>
              </w:rPr>
              <w:t>(</w:t>
            </w:r>
            <w:r w:rsidR="003121B1" w:rsidRPr="003121B1">
              <w:rPr>
                <w:rFonts w:ascii="Arial" w:hAnsi="Arial" w:cs="Arial"/>
                <w:b/>
                <w:bCs/>
                <w:i/>
                <w:iCs/>
                <w:color w:val="FFFFFF" w:themeColor="background1"/>
                <w:sz w:val="20"/>
                <w:szCs w:val="20"/>
                <w:highlight w:val="black"/>
              </w:rPr>
              <w:t xml:space="preserve"> neveřejný</w:t>
            </w:r>
            <w:proofErr w:type="gramEnd"/>
            <w:r w:rsidR="003121B1" w:rsidRPr="003121B1">
              <w:rPr>
                <w:rFonts w:ascii="Arial" w:hAnsi="Arial" w:cs="Arial"/>
                <w:b/>
                <w:bCs/>
                <w:i/>
                <w:iCs/>
                <w:color w:val="FFFFFF" w:themeColor="background1"/>
                <w:sz w:val="20"/>
                <w:szCs w:val="20"/>
                <w:highlight w:val="black"/>
              </w:rPr>
              <w:t xml:space="preserve"> údaj</w:t>
            </w:r>
            <w:r w:rsidR="003121B1" w:rsidRPr="00985BAC">
              <w:rPr>
                <w:rFonts w:ascii="Arial" w:hAnsi="Arial" w:cs="Arial"/>
                <w:sz w:val="20"/>
                <w:szCs w:val="20"/>
              </w:rPr>
              <w:t xml:space="preserve"> </w:t>
            </w:r>
            <w:r w:rsidRPr="00985BAC">
              <w:rPr>
                <w:rFonts w:ascii="Arial" w:hAnsi="Arial" w:cs="Arial"/>
                <w:sz w:val="20"/>
                <w:szCs w:val="20"/>
              </w:rPr>
              <w:t>)</w:t>
            </w:r>
          </w:p>
        </w:tc>
        <w:tc>
          <w:tcPr>
            <w:tcW w:w="2882" w:type="dxa"/>
          </w:tcPr>
          <w:p w14:paraId="77009887"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Unikátní respondent, jelikož vykonává terénní práci a zároveň má náhled na fungování realizačního týmu z pohledu externí organizace (partner projektu)</w:t>
            </w:r>
          </w:p>
        </w:tc>
        <w:tc>
          <w:tcPr>
            <w:tcW w:w="2883" w:type="dxa"/>
          </w:tcPr>
          <w:p w14:paraId="6CE86588"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Představení partnera projektu a spokojenost při spolupráci s MAS</w:t>
            </w:r>
          </w:p>
          <w:p w14:paraId="2A8C013A"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Role pracovníka při realizaci projektu</w:t>
            </w:r>
          </w:p>
          <w:p w14:paraId="5817DA6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Přínosy pro cílovou skupinu</w:t>
            </w:r>
          </w:p>
          <w:p w14:paraId="26233E99" w14:textId="77777777" w:rsidR="00985BAC" w:rsidRPr="00985BAC" w:rsidRDefault="00985BAC" w:rsidP="00F26954">
            <w:pPr>
              <w:spacing w:line="280" w:lineRule="atLeast"/>
              <w:rPr>
                <w:rFonts w:ascii="Arial" w:hAnsi="Arial" w:cs="Arial"/>
                <w:sz w:val="20"/>
                <w:szCs w:val="20"/>
                <w:highlight w:val="yellow"/>
              </w:rPr>
            </w:pPr>
            <w:r w:rsidRPr="00985BAC">
              <w:rPr>
                <w:rFonts w:ascii="Arial" w:hAnsi="Arial" w:cs="Arial"/>
                <w:sz w:val="20"/>
                <w:szCs w:val="20"/>
              </w:rPr>
              <w:t>Zkušenosti z realizace projektu (dobrá praxe, bariéry)</w:t>
            </w:r>
          </w:p>
        </w:tc>
      </w:tr>
      <w:tr w:rsidR="00985BAC" w:rsidRPr="00985BAC" w14:paraId="7A54FB3D" w14:textId="77777777" w:rsidTr="00457A70">
        <w:trPr>
          <w:trHeight w:val="674"/>
        </w:trPr>
        <w:tc>
          <w:tcPr>
            <w:tcW w:w="709" w:type="dxa"/>
            <w:tcBorders>
              <w:top w:val="single" w:sz="48" w:space="0" w:color="1F497D" w:themeColor="text2"/>
              <w:right w:val="single" w:sz="48" w:space="0" w:color="4BACC6" w:themeColor="accent5"/>
            </w:tcBorders>
          </w:tcPr>
          <w:p w14:paraId="7B3566A6"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Borders>
              <w:top w:val="single" w:sz="48" w:space="0" w:color="1F497D" w:themeColor="text2"/>
              <w:left w:val="single" w:sz="48" w:space="0" w:color="4BACC6" w:themeColor="accent5"/>
            </w:tcBorders>
          </w:tcPr>
          <w:p w14:paraId="4AAFF480" w14:textId="31D87F31" w:rsidR="00985BAC" w:rsidRPr="00985BAC" w:rsidRDefault="00985BAC" w:rsidP="00F26954">
            <w:pPr>
              <w:spacing w:line="280" w:lineRule="atLeast"/>
              <w:ind w:left="35"/>
              <w:rPr>
                <w:rFonts w:ascii="Arial" w:hAnsi="Arial" w:cs="Arial"/>
                <w:sz w:val="20"/>
                <w:szCs w:val="20"/>
                <w:highlight w:val="yellow"/>
              </w:rPr>
            </w:pPr>
            <w:r w:rsidRPr="00985BAC">
              <w:rPr>
                <w:rFonts w:ascii="Arial" w:hAnsi="Arial" w:cs="Arial"/>
                <w:sz w:val="20"/>
                <w:szCs w:val="20"/>
              </w:rPr>
              <w:t xml:space="preserve">Projektový terénní sociální pracovník </w:t>
            </w:r>
            <w:proofErr w:type="gramStart"/>
            <w:r w:rsidRPr="00985BAC">
              <w:rPr>
                <w:rFonts w:ascii="Arial" w:hAnsi="Arial" w:cs="Arial"/>
                <w:color w:val="404040"/>
                <w:sz w:val="20"/>
                <w:szCs w:val="20"/>
                <w:shd w:val="clear" w:color="auto" w:fill="FFFFFF"/>
              </w:rPr>
              <w:t>(</w:t>
            </w:r>
            <w:r w:rsidR="003121B1" w:rsidRPr="003121B1">
              <w:rPr>
                <w:rFonts w:ascii="Arial" w:hAnsi="Arial" w:cs="Arial"/>
                <w:b/>
                <w:bCs/>
                <w:i/>
                <w:iCs/>
                <w:color w:val="FFFFFF" w:themeColor="background1"/>
                <w:sz w:val="20"/>
                <w:szCs w:val="20"/>
                <w:highlight w:val="black"/>
              </w:rPr>
              <w:t xml:space="preserve"> neveřejný</w:t>
            </w:r>
            <w:proofErr w:type="gramEnd"/>
            <w:r w:rsidR="003121B1" w:rsidRPr="003121B1">
              <w:rPr>
                <w:rFonts w:ascii="Arial" w:hAnsi="Arial" w:cs="Arial"/>
                <w:b/>
                <w:bCs/>
                <w:i/>
                <w:iCs/>
                <w:color w:val="FFFFFF" w:themeColor="background1"/>
                <w:sz w:val="20"/>
                <w:szCs w:val="20"/>
                <w:highlight w:val="black"/>
              </w:rPr>
              <w:t xml:space="preserve"> údaj</w:t>
            </w:r>
            <w:r w:rsidR="003121B1" w:rsidRPr="00985BAC">
              <w:rPr>
                <w:rFonts w:ascii="Arial" w:hAnsi="Arial" w:cs="Arial"/>
                <w:sz w:val="20"/>
                <w:szCs w:val="20"/>
              </w:rPr>
              <w:t xml:space="preserve"> </w:t>
            </w:r>
            <w:r w:rsidRPr="00985BAC">
              <w:rPr>
                <w:rFonts w:ascii="Arial" w:hAnsi="Arial" w:cs="Arial"/>
                <w:sz w:val="20"/>
                <w:szCs w:val="20"/>
              </w:rPr>
              <w:t>)</w:t>
            </w:r>
          </w:p>
        </w:tc>
        <w:tc>
          <w:tcPr>
            <w:tcW w:w="2882" w:type="dxa"/>
          </w:tcPr>
          <w:p w14:paraId="5B43B8A0" w14:textId="77777777" w:rsidR="00985BAC" w:rsidRPr="00985BAC" w:rsidRDefault="00985BAC" w:rsidP="00F26954">
            <w:pPr>
              <w:spacing w:line="280" w:lineRule="atLeast"/>
              <w:rPr>
                <w:rFonts w:ascii="Arial" w:hAnsi="Arial" w:cs="Arial"/>
                <w:noProof/>
                <w:sz w:val="20"/>
                <w:szCs w:val="20"/>
              </w:rPr>
            </w:pPr>
            <w:r w:rsidRPr="00985BAC">
              <w:rPr>
                <w:rFonts w:ascii="Arial" w:hAnsi="Arial" w:cs="Arial"/>
                <w:noProof/>
                <w:sz w:val="20"/>
                <w:szCs w:val="20"/>
              </w:rPr>
              <w:t>Vykonavatel projektových aktivit. Umožňuje náhled na překlopení projektového záměru do praxe.</w:t>
            </w:r>
          </w:p>
        </w:tc>
        <w:tc>
          <w:tcPr>
            <w:tcW w:w="2883" w:type="dxa"/>
          </w:tcPr>
          <w:p w14:paraId="500EC211"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Role pracovníka při realizaci projektu</w:t>
            </w:r>
          </w:p>
          <w:p w14:paraId="6137EE40"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Přínosy pro cílovou skupinu</w:t>
            </w:r>
          </w:p>
          <w:p w14:paraId="39BBF28E" w14:textId="77777777" w:rsidR="00985BAC" w:rsidRPr="00985BAC" w:rsidRDefault="00985BAC" w:rsidP="00F26954">
            <w:pPr>
              <w:spacing w:line="280" w:lineRule="atLeast"/>
              <w:rPr>
                <w:rFonts w:ascii="Arial" w:hAnsi="Arial" w:cs="Arial"/>
                <w:sz w:val="20"/>
                <w:szCs w:val="20"/>
                <w:highlight w:val="yellow"/>
              </w:rPr>
            </w:pPr>
            <w:r w:rsidRPr="00985BAC">
              <w:rPr>
                <w:rFonts w:ascii="Arial" w:hAnsi="Arial" w:cs="Arial"/>
                <w:sz w:val="20"/>
                <w:szCs w:val="20"/>
              </w:rPr>
              <w:t>Zkušenosti z realizace projektu (dobrá praxe, bariéry)</w:t>
            </w:r>
          </w:p>
        </w:tc>
      </w:tr>
      <w:tr w:rsidR="00985BAC" w:rsidRPr="00985BAC" w14:paraId="47F3A639" w14:textId="77777777" w:rsidTr="00457A70">
        <w:trPr>
          <w:trHeight w:val="145"/>
        </w:trPr>
        <w:tc>
          <w:tcPr>
            <w:tcW w:w="9356" w:type="dxa"/>
            <w:gridSpan w:val="4"/>
          </w:tcPr>
          <w:p w14:paraId="29374235" w14:textId="77777777" w:rsidR="00985BAC" w:rsidRPr="00985BAC" w:rsidRDefault="00985BAC" w:rsidP="00F26954">
            <w:pPr>
              <w:spacing w:line="280" w:lineRule="atLeast"/>
              <w:jc w:val="center"/>
              <w:rPr>
                <w:rFonts w:ascii="Arial" w:hAnsi="Arial" w:cs="Arial"/>
                <w:sz w:val="20"/>
                <w:szCs w:val="20"/>
                <w:highlight w:val="yellow"/>
              </w:rPr>
            </w:pPr>
          </w:p>
        </w:tc>
      </w:tr>
    </w:tbl>
    <w:p w14:paraId="693CB0AC" w14:textId="77777777" w:rsidR="00985BAC" w:rsidRPr="00985BAC" w:rsidRDefault="00985BAC" w:rsidP="00F26954">
      <w:pPr>
        <w:spacing w:line="280" w:lineRule="atLeast"/>
        <w:jc w:val="both"/>
        <w:rPr>
          <w:rFonts w:ascii="Arial" w:hAnsi="Arial" w:cs="Arial"/>
          <w:sz w:val="20"/>
          <w:szCs w:val="20"/>
          <w:highlight w:val="yellow"/>
        </w:rPr>
      </w:pPr>
    </w:p>
    <w:tbl>
      <w:tblPr>
        <w:tblStyle w:val="TableFinalit1"/>
        <w:tblpPr w:leftFromText="141" w:rightFromText="141" w:vertAnchor="text" w:tblpY="-7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82"/>
        <w:gridCol w:w="1371"/>
        <w:gridCol w:w="494"/>
        <w:gridCol w:w="1017"/>
        <w:gridCol w:w="2883"/>
      </w:tblGrid>
      <w:tr w:rsidR="00985BAC" w:rsidRPr="00985BAC" w14:paraId="36CA4344" w14:textId="77777777" w:rsidTr="00457A70">
        <w:trPr>
          <w:trHeight w:val="423"/>
        </w:trPr>
        <w:tc>
          <w:tcPr>
            <w:tcW w:w="709" w:type="dxa"/>
            <w:tcBorders>
              <w:bottom w:val="single" w:sz="12" w:space="0" w:color="FFFFFF"/>
            </w:tcBorders>
            <w:shd w:val="clear" w:color="auto" w:fill="CEF4F3"/>
          </w:tcPr>
          <w:p w14:paraId="585299C3" w14:textId="77777777" w:rsidR="00985BAC" w:rsidRPr="00985BAC" w:rsidRDefault="00985BAC" w:rsidP="00F26954">
            <w:pPr>
              <w:spacing w:line="280" w:lineRule="atLeast"/>
              <w:rPr>
                <w:rFonts w:ascii="Arial" w:eastAsia="Calibri Light" w:hAnsi="Arial" w:cs="Arial"/>
                <w:b/>
                <w:bCs/>
                <w:color w:val="000000"/>
                <w:sz w:val="20"/>
                <w:szCs w:val="20"/>
              </w:rPr>
            </w:pPr>
            <w:r w:rsidRPr="00985BAC">
              <w:rPr>
                <w:rFonts w:ascii="Arial" w:eastAsia="Calibri Light" w:hAnsi="Arial" w:cs="Arial"/>
                <w:b/>
                <w:bCs/>
                <w:noProof/>
                <w:color w:val="000000"/>
                <w:sz w:val="20"/>
                <w:szCs w:val="20"/>
              </w:rPr>
              <w:lastRenderedPageBreak/>
              <w:drawing>
                <wp:anchor distT="0" distB="0" distL="114300" distR="114300" simplePos="0" relativeHeight="251659264" behindDoc="0" locked="0" layoutInCell="1" allowOverlap="1" wp14:anchorId="2117272C" wp14:editId="10467950">
                  <wp:simplePos x="0" y="0"/>
                  <wp:positionH relativeFrom="column">
                    <wp:posOffset>-1270</wp:posOffset>
                  </wp:positionH>
                  <wp:positionV relativeFrom="paragraph">
                    <wp:posOffset>13970</wp:posOffset>
                  </wp:positionV>
                  <wp:extent cx="259080" cy="259080"/>
                  <wp:effectExtent l="0" t="0" r="7620" b="7620"/>
                  <wp:wrapNone/>
                  <wp:docPr id="375621928" name="Graphic 375621928"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ullsey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gridSpan w:val="5"/>
            <w:tcBorders>
              <w:bottom w:val="single" w:sz="12" w:space="0" w:color="FFFFFF"/>
            </w:tcBorders>
            <w:shd w:val="clear" w:color="auto" w:fill="CEF4F3"/>
          </w:tcPr>
          <w:p w14:paraId="73E1C187" w14:textId="77777777" w:rsidR="00985BAC" w:rsidRPr="00985BAC" w:rsidRDefault="00985BAC" w:rsidP="00F26954">
            <w:pPr>
              <w:spacing w:line="280" w:lineRule="atLeast"/>
              <w:rPr>
                <w:rFonts w:ascii="Arial" w:eastAsia="Calibri Light" w:hAnsi="Arial" w:cs="Arial"/>
                <w:b/>
                <w:bCs/>
                <w:sz w:val="20"/>
                <w:szCs w:val="20"/>
              </w:rPr>
            </w:pPr>
            <w:r w:rsidRPr="00985BAC">
              <w:rPr>
                <w:rFonts w:ascii="Arial" w:eastAsia="Calibri Light" w:hAnsi="Arial" w:cs="Arial"/>
                <w:b/>
                <w:bCs/>
                <w:color w:val="000000"/>
                <w:sz w:val="20"/>
                <w:szCs w:val="20"/>
              </w:rPr>
              <w:t>CÍLOVÁ SKUPINA</w:t>
            </w:r>
          </w:p>
        </w:tc>
      </w:tr>
      <w:tr w:rsidR="00985BAC" w:rsidRPr="00985BAC" w14:paraId="17C87405" w14:textId="77777777" w:rsidTr="00457A70">
        <w:trPr>
          <w:trHeight w:val="271"/>
        </w:trPr>
        <w:tc>
          <w:tcPr>
            <w:tcW w:w="9356" w:type="dxa"/>
            <w:gridSpan w:val="6"/>
          </w:tcPr>
          <w:p w14:paraId="08835ED9" w14:textId="77777777" w:rsidR="00985BAC" w:rsidRPr="00985BAC" w:rsidRDefault="00985BAC" w:rsidP="00F26954">
            <w:pPr>
              <w:spacing w:line="280" w:lineRule="atLeast"/>
              <w:jc w:val="both"/>
              <w:rPr>
                <w:rFonts w:ascii="Arial" w:hAnsi="Arial" w:cs="Arial"/>
                <w:b/>
                <w:bCs/>
                <w:i/>
                <w:iCs/>
                <w:sz w:val="20"/>
                <w:szCs w:val="20"/>
              </w:rPr>
            </w:pPr>
            <w:r w:rsidRPr="00985BAC">
              <w:rPr>
                <w:rFonts w:ascii="Arial" w:hAnsi="Arial" w:cs="Arial"/>
                <w:b/>
                <w:bCs/>
                <w:i/>
                <w:iCs/>
                <w:sz w:val="20"/>
                <w:szCs w:val="20"/>
              </w:rPr>
              <w:t xml:space="preserve">Hlavními cílovými skupinami projektu jsou </w:t>
            </w:r>
            <w:r w:rsidRPr="00985BAC">
              <w:rPr>
                <w:rFonts w:ascii="Arial" w:hAnsi="Arial" w:cs="Arial"/>
                <w:b/>
                <w:bCs/>
                <w:sz w:val="20"/>
                <w:szCs w:val="20"/>
              </w:rPr>
              <w:t>neformálně pečující osoby o osobu v paliativní nebo domácí hospicové péči</w:t>
            </w:r>
            <w:r w:rsidRPr="00985BAC">
              <w:rPr>
                <w:rFonts w:ascii="Arial" w:hAnsi="Arial" w:cs="Arial"/>
                <w:b/>
                <w:bCs/>
                <w:i/>
                <w:iCs/>
                <w:sz w:val="20"/>
                <w:szCs w:val="20"/>
              </w:rPr>
              <w:t xml:space="preserve">, dále pak </w:t>
            </w:r>
            <w:r w:rsidRPr="00985BAC">
              <w:rPr>
                <w:rFonts w:ascii="Arial" w:hAnsi="Arial" w:cs="Arial"/>
                <w:b/>
                <w:bCs/>
                <w:sz w:val="20"/>
                <w:szCs w:val="20"/>
              </w:rPr>
              <w:t>sociálně vyloučené nebo sociálním vyloučením ohrožené osoby.</w:t>
            </w:r>
            <w:r w:rsidRPr="00985BAC">
              <w:rPr>
                <w:rFonts w:ascii="Arial" w:hAnsi="Arial" w:cs="Arial"/>
                <w:b/>
                <w:bCs/>
                <w:i/>
                <w:iCs/>
                <w:sz w:val="20"/>
                <w:szCs w:val="20"/>
              </w:rPr>
              <w:t xml:space="preserve"> </w:t>
            </w:r>
          </w:p>
          <w:p w14:paraId="32DA67D3" w14:textId="77777777" w:rsidR="00985BAC" w:rsidRPr="00985BAC" w:rsidRDefault="00985BAC" w:rsidP="00F26954">
            <w:pPr>
              <w:spacing w:line="280" w:lineRule="atLeast"/>
              <w:ind w:left="743"/>
              <w:jc w:val="both"/>
              <w:rPr>
                <w:rFonts w:ascii="Arial" w:hAnsi="Arial" w:cs="Arial"/>
                <w:b/>
                <w:bCs/>
                <w:i/>
                <w:iCs/>
                <w:sz w:val="20"/>
                <w:szCs w:val="20"/>
                <w:highlight w:val="yellow"/>
              </w:rPr>
            </w:pPr>
          </w:p>
          <w:p w14:paraId="7FCDDDF1"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b/>
                <w:bCs/>
                <w:color w:val="4BACC6" w:themeColor="accent5"/>
                <w:sz w:val="20"/>
                <w:szCs w:val="20"/>
              </w:rPr>
              <w:t>2</w:t>
            </w:r>
            <w:r w:rsidRPr="00985BAC">
              <w:rPr>
                <w:rFonts w:ascii="Arial" w:hAnsi="Arial" w:cs="Arial"/>
                <w:sz w:val="20"/>
                <w:szCs w:val="20"/>
              </w:rPr>
              <w:t xml:space="preserve"> krátké polostrukturované individuální rozhovory. Vzhledem k citlivosti tématu a zajištění maximálního komfortu respondenta budou rozhovory realizovány pouze osobně, při výběru místa rozhovoru vyjdeme maximálně </w:t>
            </w:r>
            <w:proofErr w:type="spellStart"/>
            <w:r w:rsidRPr="00985BAC">
              <w:rPr>
                <w:rFonts w:ascii="Arial" w:hAnsi="Arial" w:cs="Arial"/>
                <w:sz w:val="20"/>
                <w:szCs w:val="20"/>
              </w:rPr>
              <w:t>vstříct</w:t>
            </w:r>
            <w:proofErr w:type="spellEnd"/>
            <w:r w:rsidRPr="00985BAC">
              <w:rPr>
                <w:rFonts w:ascii="Arial" w:hAnsi="Arial" w:cs="Arial"/>
                <w:sz w:val="20"/>
                <w:szCs w:val="20"/>
              </w:rPr>
              <w:t xml:space="preserve"> potřebám respondenta. Kontakty na konkrétní zástupce cílových skupin si vyžádáme od realizačního týmu projektu.</w:t>
            </w:r>
          </w:p>
        </w:tc>
      </w:tr>
      <w:tr w:rsidR="00985BAC" w:rsidRPr="00985BAC" w14:paraId="23B7EE0F" w14:textId="77777777" w:rsidTr="00457A70">
        <w:trPr>
          <w:trHeight w:val="271"/>
        </w:trPr>
        <w:tc>
          <w:tcPr>
            <w:tcW w:w="9356" w:type="dxa"/>
            <w:gridSpan w:val="6"/>
            <w:vAlign w:val="center"/>
          </w:tcPr>
          <w:p w14:paraId="001794E6" w14:textId="77777777" w:rsidR="00985BAC" w:rsidRPr="00985BAC" w:rsidRDefault="00985BAC" w:rsidP="00F26954">
            <w:pPr>
              <w:spacing w:line="280" w:lineRule="atLeast"/>
              <w:jc w:val="center"/>
              <w:rPr>
                <w:rFonts w:ascii="Arial" w:hAnsi="Arial" w:cs="Arial"/>
                <w:i/>
                <w:iCs/>
                <w:color w:val="4F81BD" w:themeColor="accent1"/>
                <w:sz w:val="20"/>
                <w:szCs w:val="20"/>
              </w:rPr>
            </w:pPr>
          </w:p>
        </w:tc>
      </w:tr>
      <w:tr w:rsidR="00985BAC" w:rsidRPr="00985BAC" w14:paraId="2CADBE88" w14:textId="77777777" w:rsidTr="00457A70">
        <w:trPr>
          <w:trHeight w:val="80"/>
        </w:trPr>
        <w:tc>
          <w:tcPr>
            <w:tcW w:w="709" w:type="dxa"/>
          </w:tcPr>
          <w:p w14:paraId="62347942" w14:textId="77777777" w:rsidR="00985BAC" w:rsidRPr="00985BAC" w:rsidRDefault="00985BAC" w:rsidP="00F26954">
            <w:pPr>
              <w:spacing w:line="280" w:lineRule="atLeast"/>
              <w:ind w:left="743"/>
              <w:rPr>
                <w:rFonts w:ascii="Arial" w:hAnsi="Arial" w:cs="Arial"/>
                <w:sz w:val="20"/>
                <w:szCs w:val="20"/>
              </w:rPr>
            </w:pPr>
          </w:p>
        </w:tc>
        <w:tc>
          <w:tcPr>
            <w:tcW w:w="2882" w:type="dxa"/>
            <w:vAlign w:val="center"/>
          </w:tcPr>
          <w:p w14:paraId="121CCF37" w14:textId="77777777" w:rsidR="00985BAC" w:rsidRPr="00985BAC" w:rsidRDefault="00985BAC" w:rsidP="00F26954">
            <w:pPr>
              <w:spacing w:line="280" w:lineRule="atLeast"/>
              <w:ind w:left="35"/>
              <w:jc w:val="center"/>
              <w:rPr>
                <w:rFonts w:ascii="Arial" w:hAnsi="Arial" w:cs="Arial"/>
                <w:i/>
                <w:iCs/>
                <w:color w:val="9BBB59" w:themeColor="accent3"/>
                <w:sz w:val="20"/>
                <w:szCs w:val="20"/>
              </w:rPr>
            </w:pPr>
            <w:r w:rsidRPr="00985BAC">
              <w:rPr>
                <w:rFonts w:ascii="Arial" w:hAnsi="Arial" w:cs="Arial"/>
                <w:i/>
                <w:iCs/>
                <w:color w:val="9BBB59" w:themeColor="accent3"/>
                <w:sz w:val="20"/>
                <w:szCs w:val="20"/>
              </w:rPr>
              <w:t>Respondent</w:t>
            </w:r>
          </w:p>
        </w:tc>
        <w:tc>
          <w:tcPr>
            <w:tcW w:w="2882" w:type="dxa"/>
            <w:gridSpan w:val="3"/>
            <w:vAlign w:val="center"/>
          </w:tcPr>
          <w:p w14:paraId="76463C95" w14:textId="77777777" w:rsidR="00985BAC" w:rsidRPr="00985BAC" w:rsidRDefault="00985BAC" w:rsidP="00F26954">
            <w:pPr>
              <w:spacing w:line="280" w:lineRule="atLeast"/>
              <w:jc w:val="center"/>
              <w:rPr>
                <w:rFonts w:ascii="Arial" w:hAnsi="Arial" w:cs="Arial"/>
                <w:i/>
                <w:iCs/>
                <w:noProof/>
                <w:color w:val="9BBB59" w:themeColor="accent3"/>
                <w:sz w:val="20"/>
                <w:szCs w:val="20"/>
              </w:rPr>
            </w:pPr>
            <w:r w:rsidRPr="00985BAC">
              <w:rPr>
                <w:rFonts w:ascii="Arial" w:hAnsi="Arial" w:cs="Arial"/>
                <w:i/>
                <w:iCs/>
                <w:color w:val="9BBB59" w:themeColor="accent3"/>
                <w:sz w:val="20"/>
                <w:szCs w:val="20"/>
              </w:rPr>
              <w:t>Odůvodnění výběru</w:t>
            </w:r>
          </w:p>
        </w:tc>
        <w:tc>
          <w:tcPr>
            <w:tcW w:w="2883" w:type="dxa"/>
            <w:vAlign w:val="center"/>
          </w:tcPr>
          <w:p w14:paraId="7F8F0487" w14:textId="77777777" w:rsidR="00985BAC" w:rsidRPr="00985BAC" w:rsidRDefault="00985BAC" w:rsidP="00F26954">
            <w:pPr>
              <w:spacing w:line="280" w:lineRule="atLeast"/>
              <w:jc w:val="center"/>
              <w:rPr>
                <w:rFonts w:ascii="Arial" w:hAnsi="Arial" w:cs="Arial"/>
                <w:i/>
                <w:iCs/>
                <w:color w:val="9BBB59" w:themeColor="accent3"/>
                <w:sz w:val="20"/>
                <w:szCs w:val="20"/>
              </w:rPr>
            </w:pPr>
            <w:r w:rsidRPr="00985BAC">
              <w:rPr>
                <w:rFonts w:ascii="Arial" w:hAnsi="Arial" w:cs="Arial"/>
                <w:i/>
                <w:iCs/>
                <w:color w:val="9BBB59" w:themeColor="accent3"/>
                <w:sz w:val="20"/>
                <w:szCs w:val="20"/>
              </w:rPr>
              <w:t>Relevance pro PS</w:t>
            </w:r>
          </w:p>
        </w:tc>
      </w:tr>
      <w:tr w:rsidR="00985BAC" w:rsidRPr="00985BAC" w14:paraId="22A2DB3F" w14:textId="77777777" w:rsidTr="00457A70">
        <w:trPr>
          <w:trHeight w:val="674"/>
        </w:trPr>
        <w:tc>
          <w:tcPr>
            <w:tcW w:w="709" w:type="dxa"/>
            <w:tcBorders>
              <w:right w:val="single" w:sz="48" w:space="0" w:color="4BACC6" w:themeColor="accent5"/>
            </w:tcBorders>
          </w:tcPr>
          <w:p w14:paraId="20733B41"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Borders>
              <w:left w:val="single" w:sz="48" w:space="0" w:color="4BACC6" w:themeColor="accent5"/>
            </w:tcBorders>
          </w:tcPr>
          <w:p w14:paraId="7FB4E9E7" w14:textId="77777777"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Neformálně pečující osoba o osobu v paliativní nebo domácí hospicové péči, která obdržela podporu od realizačního týmu.</w:t>
            </w:r>
          </w:p>
        </w:tc>
        <w:tc>
          <w:tcPr>
            <w:tcW w:w="2882" w:type="dxa"/>
            <w:gridSpan w:val="3"/>
          </w:tcPr>
          <w:p w14:paraId="5A7E3316"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Zástupce hlavní cílové skupiny, který může potvrdit nebo vyvrátit přínosnost realizovaných aktivit, v tomto případně konkrétně KA 1.</w:t>
            </w:r>
          </w:p>
        </w:tc>
        <w:tc>
          <w:tcPr>
            <w:tcW w:w="2883" w:type="dxa"/>
          </w:tcPr>
          <w:p w14:paraId="367AA9AF"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Způsob a motivace pro zapojení do projektu</w:t>
            </w:r>
          </w:p>
          <w:p w14:paraId="1ACC7E7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Průběh a výsledek aktivit pro respondenta</w:t>
            </w:r>
          </w:p>
          <w:p w14:paraId="321D21B5"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Využitelnost nabízených aktivit pro potřeby respondenta</w:t>
            </w:r>
          </w:p>
        </w:tc>
      </w:tr>
      <w:tr w:rsidR="00985BAC" w:rsidRPr="00985BAC" w14:paraId="10D96821" w14:textId="77777777" w:rsidTr="00457A70">
        <w:trPr>
          <w:trHeight w:val="145"/>
        </w:trPr>
        <w:tc>
          <w:tcPr>
            <w:tcW w:w="9356" w:type="dxa"/>
            <w:gridSpan w:val="6"/>
          </w:tcPr>
          <w:p w14:paraId="5CC1C618" w14:textId="77777777" w:rsidR="00985BAC" w:rsidRPr="00985BAC" w:rsidRDefault="00985BAC" w:rsidP="00F26954">
            <w:pPr>
              <w:spacing w:line="280" w:lineRule="atLeast"/>
              <w:rPr>
                <w:rFonts w:ascii="Arial" w:hAnsi="Arial" w:cs="Arial"/>
                <w:sz w:val="20"/>
                <w:szCs w:val="20"/>
              </w:rPr>
            </w:pPr>
          </w:p>
        </w:tc>
      </w:tr>
      <w:tr w:rsidR="00985BAC" w:rsidRPr="00985BAC" w14:paraId="2982221C" w14:textId="77777777" w:rsidTr="00457A70">
        <w:trPr>
          <w:trHeight w:val="271"/>
        </w:trPr>
        <w:tc>
          <w:tcPr>
            <w:tcW w:w="709" w:type="dxa"/>
            <w:tcBorders>
              <w:right w:val="single" w:sz="48" w:space="0" w:color="4BACC6" w:themeColor="accent5"/>
            </w:tcBorders>
          </w:tcPr>
          <w:p w14:paraId="7F7C728E"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Borders>
              <w:left w:val="single" w:sz="48" w:space="0" w:color="4BACC6" w:themeColor="accent5"/>
            </w:tcBorders>
          </w:tcPr>
          <w:p w14:paraId="6443B71B" w14:textId="77777777"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Sociálně vyloučená nebo sociálním vyloučením ohrožená osoba, která obdržela podporu projektového terénního sociálního pracovníka.</w:t>
            </w:r>
          </w:p>
        </w:tc>
        <w:tc>
          <w:tcPr>
            <w:tcW w:w="2882" w:type="dxa"/>
            <w:gridSpan w:val="3"/>
          </w:tcPr>
          <w:p w14:paraId="14D47B06"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Zástupce hlavní cílové skupiny, který může potvrdit nebo vyvrátit přínosnost realizovaných aktivit, v tomto případně konkrétně KA 2.</w:t>
            </w:r>
          </w:p>
        </w:tc>
        <w:tc>
          <w:tcPr>
            <w:tcW w:w="2883" w:type="dxa"/>
          </w:tcPr>
          <w:p w14:paraId="36806474"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Způsob a motivace pro zapojení do projektu</w:t>
            </w:r>
          </w:p>
          <w:p w14:paraId="769A96B8"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Průběh a výsledek aktivit na respondenta</w:t>
            </w:r>
          </w:p>
          <w:p w14:paraId="23951638"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Využitelnost nabízených aktivit pro potřeby respondenta</w:t>
            </w:r>
          </w:p>
        </w:tc>
      </w:tr>
      <w:tr w:rsidR="00985BAC" w:rsidRPr="00985BAC" w14:paraId="5D37243E" w14:textId="77777777" w:rsidTr="00457A70">
        <w:trPr>
          <w:trHeight w:val="158"/>
        </w:trPr>
        <w:tc>
          <w:tcPr>
            <w:tcW w:w="709" w:type="dxa"/>
          </w:tcPr>
          <w:p w14:paraId="006355C1" w14:textId="77777777" w:rsidR="00985BAC" w:rsidRPr="00985BAC" w:rsidRDefault="00985BAC" w:rsidP="00F26954">
            <w:pPr>
              <w:spacing w:line="280" w:lineRule="atLeast"/>
              <w:jc w:val="center"/>
              <w:rPr>
                <w:rFonts w:ascii="Arial" w:hAnsi="Arial" w:cs="Arial"/>
                <w:sz w:val="20"/>
                <w:szCs w:val="20"/>
                <w:highlight w:val="yellow"/>
              </w:rPr>
            </w:pPr>
          </w:p>
        </w:tc>
        <w:tc>
          <w:tcPr>
            <w:tcW w:w="4253" w:type="dxa"/>
            <w:gridSpan w:val="2"/>
          </w:tcPr>
          <w:p w14:paraId="7DDD8ED2" w14:textId="77777777" w:rsidR="00985BAC" w:rsidRPr="00985BAC" w:rsidRDefault="00985BAC" w:rsidP="00F26954">
            <w:pPr>
              <w:spacing w:line="280" w:lineRule="atLeast"/>
              <w:jc w:val="center"/>
              <w:rPr>
                <w:rFonts w:ascii="Arial" w:hAnsi="Arial" w:cs="Arial"/>
                <w:sz w:val="20"/>
                <w:szCs w:val="20"/>
                <w:highlight w:val="yellow"/>
              </w:rPr>
            </w:pPr>
          </w:p>
        </w:tc>
        <w:tc>
          <w:tcPr>
            <w:tcW w:w="494" w:type="dxa"/>
          </w:tcPr>
          <w:p w14:paraId="37BD19F5" w14:textId="77777777" w:rsidR="00985BAC" w:rsidRPr="00985BAC" w:rsidRDefault="00985BAC" w:rsidP="00F26954">
            <w:pPr>
              <w:spacing w:line="280" w:lineRule="atLeast"/>
              <w:jc w:val="center"/>
              <w:rPr>
                <w:rFonts w:ascii="Arial" w:hAnsi="Arial" w:cs="Arial"/>
                <w:sz w:val="20"/>
                <w:szCs w:val="20"/>
                <w:highlight w:val="yellow"/>
              </w:rPr>
            </w:pPr>
          </w:p>
        </w:tc>
        <w:tc>
          <w:tcPr>
            <w:tcW w:w="3900" w:type="dxa"/>
            <w:gridSpan w:val="2"/>
          </w:tcPr>
          <w:p w14:paraId="6C99A40B" w14:textId="77777777" w:rsidR="00985BAC" w:rsidRPr="00985BAC" w:rsidRDefault="00985BAC" w:rsidP="00F26954">
            <w:pPr>
              <w:spacing w:line="280" w:lineRule="atLeast"/>
              <w:rPr>
                <w:rFonts w:ascii="Arial" w:hAnsi="Arial" w:cs="Arial"/>
                <w:sz w:val="20"/>
                <w:szCs w:val="20"/>
                <w:highlight w:val="yellow"/>
              </w:rPr>
            </w:pPr>
          </w:p>
        </w:tc>
      </w:tr>
    </w:tbl>
    <w:p w14:paraId="27764E3E" w14:textId="77777777" w:rsidR="00985BAC" w:rsidRPr="00985BAC" w:rsidRDefault="00985BAC" w:rsidP="00F26954">
      <w:pPr>
        <w:spacing w:line="280" w:lineRule="atLeast"/>
        <w:rPr>
          <w:rFonts w:ascii="Arial" w:hAnsi="Arial" w:cs="Arial"/>
          <w:sz w:val="20"/>
          <w:szCs w:val="20"/>
          <w:highlight w:val="yellow"/>
        </w:rPr>
      </w:pPr>
    </w:p>
    <w:tbl>
      <w:tblPr>
        <w:tblStyle w:val="TableFinalit1"/>
        <w:tblpPr w:leftFromText="141" w:rightFromText="141" w:vertAnchor="text" w:tblpY="-7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82"/>
        <w:gridCol w:w="2882"/>
        <w:gridCol w:w="2883"/>
      </w:tblGrid>
      <w:tr w:rsidR="00985BAC" w:rsidRPr="00985BAC" w14:paraId="0B3778A1" w14:textId="77777777" w:rsidTr="00457A70">
        <w:trPr>
          <w:trHeight w:val="423"/>
        </w:trPr>
        <w:tc>
          <w:tcPr>
            <w:tcW w:w="709" w:type="dxa"/>
            <w:tcBorders>
              <w:bottom w:val="single" w:sz="12" w:space="0" w:color="FFFFFF"/>
            </w:tcBorders>
            <w:shd w:val="clear" w:color="auto" w:fill="CEF4F3"/>
          </w:tcPr>
          <w:p w14:paraId="00A473B3" w14:textId="77777777" w:rsidR="00985BAC" w:rsidRPr="00985BAC" w:rsidRDefault="00985BAC" w:rsidP="00F26954">
            <w:pPr>
              <w:spacing w:line="280" w:lineRule="atLeast"/>
              <w:rPr>
                <w:rFonts w:ascii="Arial" w:eastAsia="Calibri Light" w:hAnsi="Arial" w:cs="Arial"/>
                <w:b/>
                <w:bCs/>
                <w:color w:val="000000"/>
                <w:sz w:val="20"/>
                <w:szCs w:val="20"/>
                <w:highlight w:val="yellow"/>
              </w:rPr>
            </w:pPr>
            <w:r w:rsidRPr="00985BAC">
              <w:rPr>
                <w:rFonts w:ascii="Arial" w:eastAsia="Calibri Light" w:hAnsi="Arial" w:cs="Arial"/>
                <w:b/>
                <w:bCs/>
                <w:noProof/>
                <w:sz w:val="20"/>
                <w:szCs w:val="20"/>
                <w:highlight w:val="yellow"/>
              </w:rPr>
              <w:lastRenderedPageBreak/>
              <w:drawing>
                <wp:anchor distT="0" distB="0" distL="114300" distR="114300" simplePos="0" relativeHeight="251662336" behindDoc="0" locked="0" layoutInCell="1" allowOverlap="1" wp14:anchorId="7AA8999F" wp14:editId="311A655E">
                  <wp:simplePos x="0" y="0"/>
                  <wp:positionH relativeFrom="column">
                    <wp:posOffset>0</wp:posOffset>
                  </wp:positionH>
                  <wp:positionV relativeFrom="paragraph">
                    <wp:posOffset>23495</wp:posOffset>
                  </wp:positionV>
                  <wp:extent cx="328246" cy="328246"/>
                  <wp:effectExtent l="0" t="0" r="0" b="0"/>
                  <wp:wrapSquare wrapText="bothSides"/>
                  <wp:docPr id="738293342" name="Graphic 738293342" descr="Board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Boardroom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32486" cy="332486"/>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gridSpan w:val="3"/>
            <w:tcBorders>
              <w:bottom w:val="single" w:sz="12" w:space="0" w:color="FFFFFF"/>
            </w:tcBorders>
            <w:shd w:val="clear" w:color="auto" w:fill="CEF4F3"/>
          </w:tcPr>
          <w:p w14:paraId="3FF73EF8" w14:textId="77777777" w:rsidR="00985BAC" w:rsidRPr="00985BAC" w:rsidRDefault="00985BAC" w:rsidP="00F26954">
            <w:pPr>
              <w:spacing w:line="280" w:lineRule="atLeast"/>
              <w:rPr>
                <w:rFonts w:ascii="Arial" w:eastAsia="Calibri Light" w:hAnsi="Arial" w:cs="Arial"/>
                <w:b/>
                <w:bCs/>
                <w:sz w:val="20"/>
                <w:szCs w:val="20"/>
                <w:highlight w:val="yellow"/>
              </w:rPr>
            </w:pPr>
            <w:r w:rsidRPr="00985BAC">
              <w:rPr>
                <w:rFonts w:ascii="Arial" w:eastAsia="Calibri Light" w:hAnsi="Arial" w:cs="Arial"/>
                <w:b/>
                <w:bCs/>
                <w:color w:val="000000"/>
                <w:sz w:val="20"/>
                <w:szCs w:val="20"/>
              </w:rPr>
              <w:t>SPOLUPRACUJÍCÍ AKTÉŘI / PARTNEŘI NA MÍSTNÍ ÚROVNI</w:t>
            </w:r>
          </w:p>
        </w:tc>
      </w:tr>
      <w:tr w:rsidR="00985BAC" w:rsidRPr="00985BAC" w14:paraId="3C04AC9B" w14:textId="77777777" w:rsidTr="00457A70">
        <w:trPr>
          <w:trHeight w:val="271"/>
        </w:trPr>
        <w:tc>
          <w:tcPr>
            <w:tcW w:w="9356" w:type="dxa"/>
            <w:gridSpan w:val="4"/>
          </w:tcPr>
          <w:p w14:paraId="6A1B70D5" w14:textId="77777777" w:rsidR="00985BAC" w:rsidRPr="00985BAC" w:rsidRDefault="00985BAC" w:rsidP="00F26954">
            <w:pPr>
              <w:spacing w:line="280" w:lineRule="atLeast"/>
              <w:ind w:left="34"/>
              <w:jc w:val="both"/>
              <w:rPr>
                <w:rFonts w:ascii="Arial" w:hAnsi="Arial" w:cs="Arial"/>
                <w:b/>
                <w:bCs/>
                <w:i/>
                <w:iCs/>
                <w:sz w:val="20"/>
                <w:szCs w:val="20"/>
              </w:rPr>
            </w:pPr>
            <w:r w:rsidRPr="00985BAC">
              <w:rPr>
                <w:rFonts w:ascii="Arial" w:hAnsi="Arial" w:cs="Arial"/>
                <w:b/>
                <w:bCs/>
                <w:i/>
                <w:iCs/>
                <w:sz w:val="20"/>
                <w:szCs w:val="20"/>
              </w:rPr>
              <w:t xml:space="preserve">Projekt má jednoho partnera s finančním příspěvkem (Andělé stromu života, p.s.). V rámci projektu je podporována spolupráce poskytovatelů sociálních služeb a obcí. </w:t>
            </w:r>
          </w:p>
          <w:p w14:paraId="39C48BFF"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b/>
                <w:bCs/>
                <w:color w:val="4BACC6" w:themeColor="accent5"/>
                <w:sz w:val="20"/>
                <w:szCs w:val="20"/>
              </w:rPr>
              <w:t xml:space="preserve">2 </w:t>
            </w:r>
            <w:r w:rsidRPr="00985BAC">
              <w:rPr>
                <w:rFonts w:ascii="Arial" w:hAnsi="Arial" w:cs="Arial"/>
                <w:sz w:val="20"/>
                <w:szCs w:val="20"/>
              </w:rPr>
              <w:t>krátké polostrukturované individuální rozhovory. Formát setkání (osobně/online) bude přizpůsoben časovým a kapacitním možnostem respondentů. Před oslovením respondentů bude s realizačním týmem ověřeno, že zmíněné osoby se stále projektu účastní.</w:t>
            </w:r>
          </w:p>
          <w:p w14:paraId="443B8FB3" w14:textId="77777777" w:rsidR="00985BAC" w:rsidRPr="00985BAC" w:rsidRDefault="00985BAC" w:rsidP="00F26954">
            <w:pPr>
              <w:spacing w:line="280" w:lineRule="atLeast"/>
              <w:jc w:val="center"/>
              <w:rPr>
                <w:rFonts w:ascii="Arial" w:hAnsi="Arial" w:cs="Arial"/>
                <w:b/>
                <w:bCs/>
                <w:sz w:val="20"/>
                <w:szCs w:val="20"/>
              </w:rPr>
            </w:pPr>
          </w:p>
        </w:tc>
      </w:tr>
      <w:tr w:rsidR="00985BAC" w:rsidRPr="00985BAC" w14:paraId="36E14998" w14:textId="77777777" w:rsidTr="00457A70">
        <w:trPr>
          <w:trHeight w:val="271"/>
        </w:trPr>
        <w:tc>
          <w:tcPr>
            <w:tcW w:w="9356" w:type="dxa"/>
            <w:gridSpan w:val="4"/>
            <w:vAlign w:val="center"/>
          </w:tcPr>
          <w:p w14:paraId="1A5E8356" w14:textId="77777777" w:rsidR="00985BAC" w:rsidRPr="00985BAC" w:rsidRDefault="00985BAC" w:rsidP="00F26954">
            <w:pPr>
              <w:spacing w:line="280" w:lineRule="atLeast"/>
              <w:jc w:val="center"/>
              <w:rPr>
                <w:rFonts w:ascii="Arial" w:hAnsi="Arial" w:cs="Arial"/>
                <w:i/>
                <w:iCs/>
                <w:color w:val="4F81BD" w:themeColor="accent1"/>
                <w:sz w:val="20"/>
                <w:szCs w:val="20"/>
              </w:rPr>
            </w:pPr>
          </w:p>
        </w:tc>
      </w:tr>
      <w:tr w:rsidR="00985BAC" w:rsidRPr="00985BAC" w14:paraId="77560B6F" w14:textId="77777777" w:rsidTr="00457A70">
        <w:trPr>
          <w:trHeight w:val="80"/>
        </w:trPr>
        <w:tc>
          <w:tcPr>
            <w:tcW w:w="709" w:type="dxa"/>
          </w:tcPr>
          <w:p w14:paraId="7BD10D67" w14:textId="77777777" w:rsidR="00985BAC" w:rsidRPr="00985BAC" w:rsidRDefault="00985BAC" w:rsidP="00F26954">
            <w:pPr>
              <w:spacing w:line="280" w:lineRule="atLeast"/>
              <w:ind w:left="743"/>
              <w:rPr>
                <w:rFonts w:ascii="Arial" w:hAnsi="Arial" w:cs="Arial"/>
                <w:sz w:val="20"/>
                <w:szCs w:val="20"/>
              </w:rPr>
            </w:pPr>
          </w:p>
        </w:tc>
        <w:tc>
          <w:tcPr>
            <w:tcW w:w="2882" w:type="dxa"/>
            <w:vAlign w:val="center"/>
          </w:tcPr>
          <w:p w14:paraId="1DFC29AC" w14:textId="77777777" w:rsidR="00985BAC" w:rsidRPr="00985BAC" w:rsidRDefault="00985BAC" w:rsidP="00F26954">
            <w:pPr>
              <w:spacing w:line="280" w:lineRule="atLeast"/>
              <w:ind w:left="35"/>
              <w:jc w:val="center"/>
              <w:rPr>
                <w:rFonts w:ascii="Arial" w:hAnsi="Arial" w:cs="Arial"/>
                <w:i/>
                <w:iCs/>
                <w:color w:val="9BBB59" w:themeColor="accent3"/>
                <w:sz w:val="20"/>
                <w:szCs w:val="20"/>
              </w:rPr>
            </w:pPr>
            <w:r w:rsidRPr="00985BAC">
              <w:rPr>
                <w:rFonts w:ascii="Arial" w:hAnsi="Arial" w:cs="Arial"/>
                <w:i/>
                <w:iCs/>
                <w:color w:val="9BBB59" w:themeColor="accent3"/>
                <w:sz w:val="20"/>
                <w:szCs w:val="20"/>
              </w:rPr>
              <w:t>Respondent</w:t>
            </w:r>
          </w:p>
        </w:tc>
        <w:tc>
          <w:tcPr>
            <w:tcW w:w="2882" w:type="dxa"/>
            <w:vAlign w:val="center"/>
          </w:tcPr>
          <w:p w14:paraId="6DD76BB2" w14:textId="77777777" w:rsidR="00985BAC" w:rsidRPr="00985BAC" w:rsidRDefault="00985BAC" w:rsidP="00F26954">
            <w:pPr>
              <w:spacing w:line="280" w:lineRule="atLeast"/>
              <w:jc w:val="center"/>
              <w:rPr>
                <w:rFonts w:ascii="Arial" w:hAnsi="Arial" w:cs="Arial"/>
                <w:i/>
                <w:iCs/>
                <w:noProof/>
                <w:color w:val="9BBB59" w:themeColor="accent3"/>
                <w:sz w:val="20"/>
                <w:szCs w:val="20"/>
              </w:rPr>
            </w:pPr>
            <w:r w:rsidRPr="00985BAC">
              <w:rPr>
                <w:rFonts w:ascii="Arial" w:hAnsi="Arial" w:cs="Arial"/>
                <w:i/>
                <w:iCs/>
                <w:color w:val="9BBB59" w:themeColor="accent3"/>
                <w:sz w:val="20"/>
                <w:szCs w:val="20"/>
              </w:rPr>
              <w:t>Odůvodnění výběru</w:t>
            </w:r>
          </w:p>
        </w:tc>
        <w:tc>
          <w:tcPr>
            <w:tcW w:w="2883" w:type="dxa"/>
            <w:vAlign w:val="center"/>
          </w:tcPr>
          <w:p w14:paraId="7C4B7F0D" w14:textId="77777777" w:rsidR="00985BAC" w:rsidRPr="00985BAC" w:rsidRDefault="00985BAC" w:rsidP="00F26954">
            <w:pPr>
              <w:spacing w:line="280" w:lineRule="atLeast"/>
              <w:jc w:val="center"/>
              <w:rPr>
                <w:rFonts w:ascii="Arial" w:hAnsi="Arial" w:cs="Arial"/>
                <w:i/>
                <w:iCs/>
                <w:color w:val="9BBB59" w:themeColor="accent3"/>
                <w:sz w:val="20"/>
                <w:szCs w:val="20"/>
              </w:rPr>
            </w:pPr>
            <w:r w:rsidRPr="00985BAC">
              <w:rPr>
                <w:rFonts w:ascii="Arial" w:hAnsi="Arial" w:cs="Arial"/>
                <w:i/>
                <w:iCs/>
                <w:color w:val="9BBB59" w:themeColor="accent3"/>
                <w:sz w:val="20"/>
                <w:szCs w:val="20"/>
              </w:rPr>
              <w:t>Relevance pro PS</w:t>
            </w:r>
          </w:p>
        </w:tc>
      </w:tr>
      <w:tr w:rsidR="00985BAC" w:rsidRPr="00985BAC" w14:paraId="572C8EAC" w14:textId="77777777" w:rsidTr="00457A70">
        <w:trPr>
          <w:trHeight w:val="674"/>
        </w:trPr>
        <w:tc>
          <w:tcPr>
            <w:tcW w:w="709" w:type="dxa"/>
            <w:tcBorders>
              <w:right w:val="single" w:sz="48" w:space="0" w:color="4BACC6" w:themeColor="accent5"/>
            </w:tcBorders>
          </w:tcPr>
          <w:p w14:paraId="3B0188F3" w14:textId="77777777" w:rsidR="00985BAC" w:rsidRPr="00985BAC" w:rsidRDefault="00985BAC" w:rsidP="00F26954">
            <w:pPr>
              <w:spacing w:line="280" w:lineRule="atLeast"/>
              <w:ind w:left="743"/>
              <w:rPr>
                <w:rFonts w:ascii="Arial" w:hAnsi="Arial" w:cs="Arial"/>
                <w:sz w:val="20"/>
                <w:szCs w:val="20"/>
              </w:rPr>
            </w:pPr>
          </w:p>
        </w:tc>
        <w:tc>
          <w:tcPr>
            <w:tcW w:w="2882" w:type="dxa"/>
            <w:tcBorders>
              <w:left w:val="single" w:sz="48" w:space="0" w:color="4BACC6" w:themeColor="accent5"/>
            </w:tcBorders>
          </w:tcPr>
          <w:p w14:paraId="44EFB435" w14:textId="302C97D1"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 xml:space="preserve">Ředitelka organizace Andělé Stromu života p.s. </w:t>
            </w:r>
            <w:proofErr w:type="gramStart"/>
            <w:r w:rsidRPr="00985BAC">
              <w:rPr>
                <w:rFonts w:ascii="Arial" w:hAnsi="Arial" w:cs="Arial"/>
                <w:sz w:val="20"/>
                <w:szCs w:val="20"/>
              </w:rPr>
              <w:t>(</w:t>
            </w:r>
            <w:r w:rsidR="003121B1" w:rsidRPr="003121B1">
              <w:rPr>
                <w:rFonts w:ascii="Arial" w:hAnsi="Arial" w:cs="Arial"/>
                <w:b/>
                <w:bCs/>
                <w:i/>
                <w:iCs/>
                <w:color w:val="FFFFFF" w:themeColor="background1"/>
                <w:sz w:val="20"/>
                <w:szCs w:val="20"/>
                <w:highlight w:val="black"/>
              </w:rPr>
              <w:t xml:space="preserve"> neveřejný</w:t>
            </w:r>
            <w:proofErr w:type="gramEnd"/>
            <w:r w:rsidR="003121B1" w:rsidRPr="003121B1">
              <w:rPr>
                <w:rFonts w:ascii="Arial" w:hAnsi="Arial" w:cs="Arial"/>
                <w:b/>
                <w:bCs/>
                <w:i/>
                <w:iCs/>
                <w:color w:val="FFFFFF" w:themeColor="background1"/>
                <w:sz w:val="20"/>
                <w:szCs w:val="20"/>
                <w:highlight w:val="black"/>
              </w:rPr>
              <w:t xml:space="preserve"> údaj</w:t>
            </w:r>
            <w:r w:rsidR="003121B1" w:rsidRPr="00985BAC">
              <w:rPr>
                <w:rFonts w:ascii="Arial" w:hAnsi="Arial" w:cs="Arial"/>
                <w:sz w:val="20"/>
                <w:szCs w:val="20"/>
              </w:rPr>
              <w:t xml:space="preserve"> </w:t>
            </w:r>
            <w:r w:rsidRPr="00985BAC">
              <w:rPr>
                <w:rFonts w:ascii="Arial" w:hAnsi="Arial" w:cs="Arial"/>
                <w:sz w:val="20"/>
                <w:szCs w:val="20"/>
              </w:rPr>
              <w:t>)</w:t>
            </w:r>
          </w:p>
        </w:tc>
        <w:tc>
          <w:tcPr>
            <w:tcW w:w="2882" w:type="dxa"/>
          </w:tcPr>
          <w:p w14:paraId="3AE13E9B"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Respondentka zastupuje organizaci, která je partnerem s finančním příspěvkem projektu (tedy se věcně podílí na realizaci projektu). Mj. může poskytnout vhled do motivace organizace spolupracovat s MAS.</w:t>
            </w:r>
          </w:p>
        </w:tc>
        <w:tc>
          <w:tcPr>
            <w:tcW w:w="2883" w:type="dxa"/>
          </w:tcPr>
          <w:p w14:paraId="6E2B829E"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Představení organizace a její role v projektu (včetně kontextu finanční účasti, dostatečnosti financování)</w:t>
            </w:r>
          </w:p>
          <w:p w14:paraId="163EDE16"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Spolupráce s MAS</w:t>
            </w:r>
          </w:p>
          <w:p w14:paraId="04DAC10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Přínos spolupráce pro cílovou skupinu</w:t>
            </w:r>
          </w:p>
        </w:tc>
      </w:tr>
      <w:tr w:rsidR="00985BAC" w:rsidRPr="00985BAC" w14:paraId="50CDC9AD" w14:textId="77777777" w:rsidTr="00457A70">
        <w:trPr>
          <w:trHeight w:val="36"/>
        </w:trPr>
        <w:tc>
          <w:tcPr>
            <w:tcW w:w="709" w:type="dxa"/>
          </w:tcPr>
          <w:p w14:paraId="636A47DB" w14:textId="77777777" w:rsidR="00985BAC" w:rsidRPr="00985BAC" w:rsidRDefault="00985BAC" w:rsidP="00F26954">
            <w:pPr>
              <w:spacing w:line="280" w:lineRule="atLeast"/>
              <w:ind w:left="743"/>
              <w:rPr>
                <w:rFonts w:ascii="Arial" w:hAnsi="Arial" w:cs="Arial"/>
                <w:sz w:val="20"/>
                <w:szCs w:val="20"/>
              </w:rPr>
            </w:pPr>
          </w:p>
        </w:tc>
        <w:tc>
          <w:tcPr>
            <w:tcW w:w="2882" w:type="dxa"/>
          </w:tcPr>
          <w:p w14:paraId="7F53818F" w14:textId="77777777" w:rsidR="00985BAC" w:rsidRPr="00985BAC" w:rsidRDefault="00985BAC" w:rsidP="00F26954">
            <w:pPr>
              <w:spacing w:line="280" w:lineRule="atLeast"/>
              <w:ind w:left="35"/>
              <w:rPr>
                <w:rFonts w:ascii="Arial" w:hAnsi="Arial" w:cs="Arial"/>
                <w:sz w:val="20"/>
                <w:szCs w:val="20"/>
              </w:rPr>
            </w:pPr>
          </w:p>
        </w:tc>
        <w:tc>
          <w:tcPr>
            <w:tcW w:w="2882" w:type="dxa"/>
          </w:tcPr>
          <w:p w14:paraId="419E4575" w14:textId="77777777" w:rsidR="00985BAC" w:rsidRPr="00985BAC" w:rsidRDefault="00985BAC" w:rsidP="00F26954">
            <w:pPr>
              <w:spacing w:line="280" w:lineRule="atLeast"/>
              <w:rPr>
                <w:rFonts w:ascii="Arial" w:hAnsi="Arial" w:cs="Arial"/>
                <w:sz w:val="20"/>
                <w:szCs w:val="20"/>
              </w:rPr>
            </w:pPr>
          </w:p>
        </w:tc>
        <w:tc>
          <w:tcPr>
            <w:tcW w:w="2883" w:type="dxa"/>
          </w:tcPr>
          <w:p w14:paraId="6FDB72BE" w14:textId="77777777" w:rsidR="00985BAC" w:rsidRPr="00985BAC" w:rsidRDefault="00985BAC" w:rsidP="00F26954">
            <w:pPr>
              <w:spacing w:line="280" w:lineRule="atLeast"/>
              <w:rPr>
                <w:rFonts w:ascii="Arial" w:hAnsi="Arial" w:cs="Arial"/>
                <w:sz w:val="20"/>
                <w:szCs w:val="20"/>
              </w:rPr>
            </w:pPr>
          </w:p>
        </w:tc>
      </w:tr>
      <w:tr w:rsidR="00985BAC" w:rsidRPr="00985BAC" w14:paraId="11AD22F9" w14:textId="77777777" w:rsidTr="00457A70">
        <w:trPr>
          <w:trHeight w:val="407"/>
        </w:trPr>
        <w:tc>
          <w:tcPr>
            <w:tcW w:w="709" w:type="dxa"/>
            <w:tcBorders>
              <w:right w:val="single" w:sz="48" w:space="0" w:color="4BACC6" w:themeColor="accent5"/>
            </w:tcBorders>
          </w:tcPr>
          <w:p w14:paraId="01BEC5FF"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Borders>
              <w:left w:val="single" w:sz="48" w:space="0" w:color="4BACC6" w:themeColor="accent5"/>
            </w:tcBorders>
          </w:tcPr>
          <w:p w14:paraId="0EBE7A71" w14:textId="663E873C"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 xml:space="preserve">Vedoucí sociálního odboru obce Frýdlantu nad Ostravicí </w:t>
            </w:r>
            <w:proofErr w:type="gramStart"/>
            <w:r w:rsidRPr="00985BAC">
              <w:rPr>
                <w:rFonts w:ascii="Arial" w:hAnsi="Arial" w:cs="Arial"/>
                <w:sz w:val="20"/>
                <w:szCs w:val="20"/>
              </w:rPr>
              <w:t>(</w:t>
            </w:r>
            <w:r w:rsidR="003121B1" w:rsidRPr="003121B1">
              <w:rPr>
                <w:rFonts w:ascii="Arial" w:hAnsi="Arial" w:cs="Arial"/>
                <w:b/>
                <w:bCs/>
                <w:i/>
                <w:iCs/>
                <w:color w:val="FFFFFF" w:themeColor="background1"/>
                <w:sz w:val="20"/>
                <w:szCs w:val="20"/>
                <w:highlight w:val="black"/>
              </w:rPr>
              <w:t xml:space="preserve"> neveřejný</w:t>
            </w:r>
            <w:proofErr w:type="gramEnd"/>
            <w:r w:rsidR="003121B1" w:rsidRPr="003121B1">
              <w:rPr>
                <w:rFonts w:ascii="Arial" w:hAnsi="Arial" w:cs="Arial"/>
                <w:b/>
                <w:bCs/>
                <w:i/>
                <w:iCs/>
                <w:color w:val="FFFFFF" w:themeColor="background1"/>
                <w:sz w:val="20"/>
                <w:szCs w:val="20"/>
                <w:highlight w:val="black"/>
              </w:rPr>
              <w:t xml:space="preserve"> údaj</w:t>
            </w:r>
            <w:r w:rsidR="003121B1" w:rsidRPr="00985BAC">
              <w:rPr>
                <w:rFonts w:ascii="Arial" w:hAnsi="Arial" w:cs="Arial"/>
                <w:sz w:val="20"/>
                <w:szCs w:val="20"/>
              </w:rPr>
              <w:t xml:space="preserve"> </w:t>
            </w:r>
            <w:r w:rsidRPr="00985BAC">
              <w:rPr>
                <w:rFonts w:ascii="Arial" w:hAnsi="Arial" w:cs="Arial"/>
                <w:sz w:val="20"/>
                <w:szCs w:val="20"/>
              </w:rPr>
              <w:t>)</w:t>
            </w:r>
          </w:p>
        </w:tc>
        <w:tc>
          <w:tcPr>
            <w:tcW w:w="2882" w:type="dxa"/>
          </w:tcPr>
          <w:p w14:paraId="3C6BFA60" w14:textId="77777777" w:rsidR="00985BAC" w:rsidRPr="00985BAC" w:rsidRDefault="00985BAC" w:rsidP="00F26954">
            <w:pPr>
              <w:spacing w:line="280" w:lineRule="atLeast"/>
              <w:rPr>
                <w:rFonts w:ascii="Arial" w:hAnsi="Arial" w:cs="Arial"/>
                <w:noProof/>
                <w:sz w:val="20"/>
                <w:szCs w:val="20"/>
              </w:rPr>
            </w:pPr>
            <w:r w:rsidRPr="00985BAC">
              <w:rPr>
                <w:rFonts w:ascii="Arial" w:hAnsi="Arial" w:cs="Arial"/>
                <w:noProof/>
                <w:sz w:val="20"/>
                <w:szCs w:val="20"/>
              </w:rPr>
              <w:t xml:space="preserve">Projekt předpokládá zlepšení spolupráce mezi obcemi v sociální oblasti. Jedná se o největší obec spadající pod působnost MAS, lze tedy očekávat největší kapacitu obce pro spolupráce s ostatními aktéry. Tento respondent se pravděpodobně také podílí na tvorbě Střednědobého plánu sociálních služeb (jedna z projektových aktivit). </w:t>
            </w:r>
          </w:p>
        </w:tc>
        <w:tc>
          <w:tcPr>
            <w:tcW w:w="2883" w:type="dxa"/>
          </w:tcPr>
          <w:p w14:paraId="1570FDA2"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Představení spolupráce v rámci projektu</w:t>
            </w:r>
          </w:p>
          <w:p w14:paraId="2ABEF1A4"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Spolupráce s MAS a ostatními obcemi</w:t>
            </w:r>
          </w:p>
          <w:p w14:paraId="7A48E67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Spolupráce s poskytovateli sociálních služeb</w:t>
            </w:r>
          </w:p>
          <w:p w14:paraId="59BF0EF1"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Přínos spolupráce pro cílovou skupinu</w:t>
            </w:r>
          </w:p>
        </w:tc>
      </w:tr>
      <w:tr w:rsidR="00985BAC" w:rsidRPr="00985BAC" w14:paraId="7A6A04E6" w14:textId="77777777" w:rsidTr="00457A70">
        <w:trPr>
          <w:trHeight w:val="145"/>
        </w:trPr>
        <w:tc>
          <w:tcPr>
            <w:tcW w:w="9356" w:type="dxa"/>
            <w:gridSpan w:val="4"/>
          </w:tcPr>
          <w:p w14:paraId="3A2361C1" w14:textId="77777777" w:rsidR="00985BAC" w:rsidRPr="00985BAC" w:rsidRDefault="00985BAC" w:rsidP="00F26954">
            <w:pPr>
              <w:spacing w:line="280" w:lineRule="atLeast"/>
              <w:jc w:val="center"/>
              <w:rPr>
                <w:rFonts w:ascii="Arial" w:hAnsi="Arial" w:cs="Arial"/>
                <w:sz w:val="20"/>
                <w:szCs w:val="20"/>
                <w:highlight w:val="yellow"/>
              </w:rPr>
            </w:pPr>
          </w:p>
        </w:tc>
      </w:tr>
    </w:tbl>
    <w:p w14:paraId="19178BED" w14:textId="77777777" w:rsidR="00F26954" w:rsidRDefault="00F26954" w:rsidP="008B40A9">
      <w:pPr>
        <w:pStyle w:val="EY2Heading"/>
        <w:numPr>
          <w:ilvl w:val="0"/>
          <w:numId w:val="0"/>
        </w:numPr>
      </w:pPr>
      <w:bookmarkStart w:id="18" w:name="_Toc181171288"/>
    </w:p>
    <w:p w14:paraId="6271C39B" w14:textId="0BE631F7" w:rsidR="00985BAC" w:rsidRPr="00985BAC" w:rsidRDefault="00985BAC" w:rsidP="008B40A9">
      <w:pPr>
        <w:pStyle w:val="EY2Heading"/>
      </w:pPr>
      <w:r w:rsidRPr="00985BAC">
        <w:t>Návrh složení respondentů pro zpracování případové studie projektu „Podpora komunitních a sociálních aktivit na území MAS Pošumaví“ (EÚ2)</w:t>
      </w:r>
      <w:bookmarkEnd w:id="18"/>
    </w:p>
    <w:p w14:paraId="26A2FD89" w14:textId="77777777" w:rsidR="008B40A9" w:rsidRDefault="008B40A9" w:rsidP="00F26954">
      <w:pPr>
        <w:spacing w:line="280" w:lineRule="atLeast"/>
        <w:rPr>
          <w:rFonts w:ascii="Arial" w:hAnsi="Arial" w:cs="Arial"/>
          <w:sz w:val="20"/>
          <w:szCs w:val="20"/>
        </w:rPr>
      </w:pPr>
    </w:p>
    <w:p w14:paraId="416A0FA3" w14:textId="00004D52" w:rsidR="00985BAC" w:rsidRPr="00985BAC" w:rsidRDefault="00985BAC" w:rsidP="008B40A9">
      <w:pPr>
        <w:spacing w:line="280" w:lineRule="atLeast"/>
        <w:jc w:val="both"/>
        <w:rPr>
          <w:rFonts w:ascii="Arial" w:eastAsia="Calibri" w:hAnsi="Arial" w:cs="Arial"/>
          <w:sz w:val="20"/>
          <w:szCs w:val="20"/>
        </w:rPr>
      </w:pPr>
      <w:r w:rsidRPr="00985BAC">
        <w:rPr>
          <w:rFonts w:ascii="Arial" w:hAnsi="Arial" w:cs="Arial"/>
          <w:sz w:val="20"/>
          <w:szCs w:val="20"/>
        </w:rPr>
        <w:t xml:space="preserve">Pro realizaci pilotní případové studie z evaluačního úkolu 2 k projektu „Podpora komunitních a sociálních aktivit na území MAS Pošumaví“ </w:t>
      </w:r>
      <w:r w:rsidRPr="00985BAC">
        <w:rPr>
          <w:rFonts w:ascii="Arial" w:eastAsia="Calibri" w:hAnsi="Arial" w:cs="Arial"/>
          <w:sz w:val="20"/>
          <w:szCs w:val="20"/>
        </w:rPr>
        <w:t>navrhujeme následující skladbu rozhovorů:</w:t>
      </w:r>
    </w:p>
    <w:tbl>
      <w:tblPr>
        <w:tblStyle w:val="TableFinalit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2987"/>
      </w:tblGrid>
      <w:tr w:rsidR="00985BAC" w:rsidRPr="00985BAC" w14:paraId="4923476C" w14:textId="77777777" w:rsidTr="00457A70">
        <w:trPr>
          <w:trHeight w:val="165"/>
        </w:trPr>
        <w:tc>
          <w:tcPr>
            <w:tcW w:w="1667" w:type="pct"/>
            <w:tcBorders>
              <w:top w:val="single" w:sz="36" w:space="0" w:color="FFFFFF"/>
              <w:left w:val="single" w:sz="36" w:space="0" w:color="FFFFFF"/>
              <w:bottom w:val="single" w:sz="18" w:space="0" w:color="27ACAA"/>
              <w:right w:val="single" w:sz="48" w:space="0" w:color="FFFFFF"/>
            </w:tcBorders>
          </w:tcPr>
          <w:p w14:paraId="1CE6C37F" w14:textId="77777777" w:rsidR="00985BAC" w:rsidRPr="00985BAC" w:rsidRDefault="00985BAC" w:rsidP="00F26954">
            <w:pPr>
              <w:spacing w:line="280" w:lineRule="atLeast"/>
              <w:jc w:val="center"/>
              <w:rPr>
                <w:rFonts w:ascii="Arial" w:eastAsia="Calibri Light" w:hAnsi="Arial" w:cs="Arial"/>
                <w:noProof/>
                <w:sz w:val="20"/>
                <w:szCs w:val="20"/>
              </w:rPr>
            </w:pPr>
            <w:r w:rsidRPr="00985BAC">
              <w:rPr>
                <w:rFonts w:ascii="Arial" w:eastAsia="Calibri Light" w:hAnsi="Arial" w:cs="Arial"/>
                <w:b/>
                <w:bCs/>
                <w:noProof/>
                <w:sz w:val="20"/>
                <w:szCs w:val="20"/>
              </w:rPr>
              <w:drawing>
                <wp:anchor distT="0" distB="0" distL="114300" distR="114300" simplePos="0" relativeHeight="251671552" behindDoc="0" locked="0" layoutInCell="1" allowOverlap="1" wp14:anchorId="5CAFA3AF" wp14:editId="592756ED">
                  <wp:simplePos x="0" y="0"/>
                  <wp:positionH relativeFrom="column">
                    <wp:posOffset>-39890</wp:posOffset>
                  </wp:positionH>
                  <wp:positionV relativeFrom="paragraph">
                    <wp:posOffset>77066</wp:posOffset>
                  </wp:positionV>
                  <wp:extent cx="235527" cy="235527"/>
                  <wp:effectExtent l="0" t="0" r="0" b="0"/>
                  <wp:wrapSquare wrapText="bothSides"/>
                  <wp:docPr id="1197748759" name="Graphic 1197748759"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eeting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5527" cy="235527"/>
                          </a:xfrm>
                          <a:prstGeom prst="rect">
                            <a:avLst/>
                          </a:prstGeom>
                        </pic:spPr>
                      </pic:pic>
                    </a:graphicData>
                  </a:graphic>
                  <wp14:sizeRelH relativeFrom="margin">
                    <wp14:pctWidth>0</wp14:pctWidth>
                  </wp14:sizeRelH>
                  <wp14:sizeRelV relativeFrom="margin">
                    <wp14:pctHeight>0</wp14:pctHeight>
                  </wp14:sizeRelV>
                </wp:anchor>
              </w:drawing>
            </w:r>
            <w:r w:rsidRPr="00985BAC">
              <w:rPr>
                <w:rFonts w:ascii="Arial" w:eastAsia="Calibri Light" w:hAnsi="Arial" w:cs="Arial"/>
                <w:b/>
                <w:bCs/>
                <w:sz w:val="20"/>
                <w:szCs w:val="20"/>
              </w:rPr>
              <w:t>Realizační tým projektu</w:t>
            </w:r>
          </w:p>
        </w:tc>
        <w:tc>
          <w:tcPr>
            <w:tcW w:w="1667" w:type="pct"/>
            <w:tcBorders>
              <w:top w:val="single" w:sz="36" w:space="0" w:color="FFFFFF"/>
              <w:left w:val="nil"/>
              <w:bottom w:val="single" w:sz="18" w:space="0" w:color="27ACAA"/>
              <w:right w:val="single" w:sz="48" w:space="0" w:color="FFFFFF"/>
            </w:tcBorders>
          </w:tcPr>
          <w:p w14:paraId="5BE6AC76" w14:textId="77777777" w:rsidR="00985BAC" w:rsidRPr="00985BAC" w:rsidRDefault="00985BAC" w:rsidP="00F26954">
            <w:pPr>
              <w:spacing w:line="280" w:lineRule="atLeast"/>
              <w:jc w:val="center"/>
              <w:rPr>
                <w:rFonts w:ascii="Arial" w:eastAsia="Calibri Light" w:hAnsi="Arial" w:cs="Arial"/>
                <w:b/>
                <w:bCs/>
                <w:noProof/>
                <w:sz w:val="20"/>
                <w:szCs w:val="20"/>
              </w:rPr>
            </w:pPr>
            <w:r w:rsidRPr="00985BAC">
              <w:rPr>
                <w:rFonts w:ascii="Arial" w:eastAsia="Calibri Light" w:hAnsi="Arial" w:cs="Arial"/>
                <w:b/>
                <w:bCs/>
                <w:noProof/>
                <w:color w:val="000000"/>
                <w:sz w:val="20"/>
                <w:szCs w:val="20"/>
              </w:rPr>
              <w:drawing>
                <wp:anchor distT="0" distB="0" distL="114300" distR="114300" simplePos="0" relativeHeight="251670528" behindDoc="0" locked="0" layoutInCell="1" allowOverlap="1" wp14:anchorId="553EA095" wp14:editId="5EA34FD7">
                  <wp:simplePos x="0" y="0"/>
                  <wp:positionH relativeFrom="column">
                    <wp:posOffset>-37523</wp:posOffset>
                  </wp:positionH>
                  <wp:positionV relativeFrom="paragraph">
                    <wp:posOffset>63615</wp:posOffset>
                  </wp:positionV>
                  <wp:extent cx="259080" cy="259080"/>
                  <wp:effectExtent l="0" t="0" r="7620" b="7620"/>
                  <wp:wrapNone/>
                  <wp:docPr id="855302337" name="Graphic 855302337"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ullsey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r w:rsidRPr="00985BAC">
              <w:rPr>
                <w:rFonts w:ascii="Arial" w:eastAsia="Calibri Light" w:hAnsi="Arial" w:cs="Arial"/>
                <w:b/>
                <w:bCs/>
                <w:noProof/>
                <w:sz w:val="20"/>
                <w:szCs w:val="20"/>
              </w:rPr>
              <w:t>Cílová skupina</w:t>
            </w:r>
          </w:p>
        </w:tc>
        <w:tc>
          <w:tcPr>
            <w:tcW w:w="1667" w:type="pct"/>
            <w:tcBorders>
              <w:top w:val="single" w:sz="36" w:space="0" w:color="FFFFFF"/>
              <w:left w:val="nil"/>
              <w:bottom w:val="single" w:sz="18" w:space="0" w:color="27ACAA"/>
              <w:right w:val="single" w:sz="48" w:space="0" w:color="FFFFFF"/>
            </w:tcBorders>
          </w:tcPr>
          <w:p w14:paraId="3B731617" w14:textId="77777777" w:rsidR="00985BAC" w:rsidRPr="00985BAC" w:rsidRDefault="00985BAC" w:rsidP="00F26954">
            <w:pPr>
              <w:spacing w:line="280" w:lineRule="atLeast"/>
              <w:jc w:val="center"/>
              <w:rPr>
                <w:rFonts w:ascii="Arial" w:eastAsia="Calibri Light" w:hAnsi="Arial" w:cs="Arial"/>
                <w:b/>
                <w:bCs/>
                <w:sz w:val="20"/>
                <w:szCs w:val="20"/>
              </w:rPr>
            </w:pPr>
            <w:r w:rsidRPr="00985BAC">
              <w:rPr>
                <w:rFonts w:ascii="Arial" w:eastAsia="Calibri Light" w:hAnsi="Arial" w:cs="Arial"/>
                <w:b/>
                <w:bCs/>
                <w:noProof/>
                <w:sz w:val="20"/>
                <w:szCs w:val="20"/>
              </w:rPr>
              <w:drawing>
                <wp:anchor distT="0" distB="0" distL="114300" distR="114300" simplePos="0" relativeHeight="251672576" behindDoc="0" locked="0" layoutInCell="1" allowOverlap="1" wp14:anchorId="3A3AD188" wp14:editId="7D8533DB">
                  <wp:simplePos x="0" y="0"/>
                  <wp:positionH relativeFrom="column">
                    <wp:posOffset>-68433</wp:posOffset>
                  </wp:positionH>
                  <wp:positionV relativeFrom="paragraph">
                    <wp:posOffset>75467</wp:posOffset>
                  </wp:positionV>
                  <wp:extent cx="328246" cy="328246"/>
                  <wp:effectExtent l="0" t="0" r="0" b="0"/>
                  <wp:wrapSquare wrapText="bothSides"/>
                  <wp:docPr id="77028731" name="Graphic 77028731" descr="Board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Boardroom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32486" cy="332486"/>
                          </a:xfrm>
                          <a:prstGeom prst="rect">
                            <a:avLst/>
                          </a:prstGeom>
                        </pic:spPr>
                      </pic:pic>
                    </a:graphicData>
                  </a:graphic>
                  <wp14:sizeRelH relativeFrom="margin">
                    <wp14:pctWidth>0</wp14:pctWidth>
                  </wp14:sizeRelH>
                  <wp14:sizeRelV relativeFrom="margin">
                    <wp14:pctHeight>0</wp14:pctHeight>
                  </wp14:sizeRelV>
                </wp:anchor>
              </w:drawing>
            </w:r>
            <w:r w:rsidRPr="00985BAC">
              <w:rPr>
                <w:rFonts w:ascii="Arial" w:eastAsia="Calibri Light" w:hAnsi="Arial" w:cs="Arial"/>
                <w:b/>
                <w:bCs/>
                <w:sz w:val="20"/>
                <w:szCs w:val="20"/>
              </w:rPr>
              <w:t>Spolupracující aktéři / partneři na místní úrovni</w:t>
            </w:r>
          </w:p>
        </w:tc>
      </w:tr>
      <w:tr w:rsidR="00985BAC" w:rsidRPr="00985BAC" w14:paraId="7F76B359" w14:textId="77777777" w:rsidTr="00457A70">
        <w:trPr>
          <w:trHeight w:val="971"/>
        </w:trPr>
        <w:tc>
          <w:tcPr>
            <w:tcW w:w="1667" w:type="pct"/>
            <w:tcBorders>
              <w:top w:val="single" w:sz="18" w:space="0" w:color="27ACAA"/>
              <w:right w:val="single" w:sz="48" w:space="0" w:color="FFFFFF"/>
            </w:tcBorders>
          </w:tcPr>
          <w:p w14:paraId="6977D69E" w14:textId="77777777" w:rsidR="00985BAC" w:rsidRPr="00985BAC" w:rsidRDefault="00985BAC" w:rsidP="00F26954">
            <w:pPr>
              <w:spacing w:line="280" w:lineRule="atLeast"/>
              <w:jc w:val="center"/>
              <w:rPr>
                <w:rFonts w:ascii="Arial" w:hAnsi="Arial" w:cs="Arial"/>
                <w:sz w:val="20"/>
                <w:szCs w:val="20"/>
              </w:rPr>
            </w:pPr>
            <w:r w:rsidRPr="00985BAC">
              <w:rPr>
                <w:rFonts w:ascii="Arial" w:hAnsi="Arial" w:cs="Arial"/>
                <w:b/>
                <w:bCs/>
                <w:color w:val="4BACC6" w:themeColor="accent5"/>
                <w:sz w:val="20"/>
                <w:szCs w:val="20"/>
              </w:rPr>
              <w:t>1</w:t>
            </w:r>
          </w:p>
          <w:p w14:paraId="35716A2E" w14:textId="77777777" w:rsidR="00985BAC" w:rsidRPr="00985BAC" w:rsidRDefault="00985BAC" w:rsidP="00F26954">
            <w:pPr>
              <w:spacing w:line="280" w:lineRule="atLeast"/>
              <w:jc w:val="center"/>
              <w:rPr>
                <w:rFonts w:ascii="Arial" w:hAnsi="Arial" w:cs="Arial"/>
                <w:b/>
                <w:bCs/>
                <w:sz w:val="20"/>
                <w:szCs w:val="20"/>
              </w:rPr>
            </w:pPr>
            <w:r w:rsidRPr="00985BAC">
              <w:rPr>
                <w:rFonts w:ascii="Arial" w:eastAsia="Calibri Light" w:hAnsi="Arial" w:cs="Arial"/>
                <w:b/>
                <w:bCs/>
                <w:sz w:val="20"/>
                <w:szCs w:val="20"/>
              </w:rPr>
              <w:t>skupinový polostrukturovaný</w:t>
            </w:r>
            <w:r w:rsidRPr="00985BAC">
              <w:rPr>
                <w:rFonts w:ascii="Arial" w:hAnsi="Arial" w:cs="Arial"/>
                <w:b/>
                <w:bCs/>
                <w:sz w:val="20"/>
                <w:szCs w:val="20"/>
              </w:rPr>
              <w:t xml:space="preserve"> rozhovor</w:t>
            </w:r>
          </w:p>
        </w:tc>
        <w:tc>
          <w:tcPr>
            <w:tcW w:w="1667" w:type="pct"/>
            <w:tcBorders>
              <w:top w:val="single" w:sz="18" w:space="0" w:color="27ACAA"/>
              <w:left w:val="nil"/>
              <w:right w:val="single" w:sz="48" w:space="0" w:color="FFFFFF"/>
            </w:tcBorders>
          </w:tcPr>
          <w:p w14:paraId="5B032713" w14:textId="77777777" w:rsidR="00985BAC" w:rsidRPr="00985BAC" w:rsidRDefault="00985BAC" w:rsidP="00F26954">
            <w:pPr>
              <w:spacing w:line="280" w:lineRule="atLeast"/>
              <w:jc w:val="center"/>
              <w:rPr>
                <w:rFonts w:ascii="Arial" w:eastAsia="Calibri Light" w:hAnsi="Arial" w:cs="Arial"/>
                <w:b/>
                <w:bCs/>
                <w:color w:val="4BACC6" w:themeColor="accent5"/>
                <w:sz w:val="20"/>
                <w:szCs w:val="20"/>
              </w:rPr>
            </w:pPr>
            <w:r w:rsidRPr="00985BAC">
              <w:rPr>
                <w:rFonts w:ascii="Arial" w:eastAsia="Calibri Light" w:hAnsi="Arial" w:cs="Arial"/>
                <w:b/>
                <w:bCs/>
                <w:color w:val="4BACC6" w:themeColor="accent5"/>
                <w:sz w:val="20"/>
                <w:szCs w:val="20"/>
              </w:rPr>
              <w:t>3</w:t>
            </w:r>
          </w:p>
          <w:p w14:paraId="22FEDEDE" w14:textId="77777777" w:rsidR="00985BAC" w:rsidRPr="00985BAC" w:rsidRDefault="00985BAC" w:rsidP="00F26954">
            <w:pPr>
              <w:spacing w:line="280" w:lineRule="atLeast"/>
              <w:jc w:val="center"/>
              <w:rPr>
                <w:rFonts w:ascii="Arial" w:eastAsia="Calibri Light" w:hAnsi="Arial" w:cs="Arial"/>
                <w:b/>
                <w:bCs/>
                <w:noProof/>
                <w:sz w:val="20"/>
                <w:szCs w:val="20"/>
              </w:rPr>
            </w:pPr>
            <w:r w:rsidRPr="00985BAC">
              <w:rPr>
                <w:rFonts w:ascii="Arial" w:eastAsia="Calibri Light" w:hAnsi="Arial" w:cs="Arial"/>
                <w:b/>
                <w:bCs/>
                <w:sz w:val="20"/>
                <w:szCs w:val="20"/>
              </w:rPr>
              <w:t>krátké polostrukturované rozhovory</w:t>
            </w:r>
          </w:p>
        </w:tc>
        <w:tc>
          <w:tcPr>
            <w:tcW w:w="1667" w:type="pct"/>
            <w:tcBorders>
              <w:top w:val="single" w:sz="18" w:space="0" w:color="27ACAA"/>
              <w:left w:val="nil"/>
              <w:right w:val="single" w:sz="48" w:space="0" w:color="FFFFFF"/>
            </w:tcBorders>
          </w:tcPr>
          <w:p w14:paraId="26B8B1C2" w14:textId="77777777" w:rsidR="00985BAC" w:rsidRPr="00985BAC" w:rsidRDefault="00985BAC" w:rsidP="00F26954">
            <w:pPr>
              <w:spacing w:line="280" w:lineRule="atLeast"/>
              <w:jc w:val="center"/>
              <w:rPr>
                <w:rFonts w:ascii="Arial" w:hAnsi="Arial" w:cs="Arial"/>
                <w:sz w:val="20"/>
                <w:szCs w:val="20"/>
              </w:rPr>
            </w:pPr>
            <w:r w:rsidRPr="00985BAC">
              <w:rPr>
                <w:rFonts w:ascii="Arial" w:hAnsi="Arial" w:cs="Arial"/>
                <w:b/>
                <w:bCs/>
                <w:color w:val="4BACC6" w:themeColor="accent5"/>
                <w:sz w:val="20"/>
                <w:szCs w:val="20"/>
              </w:rPr>
              <w:t>2-3</w:t>
            </w:r>
          </w:p>
          <w:p w14:paraId="1688216B" w14:textId="77777777" w:rsidR="00985BAC" w:rsidRPr="00985BAC" w:rsidRDefault="00985BAC" w:rsidP="00F26954">
            <w:pPr>
              <w:spacing w:line="280" w:lineRule="atLeast"/>
              <w:jc w:val="center"/>
              <w:rPr>
                <w:rFonts w:ascii="Arial" w:eastAsia="Calibri Light" w:hAnsi="Arial" w:cs="Arial"/>
                <w:noProof/>
                <w:sz w:val="20"/>
                <w:szCs w:val="20"/>
              </w:rPr>
            </w:pPr>
            <w:r w:rsidRPr="00985BAC">
              <w:rPr>
                <w:rFonts w:ascii="Arial" w:eastAsia="Calibri Light" w:hAnsi="Arial" w:cs="Arial"/>
                <w:b/>
                <w:bCs/>
                <w:sz w:val="20"/>
                <w:szCs w:val="20"/>
              </w:rPr>
              <w:t>polostrukturované</w:t>
            </w:r>
            <w:r w:rsidRPr="00985BAC">
              <w:rPr>
                <w:rFonts w:ascii="Arial" w:hAnsi="Arial" w:cs="Arial"/>
                <w:b/>
                <w:bCs/>
                <w:sz w:val="20"/>
                <w:szCs w:val="20"/>
              </w:rPr>
              <w:t xml:space="preserve"> rozhovory</w:t>
            </w:r>
          </w:p>
        </w:tc>
      </w:tr>
    </w:tbl>
    <w:p w14:paraId="2148B1A7" w14:textId="77777777" w:rsidR="00985BAC" w:rsidRDefault="00985BAC" w:rsidP="00F26954">
      <w:pPr>
        <w:spacing w:line="280" w:lineRule="atLeast"/>
        <w:rPr>
          <w:rFonts w:ascii="Arial" w:hAnsi="Arial" w:cs="Arial"/>
          <w:sz w:val="20"/>
          <w:szCs w:val="20"/>
        </w:rPr>
      </w:pPr>
      <w:r w:rsidRPr="00985BAC">
        <w:rPr>
          <w:rFonts w:ascii="Arial" w:hAnsi="Arial" w:cs="Arial"/>
          <w:sz w:val="20"/>
          <w:szCs w:val="20"/>
        </w:rPr>
        <w:t xml:space="preserve">Podrobnější návrh a odůvodnění výběru respondentů uvádíme v tabulce níže. </w:t>
      </w:r>
    </w:p>
    <w:p w14:paraId="16D6BD20" w14:textId="77777777" w:rsidR="008B40A9" w:rsidRDefault="008B40A9" w:rsidP="008B40A9">
      <w:pPr>
        <w:pStyle w:val="Titulek"/>
        <w:spacing w:after="0" w:line="280" w:lineRule="atLeast"/>
      </w:pPr>
      <w:bookmarkStart w:id="19" w:name="_Toc181093666"/>
    </w:p>
    <w:p w14:paraId="46123400" w14:textId="4361B7D8" w:rsidR="008B40A9" w:rsidRPr="00985BAC" w:rsidRDefault="008B40A9" w:rsidP="008B40A9">
      <w:pPr>
        <w:pStyle w:val="Titulek"/>
        <w:spacing w:after="0" w:line="280" w:lineRule="atLeast"/>
      </w:pPr>
      <w:r w:rsidRPr="00985BAC">
        <w:t xml:space="preserve">Tabulka </w:t>
      </w:r>
      <w:r w:rsidRPr="00985BAC">
        <w:fldChar w:fldCharType="begin"/>
      </w:r>
      <w:r w:rsidRPr="00985BAC">
        <w:instrText xml:space="preserve"> SEQ Tabulka \* ARABIC </w:instrText>
      </w:r>
      <w:r w:rsidRPr="00985BAC">
        <w:fldChar w:fldCharType="separate"/>
      </w:r>
      <w:r w:rsidRPr="00985BAC">
        <w:t>3</w:t>
      </w:r>
      <w:r w:rsidRPr="00985BAC">
        <w:fldChar w:fldCharType="end"/>
      </w:r>
      <w:r w:rsidRPr="00985BAC">
        <w:t>: Návrh složení respondentů</w:t>
      </w:r>
      <w:bookmarkEnd w:id="19"/>
    </w:p>
    <w:p w14:paraId="7CD411DB" w14:textId="53C876CD" w:rsidR="00985BAC" w:rsidRPr="00985BAC" w:rsidRDefault="00985BAC" w:rsidP="00F26954">
      <w:pPr>
        <w:pStyle w:val="Titulek"/>
        <w:spacing w:after="0" w:line="280" w:lineRule="atLeast"/>
      </w:pPr>
    </w:p>
    <w:tbl>
      <w:tblPr>
        <w:tblStyle w:val="TableFinalit1"/>
        <w:tblpPr w:leftFromText="141" w:rightFromText="141" w:vertAnchor="text" w:tblpY="-72"/>
        <w:tblW w:w="151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2293"/>
        <w:gridCol w:w="1827"/>
        <w:gridCol w:w="488"/>
        <w:gridCol w:w="378"/>
        <w:gridCol w:w="3401"/>
        <w:gridCol w:w="9177"/>
        <w:gridCol w:w="9177"/>
      </w:tblGrid>
      <w:tr w:rsidR="00985BAC" w:rsidRPr="00985BAC" w14:paraId="6308F443" w14:textId="77777777" w:rsidTr="00457A70">
        <w:trPr>
          <w:gridAfter w:val="2"/>
          <w:wAfter w:w="3346" w:type="pct"/>
          <w:trHeight w:val="423"/>
        </w:trPr>
        <w:tc>
          <w:tcPr>
            <w:tcW w:w="125" w:type="pct"/>
            <w:tcBorders>
              <w:bottom w:val="single" w:sz="12" w:space="0" w:color="FFFFFF"/>
            </w:tcBorders>
            <w:shd w:val="clear" w:color="auto" w:fill="CEF4F3"/>
          </w:tcPr>
          <w:p w14:paraId="6EBDF59E" w14:textId="77777777" w:rsidR="00985BAC" w:rsidRPr="00985BAC" w:rsidRDefault="00985BAC" w:rsidP="00F26954">
            <w:pPr>
              <w:spacing w:line="280" w:lineRule="atLeast"/>
              <w:rPr>
                <w:rFonts w:ascii="Arial" w:eastAsia="Calibri Light" w:hAnsi="Arial" w:cs="Arial"/>
                <w:b/>
                <w:bCs/>
                <w:color w:val="000000"/>
                <w:sz w:val="20"/>
                <w:szCs w:val="20"/>
              </w:rPr>
            </w:pPr>
            <w:r w:rsidRPr="00985BAC">
              <w:rPr>
                <w:rFonts w:ascii="Arial" w:eastAsia="Calibri Light" w:hAnsi="Arial" w:cs="Arial"/>
                <w:b/>
                <w:bCs/>
                <w:noProof/>
                <w:sz w:val="20"/>
                <w:szCs w:val="20"/>
              </w:rPr>
              <w:drawing>
                <wp:anchor distT="0" distB="0" distL="114300" distR="114300" simplePos="0" relativeHeight="251668480" behindDoc="0" locked="0" layoutInCell="1" allowOverlap="1" wp14:anchorId="7A235683" wp14:editId="38BAC678">
                  <wp:simplePos x="0" y="0"/>
                  <wp:positionH relativeFrom="column">
                    <wp:posOffset>0</wp:posOffset>
                  </wp:positionH>
                  <wp:positionV relativeFrom="paragraph">
                    <wp:posOffset>23495</wp:posOffset>
                  </wp:positionV>
                  <wp:extent cx="235527" cy="235527"/>
                  <wp:effectExtent l="0" t="0" r="0" b="0"/>
                  <wp:wrapSquare wrapText="bothSides"/>
                  <wp:docPr id="2143989766" name="Graphic 2143989766"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eeting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5527" cy="235527"/>
                          </a:xfrm>
                          <a:prstGeom prst="rect">
                            <a:avLst/>
                          </a:prstGeom>
                        </pic:spPr>
                      </pic:pic>
                    </a:graphicData>
                  </a:graphic>
                  <wp14:sizeRelH relativeFrom="margin">
                    <wp14:pctWidth>0</wp14:pctWidth>
                  </wp14:sizeRelH>
                  <wp14:sizeRelV relativeFrom="margin">
                    <wp14:pctHeight>0</wp14:pctHeight>
                  </wp14:sizeRelV>
                </wp:anchor>
              </w:drawing>
            </w:r>
          </w:p>
        </w:tc>
        <w:tc>
          <w:tcPr>
            <w:tcW w:w="1529" w:type="pct"/>
            <w:gridSpan w:val="5"/>
            <w:tcBorders>
              <w:bottom w:val="single" w:sz="12" w:space="0" w:color="FFFFFF"/>
            </w:tcBorders>
            <w:shd w:val="clear" w:color="auto" w:fill="CEF4F3"/>
          </w:tcPr>
          <w:p w14:paraId="0884A05E" w14:textId="77777777" w:rsidR="00985BAC" w:rsidRPr="00985BAC" w:rsidRDefault="00985BAC" w:rsidP="00F26954">
            <w:pPr>
              <w:spacing w:line="280" w:lineRule="atLeast"/>
              <w:rPr>
                <w:rFonts w:ascii="Arial" w:eastAsia="Calibri Light" w:hAnsi="Arial" w:cs="Arial"/>
                <w:b/>
                <w:bCs/>
                <w:sz w:val="20"/>
                <w:szCs w:val="20"/>
              </w:rPr>
            </w:pPr>
            <w:r w:rsidRPr="00985BAC">
              <w:rPr>
                <w:rFonts w:ascii="Arial" w:eastAsia="Calibri Light" w:hAnsi="Arial" w:cs="Arial"/>
                <w:b/>
                <w:bCs/>
                <w:color w:val="000000"/>
                <w:sz w:val="20"/>
                <w:szCs w:val="20"/>
              </w:rPr>
              <w:t>REALIZAČNÍ TÝM PROJEKTU</w:t>
            </w:r>
          </w:p>
        </w:tc>
      </w:tr>
      <w:tr w:rsidR="00985BAC" w:rsidRPr="00985BAC" w14:paraId="41D1E0B8" w14:textId="77777777" w:rsidTr="00457A70">
        <w:trPr>
          <w:gridAfter w:val="2"/>
          <w:wAfter w:w="3346" w:type="pct"/>
          <w:trHeight w:val="271"/>
        </w:trPr>
        <w:tc>
          <w:tcPr>
            <w:tcW w:w="1654" w:type="pct"/>
            <w:gridSpan w:val="6"/>
          </w:tcPr>
          <w:p w14:paraId="698F9E6E" w14:textId="77777777" w:rsidR="00985BAC" w:rsidRPr="00985BAC" w:rsidRDefault="00985BAC" w:rsidP="00F26954">
            <w:pPr>
              <w:spacing w:line="280" w:lineRule="atLeast"/>
              <w:rPr>
                <w:rFonts w:ascii="Arial" w:hAnsi="Arial" w:cs="Arial"/>
                <w:b/>
                <w:bCs/>
                <w:i/>
                <w:iCs/>
                <w:sz w:val="20"/>
                <w:szCs w:val="20"/>
              </w:rPr>
            </w:pPr>
            <w:r w:rsidRPr="00985BAC">
              <w:rPr>
                <w:rFonts w:ascii="Arial" w:hAnsi="Arial" w:cs="Arial"/>
                <w:b/>
                <w:bCs/>
                <w:i/>
                <w:iCs/>
                <w:sz w:val="20"/>
                <w:szCs w:val="20"/>
              </w:rPr>
              <w:t>Zástupci realizačního týmu projektu, kteří stáli za zrodem projektu, jeho realizací a nastavovali spolupráci s cílovou skupinou.</w:t>
            </w:r>
          </w:p>
          <w:p w14:paraId="45BDD7F9" w14:textId="77777777" w:rsidR="00985BAC" w:rsidRPr="00985BAC" w:rsidRDefault="00985BAC" w:rsidP="00F26954">
            <w:pPr>
              <w:spacing w:line="280" w:lineRule="atLeast"/>
              <w:rPr>
                <w:rFonts w:ascii="Arial" w:hAnsi="Arial" w:cs="Arial"/>
                <w:b/>
                <w:bCs/>
                <w:i/>
                <w:iCs/>
                <w:sz w:val="20"/>
                <w:szCs w:val="20"/>
              </w:rPr>
            </w:pPr>
          </w:p>
          <w:p w14:paraId="1F134885" w14:textId="77777777" w:rsidR="00985BAC" w:rsidRPr="00985BAC" w:rsidRDefault="00985BAC" w:rsidP="00F26954">
            <w:pPr>
              <w:spacing w:line="280" w:lineRule="atLeast"/>
              <w:jc w:val="both"/>
              <w:rPr>
                <w:rFonts w:ascii="Arial" w:hAnsi="Arial" w:cs="Arial"/>
                <w:b/>
                <w:bCs/>
                <w:sz w:val="20"/>
                <w:szCs w:val="20"/>
              </w:rPr>
            </w:pPr>
            <w:r w:rsidRPr="00985BAC">
              <w:rPr>
                <w:rFonts w:ascii="Arial" w:hAnsi="Arial" w:cs="Arial"/>
                <w:b/>
                <w:bCs/>
                <w:color w:val="4BACC6" w:themeColor="accent5"/>
                <w:sz w:val="20"/>
                <w:szCs w:val="20"/>
              </w:rPr>
              <w:t xml:space="preserve">1 </w:t>
            </w:r>
            <w:r w:rsidRPr="00985BAC">
              <w:rPr>
                <w:rFonts w:ascii="Arial" w:hAnsi="Arial" w:cs="Arial"/>
                <w:sz w:val="20"/>
                <w:szCs w:val="20"/>
              </w:rPr>
              <w:t>polostrukturovaný individuální rozhovor. Formát setkání (osobně/online) bude přizpůsoben časovým a kapacitním možnostem respondentky.</w:t>
            </w:r>
          </w:p>
        </w:tc>
      </w:tr>
      <w:tr w:rsidR="00985BAC" w:rsidRPr="00985BAC" w14:paraId="3B266ECE" w14:textId="77777777" w:rsidTr="00457A70">
        <w:trPr>
          <w:gridAfter w:val="2"/>
          <w:wAfter w:w="3346" w:type="pct"/>
          <w:trHeight w:val="271"/>
        </w:trPr>
        <w:tc>
          <w:tcPr>
            <w:tcW w:w="1654" w:type="pct"/>
            <w:gridSpan w:val="6"/>
          </w:tcPr>
          <w:p w14:paraId="2BA6DAD9" w14:textId="77777777" w:rsidR="00985BAC" w:rsidRPr="00985BAC" w:rsidRDefault="00985BAC" w:rsidP="00F26954">
            <w:pPr>
              <w:spacing w:line="280" w:lineRule="atLeast"/>
              <w:rPr>
                <w:rFonts w:ascii="Arial" w:hAnsi="Arial" w:cs="Arial"/>
                <w:sz w:val="20"/>
                <w:szCs w:val="20"/>
              </w:rPr>
            </w:pPr>
          </w:p>
        </w:tc>
      </w:tr>
      <w:tr w:rsidR="00985BAC" w:rsidRPr="00985BAC" w14:paraId="1EA81288" w14:textId="77777777" w:rsidTr="00457A70">
        <w:trPr>
          <w:gridAfter w:val="2"/>
          <w:wAfter w:w="3346" w:type="pct"/>
          <w:trHeight w:val="80"/>
        </w:trPr>
        <w:tc>
          <w:tcPr>
            <w:tcW w:w="125" w:type="pct"/>
            <w:vAlign w:val="center"/>
          </w:tcPr>
          <w:p w14:paraId="4C75A29C" w14:textId="77777777" w:rsidR="00985BAC" w:rsidRPr="00985BAC" w:rsidRDefault="00985BAC" w:rsidP="00F26954">
            <w:pPr>
              <w:spacing w:line="280" w:lineRule="atLeast"/>
              <w:ind w:left="743"/>
              <w:jc w:val="center"/>
              <w:rPr>
                <w:rFonts w:ascii="Arial" w:hAnsi="Arial" w:cs="Arial"/>
                <w:sz w:val="20"/>
                <w:szCs w:val="20"/>
                <w:highlight w:val="yellow"/>
              </w:rPr>
            </w:pPr>
          </w:p>
        </w:tc>
        <w:tc>
          <w:tcPr>
            <w:tcW w:w="418" w:type="pct"/>
            <w:vAlign w:val="center"/>
          </w:tcPr>
          <w:p w14:paraId="57EC2957" w14:textId="77777777" w:rsidR="00985BAC" w:rsidRPr="00985BAC" w:rsidRDefault="00985BAC" w:rsidP="00F26954">
            <w:pPr>
              <w:spacing w:line="280" w:lineRule="atLeast"/>
              <w:ind w:left="35"/>
              <w:jc w:val="center"/>
              <w:rPr>
                <w:rFonts w:ascii="Arial" w:hAnsi="Arial" w:cs="Arial"/>
                <w:color w:val="9BBB59" w:themeColor="accent3"/>
                <w:sz w:val="20"/>
                <w:szCs w:val="20"/>
              </w:rPr>
            </w:pPr>
            <w:r w:rsidRPr="00985BAC">
              <w:rPr>
                <w:rFonts w:ascii="Arial" w:hAnsi="Arial" w:cs="Arial"/>
                <w:i/>
                <w:iCs/>
                <w:color w:val="9BBB59" w:themeColor="accent3"/>
                <w:sz w:val="20"/>
                <w:szCs w:val="20"/>
              </w:rPr>
              <w:t>Respondent</w:t>
            </w:r>
          </w:p>
        </w:tc>
        <w:tc>
          <w:tcPr>
            <w:tcW w:w="491" w:type="pct"/>
            <w:gridSpan w:val="3"/>
            <w:vAlign w:val="center"/>
          </w:tcPr>
          <w:p w14:paraId="19FAD350" w14:textId="77777777" w:rsidR="00985BAC" w:rsidRPr="00985BAC" w:rsidRDefault="00985BAC" w:rsidP="00F26954">
            <w:pPr>
              <w:spacing w:line="280" w:lineRule="atLeast"/>
              <w:jc w:val="center"/>
              <w:rPr>
                <w:rFonts w:ascii="Arial" w:hAnsi="Arial" w:cs="Arial"/>
                <w:noProof/>
                <w:color w:val="9BBB59" w:themeColor="accent3"/>
                <w:sz w:val="20"/>
                <w:szCs w:val="20"/>
              </w:rPr>
            </w:pPr>
            <w:r w:rsidRPr="00985BAC">
              <w:rPr>
                <w:rFonts w:ascii="Arial" w:hAnsi="Arial" w:cs="Arial"/>
                <w:i/>
                <w:iCs/>
                <w:color w:val="9BBB59" w:themeColor="accent3"/>
                <w:sz w:val="20"/>
                <w:szCs w:val="20"/>
              </w:rPr>
              <w:t>Odůvodnění výběru</w:t>
            </w:r>
          </w:p>
        </w:tc>
        <w:tc>
          <w:tcPr>
            <w:tcW w:w="620" w:type="pct"/>
            <w:vAlign w:val="center"/>
          </w:tcPr>
          <w:p w14:paraId="46895C55" w14:textId="77777777" w:rsidR="00985BAC" w:rsidRPr="00985BAC" w:rsidRDefault="00985BAC" w:rsidP="00F26954">
            <w:pPr>
              <w:spacing w:line="280" w:lineRule="atLeast"/>
              <w:jc w:val="center"/>
              <w:rPr>
                <w:rFonts w:ascii="Arial" w:hAnsi="Arial" w:cs="Arial"/>
                <w:color w:val="9BBB59" w:themeColor="accent3"/>
                <w:sz w:val="20"/>
                <w:szCs w:val="20"/>
              </w:rPr>
            </w:pPr>
            <w:r w:rsidRPr="00985BAC">
              <w:rPr>
                <w:rFonts w:ascii="Arial" w:hAnsi="Arial" w:cs="Arial"/>
                <w:color w:val="9BBB59" w:themeColor="accent3"/>
                <w:sz w:val="20"/>
                <w:szCs w:val="20"/>
              </w:rPr>
              <w:t>Relevance pro PS</w:t>
            </w:r>
          </w:p>
        </w:tc>
      </w:tr>
      <w:tr w:rsidR="00985BAC" w:rsidRPr="00985BAC" w14:paraId="59CB0CA0" w14:textId="77777777" w:rsidTr="00457A70">
        <w:trPr>
          <w:gridAfter w:val="2"/>
          <w:wAfter w:w="3346" w:type="pct"/>
          <w:trHeight w:val="674"/>
        </w:trPr>
        <w:tc>
          <w:tcPr>
            <w:tcW w:w="125" w:type="pct"/>
            <w:tcBorders>
              <w:right w:val="single" w:sz="48" w:space="0" w:color="4BACC6" w:themeColor="accent5"/>
            </w:tcBorders>
          </w:tcPr>
          <w:p w14:paraId="30DBA33B" w14:textId="77777777" w:rsidR="00985BAC" w:rsidRPr="00985BAC" w:rsidRDefault="00985BAC" w:rsidP="00F26954">
            <w:pPr>
              <w:spacing w:line="280" w:lineRule="atLeast"/>
              <w:ind w:left="743"/>
              <w:rPr>
                <w:rFonts w:ascii="Arial" w:hAnsi="Arial" w:cs="Arial"/>
                <w:sz w:val="20"/>
                <w:szCs w:val="20"/>
                <w:highlight w:val="yellow"/>
              </w:rPr>
            </w:pPr>
          </w:p>
        </w:tc>
        <w:tc>
          <w:tcPr>
            <w:tcW w:w="418" w:type="pct"/>
            <w:tcBorders>
              <w:left w:val="single" w:sz="48" w:space="0" w:color="4BACC6" w:themeColor="accent5"/>
            </w:tcBorders>
          </w:tcPr>
          <w:p w14:paraId="7511CE45" w14:textId="00157B2B"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 xml:space="preserve">Koordinátorka a manažerka OPZ+ za MAS </w:t>
            </w:r>
            <w:proofErr w:type="gramStart"/>
            <w:r w:rsidRPr="00985BAC">
              <w:rPr>
                <w:rFonts w:ascii="Arial" w:hAnsi="Arial" w:cs="Arial"/>
                <w:sz w:val="20"/>
                <w:szCs w:val="20"/>
              </w:rPr>
              <w:t>(</w:t>
            </w:r>
            <w:r w:rsidR="003121B1" w:rsidRPr="003121B1">
              <w:rPr>
                <w:rFonts w:ascii="Arial" w:hAnsi="Arial" w:cs="Arial"/>
                <w:b/>
                <w:bCs/>
                <w:i/>
                <w:iCs/>
                <w:color w:val="FFFFFF" w:themeColor="background1"/>
                <w:sz w:val="20"/>
                <w:szCs w:val="20"/>
                <w:highlight w:val="black"/>
              </w:rPr>
              <w:t xml:space="preserve"> neveřejný</w:t>
            </w:r>
            <w:proofErr w:type="gramEnd"/>
            <w:r w:rsidR="003121B1" w:rsidRPr="003121B1">
              <w:rPr>
                <w:rFonts w:ascii="Arial" w:hAnsi="Arial" w:cs="Arial"/>
                <w:b/>
                <w:bCs/>
                <w:i/>
                <w:iCs/>
                <w:color w:val="FFFFFF" w:themeColor="background1"/>
                <w:sz w:val="20"/>
                <w:szCs w:val="20"/>
                <w:highlight w:val="black"/>
              </w:rPr>
              <w:t xml:space="preserve"> údaj</w:t>
            </w:r>
            <w:r w:rsidR="003121B1" w:rsidRPr="00985BAC">
              <w:rPr>
                <w:rFonts w:ascii="Arial" w:hAnsi="Arial" w:cs="Arial"/>
                <w:sz w:val="20"/>
                <w:szCs w:val="20"/>
              </w:rPr>
              <w:t xml:space="preserve"> </w:t>
            </w:r>
            <w:r w:rsidRPr="00985BAC">
              <w:rPr>
                <w:rFonts w:ascii="Arial" w:hAnsi="Arial" w:cs="Arial"/>
                <w:sz w:val="20"/>
                <w:szCs w:val="20"/>
              </w:rPr>
              <w:t>). Správnost kontaktu bude potvrzena se Zadavatelem.</w:t>
            </w:r>
          </w:p>
        </w:tc>
        <w:tc>
          <w:tcPr>
            <w:tcW w:w="491" w:type="pct"/>
            <w:gridSpan w:val="3"/>
          </w:tcPr>
          <w:p w14:paraId="472323FA"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Osoba s největším přehledem o důvodu realizace projektu, přípravě projektové žádosti, realizovaných aktivitách a spolupracujících aktérech.</w:t>
            </w:r>
          </w:p>
        </w:tc>
        <w:tc>
          <w:tcPr>
            <w:tcW w:w="620" w:type="pct"/>
          </w:tcPr>
          <w:p w14:paraId="2A2811DA"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Záměr a nastavení projektu</w:t>
            </w:r>
          </w:p>
          <w:p w14:paraId="5E419E7A"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Představení MAS a spolupracujících aktérů</w:t>
            </w:r>
          </w:p>
          <w:p w14:paraId="166996B3"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Funkčnost spolupráce s partnery při integraci CS</w:t>
            </w:r>
          </w:p>
          <w:p w14:paraId="6BC7057A"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Naplňování principů LEADER/CLLD a jeho přidaná hodnota</w:t>
            </w:r>
          </w:p>
          <w:p w14:paraId="4D29F8DA"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Přínosy pro cílové skupiny a naplňování SCLLD</w:t>
            </w:r>
          </w:p>
          <w:p w14:paraId="5E3CB3D0"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Zkušenosti z realizace projektu (dobrá praxe, bariéry)</w:t>
            </w:r>
          </w:p>
        </w:tc>
      </w:tr>
      <w:tr w:rsidR="00985BAC" w:rsidRPr="00985BAC" w14:paraId="1D5965E6" w14:textId="77777777" w:rsidTr="00457A70">
        <w:trPr>
          <w:trHeight w:val="178"/>
        </w:trPr>
        <w:tc>
          <w:tcPr>
            <w:tcW w:w="1654" w:type="pct"/>
            <w:gridSpan w:val="6"/>
          </w:tcPr>
          <w:p w14:paraId="5DB03CB3" w14:textId="77777777" w:rsidR="00985BAC" w:rsidRPr="00985BAC" w:rsidRDefault="00985BAC" w:rsidP="00F26954">
            <w:pPr>
              <w:spacing w:line="280" w:lineRule="atLeast"/>
              <w:rPr>
                <w:rFonts w:ascii="Arial" w:hAnsi="Arial" w:cs="Arial"/>
                <w:sz w:val="20"/>
                <w:szCs w:val="20"/>
                <w:highlight w:val="yellow"/>
              </w:rPr>
            </w:pPr>
          </w:p>
        </w:tc>
        <w:tc>
          <w:tcPr>
            <w:tcW w:w="1673" w:type="pct"/>
          </w:tcPr>
          <w:p w14:paraId="4D15926B" w14:textId="77777777" w:rsidR="00985BAC" w:rsidRPr="00985BAC" w:rsidRDefault="00985BAC" w:rsidP="00F26954">
            <w:pPr>
              <w:spacing w:line="280" w:lineRule="atLeast"/>
              <w:rPr>
                <w:rFonts w:ascii="Arial" w:hAnsi="Arial" w:cs="Arial"/>
                <w:sz w:val="20"/>
                <w:szCs w:val="20"/>
                <w:highlight w:val="yellow"/>
              </w:rPr>
            </w:pPr>
          </w:p>
        </w:tc>
        <w:tc>
          <w:tcPr>
            <w:tcW w:w="1673" w:type="pct"/>
          </w:tcPr>
          <w:p w14:paraId="4F9EE238" w14:textId="77777777" w:rsidR="00985BAC" w:rsidRPr="00985BAC" w:rsidRDefault="00985BAC" w:rsidP="00F26954">
            <w:pPr>
              <w:spacing w:line="280" w:lineRule="atLeast"/>
              <w:rPr>
                <w:rFonts w:ascii="Arial" w:hAnsi="Arial" w:cs="Arial"/>
                <w:sz w:val="20"/>
                <w:szCs w:val="20"/>
                <w:highlight w:val="yellow"/>
              </w:rPr>
            </w:pPr>
          </w:p>
        </w:tc>
      </w:tr>
      <w:tr w:rsidR="00985BAC" w:rsidRPr="00985BAC" w14:paraId="45E0F08B" w14:textId="77777777" w:rsidTr="00457A70">
        <w:trPr>
          <w:gridAfter w:val="2"/>
          <w:wAfter w:w="3346" w:type="pct"/>
          <w:trHeight w:val="158"/>
        </w:trPr>
        <w:tc>
          <w:tcPr>
            <w:tcW w:w="125" w:type="pct"/>
          </w:tcPr>
          <w:p w14:paraId="09A6DD15" w14:textId="77777777" w:rsidR="00985BAC" w:rsidRPr="00985BAC" w:rsidRDefault="00985BAC" w:rsidP="00F26954">
            <w:pPr>
              <w:spacing w:line="280" w:lineRule="atLeast"/>
              <w:jc w:val="center"/>
              <w:rPr>
                <w:rFonts w:ascii="Arial" w:hAnsi="Arial" w:cs="Arial"/>
                <w:sz w:val="20"/>
                <w:szCs w:val="20"/>
                <w:highlight w:val="yellow"/>
              </w:rPr>
            </w:pPr>
          </w:p>
        </w:tc>
        <w:tc>
          <w:tcPr>
            <w:tcW w:w="751" w:type="pct"/>
            <w:gridSpan w:val="2"/>
          </w:tcPr>
          <w:p w14:paraId="617C2EC4" w14:textId="77777777" w:rsidR="00985BAC" w:rsidRPr="00985BAC" w:rsidRDefault="00985BAC" w:rsidP="00F26954">
            <w:pPr>
              <w:spacing w:line="280" w:lineRule="atLeast"/>
              <w:jc w:val="center"/>
              <w:rPr>
                <w:rFonts w:ascii="Arial" w:hAnsi="Arial" w:cs="Arial"/>
                <w:sz w:val="20"/>
                <w:szCs w:val="20"/>
                <w:highlight w:val="yellow"/>
              </w:rPr>
            </w:pPr>
          </w:p>
        </w:tc>
        <w:tc>
          <w:tcPr>
            <w:tcW w:w="89" w:type="pct"/>
          </w:tcPr>
          <w:p w14:paraId="741B019F" w14:textId="77777777" w:rsidR="00985BAC" w:rsidRPr="00985BAC" w:rsidRDefault="00985BAC" w:rsidP="00F26954">
            <w:pPr>
              <w:spacing w:line="280" w:lineRule="atLeast"/>
              <w:jc w:val="center"/>
              <w:rPr>
                <w:rFonts w:ascii="Arial" w:hAnsi="Arial" w:cs="Arial"/>
                <w:sz w:val="20"/>
                <w:szCs w:val="20"/>
                <w:highlight w:val="yellow"/>
              </w:rPr>
            </w:pPr>
          </w:p>
        </w:tc>
        <w:tc>
          <w:tcPr>
            <w:tcW w:w="689" w:type="pct"/>
            <w:gridSpan w:val="2"/>
          </w:tcPr>
          <w:p w14:paraId="4B1A2A98" w14:textId="77777777" w:rsidR="00985BAC" w:rsidRPr="00985BAC" w:rsidRDefault="00985BAC" w:rsidP="00F26954">
            <w:pPr>
              <w:spacing w:line="280" w:lineRule="atLeast"/>
              <w:rPr>
                <w:rFonts w:ascii="Arial" w:hAnsi="Arial" w:cs="Arial"/>
                <w:sz w:val="20"/>
                <w:szCs w:val="20"/>
                <w:highlight w:val="yellow"/>
              </w:rPr>
            </w:pPr>
          </w:p>
        </w:tc>
      </w:tr>
    </w:tbl>
    <w:p w14:paraId="6178F0D7" w14:textId="77777777" w:rsidR="00985BAC" w:rsidRPr="00985BAC" w:rsidRDefault="00985BAC" w:rsidP="00F26954">
      <w:pPr>
        <w:spacing w:line="280" w:lineRule="atLeast"/>
        <w:jc w:val="both"/>
        <w:rPr>
          <w:rFonts w:ascii="Arial" w:hAnsi="Arial" w:cs="Arial"/>
          <w:sz w:val="20"/>
          <w:szCs w:val="20"/>
          <w:highlight w:val="yellow"/>
        </w:rPr>
      </w:pPr>
    </w:p>
    <w:tbl>
      <w:tblPr>
        <w:tblStyle w:val="TableFinalit1"/>
        <w:tblpPr w:leftFromText="141" w:rightFromText="141" w:vertAnchor="text" w:tblpY="-7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82"/>
        <w:gridCol w:w="1371"/>
        <w:gridCol w:w="494"/>
        <w:gridCol w:w="1017"/>
        <w:gridCol w:w="2883"/>
      </w:tblGrid>
      <w:tr w:rsidR="00985BAC" w:rsidRPr="00985BAC" w14:paraId="22C0255E" w14:textId="77777777" w:rsidTr="00457A70">
        <w:trPr>
          <w:trHeight w:val="423"/>
        </w:trPr>
        <w:tc>
          <w:tcPr>
            <w:tcW w:w="709" w:type="dxa"/>
            <w:tcBorders>
              <w:bottom w:val="single" w:sz="12" w:space="0" w:color="FFFFFF"/>
            </w:tcBorders>
            <w:shd w:val="clear" w:color="auto" w:fill="CEF4F3"/>
          </w:tcPr>
          <w:p w14:paraId="77BC5AF8" w14:textId="77777777" w:rsidR="00985BAC" w:rsidRPr="00985BAC" w:rsidRDefault="00985BAC" w:rsidP="00F26954">
            <w:pPr>
              <w:spacing w:line="280" w:lineRule="atLeast"/>
              <w:rPr>
                <w:rFonts w:ascii="Arial" w:eastAsia="Calibri Light" w:hAnsi="Arial" w:cs="Arial"/>
                <w:b/>
                <w:bCs/>
                <w:color w:val="000000"/>
                <w:sz w:val="20"/>
                <w:szCs w:val="20"/>
              </w:rPr>
            </w:pPr>
            <w:r w:rsidRPr="00985BAC">
              <w:rPr>
                <w:rFonts w:ascii="Arial" w:eastAsia="Calibri Light" w:hAnsi="Arial" w:cs="Arial"/>
                <w:b/>
                <w:bCs/>
                <w:noProof/>
                <w:color w:val="000000"/>
                <w:sz w:val="20"/>
                <w:szCs w:val="20"/>
              </w:rPr>
              <w:lastRenderedPageBreak/>
              <w:drawing>
                <wp:anchor distT="0" distB="0" distL="114300" distR="114300" simplePos="0" relativeHeight="251667456" behindDoc="0" locked="0" layoutInCell="1" allowOverlap="1" wp14:anchorId="705CAC34" wp14:editId="2E473317">
                  <wp:simplePos x="0" y="0"/>
                  <wp:positionH relativeFrom="column">
                    <wp:posOffset>-1270</wp:posOffset>
                  </wp:positionH>
                  <wp:positionV relativeFrom="paragraph">
                    <wp:posOffset>13970</wp:posOffset>
                  </wp:positionV>
                  <wp:extent cx="259080" cy="259080"/>
                  <wp:effectExtent l="0" t="0" r="7620" b="7620"/>
                  <wp:wrapNone/>
                  <wp:docPr id="619987082" name="Graphic 619987082"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ullsey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gridSpan w:val="5"/>
            <w:tcBorders>
              <w:bottom w:val="single" w:sz="12" w:space="0" w:color="FFFFFF"/>
            </w:tcBorders>
            <w:shd w:val="clear" w:color="auto" w:fill="CEF4F3"/>
          </w:tcPr>
          <w:p w14:paraId="0FFAC765" w14:textId="77777777" w:rsidR="00985BAC" w:rsidRPr="00985BAC" w:rsidRDefault="00985BAC" w:rsidP="00F26954">
            <w:pPr>
              <w:spacing w:line="280" w:lineRule="atLeast"/>
              <w:rPr>
                <w:rFonts w:ascii="Arial" w:eastAsia="Calibri Light" w:hAnsi="Arial" w:cs="Arial"/>
                <w:b/>
                <w:bCs/>
                <w:sz w:val="20"/>
                <w:szCs w:val="20"/>
              </w:rPr>
            </w:pPr>
            <w:r w:rsidRPr="00985BAC">
              <w:rPr>
                <w:rFonts w:ascii="Arial" w:eastAsia="Calibri Light" w:hAnsi="Arial" w:cs="Arial"/>
                <w:b/>
                <w:bCs/>
                <w:color w:val="000000"/>
                <w:sz w:val="20"/>
                <w:szCs w:val="20"/>
              </w:rPr>
              <w:t>CÍLOVÁ SKUPINA</w:t>
            </w:r>
          </w:p>
        </w:tc>
      </w:tr>
      <w:tr w:rsidR="00985BAC" w:rsidRPr="00985BAC" w14:paraId="0296CC79" w14:textId="77777777" w:rsidTr="00457A70">
        <w:trPr>
          <w:trHeight w:val="271"/>
        </w:trPr>
        <w:tc>
          <w:tcPr>
            <w:tcW w:w="9356" w:type="dxa"/>
            <w:gridSpan w:val="6"/>
          </w:tcPr>
          <w:p w14:paraId="4066390D" w14:textId="77777777" w:rsidR="00985BAC" w:rsidRPr="00985BAC" w:rsidRDefault="00985BAC" w:rsidP="00F26954">
            <w:pPr>
              <w:spacing w:line="280" w:lineRule="atLeast"/>
              <w:jc w:val="both"/>
              <w:rPr>
                <w:rFonts w:ascii="Arial" w:hAnsi="Arial" w:cs="Arial"/>
                <w:b/>
                <w:bCs/>
                <w:i/>
                <w:iCs/>
                <w:sz w:val="20"/>
                <w:szCs w:val="20"/>
              </w:rPr>
            </w:pPr>
            <w:r w:rsidRPr="00985BAC">
              <w:rPr>
                <w:rFonts w:ascii="Arial" w:hAnsi="Arial" w:cs="Arial"/>
                <w:b/>
                <w:bCs/>
                <w:i/>
                <w:iCs/>
                <w:sz w:val="20"/>
                <w:szCs w:val="20"/>
              </w:rPr>
              <w:t>Hlavními cílovými skupinami projektu jsou rodiny s dětmi s postižením, neformálně pečující a senioři</w:t>
            </w:r>
            <w:r w:rsidRPr="00985BAC">
              <w:rPr>
                <w:rFonts w:ascii="Arial" w:hAnsi="Arial" w:cs="Arial"/>
                <w:b/>
                <w:bCs/>
                <w:sz w:val="20"/>
                <w:szCs w:val="20"/>
              </w:rPr>
              <w:t>.</w:t>
            </w:r>
            <w:r w:rsidRPr="00985BAC">
              <w:rPr>
                <w:rFonts w:ascii="Arial" w:hAnsi="Arial" w:cs="Arial"/>
                <w:b/>
                <w:bCs/>
                <w:i/>
                <w:iCs/>
                <w:sz w:val="20"/>
                <w:szCs w:val="20"/>
              </w:rPr>
              <w:t xml:space="preserve"> </w:t>
            </w:r>
          </w:p>
          <w:p w14:paraId="2CA78084" w14:textId="77777777" w:rsidR="00985BAC" w:rsidRPr="00985BAC" w:rsidRDefault="00985BAC" w:rsidP="00F26954">
            <w:pPr>
              <w:spacing w:line="280" w:lineRule="atLeast"/>
              <w:ind w:left="743"/>
              <w:rPr>
                <w:rFonts w:ascii="Arial" w:hAnsi="Arial" w:cs="Arial"/>
                <w:b/>
                <w:bCs/>
                <w:i/>
                <w:iCs/>
                <w:sz w:val="20"/>
                <w:szCs w:val="20"/>
              </w:rPr>
            </w:pPr>
          </w:p>
          <w:p w14:paraId="30FA04CC"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b/>
                <w:bCs/>
                <w:color w:val="4BACC6" w:themeColor="accent5"/>
                <w:sz w:val="20"/>
                <w:szCs w:val="20"/>
              </w:rPr>
              <w:t>3</w:t>
            </w:r>
            <w:r w:rsidRPr="00985BAC">
              <w:rPr>
                <w:rFonts w:ascii="Arial" w:hAnsi="Arial" w:cs="Arial"/>
                <w:sz w:val="20"/>
                <w:szCs w:val="20"/>
              </w:rPr>
              <w:t xml:space="preserve"> krátké polostrukturované individuální rozhovory. Vzhledem k citlivosti tématu a zajištění maximálního komfortu respondenta budou rozhovory realizovány pouze osobně, při výběru místa rozhovoru vyjdeme maximálně </w:t>
            </w:r>
            <w:proofErr w:type="spellStart"/>
            <w:r w:rsidRPr="00985BAC">
              <w:rPr>
                <w:rFonts w:ascii="Arial" w:hAnsi="Arial" w:cs="Arial"/>
                <w:sz w:val="20"/>
                <w:szCs w:val="20"/>
              </w:rPr>
              <w:t>vstříct</w:t>
            </w:r>
            <w:proofErr w:type="spellEnd"/>
            <w:r w:rsidRPr="00985BAC">
              <w:rPr>
                <w:rFonts w:ascii="Arial" w:hAnsi="Arial" w:cs="Arial"/>
                <w:sz w:val="20"/>
                <w:szCs w:val="20"/>
              </w:rPr>
              <w:t xml:space="preserve"> potřebám respondenta. Kontakty na konkrétní zástupce cílových skupin si vyžádáme od realizačního týmu projektu.</w:t>
            </w:r>
          </w:p>
        </w:tc>
      </w:tr>
      <w:tr w:rsidR="00985BAC" w:rsidRPr="00985BAC" w14:paraId="176A3E19" w14:textId="77777777" w:rsidTr="00457A70">
        <w:trPr>
          <w:trHeight w:val="271"/>
        </w:trPr>
        <w:tc>
          <w:tcPr>
            <w:tcW w:w="9356" w:type="dxa"/>
            <w:gridSpan w:val="6"/>
            <w:vAlign w:val="center"/>
          </w:tcPr>
          <w:p w14:paraId="6E2EE092" w14:textId="77777777" w:rsidR="00985BAC" w:rsidRPr="00985BAC" w:rsidRDefault="00985BAC" w:rsidP="00F26954">
            <w:pPr>
              <w:spacing w:line="280" w:lineRule="atLeast"/>
              <w:jc w:val="center"/>
              <w:rPr>
                <w:rFonts w:ascii="Arial" w:hAnsi="Arial" w:cs="Arial"/>
                <w:i/>
                <w:iCs/>
                <w:color w:val="4F81BD" w:themeColor="accent1"/>
                <w:sz w:val="20"/>
                <w:szCs w:val="20"/>
              </w:rPr>
            </w:pPr>
          </w:p>
        </w:tc>
      </w:tr>
      <w:tr w:rsidR="00985BAC" w:rsidRPr="00985BAC" w14:paraId="3AE60F7C" w14:textId="77777777" w:rsidTr="00457A70">
        <w:trPr>
          <w:trHeight w:val="80"/>
        </w:trPr>
        <w:tc>
          <w:tcPr>
            <w:tcW w:w="709" w:type="dxa"/>
          </w:tcPr>
          <w:p w14:paraId="61DD15A1" w14:textId="77777777" w:rsidR="00985BAC" w:rsidRPr="00985BAC" w:rsidRDefault="00985BAC" w:rsidP="00F26954">
            <w:pPr>
              <w:spacing w:line="280" w:lineRule="atLeast"/>
              <w:ind w:left="743"/>
              <w:rPr>
                <w:rFonts w:ascii="Arial" w:hAnsi="Arial" w:cs="Arial"/>
                <w:sz w:val="20"/>
                <w:szCs w:val="20"/>
              </w:rPr>
            </w:pPr>
          </w:p>
        </w:tc>
        <w:tc>
          <w:tcPr>
            <w:tcW w:w="2882" w:type="dxa"/>
            <w:vAlign w:val="center"/>
          </w:tcPr>
          <w:p w14:paraId="7993A570" w14:textId="77777777" w:rsidR="00985BAC" w:rsidRPr="00985BAC" w:rsidRDefault="00985BAC" w:rsidP="00F26954">
            <w:pPr>
              <w:spacing w:line="280" w:lineRule="atLeast"/>
              <w:ind w:left="35"/>
              <w:jc w:val="center"/>
              <w:rPr>
                <w:rFonts w:ascii="Arial" w:hAnsi="Arial" w:cs="Arial"/>
                <w:i/>
                <w:iCs/>
                <w:color w:val="9BBB59" w:themeColor="accent3"/>
                <w:sz w:val="20"/>
                <w:szCs w:val="20"/>
              </w:rPr>
            </w:pPr>
            <w:r w:rsidRPr="00985BAC">
              <w:rPr>
                <w:rFonts w:ascii="Arial" w:hAnsi="Arial" w:cs="Arial"/>
                <w:i/>
                <w:iCs/>
                <w:color w:val="9BBB59" w:themeColor="accent3"/>
                <w:sz w:val="20"/>
                <w:szCs w:val="20"/>
              </w:rPr>
              <w:t>Respondent</w:t>
            </w:r>
          </w:p>
        </w:tc>
        <w:tc>
          <w:tcPr>
            <w:tcW w:w="2882" w:type="dxa"/>
            <w:gridSpan w:val="3"/>
            <w:vAlign w:val="center"/>
          </w:tcPr>
          <w:p w14:paraId="303EC5BB" w14:textId="77777777" w:rsidR="00985BAC" w:rsidRPr="00985BAC" w:rsidRDefault="00985BAC" w:rsidP="00F26954">
            <w:pPr>
              <w:spacing w:line="280" w:lineRule="atLeast"/>
              <w:jc w:val="center"/>
              <w:rPr>
                <w:rFonts w:ascii="Arial" w:hAnsi="Arial" w:cs="Arial"/>
                <w:i/>
                <w:iCs/>
                <w:noProof/>
                <w:color w:val="9BBB59" w:themeColor="accent3"/>
                <w:sz w:val="20"/>
                <w:szCs w:val="20"/>
              </w:rPr>
            </w:pPr>
            <w:r w:rsidRPr="00985BAC">
              <w:rPr>
                <w:rFonts w:ascii="Arial" w:hAnsi="Arial" w:cs="Arial"/>
                <w:i/>
                <w:iCs/>
                <w:color w:val="9BBB59" w:themeColor="accent3"/>
                <w:sz w:val="20"/>
                <w:szCs w:val="20"/>
              </w:rPr>
              <w:t>Odůvodnění výběru</w:t>
            </w:r>
          </w:p>
        </w:tc>
        <w:tc>
          <w:tcPr>
            <w:tcW w:w="2883" w:type="dxa"/>
            <w:vAlign w:val="center"/>
          </w:tcPr>
          <w:p w14:paraId="73345D23" w14:textId="77777777" w:rsidR="00985BAC" w:rsidRPr="00985BAC" w:rsidRDefault="00985BAC" w:rsidP="00F26954">
            <w:pPr>
              <w:spacing w:line="280" w:lineRule="atLeast"/>
              <w:jc w:val="center"/>
              <w:rPr>
                <w:rFonts w:ascii="Arial" w:hAnsi="Arial" w:cs="Arial"/>
                <w:i/>
                <w:iCs/>
                <w:color w:val="9BBB59" w:themeColor="accent3"/>
                <w:sz w:val="20"/>
                <w:szCs w:val="20"/>
              </w:rPr>
            </w:pPr>
            <w:r w:rsidRPr="00985BAC">
              <w:rPr>
                <w:rFonts w:ascii="Arial" w:hAnsi="Arial" w:cs="Arial"/>
                <w:i/>
                <w:iCs/>
                <w:color w:val="9BBB59" w:themeColor="accent3"/>
                <w:sz w:val="20"/>
                <w:szCs w:val="20"/>
              </w:rPr>
              <w:t>Relevance pro PS</w:t>
            </w:r>
          </w:p>
        </w:tc>
      </w:tr>
      <w:tr w:rsidR="00985BAC" w:rsidRPr="00985BAC" w14:paraId="60EF9211" w14:textId="77777777" w:rsidTr="00457A70">
        <w:trPr>
          <w:trHeight w:val="674"/>
        </w:trPr>
        <w:tc>
          <w:tcPr>
            <w:tcW w:w="709" w:type="dxa"/>
            <w:tcBorders>
              <w:right w:val="single" w:sz="48" w:space="0" w:color="4BACC6" w:themeColor="accent5"/>
            </w:tcBorders>
          </w:tcPr>
          <w:p w14:paraId="26ECE6FC" w14:textId="77777777" w:rsidR="00985BAC" w:rsidRPr="00985BAC" w:rsidRDefault="00985BAC" w:rsidP="00F26954">
            <w:pPr>
              <w:spacing w:line="280" w:lineRule="atLeast"/>
              <w:ind w:left="743"/>
              <w:rPr>
                <w:rFonts w:ascii="Arial" w:hAnsi="Arial" w:cs="Arial"/>
                <w:sz w:val="20"/>
                <w:szCs w:val="20"/>
              </w:rPr>
            </w:pPr>
          </w:p>
        </w:tc>
        <w:tc>
          <w:tcPr>
            <w:tcW w:w="2882" w:type="dxa"/>
            <w:tcBorders>
              <w:left w:val="single" w:sz="48" w:space="0" w:color="4BACC6" w:themeColor="accent5"/>
            </w:tcBorders>
          </w:tcPr>
          <w:p w14:paraId="69660A57" w14:textId="77777777"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 xml:space="preserve">Rodič, který díky projektu využívá služby </w:t>
            </w:r>
            <w:proofErr w:type="spellStart"/>
            <w:r w:rsidRPr="00985BAC">
              <w:rPr>
                <w:rFonts w:ascii="Arial" w:hAnsi="Arial" w:cs="Arial"/>
                <w:sz w:val="20"/>
                <w:szCs w:val="20"/>
              </w:rPr>
              <w:t>homesharingu</w:t>
            </w:r>
            <w:proofErr w:type="spellEnd"/>
            <w:r w:rsidRPr="00985BAC">
              <w:rPr>
                <w:rFonts w:ascii="Arial" w:hAnsi="Arial" w:cs="Arial"/>
                <w:sz w:val="20"/>
                <w:szCs w:val="20"/>
              </w:rPr>
              <w:t xml:space="preserve"> a případně i svépomocnou skupinu.</w:t>
            </w:r>
          </w:p>
        </w:tc>
        <w:tc>
          <w:tcPr>
            <w:tcW w:w="2882" w:type="dxa"/>
            <w:gridSpan w:val="3"/>
          </w:tcPr>
          <w:p w14:paraId="0AA79FA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Cílová skupina s unikátní zkušeností – dočasné umístění dítěte mimo svůj domov, využívání dobrovolníků z komunity.</w:t>
            </w:r>
          </w:p>
        </w:tc>
        <w:tc>
          <w:tcPr>
            <w:tcW w:w="2883" w:type="dxa"/>
          </w:tcPr>
          <w:p w14:paraId="5BA54AD2"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Způsob a motivace pro zapojení do projektu</w:t>
            </w:r>
          </w:p>
          <w:p w14:paraId="6F34431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Průběh a vnímané přínosy aktivit respondentem</w:t>
            </w:r>
          </w:p>
          <w:p w14:paraId="42FF8DC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Změny v životě komunity</w:t>
            </w:r>
          </w:p>
        </w:tc>
      </w:tr>
      <w:tr w:rsidR="00985BAC" w:rsidRPr="00985BAC" w14:paraId="23DA418C" w14:textId="77777777" w:rsidTr="00457A70">
        <w:trPr>
          <w:trHeight w:val="60"/>
        </w:trPr>
        <w:tc>
          <w:tcPr>
            <w:tcW w:w="709" w:type="dxa"/>
          </w:tcPr>
          <w:p w14:paraId="61C3708A" w14:textId="77777777" w:rsidR="00985BAC" w:rsidRPr="00985BAC" w:rsidRDefault="00985BAC" w:rsidP="00F26954">
            <w:pPr>
              <w:spacing w:line="280" w:lineRule="atLeast"/>
              <w:ind w:left="743"/>
              <w:rPr>
                <w:rFonts w:ascii="Arial" w:hAnsi="Arial" w:cs="Arial"/>
                <w:sz w:val="20"/>
                <w:szCs w:val="20"/>
              </w:rPr>
            </w:pPr>
          </w:p>
        </w:tc>
        <w:tc>
          <w:tcPr>
            <w:tcW w:w="2882" w:type="dxa"/>
          </w:tcPr>
          <w:p w14:paraId="21C13A39" w14:textId="77777777" w:rsidR="00985BAC" w:rsidRPr="00985BAC" w:rsidRDefault="00985BAC" w:rsidP="00F26954">
            <w:pPr>
              <w:spacing w:line="280" w:lineRule="atLeast"/>
              <w:ind w:left="35"/>
              <w:rPr>
                <w:rFonts w:ascii="Arial" w:hAnsi="Arial" w:cs="Arial"/>
                <w:sz w:val="20"/>
                <w:szCs w:val="20"/>
              </w:rPr>
            </w:pPr>
          </w:p>
        </w:tc>
        <w:tc>
          <w:tcPr>
            <w:tcW w:w="2882" w:type="dxa"/>
            <w:gridSpan w:val="3"/>
          </w:tcPr>
          <w:p w14:paraId="0CE35941" w14:textId="77777777" w:rsidR="00985BAC" w:rsidRPr="00985BAC" w:rsidRDefault="00985BAC" w:rsidP="00F26954">
            <w:pPr>
              <w:spacing w:line="280" w:lineRule="atLeast"/>
              <w:rPr>
                <w:rFonts w:ascii="Arial" w:hAnsi="Arial" w:cs="Arial"/>
                <w:sz w:val="20"/>
                <w:szCs w:val="20"/>
              </w:rPr>
            </w:pPr>
          </w:p>
        </w:tc>
        <w:tc>
          <w:tcPr>
            <w:tcW w:w="2883" w:type="dxa"/>
          </w:tcPr>
          <w:p w14:paraId="08E3BD1A" w14:textId="77777777" w:rsidR="00985BAC" w:rsidRPr="00985BAC" w:rsidRDefault="00985BAC" w:rsidP="00F26954">
            <w:pPr>
              <w:spacing w:line="280" w:lineRule="atLeast"/>
              <w:rPr>
                <w:rFonts w:ascii="Arial" w:hAnsi="Arial" w:cs="Arial"/>
                <w:sz w:val="20"/>
                <w:szCs w:val="20"/>
              </w:rPr>
            </w:pPr>
          </w:p>
        </w:tc>
      </w:tr>
      <w:tr w:rsidR="00985BAC" w:rsidRPr="00985BAC" w14:paraId="429179B8" w14:textId="77777777" w:rsidTr="00457A70">
        <w:trPr>
          <w:trHeight w:val="145"/>
        </w:trPr>
        <w:tc>
          <w:tcPr>
            <w:tcW w:w="9356" w:type="dxa"/>
            <w:gridSpan w:val="6"/>
          </w:tcPr>
          <w:p w14:paraId="07116D0F" w14:textId="77777777" w:rsidR="00985BAC" w:rsidRPr="00985BAC" w:rsidRDefault="00985BAC" w:rsidP="00F26954">
            <w:pPr>
              <w:spacing w:line="280" w:lineRule="atLeast"/>
              <w:rPr>
                <w:rFonts w:ascii="Arial" w:hAnsi="Arial" w:cs="Arial"/>
                <w:sz w:val="20"/>
                <w:szCs w:val="20"/>
              </w:rPr>
            </w:pPr>
          </w:p>
        </w:tc>
      </w:tr>
      <w:tr w:rsidR="00985BAC" w:rsidRPr="00985BAC" w14:paraId="65ADA6AE" w14:textId="77777777" w:rsidTr="00457A70">
        <w:trPr>
          <w:trHeight w:val="271"/>
        </w:trPr>
        <w:tc>
          <w:tcPr>
            <w:tcW w:w="709" w:type="dxa"/>
            <w:tcBorders>
              <w:right w:val="single" w:sz="48" w:space="0" w:color="4BACC6" w:themeColor="accent5"/>
            </w:tcBorders>
          </w:tcPr>
          <w:p w14:paraId="61F75432" w14:textId="77777777" w:rsidR="00985BAC" w:rsidRPr="00985BAC" w:rsidRDefault="00985BAC" w:rsidP="00F26954">
            <w:pPr>
              <w:spacing w:line="280" w:lineRule="atLeast"/>
              <w:ind w:left="743"/>
              <w:rPr>
                <w:rFonts w:ascii="Arial" w:hAnsi="Arial" w:cs="Arial"/>
                <w:sz w:val="20"/>
                <w:szCs w:val="20"/>
              </w:rPr>
            </w:pPr>
          </w:p>
        </w:tc>
        <w:tc>
          <w:tcPr>
            <w:tcW w:w="2882" w:type="dxa"/>
            <w:tcBorders>
              <w:left w:val="single" w:sz="48" w:space="0" w:color="4BACC6" w:themeColor="accent5"/>
            </w:tcBorders>
          </w:tcPr>
          <w:p w14:paraId="6865DF86" w14:textId="77777777"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Neformálně pečující osoba o osobu v domácím prostředí</w:t>
            </w:r>
          </w:p>
        </w:tc>
        <w:tc>
          <w:tcPr>
            <w:tcW w:w="2882" w:type="dxa"/>
            <w:gridSpan w:val="3"/>
          </w:tcPr>
          <w:p w14:paraId="273CFDF5"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 xml:space="preserve">Na tuto cílovou skupinu směřuje hned několik projektových aktivit (konzultace, edukace, síťování, tvorba svépomocné skupiny). </w:t>
            </w:r>
          </w:p>
        </w:tc>
        <w:tc>
          <w:tcPr>
            <w:tcW w:w="2883" w:type="dxa"/>
          </w:tcPr>
          <w:p w14:paraId="69E77785"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Způsob a motivace pro zapojení do projektu</w:t>
            </w:r>
          </w:p>
          <w:p w14:paraId="6FE10926"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Průběh a vnímané přínosy aktivit respondentem</w:t>
            </w:r>
          </w:p>
          <w:p w14:paraId="2728DCD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Změny v životě komunity</w:t>
            </w:r>
          </w:p>
        </w:tc>
      </w:tr>
      <w:tr w:rsidR="00985BAC" w:rsidRPr="00985BAC" w14:paraId="79115758" w14:textId="77777777" w:rsidTr="00457A70">
        <w:trPr>
          <w:trHeight w:val="60"/>
        </w:trPr>
        <w:tc>
          <w:tcPr>
            <w:tcW w:w="709" w:type="dxa"/>
          </w:tcPr>
          <w:p w14:paraId="51E05B58" w14:textId="77777777" w:rsidR="00985BAC" w:rsidRPr="00985BAC" w:rsidRDefault="00985BAC" w:rsidP="00F26954">
            <w:pPr>
              <w:spacing w:line="280" w:lineRule="atLeast"/>
              <w:ind w:left="743"/>
              <w:rPr>
                <w:rFonts w:ascii="Arial" w:hAnsi="Arial" w:cs="Arial"/>
                <w:sz w:val="20"/>
                <w:szCs w:val="20"/>
              </w:rPr>
            </w:pPr>
          </w:p>
        </w:tc>
        <w:tc>
          <w:tcPr>
            <w:tcW w:w="2882" w:type="dxa"/>
          </w:tcPr>
          <w:p w14:paraId="271D1BA8" w14:textId="77777777" w:rsidR="00985BAC" w:rsidRPr="00985BAC" w:rsidRDefault="00985BAC" w:rsidP="00F26954">
            <w:pPr>
              <w:pStyle w:val="2Normlntext"/>
              <w:spacing w:after="0" w:line="280" w:lineRule="atLeast"/>
              <w:rPr>
                <w:rFonts w:cs="Arial"/>
                <w:szCs w:val="20"/>
              </w:rPr>
            </w:pPr>
          </w:p>
        </w:tc>
        <w:tc>
          <w:tcPr>
            <w:tcW w:w="2882" w:type="dxa"/>
            <w:gridSpan w:val="3"/>
          </w:tcPr>
          <w:p w14:paraId="22BAC9F5" w14:textId="77777777" w:rsidR="00985BAC" w:rsidRPr="00985BAC" w:rsidRDefault="00985BAC" w:rsidP="00F26954">
            <w:pPr>
              <w:pStyle w:val="2Normlntext"/>
              <w:spacing w:after="0" w:line="280" w:lineRule="atLeast"/>
              <w:rPr>
                <w:rFonts w:cs="Arial"/>
                <w:szCs w:val="20"/>
              </w:rPr>
            </w:pPr>
          </w:p>
        </w:tc>
        <w:tc>
          <w:tcPr>
            <w:tcW w:w="2883" w:type="dxa"/>
          </w:tcPr>
          <w:p w14:paraId="72E2923E" w14:textId="77777777" w:rsidR="00985BAC" w:rsidRPr="00985BAC" w:rsidRDefault="00985BAC" w:rsidP="00F26954">
            <w:pPr>
              <w:pStyle w:val="2Normlntext"/>
              <w:spacing w:after="0" w:line="280" w:lineRule="atLeast"/>
              <w:rPr>
                <w:rFonts w:cs="Arial"/>
                <w:szCs w:val="20"/>
              </w:rPr>
            </w:pPr>
          </w:p>
        </w:tc>
      </w:tr>
      <w:tr w:rsidR="00985BAC" w:rsidRPr="00985BAC" w14:paraId="4A35EE43" w14:textId="77777777" w:rsidTr="00457A70">
        <w:trPr>
          <w:trHeight w:val="271"/>
        </w:trPr>
        <w:tc>
          <w:tcPr>
            <w:tcW w:w="709" w:type="dxa"/>
            <w:tcBorders>
              <w:right w:val="single" w:sz="48" w:space="0" w:color="4BACC6" w:themeColor="accent5"/>
            </w:tcBorders>
          </w:tcPr>
          <w:p w14:paraId="2950D0DE" w14:textId="77777777" w:rsidR="00985BAC" w:rsidRPr="00985BAC" w:rsidRDefault="00985BAC" w:rsidP="00F26954">
            <w:pPr>
              <w:spacing w:line="280" w:lineRule="atLeast"/>
              <w:ind w:left="743"/>
              <w:rPr>
                <w:rFonts w:ascii="Arial" w:hAnsi="Arial" w:cs="Arial"/>
                <w:sz w:val="20"/>
                <w:szCs w:val="20"/>
              </w:rPr>
            </w:pPr>
          </w:p>
        </w:tc>
        <w:tc>
          <w:tcPr>
            <w:tcW w:w="2882" w:type="dxa"/>
            <w:tcBorders>
              <w:left w:val="single" w:sz="48" w:space="0" w:color="4BACC6" w:themeColor="accent5"/>
            </w:tcBorders>
          </w:tcPr>
          <w:p w14:paraId="1C699EE8" w14:textId="77777777"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Senior, který se účastní svépomocné skupiny vytvořené díky projektu nebo aktivit zaměřených na mezigenerační setkávání</w:t>
            </w:r>
          </w:p>
        </w:tc>
        <w:tc>
          <w:tcPr>
            <w:tcW w:w="2882" w:type="dxa"/>
            <w:gridSpan w:val="3"/>
          </w:tcPr>
          <w:p w14:paraId="1B01DDF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Senioři završují výčet zástupců cílových skupin. Respondent bude moci dát zpětnou vazbu na fungování některých projektových aktivit (svépomocná skupina, mezigenerační setkávání).</w:t>
            </w:r>
          </w:p>
        </w:tc>
        <w:tc>
          <w:tcPr>
            <w:tcW w:w="2883" w:type="dxa"/>
          </w:tcPr>
          <w:p w14:paraId="31ADCCC3"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Způsob a motivace pro zapojení do projektu</w:t>
            </w:r>
          </w:p>
          <w:p w14:paraId="739521DD"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Průběh a vnímané přínosy aktivit respondentem</w:t>
            </w:r>
          </w:p>
          <w:p w14:paraId="3B411100"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Změny v životě komunity</w:t>
            </w:r>
          </w:p>
        </w:tc>
      </w:tr>
      <w:tr w:rsidR="00985BAC" w:rsidRPr="00985BAC" w14:paraId="3882805A" w14:textId="77777777" w:rsidTr="00457A70">
        <w:trPr>
          <w:trHeight w:val="158"/>
        </w:trPr>
        <w:tc>
          <w:tcPr>
            <w:tcW w:w="709" w:type="dxa"/>
          </w:tcPr>
          <w:p w14:paraId="12026233" w14:textId="77777777" w:rsidR="00985BAC" w:rsidRPr="00985BAC" w:rsidRDefault="00985BAC" w:rsidP="00F26954">
            <w:pPr>
              <w:spacing w:line="280" w:lineRule="atLeast"/>
              <w:jc w:val="center"/>
              <w:rPr>
                <w:rFonts w:ascii="Arial" w:hAnsi="Arial" w:cs="Arial"/>
                <w:sz w:val="20"/>
                <w:szCs w:val="20"/>
              </w:rPr>
            </w:pPr>
          </w:p>
        </w:tc>
        <w:tc>
          <w:tcPr>
            <w:tcW w:w="4253" w:type="dxa"/>
            <w:gridSpan w:val="2"/>
          </w:tcPr>
          <w:p w14:paraId="007DFA8D" w14:textId="77777777" w:rsidR="00985BAC" w:rsidRPr="00985BAC" w:rsidRDefault="00985BAC" w:rsidP="00F26954">
            <w:pPr>
              <w:spacing w:line="280" w:lineRule="atLeast"/>
              <w:jc w:val="center"/>
              <w:rPr>
                <w:rFonts w:ascii="Arial" w:hAnsi="Arial" w:cs="Arial"/>
                <w:sz w:val="20"/>
                <w:szCs w:val="20"/>
              </w:rPr>
            </w:pPr>
          </w:p>
        </w:tc>
        <w:tc>
          <w:tcPr>
            <w:tcW w:w="494" w:type="dxa"/>
          </w:tcPr>
          <w:p w14:paraId="7C01934A" w14:textId="77777777" w:rsidR="00985BAC" w:rsidRPr="00985BAC" w:rsidRDefault="00985BAC" w:rsidP="00F26954">
            <w:pPr>
              <w:spacing w:line="280" w:lineRule="atLeast"/>
              <w:jc w:val="center"/>
              <w:rPr>
                <w:rFonts w:ascii="Arial" w:hAnsi="Arial" w:cs="Arial"/>
                <w:sz w:val="20"/>
                <w:szCs w:val="20"/>
              </w:rPr>
            </w:pPr>
          </w:p>
        </w:tc>
        <w:tc>
          <w:tcPr>
            <w:tcW w:w="3900" w:type="dxa"/>
            <w:gridSpan w:val="2"/>
          </w:tcPr>
          <w:p w14:paraId="637C7432" w14:textId="77777777" w:rsidR="00985BAC" w:rsidRPr="00985BAC" w:rsidRDefault="00985BAC" w:rsidP="00F26954">
            <w:pPr>
              <w:spacing w:line="280" w:lineRule="atLeast"/>
              <w:rPr>
                <w:rFonts w:ascii="Arial" w:hAnsi="Arial" w:cs="Arial"/>
                <w:sz w:val="20"/>
                <w:szCs w:val="20"/>
              </w:rPr>
            </w:pPr>
          </w:p>
        </w:tc>
      </w:tr>
    </w:tbl>
    <w:p w14:paraId="0182BC8A" w14:textId="77777777" w:rsidR="00985BAC" w:rsidRPr="00985BAC" w:rsidRDefault="00985BAC" w:rsidP="00F26954">
      <w:pPr>
        <w:spacing w:line="280" w:lineRule="atLeast"/>
        <w:rPr>
          <w:rFonts w:ascii="Arial" w:hAnsi="Arial" w:cs="Arial"/>
          <w:sz w:val="20"/>
          <w:szCs w:val="20"/>
          <w:highlight w:val="yellow"/>
        </w:rPr>
      </w:pPr>
    </w:p>
    <w:tbl>
      <w:tblPr>
        <w:tblStyle w:val="TableFinalit1"/>
        <w:tblpPr w:leftFromText="141" w:rightFromText="141" w:vertAnchor="text" w:tblpY="-7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82"/>
        <w:gridCol w:w="2882"/>
        <w:gridCol w:w="2883"/>
      </w:tblGrid>
      <w:tr w:rsidR="00985BAC" w:rsidRPr="00985BAC" w14:paraId="5BD0C96B" w14:textId="77777777" w:rsidTr="00457A70">
        <w:trPr>
          <w:trHeight w:val="423"/>
        </w:trPr>
        <w:tc>
          <w:tcPr>
            <w:tcW w:w="709" w:type="dxa"/>
            <w:tcBorders>
              <w:bottom w:val="single" w:sz="12" w:space="0" w:color="FFFFFF"/>
            </w:tcBorders>
            <w:shd w:val="clear" w:color="auto" w:fill="CEF4F3"/>
          </w:tcPr>
          <w:p w14:paraId="0F87A452" w14:textId="77777777" w:rsidR="00985BAC" w:rsidRPr="00985BAC" w:rsidRDefault="00985BAC" w:rsidP="00F26954">
            <w:pPr>
              <w:spacing w:line="280" w:lineRule="atLeast"/>
              <w:rPr>
                <w:rFonts w:ascii="Arial" w:eastAsia="Calibri Light" w:hAnsi="Arial" w:cs="Arial"/>
                <w:b/>
                <w:bCs/>
                <w:color w:val="000000"/>
                <w:sz w:val="20"/>
                <w:szCs w:val="20"/>
              </w:rPr>
            </w:pPr>
            <w:r w:rsidRPr="00985BAC">
              <w:rPr>
                <w:rFonts w:ascii="Arial" w:eastAsia="Calibri Light" w:hAnsi="Arial" w:cs="Arial"/>
                <w:b/>
                <w:bCs/>
                <w:noProof/>
                <w:sz w:val="20"/>
                <w:szCs w:val="20"/>
              </w:rPr>
              <w:lastRenderedPageBreak/>
              <w:drawing>
                <wp:anchor distT="0" distB="0" distL="114300" distR="114300" simplePos="0" relativeHeight="251669504" behindDoc="0" locked="0" layoutInCell="1" allowOverlap="1" wp14:anchorId="7C7FB7EB" wp14:editId="4ABFA5E9">
                  <wp:simplePos x="0" y="0"/>
                  <wp:positionH relativeFrom="column">
                    <wp:posOffset>0</wp:posOffset>
                  </wp:positionH>
                  <wp:positionV relativeFrom="paragraph">
                    <wp:posOffset>23495</wp:posOffset>
                  </wp:positionV>
                  <wp:extent cx="328246" cy="328246"/>
                  <wp:effectExtent l="0" t="0" r="0" b="0"/>
                  <wp:wrapSquare wrapText="bothSides"/>
                  <wp:docPr id="1058820286" name="Graphic 1058820286" descr="Board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Boardroom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32486" cy="332486"/>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gridSpan w:val="3"/>
            <w:tcBorders>
              <w:bottom w:val="single" w:sz="12" w:space="0" w:color="FFFFFF"/>
            </w:tcBorders>
            <w:shd w:val="clear" w:color="auto" w:fill="CEF4F3"/>
          </w:tcPr>
          <w:p w14:paraId="61B79B61" w14:textId="77777777" w:rsidR="00985BAC" w:rsidRPr="00985BAC" w:rsidRDefault="00985BAC" w:rsidP="00F26954">
            <w:pPr>
              <w:spacing w:line="280" w:lineRule="atLeast"/>
              <w:rPr>
                <w:rFonts w:ascii="Arial" w:eastAsia="Calibri Light" w:hAnsi="Arial" w:cs="Arial"/>
                <w:b/>
                <w:bCs/>
                <w:sz w:val="20"/>
                <w:szCs w:val="20"/>
              </w:rPr>
            </w:pPr>
            <w:r w:rsidRPr="00985BAC">
              <w:rPr>
                <w:rFonts w:ascii="Arial" w:eastAsia="Calibri Light" w:hAnsi="Arial" w:cs="Arial"/>
                <w:b/>
                <w:bCs/>
                <w:color w:val="000000"/>
                <w:sz w:val="20"/>
                <w:szCs w:val="20"/>
              </w:rPr>
              <w:t>SPOLUPRACUJÍCÍ AKTÉŘI / PARTNEŘI NA MÍSTNÍ ÚROVNI</w:t>
            </w:r>
          </w:p>
        </w:tc>
      </w:tr>
      <w:tr w:rsidR="00985BAC" w:rsidRPr="00985BAC" w14:paraId="0C3AD485" w14:textId="77777777" w:rsidTr="00457A70">
        <w:trPr>
          <w:trHeight w:val="271"/>
        </w:trPr>
        <w:tc>
          <w:tcPr>
            <w:tcW w:w="9356" w:type="dxa"/>
            <w:gridSpan w:val="4"/>
          </w:tcPr>
          <w:p w14:paraId="73CBE2B0" w14:textId="77777777" w:rsidR="00985BAC" w:rsidRPr="00985BAC" w:rsidRDefault="00985BAC" w:rsidP="00F26954">
            <w:pPr>
              <w:spacing w:line="280" w:lineRule="atLeast"/>
              <w:ind w:left="34"/>
              <w:rPr>
                <w:rFonts w:ascii="Arial" w:hAnsi="Arial" w:cs="Arial"/>
                <w:b/>
                <w:bCs/>
                <w:i/>
                <w:iCs/>
                <w:sz w:val="20"/>
                <w:szCs w:val="20"/>
              </w:rPr>
            </w:pPr>
            <w:r w:rsidRPr="00985BAC">
              <w:rPr>
                <w:rFonts w:ascii="Arial" w:hAnsi="Arial" w:cs="Arial"/>
                <w:b/>
                <w:bCs/>
                <w:i/>
                <w:iCs/>
                <w:sz w:val="20"/>
                <w:szCs w:val="20"/>
              </w:rPr>
              <w:t>Projekt má navázané partnerství s dvěma organizacemi: Děti úplňku a Centrum paliativní péče.</w:t>
            </w:r>
          </w:p>
          <w:p w14:paraId="6FC46B74"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b/>
                <w:bCs/>
                <w:color w:val="4BACC6" w:themeColor="accent5"/>
                <w:sz w:val="20"/>
                <w:szCs w:val="20"/>
              </w:rPr>
              <w:t xml:space="preserve">2-3 </w:t>
            </w:r>
            <w:r w:rsidRPr="00985BAC">
              <w:rPr>
                <w:rFonts w:ascii="Arial" w:hAnsi="Arial" w:cs="Arial"/>
                <w:sz w:val="20"/>
                <w:szCs w:val="20"/>
              </w:rPr>
              <w:t>krátké polostrukturované individuální rozhovory. Formát setkání (osobně/online) bude přizpůsoben časovým a kapacitním možnostem respondentů. Před oslovením respondentů bude s realizačním týmem ověřeno, že zmíněné osoby se stále projektu účastní (resp. stále zastupují spolupracující organizace).</w:t>
            </w:r>
          </w:p>
          <w:p w14:paraId="5D5B222C" w14:textId="77777777" w:rsidR="00985BAC" w:rsidRPr="00985BAC" w:rsidRDefault="00985BAC" w:rsidP="00F26954">
            <w:pPr>
              <w:spacing w:line="280" w:lineRule="atLeast"/>
              <w:jc w:val="center"/>
              <w:rPr>
                <w:rFonts w:ascii="Arial" w:hAnsi="Arial" w:cs="Arial"/>
                <w:b/>
                <w:bCs/>
                <w:sz w:val="20"/>
                <w:szCs w:val="20"/>
              </w:rPr>
            </w:pPr>
          </w:p>
        </w:tc>
      </w:tr>
      <w:tr w:rsidR="00985BAC" w:rsidRPr="00985BAC" w14:paraId="01CE57DD" w14:textId="77777777" w:rsidTr="00457A70">
        <w:trPr>
          <w:trHeight w:val="271"/>
        </w:trPr>
        <w:tc>
          <w:tcPr>
            <w:tcW w:w="9356" w:type="dxa"/>
            <w:gridSpan w:val="4"/>
            <w:vAlign w:val="center"/>
          </w:tcPr>
          <w:p w14:paraId="47F7A052" w14:textId="77777777" w:rsidR="00985BAC" w:rsidRPr="00985BAC" w:rsidRDefault="00985BAC" w:rsidP="00F26954">
            <w:pPr>
              <w:spacing w:line="280" w:lineRule="atLeast"/>
              <w:jc w:val="center"/>
              <w:rPr>
                <w:rFonts w:ascii="Arial" w:hAnsi="Arial" w:cs="Arial"/>
                <w:i/>
                <w:iCs/>
                <w:color w:val="4F81BD" w:themeColor="accent1"/>
                <w:sz w:val="20"/>
                <w:szCs w:val="20"/>
                <w:highlight w:val="yellow"/>
              </w:rPr>
            </w:pPr>
          </w:p>
        </w:tc>
      </w:tr>
      <w:tr w:rsidR="00985BAC" w:rsidRPr="00985BAC" w14:paraId="75B73A19" w14:textId="77777777" w:rsidTr="00457A70">
        <w:trPr>
          <w:trHeight w:val="80"/>
        </w:trPr>
        <w:tc>
          <w:tcPr>
            <w:tcW w:w="709" w:type="dxa"/>
          </w:tcPr>
          <w:p w14:paraId="640D663E"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vAlign w:val="center"/>
          </w:tcPr>
          <w:p w14:paraId="711831C3" w14:textId="77777777" w:rsidR="00985BAC" w:rsidRPr="00985BAC" w:rsidRDefault="00985BAC" w:rsidP="00F26954">
            <w:pPr>
              <w:spacing w:line="280" w:lineRule="atLeast"/>
              <w:ind w:left="35"/>
              <w:jc w:val="center"/>
              <w:rPr>
                <w:rFonts w:ascii="Arial" w:hAnsi="Arial" w:cs="Arial"/>
                <w:i/>
                <w:iCs/>
                <w:color w:val="9BBB59" w:themeColor="accent3"/>
                <w:sz w:val="20"/>
                <w:szCs w:val="20"/>
              </w:rPr>
            </w:pPr>
            <w:r w:rsidRPr="00985BAC">
              <w:rPr>
                <w:rFonts w:ascii="Arial" w:hAnsi="Arial" w:cs="Arial"/>
                <w:i/>
                <w:iCs/>
                <w:color w:val="9BBB59" w:themeColor="accent3"/>
                <w:sz w:val="20"/>
                <w:szCs w:val="20"/>
              </w:rPr>
              <w:t>Respondent</w:t>
            </w:r>
          </w:p>
        </w:tc>
        <w:tc>
          <w:tcPr>
            <w:tcW w:w="2882" w:type="dxa"/>
            <w:vAlign w:val="center"/>
          </w:tcPr>
          <w:p w14:paraId="483A037F" w14:textId="77777777" w:rsidR="00985BAC" w:rsidRPr="00985BAC" w:rsidRDefault="00985BAC" w:rsidP="00F26954">
            <w:pPr>
              <w:spacing w:line="280" w:lineRule="atLeast"/>
              <w:jc w:val="center"/>
              <w:rPr>
                <w:rFonts w:ascii="Arial" w:hAnsi="Arial" w:cs="Arial"/>
                <w:i/>
                <w:iCs/>
                <w:noProof/>
                <w:color w:val="9BBB59" w:themeColor="accent3"/>
                <w:sz w:val="20"/>
                <w:szCs w:val="20"/>
              </w:rPr>
            </w:pPr>
            <w:r w:rsidRPr="00985BAC">
              <w:rPr>
                <w:rFonts w:ascii="Arial" w:hAnsi="Arial" w:cs="Arial"/>
                <w:i/>
                <w:iCs/>
                <w:color w:val="9BBB59" w:themeColor="accent3"/>
                <w:sz w:val="20"/>
                <w:szCs w:val="20"/>
              </w:rPr>
              <w:t>Odůvodnění výběru</w:t>
            </w:r>
          </w:p>
        </w:tc>
        <w:tc>
          <w:tcPr>
            <w:tcW w:w="2883" w:type="dxa"/>
            <w:vAlign w:val="center"/>
          </w:tcPr>
          <w:p w14:paraId="74A4EA23" w14:textId="77777777" w:rsidR="00985BAC" w:rsidRPr="00985BAC" w:rsidRDefault="00985BAC" w:rsidP="00F26954">
            <w:pPr>
              <w:spacing w:line="280" w:lineRule="atLeast"/>
              <w:jc w:val="center"/>
              <w:rPr>
                <w:rFonts w:ascii="Arial" w:hAnsi="Arial" w:cs="Arial"/>
                <w:i/>
                <w:iCs/>
                <w:color w:val="9BBB59" w:themeColor="accent3"/>
                <w:sz w:val="20"/>
                <w:szCs w:val="20"/>
              </w:rPr>
            </w:pPr>
            <w:r w:rsidRPr="00985BAC">
              <w:rPr>
                <w:rFonts w:ascii="Arial" w:hAnsi="Arial" w:cs="Arial"/>
                <w:i/>
                <w:iCs/>
                <w:color w:val="9BBB59" w:themeColor="accent3"/>
                <w:sz w:val="20"/>
                <w:szCs w:val="20"/>
              </w:rPr>
              <w:t>Relevance pro PS</w:t>
            </w:r>
          </w:p>
        </w:tc>
      </w:tr>
      <w:tr w:rsidR="00985BAC" w:rsidRPr="00985BAC" w14:paraId="6DD5D0A3" w14:textId="77777777" w:rsidTr="00457A70">
        <w:trPr>
          <w:trHeight w:val="674"/>
        </w:trPr>
        <w:tc>
          <w:tcPr>
            <w:tcW w:w="709" w:type="dxa"/>
            <w:tcBorders>
              <w:right w:val="single" w:sz="48" w:space="0" w:color="4BACC6" w:themeColor="accent5"/>
            </w:tcBorders>
          </w:tcPr>
          <w:p w14:paraId="113CB4D1"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Borders>
              <w:left w:val="single" w:sz="48" w:space="0" w:color="4BACC6" w:themeColor="accent5"/>
            </w:tcBorders>
          </w:tcPr>
          <w:p w14:paraId="60F16069" w14:textId="0824B773"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 xml:space="preserve">Ředitelka organizace Děti úplňku </w:t>
            </w:r>
            <w:proofErr w:type="gramStart"/>
            <w:r w:rsidRPr="00985BAC">
              <w:rPr>
                <w:rFonts w:ascii="Arial" w:hAnsi="Arial" w:cs="Arial"/>
                <w:sz w:val="20"/>
                <w:szCs w:val="20"/>
              </w:rPr>
              <w:t>(</w:t>
            </w:r>
            <w:r w:rsidR="003121B1" w:rsidRPr="003121B1">
              <w:rPr>
                <w:rFonts w:ascii="Arial" w:hAnsi="Arial" w:cs="Arial"/>
                <w:b/>
                <w:bCs/>
                <w:i/>
                <w:iCs/>
                <w:color w:val="FFFFFF" w:themeColor="background1"/>
                <w:sz w:val="20"/>
                <w:szCs w:val="20"/>
                <w:highlight w:val="black"/>
              </w:rPr>
              <w:t xml:space="preserve"> neveřejný</w:t>
            </w:r>
            <w:proofErr w:type="gramEnd"/>
            <w:r w:rsidR="003121B1" w:rsidRPr="003121B1">
              <w:rPr>
                <w:rFonts w:ascii="Arial" w:hAnsi="Arial" w:cs="Arial"/>
                <w:b/>
                <w:bCs/>
                <w:i/>
                <w:iCs/>
                <w:color w:val="FFFFFF" w:themeColor="background1"/>
                <w:sz w:val="20"/>
                <w:szCs w:val="20"/>
                <w:highlight w:val="black"/>
              </w:rPr>
              <w:t xml:space="preserve"> údaj</w:t>
            </w:r>
            <w:r w:rsidR="003121B1" w:rsidRPr="00985BAC">
              <w:rPr>
                <w:rFonts w:ascii="Arial" w:hAnsi="Arial" w:cs="Arial"/>
                <w:sz w:val="20"/>
                <w:szCs w:val="20"/>
              </w:rPr>
              <w:t xml:space="preserve"> </w:t>
            </w:r>
            <w:r w:rsidRPr="00985BAC">
              <w:rPr>
                <w:rFonts w:ascii="Arial" w:hAnsi="Arial" w:cs="Arial"/>
                <w:sz w:val="20"/>
                <w:szCs w:val="20"/>
              </w:rPr>
              <w:t>)</w:t>
            </w:r>
          </w:p>
        </w:tc>
        <w:tc>
          <w:tcPr>
            <w:tcW w:w="2882" w:type="dxa"/>
          </w:tcPr>
          <w:p w14:paraId="270C759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 xml:space="preserve">Respondentka zastupuje organizaci, která v rámci projektu poskytuje mentoringové služby. Zároveň bude mít vhled do poskytování samotné služby </w:t>
            </w:r>
            <w:proofErr w:type="spellStart"/>
            <w:r w:rsidRPr="00985BAC">
              <w:rPr>
                <w:rFonts w:ascii="Arial" w:hAnsi="Arial" w:cs="Arial"/>
                <w:sz w:val="20"/>
                <w:szCs w:val="20"/>
              </w:rPr>
              <w:t>homesharingu</w:t>
            </w:r>
            <w:proofErr w:type="spellEnd"/>
            <w:r w:rsidRPr="00985BAC">
              <w:rPr>
                <w:rFonts w:ascii="Arial" w:hAnsi="Arial" w:cs="Arial"/>
                <w:sz w:val="20"/>
                <w:szCs w:val="20"/>
              </w:rPr>
              <w:t>, jelikož organizace vytvořila metodiku, podle níž je aktivita řízena.</w:t>
            </w:r>
          </w:p>
        </w:tc>
        <w:tc>
          <w:tcPr>
            <w:tcW w:w="2883" w:type="dxa"/>
          </w:tcPr>
          <w:p w14:paraId="2408B6DE"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 xml:space="preserve">Představení organizace a její role v projektu </w:t>
            </w:r>
          </w:p>
          <w:p w14:paraId="7D5C2A47"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Spolupráce s MAS a dalšími partnery/zapojenými organizacemi projektu</w:t>
            </w:r>
          </w:p>
          <w:p w14:paraId="53CED882"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Přínos spolupráce pro cílovou skupinu</w:t>
            </w:r>
          </w:p>
          <w:p w14:paraId="4154D0AA"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Změny v životě komunity pohledem respondenta</w:t>
            </w:r>
          </w:p>
        </w:tc>
      </w:tr>
      <w:tr w:rsidR="00985BAC" w:rsidRPr="00985BAC" w14:paraId="20BE3686" w14:textId="77777777" w:rsidTr="00457A70">
        <w:trPr>
          <w:trHeight w:val="44"/>
        </w:trPr>
        <w:tc>
          <w:tcPr>
            <w:tcW w:w="709" w:type="dxa"/>
          </w:tcPr>
          <w:p w14:paraId="3EB1F6F9"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Pr>
          <w:p w14:paraId="4C5C8EBD" w14:textId="77777777" w:rsidR="00985BAC" w:rsidRPr="00985BAC" w:rsidRDefault="00985BAC" w:rsidP="00F26954">
            <w:pPr>
              <w:spacing w:line="280" w:lineRule="atLeast"/>
              <w:ind w:left="35"/>
              <w:rPr>
                <w:rFonts w:ascii="Arial" w:hAnsi="Arial" w:cs="Arial"/>
                <w:sz w:val="20"/>
                <w:szCs w:val="20"/>
              </w:rPr>
            </w:pPr>
          </w:p>
        </w:tc>
        <w:tc>
          <w:tcPr>
            <w:tcW w:w="2882" w:type="dxa"/>
          </w:tcPr>
          <w:p w14:paraId="15DCD229" w14:textId="77777777" w:rsidR="00985BAC" w:rsidRPr="00985BAC" w:rsidRDefault="00985BAC" w:rsidP="00F26954">
            <w:pPr>
              <w:spacing w:line="280" w:lineRule="atLeast"/>
              <w:rPr>
                <w:rFonts w:ascii="Arial" w:hAnsi="Arial" w:cs="Arial"/>
                <w:sz w:val="20"/>
                <w:szCs w:val="20"/>
              </w:rPr>
            </w:pPr>
          </w:p>
        </w:tc>
        <w:tc>
          <w:tcPr>
            <w:tcW w:w="2883" w:type="dxa"/>
          </w:tcPr>
          <w:p w14:paraId="53773F24" w14:textId="77777777" w:rsidR="00985BAC" w:rsidRPr="00985BAC" w:rsidRDefault="00985BAC" w:rsidP="00F26954">
            <w:pPr>
              <w:spacing w:line="280" w:lineRule="atLeast"/>
              <w:rPr>
                <w:rFonts w:ascii="Arial" w:hAnsi="Arial" w:cs="Arial"/>
                <w:sz w:val="20"/>
                <w:szCs w:val="20"/>
              </w:rPr>
            </w:pPr>
          </w:p>
        </w:tc>
      </w:tr>
      <w:tr w:rsidR="00985BAC" w:rsidRPr="00985BAC" w14:paraId="5DBA3BB2" w14:textId="77777777" w:rsidTr="00457A70">
        <w:trPr>
          <w:trHeight w:val="407"/>
        </w:trPr>
        <w:tc>
          <w:tcPr>
            <w:tcW w:w="709" w:type="dxa"/>
            <w:tcBorders>
              <w:right w:val="single" w:sz="48" w:space="0" w:color="4BACC6" w:themeColor="accent5"/>
            </w:tcBorders>
          </w:tcPr>
          <w:p w14:paraId="3C3E827B"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Borders>
              <w:left w:val="single" w:sz="48" w:space="0" w:color="4BACC6" w:themeColor="accent5"/>
            </w:tcBorders>
          </w:tcPr>
          <w:p w14:paraId="45206D51" w14:textId="77777777"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Zástupce Centra paliativní péče</w:t>
            </w:r>
          </w:p>
        </w:tc>
        <w:tc>
          <w:tcPr>
            <w:tcW w:w="2882" w:type="dxa"/>
          </w:tcPr>
          <w:p w14:paraId="080EA4F4" w14:textId="77777777" w:rsidR="00985BAC" w:rsidRPr="00985BAC" w:rsidRDefault="00985BAC" w:rsidP="00F26954">
            <w:pPr>
              <w:spacing w:line="280" w:lineRule="atLeast"/>
              <w:rPr>
                <w:rFonts w:ascii="Arial" w:hAnsi="Arial" w:cs="Arial"/>
                <w:noProof/>
                <w:sz w:val="20"/>
                <w:szCs w:val="20"/>
              </w:rPr>
            </w:pPr>
            <w:r w:rsidRPr="00985BAC">
              <w:rPr>
                <w:rFonts w:ascii="Arial" w:hAnsi="Arial" w:cs="Arial"/>
                <w:noProof/>
                <w:sz w:val="20"/>
                <w:szCs w:val="20"/>
              </w:rPr>
              <w:t>Realizační tým předpokládá navázání spolupráce s Centrem paliativní péče v rámci projektu. Centrum by pak mělo držet odborný dohled nad šířením osvětu o paliativní péči v domácím prostředí.</w:t>
            </w:r>
          </w:p>
        </w:tc>
        <w:tc>
          <w:tcPr>
            <w:tcW w:w="2883" w:type="dxa"/>
          </w:tcPr>
          <w:p w14:paraId="34DAE707"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Představení spolupráce v rámci projektu</w:t>
            </w:r>
          </w:p>
          <w:p w14:paraId="4CDDCED5"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 xml:space="preserve">Spolupráce s MAS a dalšími partnery/zapojenými organizacemi projektu </w:t>
            </w:r>
          </w:p>
          <w:p w14:paraId="7454B2AB"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Přínos spolupráce pro cílovou skupinu</w:t>
            </w:r>
          </w:p>
          <w:p w14:paraId="70573C89"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Změny v životě komunity pohledem respondenta</w:t>
            </w:r>
          </w:p>
        </w:tc>
      </w:tr>
      <w:tr w:rsidR="00985BAC" w:rsidRPr="00985BAC" w14:paraId="29FB9814" w14:textId="77777777" w:rsidTr="00457A70">
        <w:trPr>
          <w:trHeight w:val="44"/>
        </w:trPr>
        <w:tc>
          <w:tcPr>
            <w:tcW w:w="709" w:type="dxa"/>
          </w:tcPr>
          <w:p w14:paraId="4C90F31B"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Pr>
          <w:p w14:paraId="6FCB2BAC" w14:textId="77777777" w:rsidR="00985BAC" w:rsidRPr="00985BAC" w:rsidRDefault="00985BAC" w:rsidP="00F26954">
            <w:pPr>
              <w:spacing w:line="280" w:lineRule="atLeast"/>
              <w:ind w:left="35"/>
              <w:rPr>
                <w:rFonts w:ascii="Arial" w:hAnsi="Arial" w:cs="Arial"/>
                <w:sz w:val="20"/>
                <w:szCs w:val="20"/>
              </w:rPr>
            </w:pPr>
          </w:p>
        </w:tc>
        <w:tc>
          <w:tcPr>
            <w:tcW w:w="2882" w:type="dxa"/>
          </w:tcPr>
          <w:p w14:paraId="60574FA8" w14:textId="77777777" w:rsidR="00985BAC" w:rsidRPr="00985BAC" w:rsidRDefault="00985BAC" w:rsidP="00F26954">
            <w:pPr>
              <w:spacing w:line="280" w:lineRule="atLeast"/>
              <w:rPr>
                <w:rFonts w:ascii="Arial" w:hAnsi="Arial" w:cs="Arial"/>
                <w:noProof/>
                <w:sz w:val="20"/>
                <w:szCs w:val="20"/>
              </w:rPr>
            </w:pPr>
          </w:p>
        </w:tc>
        <w:tc>
          <w:tcPr>
            <w:tcW w:w="2883" w:type="dxa"/>
          </w:tcPr>
          <w:p w14:paraId="1097C8B6" w14:textId="77777777" w:rsidR="00985BAC" w:rsidRPr="00985BAC" w:rsidRDefault="00985BAC" w:rsidP="00F26954">
            <w:pPr>
              <w:spacing w:line="280" w:lineRule="atLeast"/>
              <w:rPr>
                <w:rFonts w:ascii="Arial" w:hAnsi="Arial" w:cs="Arial"/>
                <w:sz w:val="20"/>
                <w:szCs w:val="20"/>
              </w:rPr>
            </w:pPr>
          </w:p>
        </w:tc>
      </w:tr>
      <w:tr w:rsidR="00985BAC" w:rsidRPr="00985BAC" w14:paraId="2565A4B2" w14:textId="77777777" w:rsidTr="00457A70">
        <w:trPr>
          <w:trHeight w:val="407"/>
        </w:trPr>
        <w:tc>
          <w:tcPr>
            <w:tcW w:w="709" w:type="dxa"/>
            <w:tcBorders>
              <w:right w:val="single" w:sz="48" w:space="0" w:color="4BACC6" w:themeColor="accent5"/>
            </w:tcBorders>
          </w:tcPr>
          <w:p w14:paraId="34060651" w14:textId="77777777" w:rsidR="00985BAC" w:rsidRPr="00985BAC" w:rsidRDefault="00985BAC" w:rsidP="00F26954">
            <w:pPr>
              <w:spacing w:line="280" w:lineRule="atLeast"/>
              <w:ind w:left="743"/>
              <w:rPr>
                <w:rFonts w:ascii="Arial" w:hAnsi="Arial" w:cs="Arial"/>
                <w:sz w:val="20"/>
                <w:szCs w:val="20"/>
                <w:highlight w:val="yellow"/>
              </w:rPr>
            </w:pPr>
          </w:p>
        </w:tc>
        <w:tc>
          <w:tcPr>
            <w:tcW w:w="2882" w:type="dxa"/>
            <w:tcBorders>
              <w:left w:val="single" w:sz="48" w:space="0" w:color="4BACC6" w:themeColor="accent5"/>
            </w:tcBorders>
          </w:tcPr>
          <w:p w14:paraId="662D1D1A" w14:textId="77777777" w:rsidR="00985BAC" w:rsidRPr="00985BAC" w:rsidRDefault="00985BAC" w:rsidP="00F26954">
            <w:pPr>
              <w:spacing w:line="280" w:lineRule="atLeast"/>
              <w:ind w:left="35"/>
              <w:rPr>
                <w:rFonts w:ascii="Arial" w:hAnsi="Arial" w:cs="Arial"/>
                <w:sz w:val="20"/>
                <w:szCs w:val="20"/>
              </w:rPr>
            </w:pPr>
            <w:r w:rsidRPr="00985BAC">
              <w:rPr>
                <w:rFonts w:ascii="Arial" w:hAnsi="Arial" w:cs="Arial"/>
                <w:sz w:val="20"/>
                <w:szCs w:val="20"/>
              </w:rPr>
              <w:t>Zástupce Centra pro komunitní práci západní Čechy</w:t>
            </w:r>
          </w:p>
        </w:tc>
        <w:tc>
          <w:tcPr>
            <w:tcW w:w="2882" w:type="dxa"/>
          </w:tcPr>
          <w:p w14:paraId="6BC259D1" w14:textId="77777777" w:rsidR="00985BAC" w:rsidRPr="00985BAC" w:rsidRDefault="00985BAC" w:rsidP="00F26954">
            <w:pPr>
              <w:spacing w:line="280" w:lineRule="atLeast"/>
              <w:rPr>
                <w:rFonts w:ascii="Arial" w:hAnsi="Arial" w:cs="Arial"/>
                <w:noProof/>
                <w:sz w:val="20"/>
                <w:szCs w:val="20"/>
              </w:rPr>
            </w:pPr>
            <w:r w:rsidRPr="00985BAC">
              <w:rPr>
                <w:rFonts w:ascii="Arial" w:hAnsi="Arial" w:cs="Arial"/>
                <w:noProof/>
                <w:sz w:val="20"/>
                <w:szCs w:val="20"/>
              </w:rPr>
              <w:t xml:space="preserve">Z webových stránek (v příloze Smlouvy není tato organizace uvedena) organizace vyplývá, že se na realizaci projektu taktéž podílí. Úroveň jejího zapojení není známa, rozhodnutí o zařazení organizace mezi respondenty proběhně až po seznámení se s projektovou dokumentací. </w:t>
            </w:r>
          </w:p>
        </w:tc>
        <w:tc>
          <w:tcPr>
            <w:tcW w:w="2883" w:type="dxa"/>
          </w:tcPr>
          <w:p w14:paraId="19FC8BEF"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Představení spolupráce v rámci projektu</w:t>
            </w:r>
          </w:p>
          <w:p w14:paraId="0890FD9C"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 xml:space="preserve">Spolupráce s MAS a dalšími partnery/zapojenými organizacemi projektu </w:t>
            </w:r>
          </w:p>
          <w:p w14:paraId="3D5DFC79"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Přínos spolupráce pro cílovou skupinu</w:t>
            </w:r>
          </w:p>
          <w:p w14:paraId="59AB8DA4"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Změny v životě komunity pohledem respondenta</w:t>
            </w:r>
          </w:p>
        </w:tc>
      </w:tr>
      <w:tr w:rsidR="00985BAC" w:rsidRPr="00985BAC" w14:paraId="1702B267" w14:textId="77777777" w:rsidTr="00457A70">
        <w:trPr>
          <w:trHeight w:val="145"/>
        </w:trPr>
        <w:tc>
          <w:tcPr>
            <w:tcW w:w="9356" w:type="dxa"/>
            <w:gridSpan w:val="4"/>
          </w:tcPr>
          <w:p w14:paraId="476C0B84" w14:textId="77777777" w:rsidR="00985BAC" w:rsidRPr="00985BAC" w:rsidRDefault="00985BAC" w:rsidP="00F26954">
            <w:pPr>
              <w:spacing w:line="280" w:lineRule="atLeast"/>
              <w:jc w:val="center"/>
              <w:rPr>
                <w:rFonts w:ascii="Arial" w:hAnsi="Arial" w:cs="Arial"/>
                <w:sz w:val="20"/>
                <w:szCs w:val="20"/>
                <w:highlight w:val="yellow"/>
              </w:rPr>
            </w:pPr>
          </w:p>
        </w:tc>
      </w:tr>
    </w:tbl>
    <w:p w14:paraId="5D82DF06" w14:textId="77777777" w:rsidR="00985BAC" w:rsidRPr="00985BAC" w:rsidRDefault="00985BAC" w:rsidP="00F26954">
      <w:pPr>
        <w:spacing w:line="280" w:lineRule="atLeast"/>
        <w:rPr>
          <w:rFonts w:ascii="Arial" w:hAnsi="Arial" w:cs="Arial"/>
          <w:sz w:val="20"/>
          <w:szCs w:val="20"/>
          <w:highlight w:val="yellow"/>
        </w:rPr>
        <w:sectPr w:rsidR="00985BAC" w:rsidRPr="00985BAC" w:rsidSect="00985BAC">
          <w:headerReference w:type="default" r:id="rId22"/>
          <w:pgSz w:w="11906" w:h="16838"/>
          <w:pgMar w:top="1418" w:right="1418" w:bottom="1418" w:left="1418" w:header="397" w:footer="397" w:gutter="0"/>
          <w:cols w:space="708"/>
          <w:docGrid w:linePitch="360"/>
        </w:sectPr>
      </w:pPr>
    </w:p>
    <w:p w14:paraId="00B2DF92" w14:textId="77777777" w:rsidR="00985BAC" w:rsidRPr="00F26954" w:rsidRDefault="00985BAC" w:rsidP="00F26954">
      <w:pPr>
        <w:pStyle w:val="EY1Heading"/>
        <w:spacing w:before="0" w:after="0" w:line="280" w:lineRule="atLeast"/>
        <w:rPr>
          <w:sz w:val="28"/>
          <w:szCs w:val="28"/>
        </w:rPr>
      </w:pPr>
      <w:bookmarkStart w:id="20" w:name="_Toc181171289"/>
      <w:r w:rsidRPr="00F26954">
        <w:rPr>
          <w:sz w:val="28"/>
          <w:szCs w:val="28"/>
        </w:rPr>
        <w:lastRenderedPageBreak/>
        <w:t>Návrhy scénářů</w:t>
      </w:r>
      <w:bookmarkEnd w:id="20"/>
    </w:p>
    <w:p w14:paraId="025D5C92" w14:textId="77777777" w:rsidR="00F26954" w:rsidRDefault="00F26954" w:rsidP="00F26954">
      <w:pPr>
        <w:spacing w:line="280" w:lineRule="atLeast"/>
        <w:jc w:val="both"/>
        <w:rPr>
          <w:rFonts w:ascii="Arial" w:hAnsi="Arial" w:cs="Arial"/>
          <w:sz w:val="20"/>
          <w:szCs w:val="20"/>
        </w:rPr>
      </w:pPr>
    </w:p>
    <w:p w14:paraId="69379737" w14:textId="62D78D8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 xml:space="preserve">Níže prezentujeme návrh dvojice scénářů se zástupci realizačního týmu projektů (EÚ1 a EÚ2). </w:t>
      </w:r>
    </w:p>
    <w:p w14:paraId="071D9FE5" w14:textId="77777777" w:rsidR="00F26954" w:rsidRDefault="00F26954" w:rsidP="008B40A9">
      <w:pPr>
        <w:pStyle w:val="EY2Heading"/>
        <w:numPr>
          <w:ilvl w:val="0"/>
          <w:numId w:val="0"/>
        </w:numPr>
      </w:pPr>
      <w:bookmarkStart w:id="21" w:name="_Ref159506946"/>
      <w:bookmarkStart w:id="22" w:name="_Toc181171290"/>
    </w:p>
    <w:p w14:paraId="14B0F525" w14:textId="52B50F6D" w:rsidR="00985BAC" w:rsidRDefault="00985BAC" w:rsidP="008B40A9">
      <w:pPr>
        <w:pStyle w:val="EY2Heading"/>
      </w:pPr>
      <w:r w:rsidRPr="00985BAC">
        <w:t xml:space="preserve">Návrh scénáře polostrukturovaného rozhovoru </w:t>
      </w:r>
      <w:bookmarkStart w:id="23" w:name="_Hlk161068908"/>
      <w:bookmarkEnd w:id="21"/>
      <w:r w:rsidRPr="00985BAC">
        <w:t>se zástupci realizačního týmu projektu „Posilujeme sociální práci na obcích v území MAS Frýdlantsko-Beskydy“ (EÚ 1)</w:t>
      </w:r>
      <w:bookmarkEnd w:id="22"/>
    </w:p>
    <w:p w14:paraId="07C1D895" w14:textId="77777777" w:rsidR="008B40A9" w:rsidRPr="008B40A9" w:rsidRDefault="008B40A9" w:rsidP="008B40A9">
      <w:pPr>
        <w:rPr>
          <w:lang w:eastAsia="cs-CZ"/>
        </w:rPr>
      </w:pPr>
    </w:p>
    <w:p w14:paraId="63B95B6A" w14:textId="7777777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Níže prezentovaný scénář se vztahuje na rozhovor s koordinátorkou projektu a vedoucím jedné z pracovních skupin (více viz kap. 2.1). Jedná se tedy o skupinový rozhovor. Předpokládaná délka rozhovoru je 60-75 minut.</w:t>
      </w:r>
    </w:p>
    <w:p w14:paraId="056FB089" w14:textId="77777777" w:rsidR="008B40A9" w:rsidRPr="00985BAC" w:rsidRDefault="008B40A9" w:rsidP="00F26954">
      <w:pPr>
        <w:spacing w:line="280" w:lineRule="atLeast"/>
        <w:jc w:val="both"/>
        <w:rPr>
          <w:rFonts w:ascii="Arial" w:hAnsi="Arial" w:cs="Arial"/>
          <w:sz w:val="20"/>
          <w:szCs w:val="20"/>
        </w:rPr>
      </w:pPr>
    </w:p>
    <w:p w14:paraId="58F4DC94" w14:textId="0CAE2ED4"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 xml:space="preserve">Scénář je rozdělen na jednotlivé bloky tak, aby pokrýval všechny oblasti pokryté případovou studií. Toto dělení zároveň nemá negativní vliv na plynulost rozhovoru. Každému rozhovoru předchází </w:t>
      </w:r>
      <w:proofErr w:type="spellStart"/>
      <w:r w:rsidRPr="00985BAC">
        <w:rPr>
          <w:rFonts w:ascii="Arial" w:hAnsi="Arial" w:cs="Arial"/>
          <w:sz w:val="20"/>
          <w:szCs w:val="20"/>
        </w:rPr>
        <w:t>desk-research</w:t>
      </w:r>
      <w:proofErr w:type="spellEnd"/>
      <w:r w:rsidRPr="00985BAC">
        <w:rPr>
          <w:rFonts w:ascii="Arial" w:hAnsi="Arial" w:cs="Arial"/>
          <w:sz w:val="20"/>
          <w:szCs w:val="20"/>
        </w:rPr>
        <w:t xml:space="preserve"> zejm. projektové dokumentace a webových stránek realizátora projektu (MAS). Pokud se otázka dotýká oblasti již obsažené </w:t>
      </w:r>
      <w:r w:rsidR="00F26954" w:rsidRPr="00985BAC">
        <w:rPr>
          <w:rFonts w:ascii="Arial" w:hAnsi="Arial" w:cs="Arial"/>
          <w:sz w:val="20"/>
          <w:szCs w:val="20"/>
        </w:rPr>
        <w:t>v sekundárním</w:t>
      </w:r>
      <w:r w:rsidRPr="00985BAC">
        <w:rPr>
          <w:rFonts w:ascii="Arial" w:hAnsi="Arial" w:cs="Arial"/>
          <w:sz w:val="20"/>
          <w:szCs w:val="20"/>
        </w:rPr>
        <w:t xml:space="preserve"> zdroji, je to tak z důvodu triangulace nebo prohloubení informace.</w:t>
      </w:r>
    </w:p>
    <w:p w14:paraId="70240F31" w14:textId="77777777" w:rsidR="008B40A9" w:rsidRPr="00985BAC" w:rsidRDefault="008B40A9" w:rsidP="00F26954">
      <w:pPr>
        <w:spacing w:line="280" w:lineRule="atLeast"/>
        <w:jc w:val="both"/>
        <w:rPr>
          <w:rFonts w:ascii="Arial" w:hAnsi="Arial" w:cs="Arial"/>
          <w:sz w:val="20"/>
          <w:szCs w:val="20"/>
        </w:rPr>
      </w:pPr>
    </w:p>
    <w:p w14:paraId="44BF0942" w14:textId="7777777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Na začátku rozhovoru bude zdůrazněno, že se jedná o evaluační rozhovor, nikoliv kontrolu, tj. že jde o získání zpětné vazby důležité pro vyhodnocení přínosu projektu. Dále bude potvrzen souhlas respondentů s nahráváním, kdy bude vysvětlen účel pro vytvoření zápisu a bude upřesněno, že po finalizaci zápisu budou nahrávky smazány. Přestože se rozhovoru účastní nejen tazatel, ale také zapisovatel, vzhledem k požadavku na doslovný přepis není možné zajistit kompletní zápis přímo během rozhovoru.</w:t>
      </w:r>
    </w:p>
    <w:p w14:paraId="515CC8B3" w14:textId="77777777" w:rsidR="008B40A9" w:rsidRPr="00985BAC" w:rsidRDefault="008B40A9" w:rsidP="00F26954">
      <w:pPr>
        <w:spacing w:line="280" w:lineRule="atLeast"/>
        <w:jc w:val="both"/>
        <w:rPr>
          <w:rFonts w:ascii="Arial" w:hAnsi="Arial" w:cs="Arial"/>
          <w:sz w:val="20"/>
          <w:szCs w:val="20"/>
        </w:rPr>
      </w:pPr>
    </w:p>
    <w:p w14:paraId="6FD30D9A" w14:textId="7777777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 xml:space="preserve">V případě potřeby je u jednotlivých otázek kurzívou uveden komentář/ vysvětlení, který </w:t>
      </w:r>
      <w:proofErr w:type="gramStart"/>
      <w:r w:rsidRPr="00985BAC">
        <w:rPr>
          <w:rFonts w:ascii="Arial" w:hAnsi="Arial" w:cs="Arial"/>
          <w:sz w:val="20"/>
          <w:szCs w:val="20"/>
        </w:rPr>
        <w:t>slouží</w:t>
      </w:r>
      <w:proofErr w:type="gramEnd"/>
      <w:r w:rsidRPr="00985BAC">
        <w:rPr>
          <w:rFonts w:ascii="Arial" w:hAnsi="Arial" w:cs="Arial"/>
          <w:sz w:val="20"/>
          <w:szCs w:val="20"/>
        </w:rPr>
        <w:t xml:space="preserve"> pro potřeby tazatele.</w:t>
      </w:r>
    </w:p>
    <w:p w14:paraId="75088FD6" w14:textId="77777777" w:rsidR="00F26954" w:rsidRPr="00985BAC" w:rsidRDefault="00F26954" w:rsidP="00F26954">
      <w:pPr>
        <w:spacing w:line="280" w:lineRule="atLeast"/>
        <w:jc w:val="both"/>
        <w:rPr>
          <w:rFonts w:ascii="Arial" w:hAnsi="Arial" w:cs="Arial"/>
          <w:sz w:val="20"/>
          <w:szCs w:val="20"/>
        </w:rPr>
      </w:pPr>
    </w:p>
    <w:tbl>
      <w:tblPr>
        <w:tblStyle w:val="Mkatabulky"/>
        <w:tblW w:w="0" w:type="auto"/>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Look w:val="04A0" w:firstRow="1" w:lastRow="0" w:firstColumn="1" w:lastColumn="0" w:noHBand="0" w:noVBand="1"/>
      </w:tblPr>
      <w:tblGrid>
        <w:gridCol w:w="7368"/>
        <w:gridCol w:w="1692"/>
      </w:tblGrid>
      <w:tr w:rsidR="00985BAC" w:rsidRPr="00985BAC" w14:paraId="58B56E9F" w14:textId="77777777" w:rsidTr="00457A70">
        <w:tc>
          <w:tcPr>
            <w:tcW w:w="7368" w:type="dxa"/>
            <w:shd w:val="clear" w:color="auto" w:fill="4BACC6" w:themeFill="accent5"/>
          </w:tcPr>
          <w:bookmarkEnd w:id="23"/>
          <w:p w14:paraId="0EBDCAFA"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color w:val="1F497D" w:themeColor="text2"/>
                <w:sz w:val="20"/>
                <w:szCs w:val="20"/>
              </w:rPr>
              <w:t>ÚVOD</w:t>
            </w:r>
          </w:p>
        </w:tc>
        <w:tc>
          <w:tcPr>
            <w:tcW w:w="1692" w:type="dxa"/>
            <w:shd w:val="clear" w:color="auto" w:fill="4BACC6" w:themeFill="accent5"/>
          </w:tcPr>
          <w:p w14:paraId="2220A061" w14:textId="77777777" w:rsidR="00985BAC" w:rsidRPr="00985BAC" w:rsidRDefault="00985BAC" w:rsidP="00F26954">
            <w:pPr>
              <w:spacing w:line="280" w:lineRule="atLeast"/>
              <w:rPr>
                <w:rFonts w:ascii="Arial" w:hAnsi="Arial" w:cs="Arial"/>
                <w:b/>
                <w:bCs/>
                <w:sz w:val="20"/>
                <w:szCs w:val="20"/>
                <w:highlight w:val="yellow"/>
              </w:rPr>
            </w:pPr>
            <w:r w:rsidRPr="00985BAC">
              <w:rPr>
                <w:rFonts w:ascii="Arial" w:hAnsi="Arial" w:cs="Arial"/>
                <w:b/>
                <w:bCs/>
                <w:color w:val="1F497D" w:themeColor="text2"/>
                <w:sz w:val="20"/>
                <w:szCs w:val="20"/>
              </w:rPr>
              <w:t>5 minut</w:t>
            </w:r>
          </w:p>
        </w:tc>
      </w:tr>
      <w:tr w:rsidR="00985BAC" w:rsidRPr="00985BAC" w14:paraId="4033A510" w14:textId="77777777" w:rsidTr="00457A70">
        <w:tc>
          <w:tcPr>
            <w:tcW w:w="9060" w:type="dxa"/>
            <w:gridSpan w:val="2"/>
          </w:tcPr>
          <w:p w14:paraId="4361AB3E"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Představení tazatele, cílů případové studie a struktury rozhovoru</w:t>
            </w:r>
          </w:p>
          <w:p w14:paraId="14F34F6E"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Souhlas se zpracováním rozhovorů (práce s citacemi, přepis rozhovoru) a nahráváním rozhovoru</w:t>
            </w:r>
          </w:p>
          <w:p w14:paraId="553AE3A2"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Následné kroky (zpracování rozhovoru – anonymizované, výstup a jeho dostupnost)</w:t>
            </w:r>
          </w:p>
          <w:p w14:paraId="4F3BB24A"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Případné dotazy respondentů a jejich představení</w:t>
            </w:r>
          </w:p>
        </w:tc>
      </w:tr>
      <w:tr w:rsidR="00985BAC" w:rsidRPr="00985BAC" w14:paraId="61AE0532" w14:textId="77777777" w:rsidTr="00457A70">
        <w:tc>
          <w:tcPr>
            <w:tcW w:w="7368" w:type="dxa"/>
            <w:shd w:val="clear" w:color="auto" w:fill="4BACC6" w:themeFill="accent5"/>
          </w:tcPr>
          <w:p w14:paraId="18502B09" w14:textId="77777777" w:rsidR="00985BAC" w:rsidRPr="00985BAC" w:rsidRDefault="00985BAC" w:rsidP="00F26954">
            <w:pPr>
              <w:spacing w:line="280" w:lineRule="atLeast"/>
              <w:jc w:val="both"/>
              <w:rPr>
                <w:rFonts w:ascii="Arial" w:hAnsi="Arial" w:cs="Arial"/>
                <w:b/>
                <w:bCs/>
                <w:sz w:val="20"/>
                <w:szCs w:val="20"/>
              </w:rPr>
            </w:pPr>
            <w:r w:rsidRPr="00985BAC">
              <w:rPr>
                <w:rFonts w:ascii="Arial" w:hAnsi="Arial" w:cs="Arial"/>
                <w:b/>
                <w:bCs/>
                <w:color w:val="1F497D" w:themeColor="text2"/>
                <w:sz w:val="20"/>
                <w:szCs w:val="20"/>
              </w:rPr>
              <w:t>PŘEDSTAVENÍ ÚČASTNÍKŮ ROZHOVORU A MAS Frýdlantsko-Beskydy</w:t>
            </w:r>
          </w:p>
        </w:tc>
        <w:tc>
          <w:tcPr>
            <w:tcW w:w="1692" w:type="dxa"/>
            <w:shd w:val="clear" w:color="auto" w:fill="4BACC6" w:themeFill="accent5"/>
          </w:tcPr>
          <w:p w14:paraId="568FB20A" w14:textId="77777777" w:rsidR="00985BAC" w:rsidRPr="00985BAC" w:rsidRDefault="00985BAC" w:rsidP="00F26954">
            <w:pPr>
              <w:spacing w:line="280" w:lineRule="atLeast"/>
              <w:jc w:val="both"/>
              <w:rPr>
                <w:rFonts w:ascii="Arial" w:hAnsi="Arial" w:cs="Arial"/>
                <w:b/>
                <w:bCs/>
                <w:color w:val="1F497D" w:themeColor="text2"/>
                <w:sz w:val="20"/>
                <w:szCs w:val="20"/>
              </w:rPr>
            </w:pPr>
            <w:r w:rsidRPr="00985BAC">
              <w:rPr>
                <w:rFonts w:ascii="Arial" w:hAnsi="Arial" w:cs="Arial"/>
                <w:b/>
                <w:bCs/>
                <w:color w:val="1F497D" w:themeColor="text2"/>
                <w:sz w:val="20"/>
                <w:szCs w:val="20"/>
              </w:rPr>
              <w:t>5 minut</w:t>
            </w:r>
          </w:p>
        </w:tc>
      </w:tr>
      <w:tr w:rsidR="00985BAC" w:rsidRPr="00985BAC" w14:paraId="615DF2B0" w14:textId="77777777" w:rsidTr="00457A70">
        <w:tc>
          <w:tcPr>
            <w:tcW w:w="9060" w:type="dxa"/>
            <w:gridSpan w:val="2"/>
          </w:tcPr>
          <w:p w14:paraId="6C0A27A7"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Cílem této části je představení MAS Frýdlantsko-Beskydy, z.s., představení se respondentů a jejich očekávání ohledně rozhovoru. </w:t>
            </w:r>
          </w:p>
          <w:p w14:paraId="5CA01F5D"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Prosíme o Vaše stručné představení, včetně toho, jak dlouho a na jaké pozici působíte v </w:t>
            </w:r>
            <w:r w:rsidRPr="00985BAC">
              <w:rPr>
                <w:rFonts w:ascii="Arial" w:hAnsi="Arial" w:cs="Arial"/>
                <w:i/>
                <w:iCs/>
                <w:sz w:val="20"/>
                <w:szCs w:val="20"/>
              </w:rPr>
              <w:t>MAS Frýdlantsko-Beskydy</w:t>
            </w:r>
            <w:r w:rsidRPr="00985BAC">
              <w:rPr>
                <w:rFonts w:ascii="Arial" w:hAnsi="Arial" w:cs="Arial"/>
                <w:sz w:val="20"/>
                <w:szCs w:val="20"/>
              </w:rPr>
              <w:t>.</w:t>
            </w:r>
          </w:p>
          <w:p w14:paraId="05E009A2"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Jaké služby nabízí MAS v území?</w:t>
            </w:r>
          </w:p>
          <w:p w14:paraId="7EDE2CF7"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 xml:space="preserve">Jakou roli zastáváte vůči projektu „Posilujeme sociální práci na obcích v území MAS Frýdlantsko-Beskydy“? Proměnila se tato role nějak v jeho průběhu? Pokud ano, </w:t>
            </w:r>
            <w:proofErr w:type="gramStart"/>
            <w:r w:rsidRPr="00985BAC">
              <w:rPr>
                <w:rFonts w:ascii="Arial" w:hAnsi="Arial" w:cs="Arial"/>
                <w:sz w:val="20"/>
                <w:szCs w:val="20"/>
              </w:rPr>
              <w:t>jak?¨</w:t>
            </w:r>
            <w:proofErr w:type="gramEnd"/>
          </w:p>
          <w:p w14:paraId="2C700AE0"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Jaké kapacity má MAS pro realizaci projektu, resp. pro práci s cílovou skupinou?</w:t>
            </w:r>
          </w:p>
        </w:tc>
      </w:tr>
      <w:tr w:rsidR="00985BAC" w:rsidRPr="00985BAC" w14:paraId="20248DF9" w14:textId="77777777" w:rsidTr="00457A70">
        <w:tc>
          <w:tcPr>
            <w:tcW w:w="7368" w:type="dxa"/>
            <w:shd w:val="clear" w:color="auto" w:fill="4BACC6" w:themeFill="accent5"/>
          </w:tcPr>
          <w:p w14:paraId="6C34366E" w14:textId="77777777" w:rsidR="00985BAC" w:rsidRPr="00985BAC" w:rsidRDefault="00985BAC" w:rsidP="00F26954">
            <w:pPr>
              <w:spacing w:line="280" w:lineRule="atLeast"/>
              <w:jc w:val="both"/>
              <w:rPr>
                <w:rFonts w:ascii="Arial" w:hAnsi="Arial" w:cs="Arial"/>
                <w:b/>
                <w:bCs/>
                <w:sz w:val="20"/>
                <w:szCs w:val="20"/>
              </w:rPr>
            </w:pPr>
            <w:r w:rsidRPr="00985BAC">
              <w:rPr>
                <w:rFonts w:ascii="Arial" w:hAnsi="Arial" w:cs="Arial"/>
                <w:b/>
                <w:bCs/>
                <w:color w:val="1F497D" w:themeColor="text2"/>
                <w:sz w:val="20"/>
                <w:szCs w:val="20"/>
              </w:rPr>
              <w:t>ZÁMĚR A NASTAVENÍ PROJEKTU</w:t>
            </w:r>
          </w:p>
        </w:tc>
        <w:tc>
          <w:tcPr>
            <w:tcW w:w="1692" w:type="dxa"/>
            <w:shd w:val="clear" w:color="auto" w:fill="4BACC6" w:themeFill="accent5"/>
          </w:tcPr>
          <w:p w14:paraId="2A191AC4" w14:textId="77777777" w:rsidR="00985BAC" w:rsidRPr="00985BAC" w:rsidRDefault="00985BAC" w:rsidP="00F26954">
            <w:pPr>
              <w:spacing w:line="280" w:lineRule="atLeast"/>
              <w:jc w:val="both"/>
              <w:rPr>
                <w:rFonts w:ascii="Arial" w:hAnsi="Arial" w:cs="Arial"/>
                <w:b/>
                <w:bCs/>
                <w:sz w:val="20"/>
                <w:szCs w:val="20"/>
              </w:rPr>
            </w:pPr>
            <w:r w:rsidRPr="00985BAC">
              <w:rPr>
                <w:rFonts w:ascii="Arial" w:hAnsi="Arial" w:cs="Arial"/>
                <w:b/>
                <w:bCs/>
                <w:color w:val="1F497D" w:themeColor="text2"/>
                <w:sz w:val="20"/>
                <w:szCs w:val="20"/>
              </w:rPr>
              <w:t>10 minut</w:t>
            </w:r>
          </w:p>
        </w:tc>
      </w:tr>
      <w:tr w:rsidR="00985BAC" w:rsidRPr="00985BAC" w14:paraId="77E4CD14" w14:textId="77777777" w:rsidTr="00457A70">
        <w:tc>
          <w:tcPr>
            <w:tcW w:w="9060" w:type="dxa"/>
            <w:gridSpan w:val="2"/>
          </w:tcPr>
          <w:p w14:paraId="356748D9"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Cílem této části je zjistit přístup realizátora k identifikaci potřebnosti projektu a nastavení projektu směrem ke stanoveným cílům. </w:t>
            </w:r>
          </w:p>
          <w:p w14:paraId="566279EF" w14:textId="77777777" w:rsidR="00985BAC" w:rsidRPr="00985BAC" w:rsidRDefault="00985BAC" w:rsidP="00F26954">
            <w:pPr>
              <w:pStyle w:val="Odstavecseseznamem"/>
              <w:numPr>
                <w:ilvl w:val="0"/>
                <w:numId w:val="40"/>
              </w:numPr>
              <w:spacing w:after="0" w:line="280" w:lineRule="atLeast"/>
              <w:rPr>
                <w:rFonts w:ascii="Arial" w:hAnsi="Arial" w:cs="Arial"/>
                <w:i/>
                <w:iCs/>
                <w:color w:val="9BBB59" w:themeColor="accent3"/>
                <w:sz w:val="20"/>
                <w:szCs w:val="20"/>
              </w:rPr>
            </w:pPr>
            <w:r w:rsidRPr="00985BAC">
              <w:rPr>
                <w:rFonts w:ascii="Arial" w:hAnsi="Arial" w:cs="Arial"/>
                <w:sz w:val="20"/>
                <w:szCs w:val="20"/>
              </w:rPr>
              <w:t>Jaká byla Vaše motivace zapojit se do přípravy a realizace projektu?</w:t>
            </w:r>
          </w:p>
          <w:p w14:paraId="1AEC9C25" w14:textId="77777777" w:rsidR="00985BAC" w:rsidRPr="00985BAC" w:rsidRDefault="00985BAC" w:rsidP="00F26954">
            <w:pPr>
              <w:pStyle w:val="Odstavecseseznamem"/>
              <w:numPr>
                <w:ilvl w:val="0"/>
                <w:numId w:val="40"/>
              </w:numPr>
              <w:spacing w:after="0" w:line="280" w:lineRule="atLeast"/>
              <w:rPr>
                <w:rFonts w:ascii="Arial" w:hAnsi="Arial" w:cs="Arial"/>
                <w:i/>
                <w:iCs/>
                <w:color w:val="9BBB59" w:themeColor="accent3"/>
                <w:sz w:val="20"/>
                <w:szCs w:val="20"/>
              </w:rPr>
            </w:pPr>
            <w:r w:rsidRPr="00985BAC">
              <w:rPr>
                <w:rFonts w:ascii="Arial" w:hAnsi="Arial" w:cs="Arial"/>
                <w:sz w:val="20"/>
                <w:szCs w:val="20"/>
              </w:rPr>
              <w:t>Jak byly definovány potřeby, které by měl projekt řešit? Pokoušeli jste se v území řešit tyto potřeby i před realizací projektu?</w:t>
            </w:r>
          </w:p>
          <w:p w14:paraId="022EF483"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lastRenderedPageBreak/>
              <w:t xml:space="preserve">Kolik neformálně pečujících osob a sociálně vyloučených nebo vyloučením ohrožených osob se na území MAS vyskytuje </w:t>
            </w:r>
            <w:r w:rsidRPr="00985BAC">
              <w:rPr>
                <w:rFonts w:ascii="Arial" w:hAnsi="Arial" w:cs="Arial"/>
                <w:i/>
                <w:iCs/>
                <w:sz w:val="20"/>
                <w:szCs w:val="20"/>
              </w:rPr>
              <w:t>(celkem MAS pokrývá území čítající 23 tis. obyvatel)</w:t>
            </w:r>
            <w:r w:rsidRPr="00985BAC">
              <w:rPr>
                <w:rFonts w:ascii="Arial" w:hAnsi="Arial" w:cs="Arial"/>
                <w:sz w:val="20"/>
                <w:szCs w:val="20"/>
              </w:rPr>
              <w:t xml:space="preserve">? Je CS koncentrována v některých obcích </w:t>
            </w:r>
            <w:r w:rsidRPr="00985BAC">
              <w:rPr>
                <w:rFonts w:ascii="Arial" w:hAnsi="Arial" w:cs="Arial"/>
                <w:i/>
                <w:iCs/>
                <w:sz w:val="20"/>
                <w:szCs w:val="20"/>
              </w:rPr>
              <w:t>(MAS zastupuje 13 obcí)</w:t>
            </w:r>
            <w:r w:rsidRPr="00985BAC">
              <w:rPr>
                <w:rFonts w:ascii="Arial" w:hAnsi="Arial" w:cs="Arial"/>
                <w:sz w:val="20"/>
                <w:szCs w:val="20"/>
              </w:rPr>
              <w:t>? Pokud ano, v jakých?</w:t>
            </w:r>
          </w:p>
          <w:p w14:paraId="5E66FA7D"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Jakým způsobem byly nastaveny stanovené cíle projektu (zmírnění dopadů na neformálně pečující, zmírnění dopadů sociálního znevýhodnění)? Jsou tyto cíle provázány s místní Strategií CLLD 2021-2027? Pokud ano, jak?</w:t>
            </w:r>
          </w:p>
          <w:p w14:paraId="2FA47065"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Jakým způsobem projektové aktivity (obecně i konkrétní aktivity) MAS přispívají k naplnění těchto cílů?</w:t>
            </w:r>
          </w:p>
          <w:p w14:paraId="52789B25"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 xml:space="preserve">Je projekt realizován na celém území MAS? </w:t>
            </w:r>
            <w:proofErr w:type="gramStart"/>
            <w:r w:rsidRPr="00985BAC">
              <w:rPr>
                <w:rFonts w:ascii="Arial" w:hAnsi="Arial" w:cs="Arial"/>
                <w:sz w:val="20"/>
                <w:szCs w:val="20"/>
              </w:rPr>
              <w:t>Podaří</w:t>
            </w:r>
            <w:proofErr w:type="gramEnd"/>
            <w:r w:rsidRPr="00985BAC">
              <w:rPr>
                <w:rFonts w:ascii="Arial" w:hAnsi="Arial" w:cs="Arial"/>
                <w:sz w:val="20"/>
                <w:szCs w:val="20"/>
              </w:rPr>
              <w:t xml:space="preserve"> se podle Vás naplnit projektové cíle ve stanoveném termínu </w:t>
            </w:r>
            <w:r w:rsidRPr="00985BAC">
              <w:rPr>
                <w:rFonts w:ascii="Arial" w:hAnsi="Arial" w:cs="Arial"/>
                <w:i/>
                <w:iCs/>
                <w:sz w:val="20"/>
                <w:szCs w:val="20"/>
              </w:rPr>
              <w:t>(tj. do 31. 12. 2025)</w:t>
            </w:r>
            <w:r w:rsidRPr="00985BAC">
              <w:rPr>
                <w:rStyle w:val="Znakapoznpodarou"/>
                <w:rFonts w:ascii="Arial" w:hAnsi="Arial" w:cs="Arial"/>
                <w:sz w:val="20"/>
                <w:szCs w:val="20"/>
              </w:rPr>
              <w:footnoteReference w:id="10"/>
            </w:r>
            <w:r w:rsidRPr="00985BAC">
              <w:rPr>
                <w:rFonts w:ascii="Arial" w:hAnsi="Arial" w:cs="Arial"/>
                <w:sz w:val="20"/>
                <w:szCs w:val="20"/>
              </w:rPr>
              <w:t xml:space="preserve"> a s původním rozpočtem </w:t>
            </w:r>
            <w:r w:rsidRPr="00985BAC">
              <w:rPr>
                <w:rFonts w:ascii="Arial" w:hAnsi="Arial" w:cs="Arial"/>
                <w:i/>
                <w:iCs/>
                <w:sz w:val="20"/>
                <w:szCs w:val="20"/>
              </w:rPr>
              <w:t>(celkové náklady na operaci 7 519 529 Kč)</w:t>
            </w:r>
            <w:r w:rsidRPr="00985BAC">
              <w:rPr>
                <w:rFonts w:ascii="Arial" w:hAnsi="Arial" w:cs="Arial"/>
                <w:sz w:val="20"/>
                <w:szCs w:val="20"/>
              </w:rPr>
              <w:t>?</w:t>
            </w:r>
            <w:r w:rsidRPr="00985BAC">
              <w:rPr>
                <w:rFonts w:ascii="Arial" w:hAnsi="Arial" w:cs="Arial"/>
                <w:sz w:val="20"/>
                <w:szCs w:val="20"/>
                <w:highlight w:val="yellow"/>
              </w:rPr>
              <w:t xml:space="preserve"> </w:t>
            </w:r>
          </w:p>
        </w:tc>
      </w:tr>
      <w:tr w:rsidR="00985BAC" w:rsidRPr="00985BAC" w14:paraId="158393FF" w14:textId="77777777" w:rsidTr="00457A70">
        <w:tc>
          <w:tcPr>
            <w:tcW w:w="7368" w:type="dxa"/>
            <w:shd w:val="clear" w:color="auto" w:fill="4BACC6" w:themeFill="accent5"/>
          </w:tcPr>
          <w:p w14:paraId="1F9C7506"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lastRenderedPageBreak/>
              <w:t>PŘEDSTAVENÍ A ZHODNOCENÍ SPOLUPRÁCE S AKTÉRY V ÚZEMÍ</w:t>
            </w:r>
          </w:p>
        </w:tc>
        <w:tc>
          <w:tcPr>
            <w:tcW w:w="1692" w:type="dxa"/>
            <w:shd w:val="clear" w:color="auto" w:fill="4BACC6" w:themeFill="accent5"/>
          </w:tcPr>
          <w:p w14:paraId="50422B4A"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t>10 minut</w:t>
            </w:r>
          </w:p>
        </w:tc>
      </w:tr>
      <w:tr w:rsidR="00985BAC" w:rsidRPr="00985BAC" w14:paraId="78543DEF" w14:textId="77777777" w:rsidTr="00457A70">
        <w:tc>
          <w:tcPr>
            <w:tcW w:w="9060" w:type="dxa"/>
            <w:gridSpan w:val="2"/>
          </w:tcPr>
          <w:p w14:paraId="73D15681"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Cílem této části je zjistit přístup realizátora k výběru spolupracujících aktérů a (ne)funkčnost spolupráce. </w:t>
            </w:r>
          </w:p>
          <w:p w14:paraId="40F08DE5"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 xml:space="preserve">Kteří aktéři jsou zapojeni do realizace projektu? Proč byli zvoleni právě tito aktéři </w:t>
            </w:r>
            <w:r w:rsidRPr="00985BAC">
              <w:rPr>
                <w:rFonts w:ascii="Arial" w:eastAsia="Times New Roman" w:hAnsi="Arial" w:cs="Arial"/>
                <w:i/>
                <w:iCs/>
                <w:sz w:val="20"/>
                <w:szCs w:val="20"/>
              </w:rPr>
              <w:t>(např. Andělé Stromu života)</w:t>
            </w:r>
            <w:r w:rsidRPr="00985BAC">
              <w:rPr>
                <w:rFonts w:ascii="Arial" w:eastAsia="Times New Roman" w:hAnsi="Arial" w:cs="Arial"/>
                <w:sz w:val="20"/>
                <w:szCs w:val="20"/>
              </w:rPr>
              <w:t>?</w:t>
            </w:r>
          </w:p>
          <w:p w14:paraId="67806DEB"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Podařilo se do projektu zapojit všechny potřebné partnery? Pokud ne, proč?</w:t>
            </w:r>
          </w:p>
          <w:p w14:paraId="4505C782"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Jakou roli mají aktéři při realizaci aktivit projektu?</w:t>
            </w:r>
          </w:p>
          <w:p w14:paraId="09C398BA"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Považujete spolupráci s aktéry za úspěšnou? Pokud ano/ne, proč?</w:t>
            </w:r>
          </w:p>
          <w:p w14:paraId="2FC6CA86"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Došlo k nějakým konkrétním pozitivním změnám ve spolupráci, které mají vliv na integraci CS?</w:t>
            </w:r>
          </w:p>
        </w:tc>
      </w:tr>
      <w:tr w:rsidR="00985BAC" w:rsidRPr="00985BAC" w14:paraId="7671C3A6" w14:textId="77777777" w:rsidTr="00457A70">
        <w:tc>
          <w:tcPr>
            <w:tcW w:w="7368" w:type="dxa"/>
            <w:shd w:val="clear" w:color="auto" w:fill="4BACC6" w:themeFill="accent5"/>
          </w:tcPr>
          <w:p w14:paraId="52D8F00F"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b/>
                <w:bCs/>
                <w:color w:val="1F497D" w:themeColor="text2"/>
                <w:sz w:val="20"/>
                <w:szCs w:val="20"/>
              </w:rPr>
              <w:t>PŘIDANÁ HODNOTA CLLD</w:t>
            </w:r>
          </w:p>
        </w:tc>
        <w:tc>
          <w:tcPr>
            <w:tcW w:w="1692" w:type="dxa"/>
            <w:shd w:val="clear" w:color="auto" w:fill="4BACC6" w:themeFill="accent5"/>
          </w:tcPr>
          <w:p w14:paraId="677E6190"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b/>
                <w:bCs/>
                <w:color w:val="1F497D" w:themeColor="text2"/>
                <w:sz w:val="20"/>
                <w:szCs w:val="20"/>
              </w:rPr>
              <w:t>15 minut</w:t>
            </w:r>
          </w:p>
        </w:tc>
      </w:tr>
      <w:tr w:rsidR="00985BAC" w:rsidRPr="00985BAC" w14:paraId="119EE0CB" w14:textId="77777777" w:rsidTr="00457A70">
        <w:tc>
          <w:tcPr>
            <w:tcW w:w="9060" w:type="dxa"/>
            <w:gridSpan w:val="2"/>
          </w:tcPr>
          <w:p w14:paraId="056BBE8E" w14:textId="77777777" w:rsidR="00985BAC" w:rsidRPr="00985BAC" w:rsidRDefault="00985BAC" w:rsidP="00F26954">
            <w:pPr>
              <w:spacing w:line="280" w:lineRule="atLeast"/>
              <w:jc w:val="both"/>
              <w:rPr>
                <w:rFonts w:ascii="Arial" w:hAnsi="Arial" w:cs="Arial"/>
                <w:i/>
                <w:sz w:val="20"/>
                <w:szCs w:val="20"/>
              </w:rPr>
            </w:pPr>
            <w:r w:rsidRPr="00985BAC">
              <w:rPr>
                <w:rFonts w:ascii="Arial" w:hAnsi="Arial" w:cs="Arial"/>
                <w:i/>
                <w:iCs/>
                <w:sz w:val="20"/>
                <w:szCs w:val="20"/>
              </w:rPr>
              <w:t xml:space="preserve">Cílem otázek je zjistit přínos CLLD mimo jiné v kontextu dalších aktivit v území. </w:t>
            </w:r>
          </w:p>
          <w:p w14:paraId="1179FBD2" w14:textId="6717509E" w:rsidR="00985BAC" w:rsidRPr="00985BAC" w:rsidRDefault="00985BAC" w:rsidP="00F26954">
            <w:pPr>
              <w:spacing w:line="280" w:lineRule="atLeast"/>
              <w:jc w:val="both"/>
              <w:rPr>
                <w:rFonts w:ascii="Arial" w:hAnsi="Arial" w:cs="Arial"/>
                <w:b/>
                <w:bCs/>
                <w:sz w:val="20"/>
                <w:szCs w:val="20"/>
                <w:u w:val="single"/>
              </w:rPr>
            </w:pPr>
            <w:r w:rsidRPr="00985BAC">
              <w:rPr>
                <w:rFonts w:ascii="Arial" w:hAnsi="Arial" w:cs="Arial"/>
                <w:b/>
                <w:bCs/>
                <w:sz w:val="20"/>
                <w:szCs w:val="20"/>
                <w:u w:val="single"/>
              </w:rPr>
              <w:t>Naplňování principů LEADER/CLLD, přidaná hodnota CLLD</w:t>
            </w:r>
          </w:p>
          <w:p w14:paraId="0FBE5D8A"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hAnsi="Arial" w:cs="Arial"/>
                <w:sz w:val="20"/>
                <w:szCs w:val="20"/>
              </w:rPr>
              <w:t>Jsou místní aktéři zapojování do identifikace problémů a rozhodování o jejich řešení? Jakým způsobem?</w:t>
            </w:r>
          </w:p>
          <w:p w14:paraId="15173E18"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proofErr w:type="gramStart"/>
            <w:r w:rsidRPr="00985BAC">
              <w:rPr>
                <w:rFonts w:ascii="Arial" w:hAnsi="Arial" w:cs="Arial"/>
                <w:sz w:val="20"/>
                <w:szCs w:val="20"/>
              </w:rPr>
              <w:t>Daří</w:t>
            </w:r>
            <w:proofErr w:type="gramEnd"/>
            <w:r w:rsidRPr="00985BAC">
              <w:rPr>
                <w:rFonts w:ascii="Arial" w:hAnsi="Arial" w:cs="Arial"/>
                <w:sz w:val="20"/>
                <w:szCs w:val="20"/>
              </w:rPr>
              <w:t xml:space="preserve"> se MAS zapojovat zástupce veřejného, neziskového i soukromého sektoru? </w:t>
            </w:r>
            <w:proofErr w:type="gramStart"/>
            <w:r w:rsidRPr="00985BAC">
              <w:rPr>
                <w:rFonts w:ascii="Arial" w:hAnsi="Arial" w:cs="Arial"/>
                <w:sz w:val="20"/>
                <w:szCs w:val="20"/>
              </w:rPr>
              <w:t>Daří</w:t>
            </w:r>
            <w:proofErr w:type="gramEnd"/>
            <w:r w:rsidRPr="00985BAC">
              <w:rPr>
                <w:rFonts w:ascii="Arial" w:hAnsi="Arial" w:cs="Arial"/>
                <w:sz w:val="20"/>
                <w:szCs w:val="20"/>
              </w:rPr>
              <w:t xml:space="preserve"> se tyto zástupce mezi sebou propojovat a podporovat vzájemnou spolupráci?</w:t>
            </w:r>
          </w:p>
          <w:p w14:paraId="37B5D2B8"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hAnsi="Arial" w:cs="Arial"/>
                <w:sz w:val="20"/>
                <w:szCs w:val="20"/>
              </w:rPr>
              <w:t xml:space="preserve">Vznikla díky fungování MAS nějaké nové řešení či přístup k řešení problému </w:t>
            </w:r>
            <w:r w:rsidRPr="00985BAC">
              <w:rPr>
                <w:rFonts w:ascii="Arial" w:hAnsi="Arial" w:cs="Arial"/>
                <w:i/>
                <w:iCs/>
                <w:sz w:val="20"/>
                <w:szCs w:val="20"/>
              </w:rPr>
              <w:t>(např. nový způsob komunikace mezi aktéry nebo vůči cílové skupině, nová služba/produkt/proces, nový přístup k řešení problému, …)</w:t>
            </w:r>
            <w:r w:rsidRPr="00985BAC">
              <w:rPr>
                <w:rFonts w:ascii="Arial" w:hAnsi="Arial" w:cs="Arial"/>
                <w:sz w:val="20"/>
                <w:szCs w:val="20"/>
              </w:rPr>
              <w:t>?</w:t>
            </w:r>
          </w:p>
          <w:p w14:paraId="5561B8EE"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proofErr w:type="gramStart"/>
            <w:r w:rsidRPr="00985BAC">
              <w:rPr>
                <w:rFonts w:ascii="Arial" w:hAnsi="Arial" w:cs="Arial"/>
                <w:sz w:val="20"/>
                <w:szCs w:val="20"/>
              </w:rPr>
              <w:t>Daří</w:t>
            </w:r>
            <w:proofErr w:type="gramEnd"/>
            <w:r w:rsidRPr="00985BAC">
              <w:rPr>
                <w:rFonts w:ascii="Arial" w:hAnsi="Arial" w:cs="Arial"/>
                <w:sz w:val="20"/>
                <w:szCs w:val="20"/>
              </w:rPr>
              <w:t xml:space="preserve"> se dle Vás díky MAS a jejím projektům zlepšovat fungování regionu?</w:t>
            </w:r>
          </w:p>
          <w:p w14:paraId="2100655E"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Jaká konkrétní zlepšení můžete uvést?</w:t>
            </w:r>
          </w:p>
          <w:p w14:paraId="273D97FF" w14:textId="5E4F687F" w:rsidR="00985BAC" w:rsidRPr="00985BAC" w:rsidRDefault="00985BAC" w:rsidP="00F26954">
            <w:pPr>
              <w:spacing w:line="280" w:lineRule="atLeast"/>
              <w:jc w:val="both"/>
              <w:rPr>
                <w:rFonts w:ascii="Arial" w:hAnsi="Arial" w:cs="Arial"/>
                <w:b/>
                <w:bCs/>
                <w:sz w:val="20"/>
                <w:szCs w:val="20"/>
                <w:u w:val="single"/>
              </w:rPr>
            </w:pPr>
            <w:r w:rsidRPr="00985BAC">
              <w:rPr>
                <w:rFonts w:ascii="Arial" w:hAnsi="Arial" w:cs="Arial"/>
                <w:b/>
                <w:bCs/>
                <w:sz w:val="20"/>
                <w:szCs w:val="20"/>
                <w:u w:val="single"/>
              </w:rPr>
              <w:t>Synergie a komplementarity</w:t>
            </w:r>
          </w:p>
          <w:p w14:paraId="00FCEB1B"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 xml:space="preserve">Jsou v území realizovány nějaké další aktivity/projekty zaměřené na podporu cílové skupiny </w:t>
            </w:r>
            <w:r w:rsidRPr="00985BAC">
              <w:rPr>
                <w:rFonts w:ascii="Arial" w:eastAsia="Times New Roman" w:hAnsi="Arial" w:cs="Arial"/>
                <w:i/>
                <w:iCs/>
                <w:sz w:val="20"/>
                <w:szCs w:val="20"/>
              </w:rPr>
              <w:t>(neformálně pečující, sociálně vyloučené nebo sociálním vyloučením ohrožené osoby)</w:t>
            </w:r>
            <w:r w:rsidRPr="00985BAC">
              <w:rPr>
                <w:rFonts w:ascii="Arial" w:eastAsia="Times New Roman" w:hAnsi="Arial" w:cs="Arial"/>
                <w:sz w:val="20"/>
                <w:szCs w:val="20"/>
              </w:rPr>
              <w:t>? Pokud ano, mají tyto aktivity srovnatelné výsledky s výsledky projektu MAS? Pokud ne, proč?</w:t>
            </w:r>
          </w:p>
          <w:p w14:paraId="01D419A5" w14:textId="77777777" w:rsidR="00985BAC" w:rsidRPr="00985BAC"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Pokud ano, je podpora cílové skupiny nějakým způsobem koordinována? Pokud ano, jak?</w:t>
            </w:r>
          </w:p>
          <w:p w14:paraId="40E87036" w14:textId="77777777" w:rsidR="00985BAC" w:rsidRPr="008B40A9" w:rsidRDefault="00985BAC" w:rsidP="00F26954">
            <w:pPr>
              <w:pStyle w:val="Odstavecseseznamem"/>
              <w:numPr>
                <w:ilvl w:val="0"/>
                <w:numId w:val="40"/>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Navazuje realizovaný projekt na nějaké předchozí projektové aktivity? Naváže na realizovaný projekt nějaká další projektová aktivita?</w:t>
            </w:r>
          </w:p>
          <w:p w14:paraId="745BC8EE" w14:textId="77777777" w:rsidR="008B40A9" w:rsidRDefault="008B40A9" w:rsidP="008B40A9">
            <w:pPr>
              <w:pStyle w:val="Odstavecseseznamem"/>
              <w:spacing w:after="0" w:line="280" w:lineRule="atLeast"/>
              <w:ind w:left="720"/>
              <w:rPr>
                <w:rFonts w:ascii="Arial" w:eastAsia="Times New Roman" w:hAnsi="Arial" w:cs="Arial"/>
                <w:sz w:val="20"/>
                <w:szCs w:val="20"/>
              </w:rPr>
            </w:pPr>
          </w:p>
          <w:p w14:paraId="0C85CCF9" w14:textId="77777777" w:rsidR="008B40A9" w:rsidRDefault="008B40A9" w:rsidP="008B40A9">
            <w:pPr>
              <w:pStyle w:val="Odstavecseseznamem"/>
              <w:spacing w:after="0" w:line="280" w:lineRule="atLeast"/>
              <w:ind w:left="720"/>
              <w:rPr>
                <w:rFonts w:ascii="Arial" w:eastAsia="Times New Roman" w:hAnsi="Arial" w:cs="Arial"/>
                <w:sz w:val="20"/>
                <w:szCs w:val="20"/>
              </w:rPr>
            </w:pPr>
          </w:p>
          <w:p w14:paraId="39ECCE92" w14:textId="77777777" w:rsidR="008B40A9" w:rsidRPr="00985BAC" w:rsidRDefault="008B40A9" w:rsidP="008B40A9">
            <w:pPr>
              <w:pStyle w:val="Odstavecseseznamem"/>
              <w:spacing w:after="0" w:line="280" w:lineRule="atLeast"/>
              <w:ind w:left="720"/>
              <w:rPr>
                <w:rFonts w:ascii="Arial" w:eastAsia="Times New Roman" w:hAnsi="Arial" w:cs="Arial"/>
                <w:bCs w:val="0"/>
                <w:sz w:val="20"/>
                <w:szCs w:val="20"/>
              </w:rPr>
            </w:pPr>
          </w:p>
          <w:p w14:paraId="30259F78" w14:textId="765BE155" w:rsidR="00985BAC" w:rsidRPr="00985BAC" w:rsidRDefault="00985BAC" w:rsidP="00F26954">
            <w:pPr>
              <w:spacing w:line="280" w:lineRule="atLeast"/>
              <w:jc w:val="both"/>
              <w:rPr>
                <w:rFonts w:ascii="Arial" w:hAnsi="Arial" w:cs="Arial"/>
                <w:b/>
                <w:bCs/>
                <w:sz w:val="20"/>
                <w:szCs w:val="20"/>
                <w:u w:val="single"/>
              </w:rPr>
            </w:pPr>
            <w:r w:rsidRPr="00985BAC">
              <w:rPr>
                <w:rFonts w:ascii="Arial" w:hAnsi="Arial" w:cs="Arial"/>
                <w:b/>
                <w:bCs/>
                <w:sz w:val="20"/>
                <w:szCs w:val="20"/>
                <w:u w:val="single"/>
              </w:rPr>
              <w:lastRenderedPageBreak/>
              <w:t>Model spolupráce</w:t>
            </w:r>
          </w:p>
          <w:p w14:paraId="2E6393A4"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MAS Frýdlantsko-Beskydy má zkušenost s vyhlašováním vlastních výzev, do kterých se hlásí jiné organizace (model A). Nyní projekt realizuje sama MAS (model B). Jaké jsou za Vás největší rozdíly v těchto modelech fungování MAS?</w:t>
            </w:r>
          </w:p>
          <w:p w14:paraId="3D23B446"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Který z těchto modelů fungování MAS více vyhovuje, proč? Vidíte nějaké bariéry bránící hladkému fungování modelu B?</w:t>
            </w:r>
          </w:p>
          <w:p w14:paraId="1DC7B607" w14:textId="678A697A"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 xml:space="preserve">Můžete jmenovat typy </w:t>
            </w:r>
            <w:r w:rsidR="0063291D" w:rsidRPr="00985BAC">
              <w:rPr>
                <w:rFonts w:ascii="Arial" w:hAnsi="Arial" w:cs="Arial"/>
                <w:sz w:val="20"/>
                <w:szCs w:val="20"/>
              </w:rPr>
              <w:t>intervencí</w:t>
            </w:r>
            <w:r w:rsidRPr="00985BAC">
              <w:rPr>
                <w:rFonts w:ascii="Arial" w:hAnsi="Arial" w:cs="Arial"/>
                <w:sz w:val="20"/>
                <w:szCs w:val="20"/>
              </w:rPr>
              <w:t>, pro které je za Vás model B vhodnější, než model A?</w:t>
            </w:r>
          </w:p>
        </w:tc>
      </w:tr>
      <w:tr w:rsidR="00985BAC" w:rsidRPr="00985BAC" w14:paraId="7FE21132" w14:textId="77777777" w:rsidTr="00457A70">
        <w:tc>
          <w:tcPr>
            <w:tcW w:w="7368" w:type="dxa"/>
            <w:shd w:val="clear" w:color="auto" w:fill="4BACC6" w:themeFill="accent5"/>
          </w:tcPr>
          <w:p w14:paraId="172292B5"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lastRenderedPageBreak/>
              <w:t>ZKUŠENOSTI Z REALIZACE PROJEKTU</w:t>
            </w:r>
          </w:p>
        </w:tc>
        <w:tc>
          <w:tcPr>
            <w:tcW w:w="1692" w:type="dxa"/>
            <w:shd w:val="clear" w:color="auto" w:fill="4BACC6" w:themeFill="accent5"/>
          </w:tcPr>
          <w:p w14:paraId="2462DDC2"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t>10 minut</w:t>
            </w:r>
          </w:p>
        </w:tc>
      </w:tr>
      <w:tr w:rsidR="00985BAC" w:rsidRPr="00985BAC" w14:paraId="52CC16A3" w14:textId="77777777" w:rsidTr="00457A70">
        <w:tc>
          <w:tcPr>
            <w:tcW w:w="9060" w:type="dxa"/>
            <w:gridSpan w:val="2"/>
          </w:tcPr>
          <w:p w14:paraId="1EBAB46F"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Cílem je zmapovat dobrou praxi a případné bariéry při realizaci projektu.</w:t>
            </w:r>
          </w:p>
          <w:p w14:paraId="7BA8D72B"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Naplnila dosavadní realizace projektu Vaše očekávání? Pokud ne, proč?</w:t>
            </w:r>
          </w:p>
          <w:p w14:paraId="17538C74"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Jaké faktory vnímáte jako zásadní pro úspěšnost projektu/započatých aktivit?</w:t>
            </w:r>
          </w:p>
          <w:p w14:paraId="7B3FED1E"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 xml:space="preserve">Potýkáte se (potýkali jste se) Vy nebo spolupracující aktéři při přípravě nebo realizaci projektu s nějakými komplikacemi? </w:t>
            </w:r>
            <w:r w:rsidRPr="00985BAC">
              <w:rPr>
                <w:rFonts w:ascii="Arial" w:hAnsi="Arial" w:cs="Arial"/>
                <w:i/>
                <w:iCs/>
                <w:sz w:val="20"/>
                <w:szCs w:val="20"/>
              </w:rPr>
              <w:t>Tazatel nechá respondenta mluvit volně. Pokud respondent nebude schopen na otázku odpovědět, tazatel zmíní příklady možných komplikací: např. administrativní zátěž, neochota aktérů spolupracovat, nedostatečné financování, chybějící kapacity na straně MAS.</w:t>
            </w:r>
          </w:p>
          <w:p w14:paraId="5E7893D4" w14:textId="77777777" w:rsidR="00985BAC" w:rsidRPr="00985BAC" w:rsidRDefault="00985BAC" w:rsidP="00F26954">
            <w:pPr>
              <w:pStyle w:val="Odstavecseseznamem"/>
              <w:numPr>
                <w:ilvl w:val="0"/>
                <w:numId w:val="40"/>
              </w:numPr>
              <w:spacing w:after="0" w:line="280" w:lineRule="atLeast"/>
              <w:rPr>
                <w:rFonts w:ascii="Arial" w:hAnsi="Arial" w:cs="Arial"/>
                <w:sz w:val="20"/>
                <w:szCs w:val="20"/>
              </w:rPr>
            </w:pPr>
            <w:r w:rsidRPr="00985BAC">
              <w:rPr>
                <w:rFonts w:ascii="Arial" w:hAnsi="Arial" w:cs="Arial"/>
                <w:sz w:val="20"/>
                <w:szCs w:val="20"/>
              </w:rPr>
              <w:t>Podařilo se případné komplikace řešit? Pokud ano, jak? Pokud ne, proč?</w:t>
            </w:r>
          </w:p>
        </w:tc>
      </w:tr>
      <w:tr w:rsidR="00985BAC" w:rsidRPr="00985BAC" w14:paraId="53039E5F" w14:textId="77777777" w:rsidTr="00457A70">
        <w:tc>
          <w:tcPr>
            <w:tcW w:w="7368" w:type="dxa"/>
            <w:shd w:val="clear" w:color="auto" w:fill="4BACC6" w:themeFill="accent5"/>
          </w:tcPr>
          <w:p w14:paraId="7A8D5742"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t>ZÁVĚR</w:t>
            </w:r>
          </w:p>
        </w:tc>
        <w:tc>
          <w:tcPr>
            <w:tcW w:w="1692" w:type="dxa"/>
            <w:shd w:val="clear" w:color="auto" w:fill="4BACC6" w:themeFill="accent5"/>
          </w:tcPr>
          <w:p w14:paraId="1B597C56" w14:textId="77777777" w:rsidR="00985BAC" w:rsidRPr="00985BAC" w:rsidRDefault="00985BAC" w:rsidP="00F26954">
            <w:pPr>
              <w:spacing w:line="280" w:lineRule="atLeast"/>
              <w:jc w:val="both"/>
              <w:rPr>
                <w:rFonts w:ascii="Arial" w:hAnsi="Arial" w:cs="Arial"/>
                <w:b/>
                <w:bCs/>
                <w:color w:val="1F497D" w:themeColor="text2"/>
                <w:sz w:val="20"/>
                <w:szCs w:val="20"/>
              </w:rPr>
            </w:pPr>
            <w:r w:rsidRPr="00985BAC">
              <w:rPr>
                <w:rFonts w:ascii="Arial" w:hAnsi="Arial" w:cs="Arial"/>
                <w:b/>
                <w:bCs/>
                <w:color w:val="1F497D" w:themeColor="text2"/>
                <w:sz w:val="20"/>
                <w:szCs w:val="20"/>
              </w:rPr>
              <w:t>5 minut</w:t>
            </w:r>
          </w:p>
        </w:tc>
      </w:tr>
      <w:tr w:rsidR="00985BAC" w:rsidRPr="00985BAC" w14:paraId="4D1D90C6" w14:textId="77777777" w:rsidTr="00457A70">
        <w:tc>
          <w:tcPr>
            <w:tcW w:w="9060" w:type="dxa"/>
            <w:gridSpan w:val="2"/>
          </w:tcPr>
          <w:p w14:paraId="4CDF8604"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Závěrečná část je zaměřena především na celkové zhodnocení zkušenosti respondentů a na to navázaná doporučení. </w:t>
            </w:r>
          </w:p>
          <w:p w14:paraId="362529AF" w14:textId="77777777" w:rsidR="00985BAC" w:rsidRPr="00985BAC" w:rsidRDefault="00985BAC" w:rsidP="00F26954">
            <w:pPr>
              <w:pStyle w:val="Odstavecseseznamem"/>
              <w:numPr>
                <w:ilvl w:val="0"/>
                <w:numId w:val="40"/>
              </w:numPr>
              <w:spacing w:after="0" w:line="280" w:lineRule="atLeast"/>
              <w:rPr>
                <w:rFonts w:ascii="Arial" w:hAnsi="Arial" w:cs="Arial"/>
                <w:bCs w:val="0"/>
                <w:sz w:val="20"/>
                <w:szCs w:val="20"/>
              </w:rPr>
            </w:pPr>
            <w:r w:rsidRPr="00985BAC">
              <w:rPr>
                <w:rFonts w:ascii="Arial" w:hAnsi="Arial" w:cs="Arial"/>
                <w:sz w:val="20"/>
                <w:szCs w:val="20"/>
              </w:rPr>
              <w:t xml:space="preserve">Máte na závěr směrem k realizovanému projektu nějaké doporučení? Něco, co byste do budoucna udělali jinak, nebo naopak co </w:t>
            </w:r>
            <w:proofErr w:type="gramStart"/>
            <w:r w:rsidRPr="00985BAC">
              <w:rPr>
                <w:rFonts w:ascii="Arial" w:hAnsi="Arial" w:cs="Arial"/>
                <w:sz w:val="20"/>
                <w:szCs w:val="20"/>
              </w:rPr>
              <w:t>by jste</w:t>
            </w:r>
            <w:proofErr w:type="gramEnd"/>
            <w:r w:rsidRPr="00985BAC">
              <w:rPr>
                <w:rFonts w:ascii="Arial" w:hAnsi="Arial" w:cs="Arial"/>
                <w:sz w:val="20"/>
                <w:szCs w:val="20"/>
              </w:rPr>
              <w:t xml:space="preserve"> zachovali i pro případné další projekty?</w:t>
            </w:r>
          </w:p>
          <w:p w14:paraId="4ABCFD6F" w14:textId="77777777" w:rsidR="00985BAC" w:rsidRPr="00985BAC" w:rsidRDefault="00985BAC" w:rsidP="00F26954">
            <w:pPr>
              <w:pStyle w:val="Odstavecseseznamem"/>
              <w:numPr>
                <w:ilvl w:val="0"/>
                <w:numId w:val="40"/>
              </w:numPr>
              <w:spacing w:after="0" w:line="280" w:lineRule="atLeast"/>
              <w:rPr>
                <w:rFonts w:ascii="Arial" w:hAnsi="Arial" w:cs="Arial"/>
                <w:bCs w:val="0"/>
                <w:sz w:val="20"/>
                <w:szCs w:val="20"/>
              </w:rPr>
            </w:pPr>
            <w:r w:rsidRPr="00985BAC">
              <w:rPr>
                <w:rFonts w:ascii="Arial" w:hAnsi="Arial" w:cs="Arial"/>
                <w:sz w:val="20"/>
                <w:szCs w:val="20"/>
              </w:rPr>
              <w:t>Je něco, co jsme v průběhu rozhovoru nezmínili a považujete to důležité pro pochopení fungování a přínosů projektu?</w:t>
            </w:r>
          </w:p>
          <w:p w14:paraId="4F536384" w14:textId="77777777" w:rsidR="00985BAC" w:rsidRPr="00985BAC" w:rsidRDefault="00985BAC" w:rsidP="00F26954">
            <w:pPr>
              <w:spacing w:line="280" w:lineRule="atLeast"/>
              <w:jc w:val="both"/>
              <w:rPr>
                <w:rFonts w:ascii="Arial" w:hAnsi="Arial" w:cs="Arial"/>
                <w:b/>
                <w:bCs/>
                <w:sz w:val="20"/>
                <w:szCs w:val="20"/>
                <w:highlight w:val="yellow"/>
              </w:rPr>
            </w:pPr>
            <w:r w:rsidRPr="00985BAC">
              <w:rPr>
                <w:rFonts w:ascii="Arial" w:hAnsi="Arial" w:cs="Arial"/>
                <w:sz w:val="20"/>
                <w:szCs w:val="20"/>
              </w:rPr>
              <w:t>Poděkování za rozhovor a rozloučení s respondentem.</w:t>
            </w:r>
          </w:p>
        </w:tc>
      </w:tr>
    </w:tbl>
    <w:p w14:paraId="4AF3A062" w14:textId="77777777" w:rsidR="00F26954" w:rsidRDefault="00F26954" w:rsidP="008B40A9">
      <w:pPr>
        <w:pStyle w:val="EY2Heading"/>
        <w:numPr>
          <w:ilvl w:val="0"/>
          <w:numId w:val="0"/>
        </w:numPr>
      </w:pPr>
      <w:bookmarkStart w:id="24" w:name="_Toc181171291"/>
    </w:p>
    <w:p w14:paraId="0247E343" w14:textId="3BD3E48C" w:rsidR="00985BAC" w:rsidRDefault="00985BAC" w:rsidP="008B40A9">
      <w:pPr>
        <w:pStyle w:val="EY2Heading"/>
      </w:pPr>
      <w:r w:rsidRPr="00985BAC">
        <w:t>Návrh scénáře polostrukturovaného rozhovoru se zástupcem realizačního týmu projektu „Podpora komunitních a sociálních aktivit na území MAS Pošumaví“ (EÚ 2)</w:t>
      </w:r>
      <w:bookmarkEnd w:id="24"/>
    </w:p>
    <w:p w14:paraId="1FC6095D" w14:textId="77777777" w:rsidR="008B40A9" w:rsidRPr="008B40A9" w:rsidRDefault="008B40A9" w:rsidP="008B40A9">
      <w:pPr>
        <w:rPr>
          <w:lang w:eastAsia="cs-CZ"/>
        </w:rPr>
      </w:pPr>
    </w:p>
    <w:p w14:paraId="1AE620F6" w14:textId="7777777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Níže prezentovaný scénář se vztahuje na rozhovor s koordinátorkou a manažerkou OPZ+ za MAS (Ing. Marie Homolková). (více viz kap. 2.2). Jedná tedy o individuální polostrukturovaný rozhovor. Předpokládaná délka rozhovoru je 70-90 minut.</w:t>
      </w:r>
    </w:p>
    <w:p w14:paraId="49C6F998" w14:textId="77777777" w:rsidR="008B40A9" w:rsidRPr="00985BAC" w:rsidRDefault="008B40A9" w:rsidP="00F26954">
      <w:pPr>
        <w:spacing w:line="280" w:lineRule="atLeast"/>
        <w:jc w:val="both"/>
        <w:rPr>
          <w:rFonts w:ascii="Arial" w:hAnsi="Arial" w:cs="Arial"/>
          <w:sz w:val="20"/>
          <w:szCs w:val="20"/>
        </w:rPr>
      </w:pPr>
    </w:p>
    <w:p w14:paraId="098B49E0" w14:textId="7120E858"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 xml:space="preserve">Scénář je rozdělen na jednotlivé bloky tak, aby pokrýval všechny oblasti pokryté případovou studií. Toto dělení zároveň nemá negativní vliv na plynulost rozhovoru. Každému rozhovoru předchází </w:t>
      </w:r>
      <w:proofErr w:type="spellStart"/>
      <w:r w:rsidRPr="00985BAC">
        <w:rPr>
          <w:rFonts w:ascii="Arial" w:hAnsi="Arial" w:cs="Arial"/>
          <w:sz w:val="20"/>
          <w:szCs w:val="20"/>
        </w:rPr>
        <w:t>desk-research</w:t>
      </w:r>
      <w:proofErr w:type="spellEnd"/>
      <w:r w:rsidRPr="00985BAC">
        <w:rPr>
          <w:rFonts w:ascii="Arial" w:hAnsi="Arial" w:cs="Arial"/>
          <w:sz w:val="20"/>
          <w:szCs w:val="20"/>
        </w:rPr>
        <w:t xml:space="preserve"> zejm. projektové dokumentace a webových stránek realizátora projektu (MAS). Pokud se otázka dotýká oblasti již obsažené </w:t>
      </w:r>
      <w:r w:rsidR="008B40A9" w:rsidRPr="00985BAC">
        <w:rPr>
          <w:rFonts w:ascii="Arial" w:hAnsi="Arial" w:cs="Arial"/>
          <w:sz w:val="20"/>
          <w:szCs w:val="20"/>
        </w:rPr>
        <w:t>v sekundárním</w:t>
      </w:r>
      <w:r w:rsidRPr="00985BAC">
        <w:rPr>
          <w:rFonts w:ascii="Arial" w:hAnsi="Arial" w:cs="Arial"/>
          <w:sz w:val="20"/>
          <w:szCs w:val="20"/>
        </w:rPr>
        <w:t xml:space="preserve"> zdroji, je to tak z důvodu triangulace nebo prohloubení informace.</w:t>
      </w:r>
    </w:p>
    <w:p w14:paraId="598ADF6A" w14:textId="77777777" w:rsidR="008B40A9" w:rsidRPr="00985BAC" w:rsidRDefault="008B40A9" w:rsidP="00F26954">
      <w:pPr>
        <w:spacing w:line="280" w:lineRule="atLeast"/>
        <w:jc w:val="both"/>
        <w:rPr>
          <w:rFonts w:ascii="Arial" w:hAnsi="Arial" w:cs="Arial"/>
          <w:sz w:val="20"/>
          <w:szCs w:val="20"/>
        </w:rPr>
      </w:pPr>
    </w:p>
    <w:p w14:paraId="3F9DCBF3" w14:textId="7777777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Na začátku rozhovoru bude zdůrazněno, že se jedná o evaluační rozhovor, nikoliv kontrolu, tj. že jde o získání zpětné vazby důležité pro vyhodnocení přínosu projektu. Dále bude potvrzen souhlas respondentů s nahráváním, kdy bude vysvětlen účel pro vytvoření zápisu a bude upřesněno, že po finalizaci zápisu budou nahrávky smazány. Přestože se rozhovoru účastní nejen tazatel, ale také zapisovatel, vzhledem k požadavku na doslovný přepis není možné zajistit kompletní zápis přímo během rozhovoru.</w:t>
      </w:r>
    </w:p>
    <w:p w14:paraId="083A76C2" w14:textId="77777777" w:rsidR="008B40A9" w:rsidRPr="00985BAC" w:rsidRDefault="008B40A9" w:rsidP="00F26954">
      <w:pPr>
        <w:spacing w:line="280" w:lineRule="atLeast"/>
        <w:jc w:val="both"/>
        <w:rPr>
          <w:rFonts w:ascii="Arial" w:hAnsi="Arial" w:cs="Arial"/>
          <w:sz w:val="20"/>
          <w:szCs w:val="20"/>
        </w:rPr>
      </w:pPr>
    </w:p>
    <w:p w14:paraId="23A5FE40" w14:textId="7777777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lastRenderedPageBreak/>
        <w:t xml:space="preserve">V případě potřeby je u jednotlivých otázek kurzívou uveden komentář/ vysvětlení, který </w:t>
      </w:r>
      <w:proofErr w:type="gramStart"/>
      <w:r w:rsidRPr="00985BAC">
        <w:rPr>
          <w:rFonts w:ascii="Arial" w:hAnsi="Arial" w:cs="Arial"/>
          <w:sz w:val="20"/>
          <w:szCs w:val="20"/>
        </w:rPr>
        <w:t>slouží</w:t>
      </w:r>
      <w:proofErr w:type="gramEnd"/>
      <w:r w:rsidRPr="00985BAC">
        <w:rPr>
          <w:rFonts w:ascii="Arial" w:hAnsi="Arial" w:cs="Arial"/>
          <w:sz w:val="20"/>
          <w:szCs w:val="20"/>
        </w:rPr>
        <w:t xml:space="preserve"> pro potřeby tazatele.</w:t>
      </w:r>
    </w:p>
    <w:p w14:paraId="56D9EB37" w14:textId="77777777" w:rsidR="008B40A9" w:rsidRPr="00985BAC" w:rsidRDefault="008B40A9" w:rsidP="00F26954">
      <w:pPr>
        <w:spacing w:line="280" w:lineRule="atLeast"/>
        <w:jc w:val="both"/>
        <w:rPr>
          <w:rFonts w:ascii="Arial" w:hAnsi="Arial" w:cs="Arial"/>
          <w:sz w:val="20"/>
          <w:szCs w:val="20"/>
        </w:rPr>
      </w:pPr>
    </w:p>
    <w:tbl>
      <w:tblPr>
        <w:tblStyle w:val="Mkatabulky"/>
        <w:tblW w:w="0" w:type="auto"/>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Look w:val="04A0" w:firstRow="1" w:lastRow="0" w:firstColumn="1" w:lastColumn="0" w:noHBand="0" w:noVBand="1"/>
      </w:tblPr>
      <w:tblGrid>
        <w:gridCol w:w="7368"/>
        <w:gridCol w:w="1692"/>
      </w:tblGrid>
      <w:tr w:rsidR="00985BAC" w:rsidRPr="00985BAC" w14:paraId="5E345E01" w14:textId="77777777" w:rsidTr="00457A70">
        <w:tc>
          <w:tcPr>
            <w:tcW w:w="7368" w:type="dxa"/>
            <w:shd w:val="clear" w:color="auto" w:fill="4BACC6" w:themeFill="accent5"/>
          </w:tcPr>
          <w:p w14:paraId="32178FFA"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color w:val="1F497D" w:themeColor="text2"/>
                <w:sz w:val="20"/>
                <w:szCs w:val="20"/>
              </w:rPr>
              <w:t>ÚVOD</w:t>
            </w:r>
          </w:p>
        </w:tc>
        <w:tc>
          <w:tcPr>
            <w:tcW w:w="1692" w:type="dxa"/>
            <w:shd w:val="clear" w:color="auto" w:fill="4BACC6" w:themeFill="accent5"/>
          </w:tcPr>
          <w:p w14:paraId="4CFB4289"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color w:val="1F497D" w:themeColor="text2"/>
                <w:sz w:val="20"/>
                <w:szCs w:val="20"/>
              </w:rPr>
              <w:t>5 minut</w:t>
            </w:r>
          </w:p>
        </w:tc>
      </w:tr>
      <w:tr w:rsidR="00985BAC" w:rsidRPr="00985BAC" w14:paraId="73EBB16E" w14:textId="77777777" w:rsidTr="00457A70">
        <w:tc>
          <w:tcPr>
            <w:tcW w:w="9060" w:type="dxa"/>
            <w:gridSpan w:val="2"/>
          </w:tcPr>
          <w:p w14:paraId="1A073D35"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Představení tazatele, cílů případové studie a struktury rozhovoru</w:t>
            </w:r>
          </w:p>
          <w:p w14:paraId="22C3E2DD"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Souhlas se zpracováním rozhovorů (práce s citacemi, přepis rozhovoru) a nahráváním rozhovoru</w:t>
            </w:r>
          </w:p>
          <w:p w14:paraId="4FE2EC23"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Následné kroky (zpracování rozhovoru – anonymizované, výstup a jeho dostupnost)</w:t>
            </w:r>
          </w:p>
          <w:p w14:paraId="4F89C8DD"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Případné dotazy respondentů a jejich představení</w:t>
            </w:r>
          </w:p>
        </w:tc>
      </w:tr>
      <w:tr w:rsidR="00985BAC" w:rsidRPr="00985BAC" w14:paraId="231F9AF0" w14:textId="77777777" w:rsidTr="00457A70">
        <w:tc>
          <w:tcPr>
            <w:tcW w:w="7368" w:type="dxa"/>
            <w:shd w:val="clear" w:color="auto" w:fill="4BACC6" w:themeFill="accent5"/>
          </w:tcPr>
          <w:p w14:paraId="3402BF6C"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color w:val="1F497D" w:themeColor="text2"/>
                <w:sz w:val="20"/>
                <w:szCs w:val="20"/>
              </w:rPr>
              <w:t>PŘEDSTAVENÍ ÚČASTNÍKŮ ROZHOVORU A MAS Pošumaví</w:t>
            </w:r>
          </w:p>
        </w:tc>
        <w:tc>
          <w:tcPr>
            <w:tcW w:w="1692" w:type="dxa"/>
            <w:shd w:val="clear" w:color="auto" w:fill="4BACC6" w:themeFill="accent5"/>
          </w:tcPr>
          <w:p w14:paraId="687672D1" w14:textId="77777777" w:rsidR="00985BAC" w:rsidRPr="00985BAC" w:rsidRDefault="00985BAC" w:rsidP="00F26954">
            <w:pPr>
              <w:spacing w:line="280" w:lineRule="atLeast"/>
              <w:jc w:val="both"/>
              <w:rPr>
                <w:rFonts w:ascii="Arial" w:hAnsi="Arial" w:cs="Arial"/>
                <w:b/>
                <w:bCs/>
                <w:color w:val="1F497D" w:themeColor="text2"/>
                <w:sz w:val="20"/>
                <w:szCs w:val="20"/>
              </w:rPr>
            </w:pPr>
            <w:r w:rsidRPr="00985BAC">
              <w:rPr>
                <w:rFonts w:ascii="Arial" w:hAnsi="Arial" w:cs="Arial"/>
                <w:b/>
                <w:bCs/>
                <w:color w:val="1F497D" w:themeColor="text2"/>
                <w:sz w:val="20"/>
                <w:szCs w:val="20"/>
              </w:rPr>
              <w:t>5 minut</w:t>
            </w:r>
          </w:p>
        </w:tc>
      </w:tr>
      <w:tr w:rsidR="00985BAC" w:rsidRPr="00985BAC" w14:paraId="6F03B30B" w14:textId="77777777" w:rsidTr="00457A70">
        <w:tc>
          <w:tcPr>
            <w:tcW w:w="9060" w:type="dxa"/>
            <w:gridSpan w:val="2"/>
          </w:tcPr>
          <w:p w14:paraId="0E87A8F4"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Cílem této části je představení MAS Pošumaví z.s., představení se respondentky a jejího očekávání ohledně rozhovoru. </w:t>
            </w:r>
          </w:p>
          <w:p w14:paraId="05696239"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Prosíme o Vaše stručné představení, včetně toho, jak dlouho a na jaké pozici působíte v </w:t>
            </w:r>
            <w:r w:rsidRPr="00985BAC">
              <w:rPr>
                <w:rFonts w:ascii="Arial" w:hAnsi="Arial" w:cs="Arial"/>
                <w:i/>
                <w:iCs/>
                <w:sz w:val="20"/>
                <w:szCs w:val="20"/>
              </w:rPr>
              <w:t>MAS Frýdlantsko-Beskydy</w:t>
            </w:r>
            <w:r w:rsidRPr="00985BAC">
              <w:rPr>
                <w:rFonts w:ascii="Arial" w:hAnsi="Arial" w:cs="Arial"/>
                <w:sz w:val="20"/>
                <w:szCs w:val="20"/>
              </w:rPr>
              <w:t>.</w:t>
            </w:r>
          </w:p>
          <w:p w14:paraId="36E9E66C"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Jaké služby nabízí MAS v území?</w:t>
            </w:r>
          </w:p>
          <w:p w14:paraId="46397C2D"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 xml:space="preserve">Jakou roli zastáváte vůči projektu „Podpora komunitních a sociálních aktivit na území MAS Pošumaví“? Proměnila se tato role nějak v jeho průběhu? Pokud ano, </w:t>
            </w:r>
            <w:proofErr w:type="gramStart"/>
            <w:r w:rsidRPr="00985BAC">
              <w:rPr>
                <w:rFonts w:ascii="Arial" w:hAnsi="Arial" w:cs="Arial"/>
                <w:sz w:val="20"/>
                <w:szCs w:val="20"/>
              </w:rPr>
              <w:t>jak?¨</w:t>
            </w:r>
            <w:proofErr w:type="gramEnd"/>
          </w:p>
          <w:p w14:paraId="265D9401"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 xml:space="preserve">Jaké kapacity má MAS pro realizaci projektu, resp. pro práci s cílovou skupinou </w:t>
            </w:r>
            <w:r w:rsidRPr="00985BAC">
              <w:rPr>
                <w:rFonts w:ascii="Arial" w:hAnsi="Arial" w:cs="Arial"/>
                <w:i/>
                <w:iCs/>
                <w:sz w:val="20"/>
                <w:szCs w:val="20"/>
              </w:rPr>
              <w:t>(neformálně pečující, rodiče dětí se zdravotním postižením, senioři)</w:t>
            </w:r>
            <w:r w:rsidRPr="00985BAC">
              <w:rPr>
                <w:rFonts w:ascii="Arial" w:hAnsi="Arial" w:cs="Arial"/>
                <w:sz w:val="20"/>
                <w:szCs w:val="20"/>
              </w:rPr>
              <w:t>?</w:t>
            </w:r>
          </w:p>
        </w:tc>
      </w:tr>
      <w:tr w:rsidR="00985BAC" w:rsidRPr="00985BAC" w14:paraId="2623D221" w14:textId="77777777" w:rsidTr="00457A70">
        <w:tc>
          <w:tcPr>
            <w:tcW w:w="7368" w:type="dxa"/>
            <w:shd w:val="clear" w:color="auto" w:fill="4BACC6" w:themeFill="accent5"/>
          </w:tcPr>
          <w:p w14:paraId="7BF88E2D" w14:textId="77777777" w:rsidR="00985BAC" w:rsidRPr="00985BAC" w:rsidRDefault="00985BAC" w:rsidP="00F26954">
            <w:pPr>
              <w:spacing w:line="280" w:lineRule="atLeast"/>
              <w:rPr>
                <w:rFonts w:ascii="Arial" w:hAnsi="Arial" w:cs="Arial"/>
                <w:b/>
                <w:bCs/>
                <w:sz w:val="20"/>
                <w:szCs w:val="20"/>
              </w:rPr>
            </w:pPr>
            <w:r w:rsidRPr="00985BAC">
              <w:rPr>
                <w:rFonts w:ascii="Arial" w:hAnsi="Arial" w:cs="Arial"/>
                <w:b/>
                <w:bCs/>
                <w:color w:val="1F497D" w:themeColor="text2"/>
                <w:sz w:val="20"/>
                <w:szCs w:val="20"/>
              </w:rPr>
              <w:t>ZÁMĚR A NASTAVENÍ PROJEKTU</w:t>
            </w:r>
          </w:p>
        </w:tc>
        <w:tc>
          <w:tcPr>
            <w:tcW w:w="1692" w:type="dxa"/>
            <w:shd w:val="clear" w:color="auto" w:fill="4BACC6" w:themeFill="accent5"/>
          </w:tcPr>
          <w:p w14:paraId="097344D2" w14:textId="77777777" w:rsidR="00985BAC" w:rsidRPr="00985BAC" w:rsidRDefault="00985BAC" w:rsidP="00F26954">
            <w:pPr>
              <w:spacing w:line="280" w:lineRule="atLeast"/>
              <w:jc w:val="both"/>
              <w:rPr>
                <w:rFonts w:ascii="Arial" w:hAnsi="Arial" w:cs="Arial"/>
                <w:b/>
                <w:bCs/>
                <w:sz w:val="20"/>
                <w:szCs w:val="20"/>
              </w:rPr>
            </w:pPr>
            <w:r w:rsidRPr="00985BAC">
              <w:rPr>
                <w:rFonts w:ascii="Arial" w:hAnsi="Arial" w:cs="Arial"/>
                <w:b/>
                <w:bCs/>
                <w:color w:val="1F497D" w:themeColor="text2"/>
                <w:sz w:val="20"/>
                <w:szCs w:val="20"/>
              </w:rPr>
              <w:t>10 minut</w:t>
            </w:r>
          </w:p>
        </w:tc>
      </w:tr>
      <w:tr w:rsidR="00985BAC" w:rsidRPr="00985BAC" w14:paraId="64807FA2" w14:textId="77777777" w:rsidTr="00457A70">
        <w:tc>
          <w:tcPr>
            <w:tcW w:w="9060" w:type="dxa"/>
            <w:gridSpan w:val="2"/>
          </w:tcPr>
          <w:p w14:paraId="47410B6A"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Cílem této části je zjistit přístup realizátora k identifikaci potřebnosti projektu a nastavení projektu směrem ke stanoveným cílům. </w:t>
            </w:r>
          </w:p>
          <w:p w14:paraId="255FA9AA" w14:textId="77777777" w:rsidR="00985BAC" w:rsidRPr="00985BAC" w:rsidRDefault="00985BAC" w:rsidP="00F26954">
            <w:pPr>
              <w:pStyle w:val="Odstavecseseznamem"/>
              <w:numPr>
                <w:ilvl w:val="0"/>
                <w:numId w:val="41"/>
              </w:numPr>
              <w:spacing w:after="0" w:line="280" w:lineRule="atLeast"/>
              <w:rPr>
                <w:rFonts w:ascii="Arial" w:hAnsi="Arial" w:cs="Arial"/>
                <w:i/>
                <w:iCs/>
                <w:color w:val="9BBB59" w:themeColor="accent3"/>
                <w:sz w:val="20"/>
                <w:szCs w:val="20"/>
              </w:rPr>
            </w:pPr>
            <w:r w:rsidRPr="00985BAC">
              <w:rPr>
                <w:rFonts w:ascii="Arial" w:hAnsi="Arial" w:cs="Arial"/>
                <w:sz w:val="20"/>
                <w:szCs w:val="20"/>
              </w:rPr>
              <w:t>Jaká byla Vaše motivace zapojit se do přípravy a realizace projektu?</w:t>
            </w:r>
          </w:p>
          <w:p w14:paraId="61FCB586" w14:textId="77777777" w:rsidR="00985BAC" w:rsidRPr="00985BAC" w:rsidRDefault="00985BAC" w:rsidP="00F26954">
            <w:pPr>
              <w:pStyle w:val="Odstavecseseznamem"/>
              <w:numPr>
                <w:ilvl w:val="0"/>
                <w:numId w:val="41"/>
              </w:numPr>
              <w:spacing w:after="0" w:line="280" w:lineRule="atLeast"/>
              <w:rPr>
                <w:rFonts w:ascii="Arial" w:hAnsi="Arial" w:cs="Arial"/>
                <w:i/>
                <w:iCs/>
                <w:color w:val="9BBB59" w:themeColor="accent3"/>
                <w:sz w:val="20"/>
                <w:szCs w:val="20"/>
              </w:rPr>
            </w:pPr>
            <w:r w:rsidRPr="00985BAC">
              <w:rPr>
                <w:rFonts w:ascii="Arial" w:hAnsi="Arial" w:cs="Arial"/>
                <w:sz w:val="20"/>
                <w:szCs w:val="20"/>
              </w:rPr>
              <w:t>Jak byly definovány potřeby, které by měl projekt řešit? Pokoušeli jste se v území řešit tyto potřeby i před realizací projektu?</w:t>
            </w:r>
          </w:p>
          <w:p w14:paraId="36CCBC8F"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 xml:space="preserve">Kolik neformálně pečujících osob, rodičů dětí se zdravotním postižením a seniorů se na území MAS vyskytuje </w:t>
            </w:r>
            <w:r w:rsidRPr="00985BAC">
              <w:rPr>
                <w:rFonts w:ascii="Arial" w:hAnsi="Arial" w:cs="Arial"/>
                <w:i/>
                <w:iCs/>
                <w:sz w:val="20"/>
                <w:szCs w:val="20"/>
              </w:rPr>
              <w:t>(MAS pokrývá území čítající celkem 85 tisíc obyvatel)</w:t>
            </w:r>
            <w:r w:rsidRPr="00985BAC">
              <w:rPr>
                <w:rFonts w:ascii="Arial" w:hAnsi="Arial" w:cs="Arial"/>
                <w:sz w:val="20"/>
                <w:szCs w:val="20"/>
              </w:rPr>
              <w:t xml:space="preserve">? Je CS koncentrována v některých obcích </w:t>
            </w:r>
            <w:r w:rsidRPr="00985BAC">
              <w:rPr>
                <w:rFonts w:ascii="Arial" w:hAnsi="Arial" w:cs="Arial"/>
                <w:i/>
                <w:iCs/>
                <w:sz w:val="20"/>
                <w:szCs w:val="20"/>
              </w:rPr>
              <w:t>(MAS zastupuje 99 obcí)</w:t>
            </w:r>
            <w:r w:rsidRPr="00985BAC">
              <w:rPr>
                <w:rFonts w:ascii="Arial" w:hAnsi="Arial" w:cs="Arial"/>
                <w:sz w:val="20"/>
                <w:szCs w:val="20"/>
              </w:rPr>
              <w:t>? Pokud ano, v jakých?</w:t>
            </w:r>
          </w:p>
          <w:p w14:paraId="676A7C7C"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Jakým způsobem byly nastaveny stanovené cíle projektu (podpora komunitního života, aktivizace veřejnosti, podpora neformálně pečujících)? Jsou tyto cíle provázány s místní Strategií CLLD 2021-2027? Pokud ano, jak?</w:t>
            </w:r>
          </w:p>
          <w:p w14:paraId="7B368646"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Jakým způsobem aktivity (obecně i konkrétní aktivity) MAS přispívají k naplnění těchto cílů?</w:t>
            </w:r>
          </w:p>
          <w:p w14:paraId="75CA147A"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 xml:space="preserve">Je projekt realizován na celém území MAS? </w:t>
            </w:r>
            <w:proofErr w:type="gramStart"/>
            <w:r w:rsidRPr="00985BAC">
              <w:rPr>
                <w:rFonts w:ascii="Arial" w:hAnsi="Arial" w:cs="Arial"/>
                <w:sz w:val="20"/>
                <w:szCs w:val="20"/>
              </w:rPr>
              <w:t>Podaří</w:t>
            </w:r>
            <w:proofErr w:type="gramEnd"/>
            <w:r w:rsidRPr="00985BAC">
              <w:rPr>
                <w:rFonts w:ascii="Arial" w:hAnsi="Arial" w:cs="Arial"/>
                <w:sz w:val="20"/>
                <w:szCs w:val="20"/>
              </w:rPr>
              <w:t xml:space="preserve"> se dle Vás naplnit projektové cíle ve stanoveném termínu </w:t>
            </w:r>
            <w:r w:rsidRPr="00985BAC">
              <w:rPr>
                <w:rFonts w:ascii="Arial" w:hAnsi="Arial" w:cs="Arial"/>
                <w:i/>
                <w:iCs/>
                <w:sz w:val="20"/>
                <w:szCs w:val="20"/>
              </w:rPr>
              <w:t>(tj. do 31. 1. 2026)</w:t>
            </w:r>
            <w:r w:rsidRPr="00985BAC">
              <w:rPr>
                <w:rStyle w:val="Znakapoznpodarou"/>
                <w:rFonts w:ascii="Arial" w:hAnsi="Arial" w:cs="Arial"/>
                <w:sz w:val="20"/>
                <w:szCs w:val="20"/>
              </w:rPr>
              <w:t xml:space="preserve"> </w:t>
            </w:r>
            <w:r w:rsidRPr="00985BAC">
              <w:rPr>
                <w:rStyle w:val="Znakapoznpodarou"/>
                <w:rFonts w:ascii="Arial" w:hAnsi="Arial" w:cs="Arial"/>
                <w:sz w:val="20"/>
                <w:szCs w:val="20"/>
              </w:rPr>
              <w:footnoteReference w:id="11"/>
            </w:r>
            <w:r w:rsidRPr="00985BAC">
              <w:rPr>
                <w:rFonts w:ascii="Arial" w:hAnsi="Arial" w:cs="Arial"/>
                <w:sz w:val="20"/>
                <w:szCs w:val="20"/>
              </w:rPr>
              <w:t xml:space="preserve"> a s původním rozpočtem </w:t>
            </w:r>
            <w:r w:rsidRPr="00985BAC">
              <w:rPr>
                <w:rFonts w:ascii="Arial" w:hAnsi="Arial" w:cs="Arial"/>
                <w:i/>
                <w:iCs/>
                <w:sz w:val="20"/>
                <w:szCs w:val="20"/>
              </w:rPr>
              <w:t>(celkové náklady na operaci 11 924 606 Kč)</w:t>
            </w:r>
            <w:r w:rsidRPr="00985BAC">
              <w:rPr>
                <w:rFonts w:ascii="Arial" w:hAnsi="Arial" w:cs="Arial"/>
                <w:sz w:val="20"/>
                <w:szCs w:val="20"/>
              </w:rPr>
              <w:t xml:space="preserve">? </w:t>
            </w:r>
          </w:p>
        </w:tc>
      </w:tr>
      <w:tr w:rsidR="00985BAC" w:rsidRPr="00985BAC" w14:paraId="0BEB313C" w14:textId="77777777" w:rsidTr="00457A70">
        <w:tc>
          <w:tcPr>
            <w:tcW w:w="7368" w:type="dxa"/>
            <w:shd w:val="clear" w:color="auto" w:fill="4BACC6" w:themeFill="accent5"/>
          </w:tcPr>
          <w:p w14:paraId="30AD58AC"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t>PŘEDSTAVENÍ A ZHODNOCENÍ SPOLUPRÁCE S AKTÉRY V ÚZEMÍ</w:t>
            </w:r>
          </w:p>
        </w:tc>
        <w:tc>
          <w:tcPr>
            <w:tcW w:w="1692" w:type="dxa"/>
            <w:shd w:val="clear" w:color="auto" w:fill="4BACC6" w:themeFill="accent5"/>
          </w:tcPr>
          <w:p w14:paraId="052F8AC4" w14:textId="77777777" w:rsidR="00985BAC" w:rsidRPr="00985BAC" w:rsidRDefault="00985BAC" w:rsidP="00F26954">
            <w:pPr>
              <w:spacing w:line="280" w:lineRule="atLeast"/>
              <w:jc w:val="both"/>
              <w:rPr>
                <w:rFonts w:ascii="Arial" w:hAnsi="Arial" w:cs="Arial"/>
                <w:b/>
                <w:bCs/>
                <w:color w:val="1F497D" w:themeColor="text2"/>
                <w:sz w:val="20"/>
                <w:szCs w:val="20"/>
              </w:rPr>
            </w:pPr>
            <w:r w:rsidRPr="00985BAC">
              <w:rPr>
                <w:rFonts w:ascii="Arial" w:hAnsi="Arial" w:cs="Arial"/>
                <w:b/>
                <w:bCs/>
                <w:color w:val="1F497D" w:themeColor="text2"/>
                <w:sz w:val="20"/>
                <w:szCs w:val="20"/>
              </w:rPr>
              <w:t>10 minut</w:t>
            </w:r>
          </w:p>
        </w:tc>
      </w:tr>
      <w:tr w:rsidR="00985BAC" w:rsidRPr="00985BAC" w14:paraId="21AC1F38" w14:textId="77777777" w:rsidTr="00457A70">
        <w:tc>
          <w:tcPr>
            <w:tcW w:w="9060" w:type="dxa"/>
            <w:gridSpan w:val="2"/>
          </w:tcPr>
          <w:p w14:paraId="58CC8ED5"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Cílem této části je zjistit přístup realizátora k výběru spolupracujících aktérů a (ne)funkčnost spolupráce. </w:t>
            </w:r>
          </w:p>
          <w:p w14:paraId="3A905885" w14:textId="77777777" w:rsidR="00985BAC" w:rsidRPr="00985BAC" w:rsidRDefault="00985BAC" w:rsidP="00F26954">
            <w:pPr>
              <w:pStyle w:val="Odstavecseseznamem"/>
              <w:numPr>
                <w:ilvl w:val="0"/>
                <w:numId w:val="41"/>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Kteří aktéři jsou zapojeni do realizace projektu? Proč byli zvoleni právě tito aktéři (např. Děti úplňku, Centrum paliativní péče, Centrum pro komunitní práci západní Čechy)?</w:t>
            </w:r>
          </w:p>
          <w:p w14:paraId="4EA0C9AC" w14:textId="77777777" w:rsidR="00985BAC" w:rsidRPr="00985BAC" w:rsidRDefault="00985BAC" w:rsidP="00F26954">
            <w:pPr>
              <w:pStyle w:val="Odstavecseseznamem"/>
              <w:numPr>
                <w:ilvl w:val="0"/>
                <w:numId w:val="41"/>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Podařilo se do projektu zapojit všechny potřebné partnery? Pokud ne, proč?</w:t>
            </w:r>
          </w:p>
          <w:p w14:paraId="09659FC8" w14:textId="77777777" w:rsidR="00985BAC" w:rsidRPr="00985BAC" w:rsidRDefault="00985BAC" w:rsidP="00F26954">
            <w:pPr>
              <w:pStyle w:val="Odstavecseseznamem"/>
              <w:numPr>
                <w:ilvl w:val="0"/>
                <w:numId w:val="41"/>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Jakou roli mají aktéři při realizaci aktivit projektu?</w:t>
            </w:r>
          </w:p>
          <w:p w14:paraId="1AAF7C66" w14:textId="77777777" w:rsidR="00985BAC" w:rsidRPr="00985BAC" w:rsidRDefault="00985BAC" w:rsidP="00F26954">
            <w:pPr>
              <w:pStyle w:val="Odstavecseseznamem"/>
              <w:numPr>
                <w:ilvl w:val="0"/>
                <w:numId w:val="41"/>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Považujete spolupráci s aktéry za úspěšnou? Pokud ano/ne, proč?</w:t>
            </w:r>
          </w:p>
          <w:p w14:paraId="59440622" w14:textId="77777777" w:rsidR="00985BAC" w:rsidRPr="00985BAC" w:rsidRDefault="00985BAC" w:rsidP="00F26954">
            <w:pPr>
              <w:pStyle w:val="Odstavecseseznamem"/>
              <w:numPr>
                <w:ilvl w:val="0"/>
                <w:numId w:val="41"/>
              </w:numPr>
              <w:spacing w:after="0" w:line="280" w:lineRule="atLeast"/>
              <w:rPr>
                <w:rFonts w:ascii="Arial" w:eastAsia="Times New Roman" w:hAnsi="Arial" w:cs="Arial"/>
                <w:bCs w:val="0"/>
                <w:sz w:val="20"/>
                <w:szCs w:val="20"/>
              </w:rPr>
            </w:pPr>
            <w:r w:rsidRPr="00985BAC">
              <w:rPr>
                <w:rFonts w:ascii="Arial" w:eastAsia="Times New Roman" w:hAnsi="Arial" w:cs="Arial"/>
                <w:sz w:val="20"/>
                <w:szCs w:val="20"/>
              </w:rPr>
              <w:t>Došlo k nějakým konkrétním pozitivním změnám ve spolupráci, které mají vliv na integraci CS?</w:t>
            </w:r>
          </w:p>
        </w:tc>
      </w:tr>
      <w:tr w:rsidR="00985BAC" w:rsidRPr="00985BAC" w14:paraId="213311EC" w14:textId="77777777" w:rsidTr="00457A70">
        <w:tc>
          <w:tcPr>
            <w:tcW w:w="7368" w:type="dxa"/>
            <w:shd w:val="clear" w:color="auto" w:fill="4BACC6" w:themeFill="accent5"/>
          </w:tcPr>
          <w:p w14:paraId="63366B27" w14:textId="77777777" w:rsidR="00985BAC" w:rsidRPr="00985BAC" w:rsidRDefault="00985BAC" w:rsidP="00F26954">
            <w:pPr>
              <w:spacing w:line="280" w:lineRule="atLeast"/>
              <w:rPr>
                <w:rFonts w:ascii="Arial" w:hAnsi="Arial" w:cs="Arial"/>
                <w:i/>
                <w:iCs/>
                <w:sz w:val="20"/>
                <w:szCs w:val="20"/>
              </w:rPr>
            </w:pPr>
            <w:r w:rsidRPr="00985BAC">
              <w:rPr>
                <w:rFonts w:ascii="Arial" w:hAnsi="Arial" w:cs="Arial"/>
                <w:b/>
                <w:bCs/>
                <w:color w:val="1F497D" w:themeColor="text2"/>
                <w:sz w:val="20"/>
                <w:szCs w:val="20"/>
              </w:rPr>
              <w:lastRenderedPageBreak/>
              <w:t>PŘIDANÁ HODNOTA CLLD</w:t>
            </w:r>
          </w:p>
        </w:tc>
        <w:tc>
          <w:tcPr>
            <w:tcW w:w="1692" w:type="dxa"/>
            <w:shd w:val="clear" w:color="auto" w:fill="4BACC6" w:themeFill="accent5"/>
          </w:tcPr>
          <w:p w14:paraId="39B99FC5"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b/>
                <w:bCs/>
                <w:color w:val="1F497D" w:themeColor="text2"/>
                <w:sz w:val="20"/>
                <w:szCs w:val="20"/>
              </w:rPr>
              <w:t>15 minut</w:t>
            </w:r>
          </w:p>
        </w:tc>
      </w:tr>
      <w:tr w:rsidR="00985BAC" w:rsidRPr="00985BAC" w14:paraId="2D5F240C" w14:textId="77777777" w:rsidTr="00457A70">
        <w:tc>
          <w:tcPr>
            <w:tcW w:w="9060" w:type="dxa"/>
            <w:gridSpan w:val="2"/>
          </w:tcPr>
          <w:p w14:paraId="3F435DE8"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Cílem otázek je zjistit přínos CLLD mimo jiné v kontextu dalších aktivit v území. </w:t>
            </w:r>
          </w:p>
          <w:p w14:paraId="16765896" w14:textId="77777777" w:rsidR="00985BAC" w:rsidRPr="00985BAC" w:rsidRDefault="00985BAC" w:rsidP="00F26954">
            <w:pPr>
              <w:spacing w:line="280" w:lineRule="atLeast"/>
              <w:jc w:val="both"/>
              <w:rPr>
                <w:rFonts w:ascii="Arial" w:hAnsi="Arial" w:cs="Arial"/>
                <w:b/>
                <w:bCs/>
                <w:sz w:val="20"/>
                <w:szCs w:val="20"/>
                <w:u w:val="single"/>
              </w:rPr>
            </w:pPr>
            <w:r w:rsidRPr="00985BAC">
              <w:rPr>
                <w:rFonts w:ascii="Arial" w:hAnsi="Arial" w:cs="Arial"/>
                <w:b/>
                <w:bCs/>
                <w:sz w:val="20"/>
                <w:szCs w:val="20"/>
                <w:u w:val="single"/>
              </w:rPr>
              <w:t>Naplňování principů LEADER/CLLD, přidaná hodnota CLLD</w:t>
            </w:r>
          </w:p>
          <w:p w14:paraId="55313B06" w14:textId="77777777" w:rsidR="00985BAC" w:rsidRPr="00985BAC" w:rsidRDefault="00985BAC" w:rsidP="00F26954">
            <w:pPr>
              <w:pStyle w:val="Odstavecseseznamem"/>
              <w:numPr>
                <w:ilvl w:val="0"/>
                <w:numId w:val="41"/>
              </w:numPr>
              <w:spacing w:after="0" w:line="280" w:lineRule="atLeast"/>
              <w:rPr>
                <w:rFonts w:ascii="Arial" w:eastAsia="Times New Roman" w:hAnsi="Arial" w:cs="Arial"/>
                <w:bCs w:val="0"/>
                <w:sz w:val="20"/>
                <w:szCs w:val="20"/>
              </w:rPr>
            </w:pPr>
            <w:r w:rsidRPr="00985BAC">
              <w:rPr>
                <w:rFonts w:ascii="Arial" w:hAnsi="Arial" w:cs="Arial"/>
                <w:sz w:val="20"/>
                <w:szCs w:val="20"/>
              </w:rPr>
              <w:t>Jsou místní aktéři zapojování do identifikace problémů a rozhodování o jejich řešení? Jakým způsobem?</w:t>
            </w:r>
          </w:p>
          <w:p w14:paraId="5CB2286C" w14:textId="77777777" w:rsidR="00985BAC" w:rsidRPr="00985BAC" w:rsidRDefault="00985BAC" w:rsidP="00F26954">
            <w:pPr>
              <w:pStyle w:val="Odstavecseseznamem"/>
              <w:numPr>
                <w:ilvl w:val="0"/>
                <w:numId w:val="41"/>
              </w:numPr>
              <w:spacing w:after="0" w:line="280" w:lineRule="atLeast"/>
              <w:rPr>
                <w:rFonts w:ascii="Arial" w:eastAsia="Times New Roman" w:hAnsi="Arial" w:cs="Arial"/>
                <w:bCs w:val="0"/>
                <w:sz w:val="20"/>
                <w:szCs w:val="20"/>
              </w:rPr>
            </w:pPr>
            <w:proofErr w:type="gramStart"/>
            <w:r w:rsidRPr="00985BAC">
              <w:rPr>
                <w:rFonts w:ascii="Arial" w:hAnsi="Arial" w:cs="Arial"/>
                <w:sz w:val="20"/>
                <w:szCs w:val="20"/>
              </w:rPr>
              <w:t>Daří</w:t>
            </w:r>
            <w:proofErr w:type="gramEnd"/>
            <w:r w:rsidRPr="00985BAC">
              <w:rPr>
                <w:rFonts w:ascii="Arial" w:hAnsi="Arial" w:cs="Arial"/>
                <w:sz w:val="20"/>
                <w:szCs w:val="20"/>
              </w:rPr>
              <w:t xml:space="preserve"> se MAS zapojovat zástupce veřejného, neziskového i soukromého sektoru? </w:t>
            </w:r>
            <w:proofErr w:type="gramStart"/>
            <w:r w:rsidRPr="00985BAC">
              <w:rPr>
                <w:rFonts w:ascii="Arial" w:hAnsi="Arial" w:cs="Arial"/>
                <w:sz w:val="20"/>
                <w:szCs w:val="20"/>
              </w:rPr>
              <w:t>Daří</w:t>
            </w:r>
            <w:proofErr w:type="gramEnd"/>
            <w:r w:rsidRPr="00985BAC">
              <w:rPr>
                <w:rFonts w:ascii="Arial" w:hAnsi="Arial" w:cs="Arial"/>
                <w:sz w:val="20"/>
                <w:szCs w:val="20"/>
              </w:rPr>
              <w:t xml:space="preserve"> se tyto zástupce mezi sebou propojovat a podporovat vzájemnou spolupráci?</w:t>
            </w:r>
          </w:p>
          <w:p w14:paraId="39C5AFDF" w14:textId="77777777" w:rsidR="00985BAC" w:rsidRPr="00985BAC" w:rsidRDefault="00985BAC" w:rsidP="00F26954">
            <w:pPr>
              <w:pStyle w:val="Odstavecseseznamem"/>
              <w:numPr>
                <w:ilvl w:val="0"/>
                <w:numId w:val="41"/>
              </w:numPr>
              <w:spacing w:after="0" w:line="280" w:lineRule="atLeast"/>
              <w:rPr>
                <w:rFonts w:ascii="Arial" w:eastAsia="Times New Roman" w:hAnsi="Arial" w:cs="Arial"/>
                <w:bCs w:val="0"/>
                <w:sz w:val="20"/>
                <w:szCs w:val="20"/>
              </w:rPr>
            </w:pPr>
            <w:r w:rsidRPr="00985BAC">
              <w:rPr>
                <w:rFonts w:ascii="Arial" w:hAnsi="Arial" w:cs="Arial"/>
                <w:sz w:val="20"/>
                <w:szCs w:val="20"/>
              </w:rPr>
              <w:t xml:space="preserve">Vznikla díky fungování MAS nějaké nové řešení či přístup k řešení problému </w:t>
            </w:r>
            <w:r w:rsidRPr="00985BAC">
              <w:rPr>
                <w:rFonts w:ascii="Arial" w:hAnsi="Arial" w:cs="Arial"/>
                <w:i/>
                <w:iCs/>
                <w:sz w:val="20"/>
                <w:szCs w:val="20"/>
              </w:rPr>
              <w:t>(např. nový způsob komunikace mezi aktéry nebo vůči cílové skupině, nová služba/produkt/proces, nový přístup k řešení problému, …)</w:t>
            </w:r>
            <w:r w:rsidRPr="00985BAC">
              <w:rPr>
                <w:rFonts w:ascii="Arial" w:hAnsi="Arial" w:cs="Arial"/>
                <w:sz w:val="20"/>
                <w:szCs w:val="20"/>
              </w:rPr>
              <w:t>?</w:t>
            </w:r>
          </w:p>
          <w:p w14:paraId="6FF8C26B" w14:textId="77777777" w:rsidR="00985BAC" w:rsidRPr="00985BAC" w:rsidRDefault="00985BAC" w:rsidP="00F26954">
            <w:pPr>
              <w:pStyle w:val="Odstavecseseznamem"/>
              <w:numPr>
                <w:ilvl w:val="0"/>
                <w:numId w:val="41"/>
              </w:numPr>
              <w:spacing w:after="0" w:line="280" w:lineRule="atLeast"/>
              <w:rPr>
                <w:rFonts w:ascii="Arial" w:eastAsia="Times New Roman" w:hAnsi="Arial" w:cs="Arial"/>
                <w:bCs w:val="0"/>
                <w:sz w:val="20"/>
                <w:szCs w:val="20"/>
              </w:rPr>
            </w:pPr>
            <w:proofErr w:type="gramStart"/>
            <w:r w:rsidRPr="00985BAC">
              <w:rPr>
                <w:rFonts w:ascii="Arial" w:hAnsi="Arial" w:cs="Arial"/>
                <w:sz w:val="20"/>
                <w:szCs w:val="20"/>
              </w:rPr>
              <w:t>Daří</w:t>
            </w:r>
            <w:proofErr w:type="gramEnd"/>
            <w:r w:rsidRPr="00985BAC">
              <w:rPr>
                <w:rFonts w:ascii="Arial" w:hAnsi="Arial" w:cs="Arial"/>
                <w:sz w:val="20"/>
                <w:szCs w:val="20"/>
              </w:rPr>
              <w:t xml:space="preserve"> se dle Vás díky MAS a jejím projektům zlepšovat fungování regionu?</w:t>
            </w:r>
          </w:p>
          <w:p w14:paraId="35477CDB" w14:textId="77777777" w:rsidR="00985BAC" w:rsidRPr="00985BAC" w:rsidRDefault="00985BAC" w:rsidP="00F26954">
            <w:pPr>
              <w:spacing w:line="280" w:lineRule="atLeast"/>
              <w:jc w:val="both"/>
              <w:rPr>
                <w:rFonts w:ascii="Arial" w:hAnsi="Arial" w:cs="Arial"/>
                <w:b/>
                <w:bCs/>
                <w:sz w:val="20"/>
                <w:szCs w:val="20"/>
                <w:u w:val="single"/>
              </w:rPr>
            </w:pPr>
            <w:r w:rsidRPr="00985BAC">
              <w:rPr>
                <w:rFonts w:ascii="Arial" w:hAnsi="Arial" w:cs="Arial"/>
                <w:b/>
                <w:bCs/>
                <w:sz w:val="20"/>
                <w:szCs w:val="20"/>
                <w:u w:val="single"/>
              </w:rPr>
              <w:t>Synergie a komplementarity</w:t>
            </w:r>
          </w:p>
          <w:p w14:paraId="128DAC50" w14:textId="77777777" w:rsidR="00985BAC" w:rsidRPr="00985BAC" w:rsidRDefault="00985BAC" w:rsidP="00F26954">
            <w:pPr>
              <w:pStyle w:val="Odstavecseseznamem"/>
              <w:numPr>
                <w:ilvl w:val="0"/>
                <w:numId w:val="41"/>
              </w:numPr>
              <w:spacing w:after="0" w:line="280" w:lineRule="atLeast"/>
              <w:rPr>
                <w:rFonts w:ascii="Arial" w:hAnsi="Arial" w:cs="Arial"/>
                <w:bCs w:val="0"/>
                <w:sz w:val="20"/>
                <w:szCs w:val="20"/>
              </w:rPr>
            </w:pPr>
            <w:r w:rsidRPr="00985BAC">
              <w:rPr>
                <w:rFonts w:ascii="Arial" w:hAnsi="Arial" w:cs="Arial"/>
                <w:sz w:val="20"/>
                <w:szCs w:val="20"/>
              </w:rPr>
              <w:t xml:space="preserve">Jsou v území realizovány nějaké další aktivity/projekty zaměřené na podporu cílové skupiny </w:t>
            </w:r>
            <w:r w:rsidRPr="00985BAC">
              <w:rPr>
                <w:rFonts w:ascii="Arial" w:hAnsi="Arial" w:cs="Arial"/>
                <w:i/>
                <w:iCs/>
                <w:sz w:val="20"/>
                <w:szCs w:val="20"/>
              </w:rPr>
              <w:t>(neformálně pečující, rodiče dětí se zdravotním postižením, senioři)</w:t>
            </w:r>
            <w:r w:rsidRPr="00985BAC">
              <w:rPr>
                <w:rFonts w:ascii="Arial" w:hAnsi="Arial" w:cs="Arial"/>
                <w:sz w:val="20"/>
                <w:szCs w:val="20"/>
              </w:rPr>
              <w:t>? Pokud ano, mají tyto aktivity srovnatelné výsledky s výsledky projektu MAS? Pokud ne, proč?</w:t>
            </w:r>
          </w:p>
          <w:p w14:paraId="601828DD"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Pokud ano, je podpora cílové skupiny nějakým způsobem koordinována? Pokud ano, jak?</w:t>
            </w:r>
          </w:p>
          <w:p w14:paraId="19E4A225"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Navazuje realizovaný projekt na nějaké předchozí projektové aktivity? Naváže na realizovaný projekt nějaká další projektová aktivita?</w:t>
            </w:r>
          </w:p>
          <w:p w14:paraId="732D2295" w14:textId="77777777" w:rsidR="00985BAC" w:rsidRPr="00985BAC" w:rsidRDefault="00985BAC" w:rsidP="00F26954">
            <w:pPr>
              <w:spacing w:line="280" w:lineRule="atLeast"/>
              <w:jc w:val="both"/>
              <w:rPr>
                <w:rFonts w:ascii="Arial" w:hAnsi="Arial" w:cs="Arial"/>
                <w:b/>
                <w:bCs/>
                <w:sz w:val="20"/>
                <w:szCs w:val="20"/>
                <w:u w:val="single"/>
              </w:rPr>
            </w:pPr>
            <w:r w:rsidRPr="00985BAC">
              <w:rPr>
                <w:rFonts w:ascii="Arial" w:hAnsi="Arial" w:cs="Arial"/>
                <w:b/>
                <w:bCs/>
                <w:sz w:val="20"/>
                <w:szCs w:val="20"/>
                <w:u w:val="single"/>
              </w:rPr>
              <w:t>Model spolupráce</w:t>
            </w:r>
          </w:p>
          <w:p w14:paraId="2594905D"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MAS Frýdlantsko-Beskydy má zkušenost s vyhlašováním vlastních výzev, do kterých se hlásí jiné organizace (model A). Nyní projekt realizuje sama MAS (model B). Jaké jsou za Vás největší rozdíly v těchto modelech fungování MAS?</w:t>
            </w:r>
          </w:p>
          <w:p w14:paraId="4F72F85B"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Který z těchto modelů fungování MAS více vyhovuje, proč? Vidíte nějaké bariéry bránící hladkému fungování modelu B?</w:t>
            </w:r>
          </w:p>
          <w:p w14:paraId="08AE9A39"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 xml:space="preserve">Můžete jmenovat typy </w:t>
            </w:r>
            <w:proofErr w:type="spellStart"/>
            <w:r w:rsidRPr="00985BAC">
              <w:rPr>
                <w:rFonts w:ascii="Arial" w:hAnsi="Arial" w:cs="Arial"/>
                <w:sz w:val="20"/>
                <w:szCs w:val="20"/>
              </w:rPr>
              <w:t>intevencí</w:t>
            </w:r>
            <w:proofErr w:type="spellEnd"/>
            <w:r w:rsidRPr="00985BAC">
              <w:rPr>
                <w:rFonts w:ascii="Arial" w:hAnsi="Arial" w:cs="Arial"/>
                <w:sz w:val="20"/>
                <w:szCs w:val="20"/>
              </w:rPr>
              <w:t>, pro které je za Vás model B vhodnější, než model A?</w:t>
            </w:r>
          </w:p>
        </w:tc>
      </w:tr>
      <w:tr w:rsidR="00985BAC" w:rsidRPr="00985BAC" w14:paraId="6B2023AB" w14:textId="77777777" w:rsidTr="00457A70">
        <w:tc>
          <w:tcPr>
            <w:tcW w:w="7368" w:type="dxa"/>
            <w:shd w:val="clear" w:color="auto" w:fill="4BACC6" w:themeFill="accent5"/>
          </w:tcPr>
          <w:p w14:paraId="35F6A1B3"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t>PŘÍNOSY PRO CÍLOVÉ SKUPINY A NAPLŇOVÁNÍ AP OPZ+ SCLLD</w:t>
            </w:r>
          </w:p>
        </w:tc>
        <w:tc>
          <w:tcPr>
            <w:tcW w:w="1692" w:type="dxa"/>
            <w:shd w:val="clear" w:color="auto" w:fill="4BACC6" w:themeFill="accent5"/>
          </w:tcPr>
          <w:p w14:paraId="51A6127D"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t>10 minut</w:t>
            </w:r>
          </w:p>
        </w:tc>
      </w:tr>
      <w:tr w:rsidR="00985BAC" w:rsidRPr="00985BAC" w14:paraId="2C6C044F" w14:textId="77777777" w:rsidTr="00457A70">
        <w:tc>
          <w:tcPr>
            <w:tcW w:w="9060" w:type="dxa"/>
            <w:gridSpan w:val="2"/>
            <w:shd w:val="clear" w:color="auto" w:fill="auto"/>
          </w:tcPr>
          <w:p w14:paraId="4B05444B"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Cílem je zachytit výsledky projektu, zejména přínosy pro cílovou skupinu a naplňování SCLLD. </w:t>
            </w:r>
          </w:p>
          <w:p w14:paraId="2419BDC0"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Jak se realizace projektu projevila na celkovém fungování území spadající pod MAS?</w:t>
            </w:r>
          </w:p>
          <w:p w14:paraId="0A9133B0"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 xml:space="preserve">Jak vnímají realizaci projektu zástupci cílových skupin </w:t>
            </w:r>
            <w:r w:rsidRPr="00985BAC">
              <w:rPr>
                <w:rFonts w:ascii="Arial" w:hAnsi="Arial" w:cs="Arial"/>
                <w:i/>
                <w:iCs/>
                <w:sz w:val="20"/>
                <w:szCs w:val="20"/>
              </w:rPr>
              <w:t>(neformálně pečující, rodiče dětí se zdravotním postižením, senioři)</w:t>
            </w:r>
            <w:r w:rsidRPr="00985BAC">
              <w:rPr>
                <w:rFonts w:ascii="Arial" w:hAnsi="Arial" w:cs="Arial"/>
                <w:sz w:val="20"/>
                <w:szCs w:val="20"/>
              </w:rPr>
              <w:t xml:space="preserve">? </w:t>
            </w:r>
          </w:p>
          <w:p w14:paraId="7F789E9B"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Je dopad projektových aktivit obdobný u jednotlivých CS? Pokud ne, co je příčinou?</w:t>
            </w:r>
          </w:p>
          <w:p w14:paraId="51699EF0"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Kdybyste měla vybrat jeden (nejvýznamnější) efekt projektu, jaký by to byl?</w:t>
            </w:r>
          </w:p>
          <w:p w14:paraId="5C033620"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 xml:space="preserve">Co se naopak nepovedlo? Co bylo příčinou? </w:t>
            </w:r>
          </w:p>
          <w:p w14:paraId="02405AC5"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proofErr w:type="gramStart"/>
            <w:r w:rsidRPr="00985BAC">
              <w:rPr>
                <w:rFonts w:ascii="Arial" w:hAnsi="Arial" w:cs="Arial"/>
                <w:sz w:val="20"/>
                <w:szCs w:val="20"/>
              </w:rPr>
              <w:t>Daří</w:t>
            </w:r>
            <w:proofErr w:type="gramEnd"/>
            <w:r w:rsidRPr="00985BAC">
              <w:rPr>
                <w:rFonts w:ascii="Arial" w:hAnsi="Arial" w:cs="Arial"/>
                <w:sz w:val="20"/>
                <w:szCs w:val="20"/>
              </w:rPr>
              <w:t xml:space="preserve"> se, z Vašeho pohledu, naplňovat Akční plán OPZ+ SCLLD </w:t>
            </w:r>
            <w:r w:rsidRPr="00985BAC">
              <w:rPr>
                <w:rFonts w:ascii="Arial" w:hAnsi="Arial" w:cs="Arial"/>
                <w:i/>
                <w:iCs/>
                <w:sz w:val="20"/>
                <w:szCs w:val="20"/>
              </w:rPr>
              <w:t>(tazatel zmíní cíle relevantních opatření místní SCLLD, podpořené z OPZ+)</w:t>
            </w:r>
            <w:r w:rsidRPr="00985BAC">
              <w:rPr>
                <w:rStyle w:val="Znakapoznpodarou"/>
                <w:rFonts w:ascii="Arial" w:hAnsi="Arial" w:cs="Arial"/>
                <w:i/>
                <w:iCs/>
                <w:sz w:val="20"/>
                <w:szCs w:val="20"/>
              </w:rPr>
              <w:footnoteReference w:id="12"/>
            </w:r>
            <w:r w:rsidRPr="00985BAC">
              <w:rPr>
                <w:rFonts w:ascii="Arial" w:hAnsi="Arial" w:cs="Arial"/>
                <w:sz w:val="20"/>
                <w:szCs w:val="20"/>
              </w:rPr>
              <w:t>?</w:t>
            </w:r>
          </w:p>
          <w:p w14:paraId="79E6F5AE"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Jaké faktory by mohly ovlivnit/ovlivňují plnění cílů Strategie?</w:t>
            </w:r>
          </w:p>
        </w:tc>
      </w:tr>
      <w:tr w:rsidR="00985BAC" w:rsidRPr="00985BAC" w14:paraId="573A7C66" w14:textId="77777777" w:rsidTr="00457A70">
        <w:tc>
          <w:tcPr>
            <w:tcW w:w="7368" w:type="dxa"/>
            <w:shd w:val="clear" w:color="auto" w:fill="4BACC6" w:themeFill="accent5"/>
          </w:tcPr>
          <w:p w14:paraId="46EE0B10"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t>ZKUŠENOSTI Z REALIZACE PROJEKTU</w:t>
            </w:r>
          </w:p>
        </w:tc>
        <w:tc>
          <w:tcPr>
            <w:tcW w:w="1692" w:type="dxa"/>
            <w:shd w:val="clear" w:color="auto" w:fill="4BACC6" w:themeFill="accent5"/>
          </w:tcPr>
          <w:p w14:paraId="352B3FC7" w14:textId="77777777" w:rsidR="00985BAC" w:rsidRPr="00985BAC" w:rsidRDefault="00985BAC" w:rsidP="00F26954">
            <w:pPr>
              <w:spacing w:line="280" w:lineRule="atLeast"/>
              <w:jc w:val="both"/>
              <w:rPr>
                <w:rFonts w:ascii="Arial" w:hAnsi="Arial" w:cs="Arial"/>
                <w:b/>
                <w:bCs/>
                <w:color w:val="1F497D" w:themeColor="text2"/>
                <w:sz w:val="20"/>
                <w:szCs w:val="20"/>
              </w:rPr>
            </w:pPr>
            <w:r w:rsidRPr="00985BAC">
              <w:rPr>
                <w:rFonts w:ascii="Arial" w:hAnsi="Arial" w:cs="Arial"/>
                <w:b/>
                <w:bCs/>
                <w:color w:val="1F497D" w:themeColor="text2"/>
                <w:sz w:val="20"/>
                <w:szCs w:val="20"/>
              </w:rPr>
              <w:t>10 minut</w:t>
            </w:r>
          </w:p>
        </w:tc>
      </w:tr>
      <w:tr w:rsidR="00985BAC" w:rsidRPr="00985BAC" w14:paraId="0A894C28" w14:textId="77777777" w:rsidTr="00457A70">
        <w:tc>
          <w:tcPr>
            <w:tcW w:w="9060" w:type="dxa"/>
            <w:gridSpan w:val="2"/>
          </w:tcPr>
          <w:p w14:paraId="79C33D5A"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Cílem je zmapovat dobrou praxi a případné bariéry při realizaci projektu.</w:t>
            </w:r>
          </w:p>
          <w:p w14:paraId="52159FE7"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Naplnila dosavadní realizace projektu Vaše očekávání? Pokud ne, proč?</w:t>
            </w:r>
          </w:p>
          <w:p w14:paraId="22A444A6"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Jaké faktory vnímáte jako zásadní pro úspěšnost projektu/započatých aktivit?</w:t>
            </w:r>
          </w:p>
          <w:p w14:paraId="12EA6515"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t xml:space="preserve">Potýkáte se (potýkali jste se) Vy nebo spolupracující aktéři při přípravě nebo realizaci projektu s nějakými komplikacemi? </w:t>
            </w:r>
            <w:r w:rsidRPr="00985BAC">
              <w:rPr>
                <w:rFonts w:ascii="Arial" w:hAnsi="Arial" w:cs="Arial"/>
                <w:i/>
                <w:iCs/>
                <w:sz w:val="20"/>
                <w:szCs w:val="20"/>
              </w:rPr>
              <w:t>Tazatel nechá respondenta mluvit volně. Pokud respondent nebude schopen na otázku odpovědět, tazatel zmíní příklady možných komplikací: např. administrativní zátěž, neochota aktérů spolupracovat, nedostatečné financování, chybějící kapacity na straně MAS.</w:t>
            </w:r>
          </w:p>
          <w:p w14:paraId="453482C3" w14:textId="77777777" w:rsidR="00985BAC" w:rsidRPr="00985BAC" w:rsidRDefault="00985BAC" w:rsidP="00F26954">
            <w:pPr>
              <w:pStyle w:val="Odstavecseseznamem"/>
              <w:numPr>
                <w:ilvl w:val="0"/>
                <w:numId w:val="41"/>
              </w:numPr>
              <w:spacing w:after="0" w:line="280" w:lineRule="atLeast"/>
              <w:rPr>
                <w:rFonts w:ascii="Arial" w:hAnsi="Arial" w:cs="Arial"/>
                <w:sz w:val="20"/>
                <w:szCs w:val="20"/>
              </w:rPr>
            </w:pPr>
            <w:r w:rsidRPr="00985BAC">
              <w:rPr>
                <w:rFonts w:ascii="Arial" w:hAnsi="Arial" w:cs="Arial"/>
                <w:sz w:val="20"/>
                <w:szCs w:val="20"/>
              </w:rPr>
              <w:lastRenderedPageBreak/>
              <w:t>Podařilo se případné komplikace řešit? Pokud ano, jak? Pokud ne, proč?</w:t>
            </w:r>
          </w:p>
        </w:tc>
      </w:tr>
      <w:tr w:rsidR="00985BAC" w:rsidRPr="00985BAC" w14:paraId="13177995" w14:textId="77777777" w:rsidTr="00457A70">
        <w:tc>
          <w:tcPr>
            <w:tcW w:w="7368" w:type="dxa"/>
            <w:shd w:val="clear" w:color="auto" w:fill="4BACC6" w:themeFill="accent5"/>
          </w:tcPr>
          <w:p w14:paraId="503B61CA" w14:textId="77777777" w:rsidR="00985BAC" w:rsidRPr="00985BAC" w:rsidRDefault="00985BAC" w:rsidP="00F26954">
            <w:pPr>
              <w:spacing w:line="280" w:lineRule="atLeast"/>
              <w:rPr>
                <w:rFonts w:ascii="Arial" w:hAnsi="Arial" w:cs="Arial"/>
                <w:b/>
                <w:bCs/>
                <w:color w:val="1F497D" w:themeColor="text2"/>
                <w:sz w:val="20"/>
                <w:szCs w:val="20"/>
              </w:rPr>
            </w:pPr>
            <w:r w:rsidRPr="00985BAC">
              <w:rPr>
                <w:rFonts w:ascii="Arial" w:hAnsi="Arial" w:cs="Arial"/>
                <w:b/>
                <w:bCs/>
                <w:color w:val="1F497D" w:themeColor="text2"/>
                <w:sz w:val="20"/>
                <w:szCs w:val="20"/>
              </w:rPr>
              <w:lastRenderedPageBreak/>
              <w:t>ZÁVĚR</w:t>
            </w:r>
          </w:p>
        </w:tc>
        <w:tc>
          <w:tcPr>
            <w:tcW w:w="1692" w:type="dxa"/>
            <w:shd w:val="clear" w:color="auto" w:fill="4BACC6" w:themeFill="accent5"/>
          </w:tcPr>
          <w:p w14:paraId="11235242" w14:textId="77777777" w:rsidR="00985BAC" w:rsidRPr="00985BAC" w:rsidRDefault="00985BAC" w:rsidP="00F26954">
            <w:pPr>
              <w:spacing w:line="280" w:lineRule="atLeast"/>
              <w:jc w:val="both"/>
              <w:rPr>
                <w:rFonts w:ascii="Arial" w:hAnsi="Arial" w:cs="Arial"/>
                <w:b/>
                <w:bCs/>
                <w:color w:val="1F497D" w:themeColor="text2"/>
                <w:sz w:val="20"/>
                <w:szCs w:val="20"/>
              </w:rPr>
            </w:pPr>
            <w:r w:rsidRPr="00985BAC">
              <w:rPr>
                <w:rFonts w:ascii="Arial" w:hAnsi="Arial" w:cs="Arial"/>
                <w:b/>
                <w:bCs/>
                <w:color w:val="1F497D" w:themeColor="text2"/>
                <w:sz w:val="20"/>
                <w:szCs w:val="20"/>
              </w:rPr>
              <w:t>5 minut</w:t>
            </w:r>
          </w:p>
        </w:tc>
      </w:tr>
      <w:tr w:rsidR="00985BAC" w:rsidRPr="00985BAC" w14:paraId="770A8544" w14:textId="77777777" w:rsidTr="00457A70">
        <w:tc>
          <w:tcPr>
            <w:tcW w:w="9060" w:type="dxa"/>
            <w:gridSpan w:val="2"/>
          </w:tcPr>
          <w:p w14:paraId="06A0072C" w14:textId="77777777" w:rsidR="00985BAC" w:rsidRPr="00985BAC" w:rsidRDefault="00985BAC" w:rsidP="00F26954">
            <w:pPr>
              <w:spacing w:line="280" w:lineRule="atLeast"/>
              <w:jc w:val="both"/>
              <w:rPr>
                <w:rFonts w:ascii="Arial" w:hAnsi="Arial" w:cs="Arial"/>
                <w:i/>
                <w:iCs/>
                <w:sz w:val="20"/>
                <w:szCs w:val="20"/>
              </w:rPr>
            </w:pPr>
            <w:r w:rsidRPr="00985BAC">
              <w:rPr>
                <w:rFonts w:ascii="Arial" w:hAnsi="Arial" w:cs="Arial"/>
                <w:i/>
                <w:iCs/>
                <w:sz w:val="20"/>
                <w:szCs w:val="20"/>
              </w:rPr>
              <w:t xml:space="preserve">Závěrečná část je zaměřena především na celkové zhodnocení zkušenosti respondentů a na to navázaná doporučení. </w:t>
            </w:r>
          </w:p>
          <w:p w14:paraId="443FE5BF" w14:textId="77777777" w:rsidR="00985BAC" w:rsidRPr="00985BAC" w:rsidRDefault="00985BAC" w:rsidP="00F26954">
            <w:pPr>
              <w:pStyle w:val="Odstavecseseznamem"/>
              <w:numPr>
                <w:ilvl w:val="0"/>
                <w:numId w:val="41"/>
              </w:numPr>
              <w:spacing w:after="0" w:line="280" w:lineRule="atLeast"/>
              <w:rPr>
                <w:rFonts w:ascii="Arial" w:hAnsi="Arial" w:cs="Arial"/>
                <w:bCs w:val="0"/>
                <w:sz w:val="20"/>
                <w:szCs w:val="20"/>
              </w:rPr>
            </w:pPr>
            <w:r w:rsidRPr="00985BAC">
              <w:rPr>
                <w:rFonts w:ascii="Arial" w:hAnsi="Arial" w:cs="Arial"/>
                <w:sz w:val="20"/>
                <w:szCs w:val="20"/>
              </w:rPr>
              <w:t xml:space="preserve">Máte na závěr směrem k realizovanému projektu nějaké doporučení? Něco, co byste do budoucna udělali jinak, nebo naopak co </w:t>
            </w:r>
            <w:proofErr w:type="gramStart"/>
            <w:r w:rsidRPr="00985BAC">
              <w:rPr>
                <w:rFonts w:ascii="Arial" w:hAnsi="Arial" w:cs="Arial"/>
                <w:sz w:val="20"/>
                <w:szCs w:val="20"/>
              </w:rPr>
              <w:t>by jste</w:t>
            </w:r>
            <w:proofErr w:type="gramEnd"/>
            <w:r w:rsidRPr="00985BAC">
              <w:rPr>
                <w:rFonts w:ascii="Arial" w:hAnsi="Arial" w:cs="Arial"/>
                <w:sz w:val="20"/>
                <w:szCs w:val="20"/>
              </w:rPr>
              <w:t xml:space="preserve"> zachovali i pro případné další projekty?</w:t>
            </w:r>
          </w:p>
          <w:p w14:paraId="625DA428" w14:textId="77777777" w:rsidR="00985BAC" w:rsidRPr="00985BAC" w:rsidRDefault="00985BAC" w:rsidP="00F26954">
            <w:pPr>
              <w:pStyle w:val="Odstavecseseznamem"/>
              <w:numPr>
                <w:ilvl w:val="0"/>
                <w:numId w:val="41"/>
              </w:numPr>
              <w:spacing w:after="0" w:line="280" w:lineRule="atLeast"/>
              <w:rPr>
                <w:rFonts w:ascii="Arial" w:hAnsi="Arial" w:cs="Arial"/>
                <w:bCs w:val="0"/>
                <w:sz w:val="20"/>
                <w:szCs w:val="20"/>
              </w:rPr>
            </w:pPr>
            <w:r w:rsidRPr="00985BAC">
              <w:rPr>
                <w:rFonts w:ascii="Arial" w:hAnsi="Arial" w:cs="Arial"/>
                <w:sz w:val="20"/>
                <w:szCs w:val="20"/>
              </w:rPr>
              <w:t>Je něco, co jsme v průběhu rozhovoru nezmínili a považujete to důležité pro pochopení fungování a přínosů projektu?</w:t>
            </w:r>
          </w:p>
          <w:p w14:paraId="3D6F6F38" w14:textId="77777777" w:rsidR="00985BAC" w:rsidRPr="00985BAC" w:rsidRDefault="00985BAC" w:rsidP="00F26954">
            <w:pPr>
              <w:spacing w:line="280" w:lineRule="atLeast"/>
              <w:jc w:val="both"/>
              <w:rPr>
                <w:rFonts w:ascii="Arial" w:hAnsi="Arial" w:cs="Arial"/>
                <w:b/>
                <w:bCs/>
                <w:sz w:val="20"/>
                <w:szCs w:val="20"/>
              </w:rPr>
            </w:pPr>
            <w:r w:rsidRPr="00985BAC">
              <w:rPr>
                <w:rFonts w:ascii="Arial" w:hAnsi="Arial" w:cs="Arial"/>
                <w:sz w:val="20"/>
                <w:szCs w:val="20"/>
              </w:rPr>
              <w:t>Poděkování za rozhovor a rozloučení s respondentem.</w:t>
            </w:r>
          </w:p>
        </w:tc>
      </w:tr>
    </w:tbl>
    <w:p w14:paraId="69A77E4F" w14:textId="77777777" w:rsidR="00985BAC" w:rsidRPr="00985BAC" w:rsidRDefault="00985BAC" w:rsidP="00F26954">
      <w:pPr>
        <w:spacing w:line="280" w:lineRule="atLeast"/>
        <w:rPr>
          <w:rFonts w:ascii="Arial" w:eastAsia="Yu Gothic Light" w:hAnsi="Arial" w:cs="Arial"/>
          <w:sz w:val="20"/>
          <w:szCs w:val="20"/>
          <w:highlight w:val="yellow"/>
        </w:rPr>
      </w:pPr>
    </w:p>
    <w:p w14:paraId="59A5793C" w14:textId="77777777" w:rsidR="00985BAC" w:rsidRPr="00985BAC" w:rsidRDefault="00985BAC" w:rsidP="00F26954">
      <w:pPr>
        <w:spacing w:line="280" w:lineRule="atLeast"/>
        <w:rPr>
          <w:rFonts w:ascii="Arial" w:eastAsia="Calibri Light" w:hAnsi="Arial" w:cs="Arial"/>
          <w:sz w:val="20"/>
          <w:szCs w:val="20"/>
          <w:highlight w:val="yellow"/>
        </w:rPr>
      </w:pPr>
    </w:p>
    <w:p w14:paraId="3C28D926" w14:textId="77777777" w:rsidR="00985BAC" w:rsidRPr="00985BAC" w:rsidRDefault="00985BAC" w:rsidP="00F26954">
      <w:pPr>
        <w:spacing w:line="280" w:lineRule="atLeast"/>
        <w:rPr>
          <w:rFonts w:ascii="Arial" w:hAnsi="Arial" w:cs="Arial"/>
          <w:sz w:val="20"/>
          <w:szCs w:val="20"/>
          <w:highlight w:val="yellow"/>
        </w:rPr>
        <w:sectPr w:rsidR="00985BAC" w:rsidRPr="00985BAC" w:rsidSect="00985BAC">
          <w:headerReference w:type="default" r:id="rId23"/>
          <w:pgSz w:w="11906" w:h="16838"/>
          <w:pgMar w:top="1418" w:right="1418" w:bottom="1418" w:left="1418" w:header="397" w:footer="397" w:gutter="0"/>
          <w:cols w:space="708"/>
          <w:docGrid w:linePitch="360"/>
        </w:sectPr>
      </w:pPr>
    </w:p>
    <w:p w14:paraId="061F654B" w14:textId="77777777" w:rsidR="00985BAC" w:rsidRPr="008B40A9" w:rsidRDefault="00985BAC" w:rsidP="00F26954">
      <w:pPr>
        <w:pStyle w:val="EY1Heading"/>
        <w:spacing w:before="0" w:after="0" w:line="280" w:lineRule="atLeast"/>
        <w:rPr>
          <w:sz w:val="28"/>
          <w:szCs w:val="28"/>
        </w:rPr>
      </w:pPr>
      <w:bookmarkStart w:id="25" w:name="_Toc181171292"/>
      <w:r w:rsidRPr="008B40A9">
        <w:rPr>
          <w:sz w:val="28"/>
          <w:szCs w:val="28"/>
        </w:rPr>
        <w:lastRenderedPageBreak/>
        <w:t>Harmonogram</w:t>
      </w:r>
      <w:bookmarkEnd w:id="25"/>
      <w:r w:rsidRPr="008B40A9">
        <w:rPr>
          <w:sz w:val="28"/>
          <w:szCs w:val="28"/>
        </w:rPr>
        <w:t xml:space="preserve"> </w:t>
      </w:r>
    </w:p>
    <w:p w14:paraId="7D7DA397" w14:textId="7777777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Pro strukturovaný přehled plnění Evaluace níže uvádíme harmonogram, který byl navržen na základě Specifikace předmětu plnění. Realizace Evaluace je rozdělena do tří fází, výstupem každé fáze je evaluační zpráva. Průběžná fáze je časově nastavena tak, aby bylo možné první závěry a doporučení promítnout do návazné výzvy, jejíž vyhlášení je naplánováno na duben 2025.</w:t>
      </w:r>
    </w:p>
    <w:p w14:paraId="7D733577" w14:textId="77777777" w:rsidR="008B40A9" w:rsidRPr="00985BAC" w:rsidRDefault="008B40A9" w:rsidP="00F26954">
      <w:pPr>
        <w:spacing w:line="280" w:lineRule="atLeast"/>
        <w:jc w:val="both"/>
        <w:rPr>
          <w:rFonts w:ascii="Arial" w:hAnsi="Arial" w:cs="Arial"/>
          <w:sz w:val="20"/>
          <w:szCs w:val="20"/>
        </w:rPr>
      </w:pPr>
    </w:p>
    <w:p w14:paraId="57F9E4A5" w14:textId="7777777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t>Harmonogram je stanoven optimálně tak, že je zahájen k prvnímu dni kalendářního měsíce, realizace je tedy naplánována na 7 kalendářních měsíců (210 kalendářních dní), a to v souladu se smlouvou.</w:t>
      </w:r>
    </w:p>
    <w:p w14:paraId="1F5F763D" w14:textId="77777777" w:rsidR="008B40A9" w:rsidRPr="00985BAC" w:rsidRDefault="008B40A9" w:rsidP="00F26954">
      <w:pPr>
        <w:spacing w:line="280" w:lineRule="atLeast"/>
        <w:jc w:val="both"/>
        <w:rPr>
          <w:rFonts w:ascii="Arial" w:hAnsi="Arial" w:cs="Arial"/>
          <w:sz w:val="20"/>
          <w:szCs w:val="20"/>
        </w:rPr>
      </w:pPr>
    </w:p>
    <w:p w14:paraId="28C57379" w14:textId="77777777" w:rsidR="00985BAC" w:rsidRDefault="00985BAC" w:rsidP="00F26954">
      <w:pPr>
        <w:pStyle w:val="Titulek"/>
        <w:spacing w:after="0" w:line="280" w:lineRule="atLeast"/>
      </w:pPr>
      <w:bookmarkStart w:id="26" w:name="_Toc181093667"/>
      <w:r w:rsidRPr="00985BAC">
        <w:t xml:space="preserve">Tabulka </w:t>
      </w:r>
      <w:r w:rsidRPr="00985BAC">
        <w:fldChar w:fldCharType="begin"/>
      </w:r>
      <w:r w:rsidRPr="00985BAC">
        <w:instrText xml:space="preserve"> SEQ Tabulka \* ARABIC </w:instrText>
      </w:r>
      <w:r w:rsidRPr="00985BAC">
        <w:fldChar w:fldCharType="separate"/>
      </w:r>
      <w:r w:rsidRPr="00985BAC">
        <w:t>4</w:t>
      </w:r>
      <w:r w:rsidRPr="00985BAC">
        <w:fldChar w:fldCharType="end"/>
      </w:r>
      <w:r w:rsidRPr="00985BAC">
        <w:t>: Rámcový harmonogram zpracování Evaluace</w:t>
      </w:r>
      <w:bookmarkEnd w:id="26"/>
    </w:p>
    <w:p w14:paraId="38B405A4" w14:textId="77777777" w:rsidR="00F26954" w:rsidRPr="00F26954" w:rsidRDefault="00F26954" w:rsidP="00F26954">
      <w:pPr>
        <w:rPr>
          <w:lang w:eastAsia="cs-CZ"/>
        </w:rPr>
      </w:pPr>
    </w:p>
    <w:tbl>
      <w:tblPr>
        <w:tblW w:w="9072" w:type="dxa"/>
        <w:tblLayout w:type="fixed"/>
        <w:tblCellMar>
          <w:left w:w="70" w:type="dxa"/>
          <w:right w:w="70" w:type="dxa"/>
        </w:tblCellMar>
        <w:tblLook w:val="04A0" w:firstRow="1" w:lastRow="0" w:firstColumn="1" w:lastColumn="0" w:noHBand="0" w:noVBand="1"/>
      </w:tblPr>
      <w:tblGrid>
        <w:gridCol w:w="4525"/>
        <w:gridCol w:w="657"/>
        <w:gridCol w:w="656"/>
        <w:gridCol w:w="656"/>
        <w:gridCol w:w="656"/>
        <w:gridCol w:w="656"/>
        <w:gridCol w:w="656"/>
        <w:gridCol w:w="610"/>
      </w:tblGrid>
      <w:tr w:rsidR="00985BAC" w:rsidRPr="00985BAC" w14:paraId="0041FBE8" w14:textId="77777777" w:rsidTr="00457A70">
        <w:trPr>
          <w:trHeight w:val="432"/>
        </w:trPr>
        <w:tc>
          <w:tcPr>
            <w:tcW w:w="4502" w:type="dxa"/>
            <w:tcBorders>
              <w:top w:val="nil"/>
              <w:left w:val="nil"/>
              <w:bottom w:val="nil"/>
              <w:right w:val="single" w:sz="4" w:space="0" w:color="auto"/>
            </w:tcBorders>
            <w:shd w:val="clear" w:color="auto" w:fill="auto"/>
            <w:vAlign w:val="center"/>
          </w:tcPr>
          <w:p w14:paraId="39EBA127" w14:textId="77777777" w:rsidR="00985BAC" w:rsidRPr="00985BAC" w:rsidRDefault="00985BAC" w:rsidP="00F26954">
            <w:pPr>
              <w:numPr>
                <w:ilvl w:val="0"/>
                <w:numId w:val="36"/>
              </w:numPr>
              <w:tabs>
                <w:tab w:val="clear" w:pos="0"/>
                <w:tab w:val="num" w:pos="360"/>
              </w:tabs>
              <w:spacing w:line="280" w:lineRule="atLeast"/>
              <w:rPr>
                <w:rFonts w:ascii="Arial" w:eastAsia="MS Mincho" w:hAnsi="Arial" w:cs="Arial"/>
                <w:sz w:val="20"/>
                <w:szCs w:val="20"/>
              </w:rPr>
            </w:pPr>
            <w:r w:rsidRPr="00985BAC">
              <w:rPr>
                <w:rFonts w:ascii="Arial" w:eastAsia="MS Mincho" w:hAnsi="Arial" w:cs="Arial"/>
                <w:sz w:val="20"/>
                <w:szCs w:val="20"/>
              </w:rPr>
              <w:t>Aktivita/měsíc od podpisu Smlouvy (předpokládaný termín leden 2025)</w:t>
            </w:r>
          </w:p>
        </w:tc>
        <w:tc>
          <w:tcPr>
            <w:tcW w:w="653" w:type="dxa"/>
            <w:tcBorders>
              <w:top w:val="single" w:sz="4" w:space="0" w:color="auto"/>
              <w:left w:val="single" w:sz="4" w:space="0" w:color="auto"/>
              <w:bottom w:val="single" w:sz="4" w:space="0" w:color="auto"/>
              <w:right w:val="single" w:sz="4" w:space="0" w:color="auto"/>
            </w:tcBorders>
            <w:shd w:val="clear" w:color="auto" w:fill="00A3AE"/>
            <w:noWrap/>
            <w:vAlign w:val="center"/>
          </w:tcPr>
          <w:p w14:paraId="1F9237DA" w14:textId="77777777" w:rsidR="00985BAC" w:rsidRPr="00985BAC" w:rsidRDefault="00985BAC" w:rsidP="00F26954">
            <w:pPr>
              <w:spacing w:line="280" w:lineRule="atLeast"/>
              <w:jc w:val="center"/>
              <w:rPr>
                <w:rFonts w:ascii="Arial" w:hAnsi="Arial" w:cs="Arial"/>
                <w:b/>
                <w:color w:val="FFFFFF"/>
                <w:sz w:val="20"/>
                <w:szCs w:val="20"/>
              </w:rPr>
            </w:pPr>
            <w:r w:rsidRPr="00985BAC">
              <w:rPr>
                <w:rFonts w:ascii="Arial" w:hAnsi="Arial" w:cs="Arial"/>
                <w:b/>
                <w:color w:val="FFFFFF"/>
                <w:sz w:val="20"/>
                <w:szCs w:val="20"/>
              </w:rPr>
              <w:t>M1</w:t>
            </w:r>
          </w:p>
        </w:tc>
        <w:tc>
          <w:tcPr>
            <w:tcW w:w="653" w:type="dxa"/>
            <w:tcBorders>
              <w:top w:val="single" w:sz="4" w:space="0" w:color="auto"/>
              <w:left w:val="single" w:sz="4" w:space="0" w:color="auto"/>
              <w:bottom w:val="single" w:sz="4" w:space="0" w:color="auto"/>
              <w:right w:val="single" w:sz="4" w:space="0" w:color="auto"/>
            </w:tcBorders>
            <w:shd w:val="clear" w:color="auto" w:fill="00A3AE"/>
            <w:noWrap/>
            <w:vAlign w:val="center"/>
          </w:tcPr>
          <w:p w14:paraId="47756223" w14:textId="77777777" w:rsidR="00985BAC" w:rsidRPr="00985BAC" w:rsidRDefault="00985BAC" w:rsidP="00F26954">
            <w:pPr>
              <w:spacing w:line="280" w:lineRule="atLeast"/>
              <w:jc w:val="center"/>
              <w:rPr>
                <w:rFonts w:ascii="Arial" w:hAnsi="Arial" w:cs="Arial"/>
                <w:b/>
                <w:color w:val="FFFFFF"/>
                <w:sz w:val="20"/>
                <w:szCs w:val="20"/>
              </w:rPr>
            </w:pPr>
            <w:r w:rsidRPr="00985BAC">
              <w:rPr>
                <w:rFonts w:ascii="Arial" w:hAnsi="Arial" w:cs="Arial"/>
                <w:b/>
                <w:color w:val="FFFFFF"/>
                <w:sz w:val="20"/>
                <w:szCs w:val="20"/>
              </w:rPr>
              <w:t>M2</w:t>
            </w:r>
          </w:p>
        </w:tc>
        <w:tc>
          <w:tcPr>
            <w:tcW w:w="653" w:type="dxa"/>
            <w:tcBorders>
              <w:top w:val="single" w:sz="4" w:space="0" w:color="auto"/>
              <w:left w:val="single" w:sz="4" w:space="0" w:color="auto"/>
              <w:bottom w:val="single" w:sz="4" w:space="0" w:color="auto"/>
              <w:right w:val="single" w:sz="4" w:space="0" w:color="auto"/>
            </w:tcBorders>
            <w:shd w:val="clear" w:color="auto" w:fill="00A3AE"/>
            <w:noWrap/>
            <w:vAlign w:val="center"/>
          </w:tcPr>
          <w:p w14:paraId="7D42BE8A" w14:textId="77777777" w:rsidR="00985BAC" w:rsidRPr="00985BAC" w:rsidRDefault="00985BAC" w:rsidP="00F26954">
            <w:pPr>
              <w:spacing w:line="280" w:lineRule="atLeast"/>
              <w:jc w:val="center"/>
              <w:rPr>
                <w:rFonts w:ascii="Arial" w:hAnsi="Arial" w:cs="Arial"/>
                <w:b/>
                <w:color w:val="FFFFFF"/>
                <w:sz w:val="20"/>
                <w:szCs w:val="20"/>
              </w:rPr>
            </w:pPr>
            <w:r w:rsidRPr="00985BAC">
              <w:rPr>
                <w:rFonts w:ascii="Arial" w:hAnsi="Arial" w:cs="Arial"/>
                <w:b/>
                <w:color w:val="FFFFFF"/>
                <w:sz w:val="20"/>
                <w:szCs w:val="20"/>
              </w:rPr>
              <w:t>M3</w:t>
            </w:r>
          </w:p>
        </w:tc>
        <w:tc>
          <w:tcPr>
            <w:tcW w:w="653" w:type="dxa"/>
            <w:tcBorders>
              <w:top w:val="single" w:sz="4" w:space="0" w:color="auto"/>
              <w:left w:val="single" w:sz="4" w:space="0" w:color="auto"/>
              <w:bottom w:val="single" w:sz="4" w:space="0" w:color="auto"/>
              <w:right w:val="single" w:sz="4" w:space="0" w:color="auto"/>
            </w:tcBorders>
            <w:shd w:val="clear" w:color="auto" w:fill="00A3AE"/>
            <w:noWrap/>
            <w:vAlign w:val="center"/>
          </w:tcPr>
          <w:p w14:paraId="0494AE92" w14:textId="77777777" w:rsidR="00985BAC" w:rsidRPr="00985BAC" w:rsidRDefault="00985BAC" w:rsidP="00F26954">
            <w:pPr>
              <w:spacing w:line="280" w:lineRule="atLeast"/>
              <w:jc w:val="center"/>
              <w:rPr>
                <w:rFonts w:ascii="Arial" w:hAnsi="Arial" w:cs="Arial"/>
                <w:b/>
                <w:color w:val="FFFFFF"/>
                <w:sz w:val="20"/>
                <w:szCs w:val="20"/>
              </w:rPr>
            </w:pPr>
            <w:r w:rsidRPr="00985BAC">
              <w:rPr>
                <w:rFonts w:ascii="Arial" w:hAnsi="Arial" w:cs="Arial"/>
                <w:b/>
                <w:color w:val="FFFFFF"/>
                <w:sz w:val="20"/>
                <w:szCs w:val="20"/>
              </w:rPr>
              <w:t>M4</w:t>
            </w:r>
          </w:p>
        </w:tc>
        <w:tc>
          <w:tcPr>
            <w:tcW w:w="653" w:type="dxa"/>
            <w:tcBorders>
              <w:top w:val="single" w:sz="4" w:space="0" w:color="auto"/>
              <w:left w:val="single" w:sz="4" w:space="0" w:color="auto"/>
              <w:bottom w:val="single" w:sz="4" w:space="0" w:color="auto"/>
              <w:right w:val="single" w:sz="4" w:space="0" w:color="auto"/>
            </w:tcBorders>
            <w:shd w:val="clear" w:color="auto" w:fill="00A3AE"/>
            <w:noWrap/>
            <w:vAlign w:val="center"/>
          </w:tcPr>
          <w:p w14:paraId="56F9C305" w14:textId="77777777" w:rsidR="00985BAC" w:rsidRPr="00985BAC" w:rsidRDefault="00985BAC" w:rsidP="00F26954">
            <w:pPr>
              <w:spacing w:line="280" w:lineRule="atLeast"/>
              <w:jc w:val="center"/>
              <w:rPr>
                <w:rFonts w:ascii="Arial" w:hAnsi="Arial" w:cs="Arial"/>
                <w:b/>
                <w:color w:val="FFFFFF"/>
                <w:sz w:val="20"/>
                <w:szCs w:val="20"/>
              </w:rPr>
            </w:pPr>
            <w:r w:rsidRPr="00985BAC">
              <w:rPr>
                <w:rFonts w:ascii="Arial" w:hAnsi="Arial" w:cs="Arial"/>
                <w:b/>
                <w:color w:val="FFFFFF"/>
                <w:sz w:val="20"/>
                <w:szCs w:val="20"/>
              </w:rPr>
              <w:t>M5</w:t>
            </w:r>
          </w:p>
        </w:tc>
        <w:tc>
          <w:tcPr>
            <w:tcW w:w="653" w:type="dxa"/>
            <w:tcBorders>
              <w:top w:val="single" w:sz="4" w:space="0" w:color="auto"/>
              <w:left w:val="single" w:sz="4" w:space="0" w:color="auto"/>
              <w:bottom w:val="single" w:sz="4" w:space="0" w:color="auto"/>
              <w:right w:val="single" w:sz="4" w:space="0" w:color="auto"/>
            </w:tcBorders>
            <w:shd w:val="clear" w:color="auto" w:fill="00A3AE"/>
            <w:noWrap/>
            <w:vAlign w:val="center"/>
          </w:tcPr>
          <w:p w14:paraId="46BB888F" w14:textId="77777777" w:rsidR="00985BAC" w:rsidRPr="00985BAC" w:rsidRDefault="00985BAC" w:rsidP="00F26954">
            <w:pPr>
              <w:spacing w:line="280" w:lineRule="atLeast"/>
              <w:jc w:val="center"/>
              <w:rPr>
                <w:rFonts w:ascii="Arial" w:hAnsi="Arial" w:cs="Arial"/>
                <w:b/>
                <w:color w:val="FFFFFF"/>
                <w:sz w:val="20"/>
                <w:szCs w:val="20"/>
              </w:rPr>
            </w:pPr>
            <w:r w:rsidRPr="00985BAC">
              <w:rPr>
                <w:rFonts w:ascii="Arial" w:hAnsi="Arial" w:cs="Arial"/>
                <w:b/>
                <w:color w:val="FFFFFF"/>
                <w:sz w:val="20"/>
                <w:szCs w:val="20"/>
              </w:rPr>
              <w:t>M6</w:t>
            </w:r>
          </w:p>
        </w:tc>
        <w:tc>
          <w:tcPr>
            <w:tcW w:w="336" w:type="pct"/>
            <w:tcBorders>
              <w:top w:val="single" w:sz="4" w:space="0" w:color="auto"/>
              <w:left w:val="single" w:sz="4" w:space="0" w:color="auto"/>
              <w:bottom w:val="single" w:sz="4" w:space="0" w:color="auto"/>
              <w:right w:val="single" w:sz="4" w:space="0" w:color="auto"/>
            </w:tcBorders>
            <w:shd w:val="clear" w:color="auto" w:fill="00A3AE"/>
            <w:vAlign w:val="center"/>
          </w:tcPr>
          <w:p w14:paraId="2372A573" w14:textId="77777777" w:rsidR="00985BAC" w:rsidRPr="00985BAC" w:rsidRDefault="00985BAC" w:rsidP="00F26954">
            <w:pPr>
              <w:spacing w:line="280" w:lineRule="atLeast"/>
              <w:jc w:val="center"/>
              <w:rPr>
                <w:rFonts w:ascii="Arial" w:hAnsi="Arial" w:cs="Arial"/>
                <w:b/>
                <w:color w:val="FFFFFF"/>
                <w:sz w:val="20"/>
                <w:szCs w:val="20"/>
              </w:rPr>
            </w:pPr>
            <w:r w:rsidRPr="00985BAC">
              <w:rPr>
                <w:rFonts w:ascii="Arial" w:hAnsi="Arial" w:cs="Arial"/>
                <w:b/>
                <w:color w:val="FFFFFF"/>
                <w:sz w:val="20"/>
                <w:szCs w:val="20"/>
              </w:rPr>
              <w:t>M7</w:t>
            </w:r>
          </w:p>
        </w:tc>
      </w:tr>
      <w:tr w:rsidR="00985BAC" w:rsidRPr="00985BAC" w14:paraId="13E91948" w14:textId="77777777" w:rsidTr="00457A70">
        <w:trPr>
          <w:trHeight w:val="432"/>
        </w:trPr>
        <w:tc>
          <w:tcPr>
            <w:tcW w:w="450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E699F8F" w14:textId="77777777" w:rsidR="00985BAC" w:rsidRPr="00985BAC" w:rsidRDefault="00985BAC" w:rsidP="00F26954">
            <w:pPr>
              <w:spacing w:line="280" w:lineRule="atLeast"/>
              <w:rPr>
                <w:rFonts w:ascii="Arial" w:hAnsi="Arial" w:cs="Arial"/>
                <w:b/>
                <w:sz w:val="20"/>
                <w:szCs w:val="20"/>
              </w:rPr>
            </w:pPr>
            <w:r w:rsidRPr="00985BAC">
              <w:rPr>
                <w:rFonts w:ascii="Arial" w:eastAsia="Yu Mincho" w:hAnsi="Arial" w:cs="Arial"/>
                <w:sz w:val="20"/>
                <w:szCs w:val="20"/>
              </w:rPr>
              <w:t>Úvodní schůzka</w:t>
            </w:r>
            <w:r w:rsidRPr="00985BAC">
              <w:rPr>
                <w:rFonts w:ascii="Arial" w:eastAsia="Yu Mincho" w:hAnsi="Arial" w:cs="Arial"/>
                <w:position w:val="6"/>
                <w:sz w:val="20"/>
                <w:szCs w:val="20"/>
                <w:vertAlign w:val="superscript"/>
              </w:rPr>
              <w:footnoteReference w:id="13"/>
            </w: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351B3E91"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713C0E13"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27F4E118"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786C28A9"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6860DE84"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6745695C"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single" w:sz="4" w:space="0" w:color="auto"/>
              <w:left w:val="nil"/>
              <w:bottom w:val="single" w:sz="4" w:space="0" w:color="auto"/>
              <w:right w:val="single" w:sz="4" w:space="0" w:color="auto"/>
            </w:tcBorders>
          </w:tcPr>
          <w:p w14:paraId="6CE7CE7A"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2596C8A0"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707B957A" w14:textId="77777777" w:rsidR="00985BAC" w:rsidRPr="00985BAC" w:rsidRDefault="00985BAC" w:rsidP="00F26954">
            <w:pPr>
              <w:spacing w:line="280" w:lineRule="atLeast"/>
              <w:contextualSpacing/>
              <w:rPr>
                <w:rFonts w:ascii="Arial" w:eastAsia="Yu Mincho" w:hAnsi="Arial" w:cs="Arial"/>
                <w:b/>
                <w:bCs/>
                <w:sz w:val="20"/>
                <w:szCs w:val="20"/>
              </w:rPr>
            </w:pPr>
            <w:r w:rsidRPr="00985BAC">
              <w:rPr>
                <w:rFonts w:ascii="Arial" w:eastAsia="Yu Mincho" w:hAnsi="Arial" w:cs="Arial"/>
                <w:b/>
                <w:bCs/>
                <w:sz w:val="20"/>
                <w:szCs w:val="20"/>
              </w:rPr>
              <w:t>Vstupní zpráva</w:t>
            </w:r>
          </w:p>
        </w:tc>
        <w:tc>
          <w:tcPr>
            <w:tcW w:w="653" w:type="dxa"/>
            <w:tcBorders>
              <w:top w:val="nil"/>
              <w:left w:val="nil"/>
              <w:bottom w:val="single" w:sz="4" w:space="0" w:color="auto"/>
              <w:right w:val="single" w:sz="4" w:space="0" w:color="auto"/>
            </w:tcBorders>
            <w:shd w:val="clear" w:color="auto" w:fill="4BACC6" w:themeFill="accent5"/>
            <w:noWrap/>
            <w:vAlign w:val="center"/>
          </w:tcPr>
          <w:p w14:paraId="50225D9C"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516DFFEA"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03FF9079"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7E562AF9"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4ABB9B6D"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1A467FF0"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tcPr>
          <w:p w14:paraId="1DA6DDC6"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01C32112"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249B77D8" w14:textId="77777777" w:rsidR="00985BAC" w:rsidRPr="00985BAC" w:rsidRDefault="00985BAC" w:rsidP="00F26954">
            <w:pPr>
              <w:numPr>
                <w:ilvl w:val="0"/>
                <w:numId w:val="42"/>
              </w:numPr>
              <w:spacing w:line="280" w:lineRule="atLeast"/>
              <w:contextualSpacing/>
              <w:rPr>
                <w:rFonts w:ascii="Arial" w:eastAsia="Yu Mincho" w:hAnsi="Arial" w:cs="Arial"/>
                <w:sz w:val="20"/>
                <w:szCs w:val="20"/>
              </w:rPr>
            </w:pPr>
            <w:r w:rsidRPr="00985BAC">
              <w:rPr>
                <w:rFonts w:ascii="Arial" w:eastAsia="Yu Mincho" w:hAnsi="Arial" w:cs="Arial"/>
                <w:sz w:val="20"/>
                <w:szCs w:val="20"/>
              </w:rPr>
              <w:t>Návrh vstupní zprávy</w:t>
            </w: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7B516B83"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7D967CD1"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113F646D"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47FC5EDF"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37D07079"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5277952B"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tcPr>
          <w:p w14:paraId="50A269D6"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1A230D71"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35D8595A" w14:textId="77777777" w:rsidR="00985BAC" w:rsidRPr="00985BAC" w:rsidRDefault="00985BAC" w:rsidP="00F26954">
            <w:pPr>
              <w:numPr>
                <w:ilvl w:val="0"/>
                <w:numId w:val="42"/>
              </w:numPr>
              <w:spacing w:line="280" w:lineRule="atLeast"/>
              <w:contextualSpacing/>
              <w:rPr>
                <w:rFonts w:ascii="Arial" w:eastAsia="Yu Mincho" w:hAnsi="Arial" w:cs="Arial"/>
                <w:sz w:val="20"/>
                <w:szCs w:val="20"/>
              </w:rPr>
            </w:pPr>
            <w:r w:rsidRPr="00985BAC">
              <w:rPr>
                <w:rFonts w:ascii="Arial" w:eastAsia="Yu Mincho" w:hAnsi="Arial" w:cs="Arial"/>
                <w:sz w:val="20"/>
                <w:szCs w:val="20"/>
              </w:rPr>
              <w:t>Finalizace vstupní zprávy</w:t>
            </w:r>
            <w:r w:rsidRPr="00985BAC">
              <w:rPr>
                <w:rFonts w:ascii="Arial" w:eastAsia="Yu Mincho" w:hAnsi="Arial" w:cs="Arial"/>
                <w:position w:val="6"/>
                <w:sz w:val="20"/>
                <w:szCs w:val="20"/>
                <w:vertAlign w:val="superscript"/>
              </w:rPr>
              <w:footnoteReference w:id="14"/>
            </w: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47E892CF"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4054FA1F"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170C58D2"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4FB836CC"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691B0706"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4CE965FE"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tcPr>
          <w:p w14:paraId="30FAA1EF"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2F925158"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4DC763B1" w14:textId="77777777" w:rsidR="00985BAC" w:rsidRPr="00985BAC" w:rsidRDefault="00985BAC" w:rsidP="00F26954">
            <w:pPr>
              <w:spacing w:line="280" w:lineRule="atLeast"/>
              <w:rPr>
                <w:rFonts w:ascii="Arial" w:hAnsi="Arial" w:cs="Arial"/>
                <w:b/>
                <w:sz w:val="20"/>
                <w:szCs w:val="20"/>
              </w:rPr>
            </w:pPr>
            <w:r w:rsidRPr="00985BAC">
              <w:rPr>
                <w:rFonts w:ascii="Arial" w:hAnsi="Arial" w:cs="Arial"/>
                <w:b/>
                <w:sz w:val="20"/>
                <w:szCs w:val="20"/>
              </w:rPr>
              <w:t>Průběžná zpráva</w:t>
            </w:r>
          </w:p>
        </w:tc>
        <w:tc>
          <w:tcPr>
            <w:tcW w:w="653" w:type="dxa"/>
            <w:tcBorders>
              <w:top w:val="nil"/>
              <w:left w:val="nil"/>
              <w:bottom w:val="single" w:sz="4" w:space="0" w:color="auto"/>
              <w:right w:val="single" w:sz="4" w:space="0" w:color="auto"/>
            </w:tcBorders>
            <w:shd w:val="clear" w:color="auto" w:fill="4BACC6" w:themeFill="accent5"/>
            <w:noWrap/>
            <w:vAlign w:val="center"/>
          </w:tcPr>
          <w:p w14:paraId="75486D9E"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4BACC6" w:themeFill="accent5"/>
            <w:noWrap/>
            <w:vAlign w:val="center"/>
          </w:tcPr>
          <w:p w14:paraId="76A22AF3"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4656A37D"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04CACBF4"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72FF0570"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3C808390"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tcPr>
          <w:p w14:paraId="2943F81E"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25AEEDC4"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1B476A86" w14:textId="77777777" w:rsidR="00985BAC" w:rsidRPr="00985BAC" w:rsidRDefault="00985BAC" w:rsidP="00F26954">
            <w:pPr>
              <w:numPr>
                <w:ilvl w:val="0"/>
                <w:numId w:val="42"/>
              </w:numPr>
              <w:spacing w:line="280" w:lineRule="atLeast"/>
              <w:contextualSpacing/>
              <w:rPr>
                <w:rFonts w:ascii="Arial" w:eastAsia="Yu Mincho" w:hAnsi="Arial" w:cs="Arial"/>
                <w:sz w:val="20"/>
                <w:szCs w:val="20"/>
              </w:rPr>
            </w:pPr>
            <w:r w:rsidRPr="00985BAC">
              <w:rPr>
                <w:rFonts w:ascii="Arial" w:eastAsia="Yu Mincho" w:hAnsi="Arial" w:cs="Arial"/>
                <w:sz w:val="20"/>
                <w:szCs w:val="20"/>
              </w:rPr>
              <w:t>Terénní šetření pro 2 PS</w:t>
            </w: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1DCE4A15"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0DFCD256"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371DE464"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10CF9E2F"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07F419FD"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3A95B921"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tcPr>
          <w:p w14:paraId="1CEC0600"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58EFDB36"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42E441C8" w14:textId="77777777" w:rsidR="00985BAC" w:rsidRPr="00985BAC" w:rsidRDefault="00985BAC" w:rsidP="00F26954">
            <w:pPr>
              <w:numPr>
                <w:ilvl w:val="0"/>
                <w:numId w:val="42"/>
              </w:numPr>
              <w:spacing w:line="280" w:lineRule="atLeast"/>
              <w:contextualSpacing/>
              <w:rPr>
                <w:rFonts w:ascii="Arial" w:eastAsia="Yu Mincho" w:hAnsi="Arial" w:cs="Arial"/>
                <w:sz w:val="20"/>
                <w:szCs w:val="20"/>
              </w:rPr>
            </w:pPr>
            <w:r w:rsidRPr="00985BAC">
              <w:rPr>
                <w:rFonts w:ascii="Arial" w:eastAsia="Yu Mincho" w:hAnsi="Arial" w:cs="Arial"/>
                <w:sz w:val="20"/>
                <w:szCs w:val="20"/>
              </w:rPr>
              <w:t>Návrh průběžné zprávy</w:t>
            </w:r>
          </w:p>
        </w:tc>
        <w:tc>
          <w:tcPr>
            <w:tcW w:w="653" w:type="dxa"/>
            <w:tcBorders>
              <w:top w:val="nil"/>
              <w:left w:val="nil"/>
              <w:bottom w:val="single" w:sz="4" w:space="0" w:color="auto"/>
              <w:right w:val="single" w:sz="4" w:space="0" w:color="auto"/>
            </w:tcBorders>
            <w:shd w:val="clear" w:color="auto" w:fill="auto"/>
            <w:noWrap/>
            <w:vAlign w:val="center"/>
          </w:tcPr>
          <w:p w14:paraId="49BC7DBB"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5F30543C"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5C1C71D0"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4A47279B"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26C7467E"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45E819CD"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tcPr>
          <w:p w14:paraId="7432B8FE"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791703E5"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04B99909" w14:textId="77777777" w:rsidR="00985BAC" w:rsidRPr="00985BAC" w:rsidRDefault="00985BAC" w:rsidP="00F26954">
            <w:pPr>
              <w:numPr>
                <w:ilvl w:val="0"/>
                <w:numId w:val="42"/>
              </w:numPr>
              <w:spacing w:line="280" w:lineRule="atLeast"/>
              <w:contextualSpacing/>
              <w:rPr>
                <w:rFonts w:ascii="Arial" w:eastAsia="Yu Mincho" w:hAnsi="Arial" w:cs="Arial"/>
                <w:sz w:val="20"/>
                <w:szCs w:val="20"/>
              </w:rPr>
            </w:pPr>
            <w:r w:rsidRPr="00985BAC">
              <w:rPr>
                <w:rFonts w:ascii="Arial" w:eastAsia="Yu Mincho" w:hAnsi="Arial" w:cs="Arial"/>
                <w:sz w:val="20"/>
                <w:szCs w:val="20"/>
              </w:rPr>
              <w:t>Finalizace průběžné zprávy</w:t>
            </w:r>
            <w:r w:rsidRPr="00985BAC">
              <w:rPr>
                <w:rFonts w:ascii="Arial" w:eastAsia="Yu Mincho" w:hAnsi="Arial" w:cs="Arial"/>
                <w:position w:val="6"/>
                <w:sz w:val="20"/>
                <w:szCs w:val="20"/>
                <w:vertAlign w:val="superscript"/>
              </w:rPr>
              <w:footnoteReference w:id="15"/>
            </w:r>
          </w:p>
        </w:tc>
        <w:tc>
          <w:tcPr>
            <w:tcW w:w="653" w:type="dxa"/>
            <w:tcBorders>
              <w:top w:val="nil"/>
              <w:left w:val="nil"/>
              <w:bottom w:val="single" w:sz="4" w:space="0" w:color="auto"/>
              <w:right w:val="single" w:sz="4" w:space="0" w:color="auto"/>
            </w:tcBorders>
            <w:shd w:val="clear" w:color="auto" w:fill="auto"/>
            <w:noWrap/>
            <w:vAlign w:val="center"/>
          </w:tcPr>
          <w:p w14:paraId="5F30AFC1"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69D375DF"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705DE864"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5DA9323F"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3EF986B5"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05B1B635"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tcPr>
          <w:p w14:paraId="0DA7CAAD"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4AD9287B"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02FD591D" w14:textId="77777777" w:rsidR="00985BAC" w:rsidRPr="00985BAC" w:rsidRDefault="00985BAC" w:rsidP="00F26954">
            <w:pPr>
              <w:spacing w:line="280" w:lineRule="atLeast"/>
              <w:contextualSpacing/>
              <w:rPr>
                <w:rFonts w:ascii="Arial" w:eastAsia="Yu Mincho" w:hAnsi="Arial" w:cs="Arial"/>
                <w:b/>
                <w:bCs/>
                <w:sz w:val="20"/>
                <w:szCs w:val="20"/>
              </w:rPr>
            </w:pPr>
            <w:r w:rsidRPr="00985BAC">
              <w:rPr>
                <w:rFonts w:ascii="Arial" w:eastAsia="Yu Mincho" w:hAnsi="Arial" w:cs="Arial"/>
                <w:b/>
                <w:bCs/>
                <w:sz w:val="20"/>
                <w:szCs w:val="20"/>
              </w:rPr>
              <w:t>Závěrečná zpráva</w:t>
            </w:r>
          </w:p>
        </w:tc>
        <w:tc>
          <w:tcPr>
            <w:tcW w:w="653" w:type="dxa"/>
            <w:tcBorders>
              <w:top w:val="nil"/>
              <w:left w:val="nil"/>
              <w:bottom w:val="single" w:sz="4" w:space="0" w:color="auto"/>
              <w:right w:val="single" w:sz="4" w:space="0" w:color="auto"/>
            </w:tcBorders>
            <w:shd w:val="clear" w:color="auto" w:fill="auto"/>
            <w:noWrap/>
            <w:vAlign w:val="center"/>
          </w:tcPr>
          <w:p w14:paraId="4C5056D2"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4BACC6" w:themeFill="accent5"/>
            <w:noWrap/>
            <w:vAlign w:val="center"/>
          </w:tcPr>
          <w:p w14:paraId="411F935A"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4BACC6" w:themeFill="accent5"/>
            <w:noWrap/>
            <w:vAlign w:val="center"/>
          </w:tcPr>
          <w:p w14:paraId="7364C519"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4BACC6" w:themeFill="accent5"/>
            <w:noWrap/>
            <w:vAlign w:val="center"/>
          </w:tcPr>
          <w:p w14:paraId="7BEA5560"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4BACC6" w:themeFill="accent5"/>
            <w:noWrap/>
            <w:vAlign w:val="center"/>
          </w:tcPr>
          <w:p w14:paraId="67DA4978"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4BACC6" w:themeFill="accent5"/>
            <w:noWrap/>
            <w:vAlign w:val="center"/>
          </w:tcPr>
          <w:p w14:paraId="3C417BB4"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shd w:val="clear" w:color="auto" w:fill="4BACC6" w:themeFill="accent5"/>
          </w:tcPr>
          <w:p w14:paraId="37336C94"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24723B43"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07F2D1CD" w14:textId="77777777" w:rsidR="00985BAC" w:rsidRPr="00985BAC" w:rsidRDefault="00985BAC" w:rsidP="00F26954">
            <w:pPr>
              <w:numPr>
                <w:ilvl w:val="0"/>
                <w:numId w:val="42"/>
              </w:numPr>
              <w:spacing w:line="280" w:lineRule="atLeast"/>
              <w:contextualSpacing/>
              <w:rPr>
                <w:rFonts w:ascii="Arial" w:eastAsia="Yu Mincho" w:hAnsi="Arial" w:cs="Arial"/>
                <w:sz w:val="20"/>
                <w:szCs w:val="20"/>
              </w:rPr>
            </w:pPr>
            <w:r w:rsidRPr="00985BAC">
              <w:rPr>
                <w:rFonts w:ascii="Arial" w:eastAsia="Yu Mincho" w:hAnsi="Arial" w:cs="Arial"/>
                <w:sz w:val="20"/>
                <w:szCs w:val="20"/>
              </w:rPr>
              <w:t>Terénní šetření</w:t>
            </w:r>
          </w:p>
        </w:tc>
        <w:tc>
          <w:tcPr>
            <w:tcW w:w="653" w:type="dxa"/>
            <w:tcBorders>
              <w:top w:val="nil"/>
              <w:left w:val="nil"/>
              <w:bottom w:val="single" w:sz="4" w:space="0" w:color="auto"/>
              <w:right w:val="single" w:sz="4" w:space="0" w:color="auto"/>
            </w:tcBorders>
            <w:shd w:val="clear" w:color="auto" w:fill="auto"/>
            <w:noWrap/>
            <w:vAlign w:val="center"/>
          </w:tcPr>
          <w:p w14:paraId="09675428"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5C143C3A"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0F5751AB"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23E4C35F"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1A27DA79"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05F507F6"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tcPr>
          <w:p w14:paraId="243F1E18"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2C6013C9" w14:textId="77777777" w:rsidTr="008B40A9">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4D584A30" w14:textId="77777777" w:rsidR="00985BAC" w:rsidRPr="00985BAC" w:rsidRDefault="00985BAC" w:rsidP="00F26954">
            <w:pPr>
              <w:numPr>
                <w:ilvl w:val="0"/>
                <w:numId w:val="42"/>
              </w:numPr>
              <w:spacing w:line="280" w:lineRule="atLeast"/>
              <w:contextualSpacing/>
              <w:rPr>
                <w:rFonts w:ascii="Arial" w:eastAsia="Yu Mincho" w:hAnsi="Arial" w:cs="Arial"/>
                <w:sz w:val="20"/>
                <w:szCs w:val="20"/>
              </w:rPr>
            </w:pPr>
            <w:r w:rsidRPr="00985BAC">
              <w:rPr>
                <w:rFonts w:ascii="Arial" w:eastAsia="Yu Mincho" w:hAnsi="Arial" w:cs="Arial"/>
                <w:sz w:val="20"/>
                <w:szCs w:val="20"/>
              </w:rPr>
              <w:t>Návrh závěreční zprávy</w:t>
            </w:r>
            <w:r w:rsidRPr="00985BAC">
              <w:rPr>
                <w:rFonts w:ascii="Arial" w:eastAsia="Yu Mincho" w:hAnsi="Arial" w:cs="Arial"/>
                <w:position w:val="6"/>
                <w:sz w:val="20"/>
                <w:szCs w:val="20"/>
                <w:vertAlign w:val="superscript"/>
              </w:rPr>
              <w:footnoteReference w:id="16"/>
            </w:r>
          </w:p>
        </w:tc>
        <w:tc>
          <w:tcPr>
            <w:tcW w:w="653" w:type="dxa"/>
            <w:tcBorders>
              <w:top w:val="nil"/>
              <w:left w:val="nil"/>
              <w:bottom w:val="single" w:sz="4" w:space="0" w:color="auto"/>
              <w:right w:val="single" w:sz="4" w:space="0" w:color="auto"/>
            </w:tcBorders>
            <w:shd w:val="clear" w:color="auto" w:fill="auto"/>
            <w:noWrap/>
            <w:vAlign w:val="center"/>
          </w:tcPr>
          <w:p w14:paraId="4F22ECE7"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09E72F1D"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0507332C"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0042C4FA"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FFFFFF" w:themeFill="background1"/>
            <w:noWrap/>
            <w:vAlign w:val="center"/>
          </w:tcPr>
          <w:p w14:paraId="1C8B61D2"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2A347535"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tcPr>
          <w:p w14:paraId="398131CB"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r w:rsidR="00985BAC" w:rsidRPr="00985BAC" w14:paraId="3FD6DF8D" w14:textId="77777777" w:rsidTr="00457A70">
        <w:trPr>
          <w:trHeight w:val="432"/>
        </w:trPr>
        <w:tc>
          <w:tcPr>
            <w:tcW w:w="4502" w:type="dxa"/>
            <w:tcBorders>
              <w:top w:val="nil"/>
              <w:left w:val="single" w:sz="4" w:space="0" w:color="auto"/>
              <w:bottom w:val="single" w:sz="4" w:space="0" w:color="auto"/>
              <w:right w:val="single" w:sz="4" w:space="0" w:color="auto"/>
            </w:tcBorders>
            <w:shd w:val="clear" w:color="auto" w:fill="F2F2F2"/>
            <w:noWrap/>
            <w:vAlign w:val="center"/>
          </w:tcPr>
          <w:p w14:paraId="7CE3D417" w14:textId="77777777" w:rsidR="00985BAC" w:rsidRPr="00985BAC" w:rsidRDefault="00985BAC" w:rsidP="00F26954">
            <w:pPr>
              <w:numPr>
                <w:ilvl w:val="0"/>
                <w:numId w:val="42"/>
              </w:numPr>
              <w:spacing w:line="280" w:lineRule="atLeast"/>
              <w:contextualSpacing/>
              <w:rPr>
                <w:rFonts w:ascii="Arial" w:eastAsia="Yu Mincho" w:hAnsi="Arial" w:cs="Arial"/>
                <w:sz w:val="20"/>
                <w:szCs w:val="20"/>
              </w:rPr>
            </w:pPr>
            <w:r w:rsidRPr="00985BAC">
              <w:rPr>
                <w:rFonts w:ascii="Arial" w:eastAsia="Yu Mincho" w:hAnsi="Arial" w:cs="Arial"/>
                <w:sz w:val="20"/>
                <w:szCs w:val="20"/>
              </w:rPr>
              <w:t>Finalizace závěrečné zprávy</w:t>
            </w:r>
            <w:r w:rsidRPr="00985BAC">
              <w:rPr>
                <w:rFonts w:ascii="Arial" w:eastAsia="Yu Mincho" w:hAnsi="Arial" w:cs="Arial"/>
                <w:position w:val="6"/>
                <w:sz w:val="20"/>
                <w:szCs w:val="20"/>
                <w:vertAlign w:val="superscript"/>
              </w:rPr>
              <w:footnoteReference w:id="17"/>
            </w:r>
          </w:p>
        </w:tc>
        <w:tc>
          <w:tcPr>
            <w:tcW w:w="653" w:type="dxa"/>
            <w:tcBorders>
              <w:top w:val="nil"/>
              <w:left w:val="nil"/>
              <w:bottom w:val="single" w:sz="4" w:space="0" w:color="auto"/>
              <w:right w:val="single" w:sz="4" w:space="0" w:color="auto"/>
            </w:tcBorders>
            <w:shd w:val="clear" w:color="auto" w:fill="auto"/>
            <w:noWrap/>
            <w:vAlign w:val="center"/>
          </w:tcPr>
          <w:p w14:paraId="4B4C80E6"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50F9CBD9"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1A0E2AF0"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2C91EA44"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auto"/>
            <w:noWrap/>
            <w:vAlign w:val="center"/>
          </w:tcPr>
          <w:p w14:paraId="74D50B91"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653" w:type="dxa"/>
            <w:tcBorders>
              <w:top w:val="nil"/>
              <w:left w:val="nil"/>
              <w:bottom w:val="single" w:sz="4" w:space="0" w:color="auto"/>
              <w:right w:val="single" w:sz="4" w:space="0" w:color="auto"/>
            </w:tcBorders>
            <w:shd w:val="clear" w:color="auto" w:fill="DAEEF3" w:themeFill="accent5" w:themeFillTint="33"/>
            <w:noWrap/>
            <w:vAlign w:val="center"/>
          </w:tcPr>
          <w:p w14:paraId="2C29A3DA"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c>
          <w:tcPr>
            <w:tcW w:w="336" w:type="pct"/>
            <w:tcBorders>
              <w:top w:val="nil"/>
              <w:left w:val="nil"/>
              <w:bottom w:val="single" w:sz="4" w:space="0" w:color="auto"/>
              <w:right w:val="single" w:sz="4" w:space="0" w:color="auto"/>
            </w:tcBorders>
            <w:shd w:val="clear" w:color="auto" w:fill="DAEEF3" w:themeFill="accent5" w:themeFillTint="33"/>
          </w:tcPr>
          <w:p w14:paraId="547FA482" w14:textId="77777777" w:rsidR="00985BAC" w:rsidRPr="00985BAC" w:rsidRDefault="00985BAC" w:rsidP="00F26954">
            <w:pPr>
              <w:spacing w:line="280" w:lineRule="atLeast"/>
              <w:jc w:val="center"/>
              <w:rPr>
                <w:rFonts w:ascii="Arial" w:hAnsi="Arial" w:cs="Arial"/>
                <w:b/>
                <w:bCs/>
                <w:color w:val="000000"/>
                <w:sz w:val="20"/>
                <w:szCs w:val="20"/>
                <w:highlight w:val="yellow"/>
              </w:rPr>
            </w:pPr>
          </w:p>
        </w:tc>
      </w:tr>
    </w:tbl>
    <w:p w14:paraId="2F39D18B" w14:textId="77777777" w:rsidR="00F26954" w:rsidRDefault="00F26954" w:rsidP="00F26954">
      <w:pPr>
        <w:spacing w:line="280" w:lineRule="atLeast"/>
        <w:rPr>
          <w:rFonts w:ascii="Arial" w:hAnsi="Arial" w:cs="Arial"/>
          <w:sz w:val="20"/>
          <w:szCs w:val="20"/>
        </w:rPr>
      </w:pPr>
    </w:p>
    <w:p w14:paraId="314AF346" w14:textId="6D49471B"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 xml:space="preserve">Při realizaci evaluace předpokládáme průběžnou komunikaci se Zadavatelem. Průběžná komunikace umožňuje nejen správné nastavení šetření, ale i včasnou identifikaci projektových rizik a jejich řešení. Účelem průběžné komunikace je zajistit kvalitu evaluace a co možná nejvyšší využitelnost jejích zjištění. </w:t>
      </w:r>
    </w:p>
    <w:p w14:paraId="2363901C" w14:textId="77777777" w:rsidR="00985BAC" w:rsidRPr="00985BAC" w:rsidRDefault="00985BAC" w:rsidP="00F26954">
      <w:pPr>
        <w:spacing w:line="280" w:lineRule="atLeast"/>
        <w:jc w:val="both"/>
        <w:rPr>
          <w:rFonts w:ascii="Arial" w:hAnsi="Arial" w:cs="Arial"/>
          <w:sz w:val="20"/>
          <w:szCs w:val="20"/>
        </w:rPr>
      </w:pPr>
      <w:r w:rsidRPr="00985BAC">
        <w:rPr>
          <w:rFonts w:ascii="Arial" w:hAnsi="Arial" w:cs="Arial"/>
          <w:sz w:val="20"/>
          <w:szCs w:val="20"/>
        </w:rPr>
        <w:t xml:space="preserve">Projektová komunikace začíná úvodní schůzkou, která proběhne do 10 kalendářních dnů od nabytí účinnosti Smlouvy. Předmětem úvodní schůzky bude naplánování zpracování Vstupní zprávy a dalších výstupů. Na úvodní schůzce se taktéž domluví předání potřebné dokumentace a další součinnost potřebná pro realizaci Evaluace. </w:t>
      </w:r>
    </w:p>
    <w:p w14:paraId="3D9C472E" w14:textId="77777777" w:rsidR="00985BAC" w:rsidRDefault="00985BAC" w:rsidP="00F26954">
      <w:pPr>
        <w:spacing w:line="280" w:lineRule="atLeast"/>
        <w:jc w:val="both"/>
        <w:rPr>
          <w:rFonts w:ascii="Arial" w:hAnsi="Arial" w:cs="Arial"/>
          <w:sz w:val="20"/>
          <w:szCs w:val="20"/>
        </w:rPr>
      </w:pPr>
      <w:r w:rsidRPr="00985BAC">
        <w:rPr>
          <w:rFonts w:ascii="Arial" w:hAnsi="Arial" w:cs="Arial"/>
          <w:sz w:val="20"/>
          <w:szCs w:val="20"/>
        </w:rPr>
        <w:lastRenderedPageBreak/>
        <w:t xml:space="preserve">V návaznosti na úvodní schůzku navrhujeme pravidelná projektová setkání mezi realizačním týmem a zástupci Zadavatele ve frekvenci 1x za 14 dní. Veškeré schůzky Zadavatele s realizačním týmem uzpůsobíme podle preferencí a časových možností Zadavatele. Předmětem setkání bude informování Zadavatele o realizovaných krocích a potřebné součinnosti, rozhodování o následujícím průběhu evaluace, případně řešení vzniklých komplikací. Setkávání v této frekvenci doporučujeme až do odevzdání Průběžné zprávy. V dalších fázích projektu bude probíhat samotné šetření a syntéza zjištění, projektová setkání lze omezit na 1x měsíčně. </w:t>
      </w:r>
    </w:p>
    <w:p w14:paraId="4B1A6274" w14:textId="77777777" w:rsidR="00B224A6" w:rsidRPr="00985BAC" w:rsidRDefault="00B224A6" w:rsidP="00F26954">
      <w:pPr>
        <w:spacing w:line="280" w:lineRule="atLeast"/>
        <w:jc w:val="both"/>
        <w:rPr>
          <w:rFonts w:ascii="Arial" w:hAnsi="Arial" w:cs="Arial"/>
          <w:sz w:val="20"/>
          <w:szCs w:val="20"/>
        </w:rPr>
      </w:pPr>
    </w:p>
    <w:p w14:paraId="2F6394B7" w14:textId="77777777" w:rsidR="00985BAC" w:rsidRPr="00985BAC" w:rsidRDefault="00985BAC" w:rsidP="00F26954">
      <w:pPr>
        <w:spacing w:line="280" w:lineRule="atLeast"/>
        <w:rPr>
          <w:rFonts w:ascii="Arial" w:hAnsi="Arial" w:cs="Arial"/>
          <w:sz w:val="20"/>
          <w:szCs w:val="20"/>
        </w:rPr>
      </w:pPr>
      <w:r w:rsidRPr="00985BAC">
        <w:rPr>
          <w:rFonts w:ascii="Arial" w:hAnsi="Arial" w:cs="Arial"/>
          <w:sz w:val="20"/>
          <w:szCs w:val="20"/>
        </w:rPr>
        <w:t xml:space="preserve">Pokud by pravidelné setkání představovalo pouze informování o realizovaných krocích, můžeme po domluvě se Zadavatelem zaslat emailem pouze krátký </w:t>
      </w:r>
      <w:proofErr w:type="spellStart"/>
      <w:r w:rsidRPr="00985BAC">
        <w:rPr>
          <w:rFonts w:ascii="Arial" w:hAnsi="Arial" w:cs="Arial"/>
          <w:sz w:val="20"/>
          <w:szCs w:val="20"/>
        </w:rPr>
        <w:t>flash</w:t>
      </w:r>
      <w:proofErr w:type="spellEnd"/>
      <w:r w:rsidRPr="00985BAC">
        <w:rPr>
          <w:rFonts w:ascii="Arial" w:hAnsi="Arial" w:cs="Arial"/>
          <w:sz w:val="20"/>
          <w:szCs w:val="20"/>
        </w:rPr>
        <w:t xml:space="preserve"> report.</w:t>
      </w:r>
    </w:p>
    <w:p w14:paraId="5F96206B" w14:textId="77777777" w:rsidR="00985BAC" w:rsidRDefault="00985BAC" w:rsidP="00F26954">
      <w:pPr>
        <w:spacing w:line="280" w:lineRule="atLeast"/>
        <w:rPr>
          <w:rFonts w:ascii="Arial" w:hAnsi="Arial" w:cs="Arial"/>
        </w:rPr>
      </w:pPr>
    </w:p>
    <w:p w14:paraId="7C5D7C07" w14:textId="77777777" w:rsidR="00985BAC" w:rsidRPr="00614ACB" w:rsidRDefault="00985BAC" w:rsidP="00F26954">
      <w:pPr>
        <w:spacing w:line="280" w:lineRule="atLeast"/>
        <w:rPr>
          <w:rFonts w:ascii="Arial" w:hAnsi="Arial" w:cs="Arial"/>
        </w:rPr>
      </w:pPr>
    </w:p>
    <w:p w14:paraId="0857EFF1" w14:textId="77777777" w:rsidR="009B66AC" w:rsidRDefault="009B66AC">
      <w:pPr>
        <w:spacing w:after="200" w:line="276" w:lineRule="auto"/>
      </w:pPr>
      <w:r>
        <w:br w:type="page"/>
      </w:r>
    </w:p>
    <w:p w14:paraId="27E4F5D2" w14:textId="77777777" w:rsidR="009B66AC" w:rsidRPr="009B66AC" w:rsidRDefault="009B66AC" w:rsidP="009B66AC">
      <w:pPr>
        <w:jc w:val="center"/>
        <w:rPr>
          <w:rFonts w:ascii="Arial" w:hAnsi="Arial" w:cs="Arial"/>
          <w:b/>
          <w:bCs/>
          <w:sz w:val="28"/>
          <w:szCs w:val="28"/>
          <w:u w:val="single"/>
        </w:rPr>
      </w:pPr>
      <w:r w:rsidRPr="009B66AC">
        <w:rPr>
          <w:rFonts w:ascii="Arial" w:hAnsi="Arial" w:cs="Arial"/>
          <w:b/>
          <w:bCs/>
          <w:sz w:val="28"/>
          <w:szCs w:val="28"/>
          <w:u w:val="single"/>
        </w:rPr>
        <w:lastRenderedPageBreak/>
        <w:t>Příloha A4: Seznam poddodavatelů</w:t>
      </w:r>
    </w:p>
    <w:p w14:paraId="15B75108" w14:textId="77777777" w:rsidR="009B66AC" w:rsidRPr="009B66AC" w:rsidRDefault="009B66AC" w:rsidP="009B66AC">
      <w:pPr>
        <w:spacing w:line="280" w:lineRule="atLeast"/>
      </w:pPr>
    </w:p>
    <w:p w14:paraId="2F8DDD92" w14:textId="62002CCD" w:rsidR="009B66AC" w:rsidRPr="009B66AC" w:rsidRDefault="009B66AC" w:rsidP="009B66AC">
      <w:pPr>
        <w:widowControl w:val="0"/>
        <w:spacing w:line="280" w:lineRule="atLeast"/>
        <w:ind w:right="-142"/>
        <w:jc w:val="both"/>
        <w:rPr>
          <w:rFonts w:ascii="Arial" w:hAnsi="Arial" w:cs="Arial"/>
          <w:sz w:val="20"/>
          <w:szCs w:val="20"/>
        </w:rPr>
      </w:pPr>
      <w:r w:rsidRPr="009B66AC">
        <w:rPr>
          <w:rFonts w:ascii="Arial" w:hAnsi="Arial" w:cs="Arial"/>
          <w:sz w:val="20"/>
          <w:szCs w:val="20"/>
        </w:rPr>
        <w:t xml:space="preserve">Zpracovatel čestně prohlašuje, že plnění dle Smlouvy </w:t>
      </w:r>
      <w:r w:rsidR="00BF411F">
        <w:rPr>
          <w:rFonts w:ascii="Arial" w:hAnsi="Arial" w:cs="Arial"/>
          <w:sz w:val="20"/>
          <w:szCs w:val="20"/>
        </w:rPr>
        <w:t>nebude</w:t>
      </w:r>
      <w:r w:rsidRPr="009B66AC">
        <w:rPr>
          <w:rFonts w:ascii="Arial" w:hAnsi="Arial" w:cs="Arial"/>
          <w:sz w:val="20"/>
          <w:szCs w:val="20"/>
        </w:rPr>
        <w:t xml:space="preserve"> plněno prostřednictvím poddodavatelů.</w:t>
      </w:r>
    </w:p>
    <w:p w14:paraId="58615B43" w14:textId="77777777" w:rsidR="009B66AC" w:rsidRPr="009B66AC" w:rsidRDefault="009B66AC" w:rsidP="009B66AC">
      <w:pPr>
        <w:spacing w:line="280" w:lineRule="atLeast"/>
        <w:rPr>
          <w:rFonts w:ascii="Arial" w:hAnsi="Arial" w:cs="Arial"/>
          <w:bCs/>
          <w:kern w:val="28"/>
        </w:rPr>
      </w:pPr>
      <w:r w:rsidRPr="009B66AC">
        <w:rPr>
          <w:rFonts w:ascii="Arial" w:hAnsi="Arial" w:cs="Arial"/>
          <w:b/>
          <w:bCs/>
          <w:caps/>
        </w:rPr>
        <w:br w:type="page"/>
      </w:r>
    </w:p>
    <w:p w14:paraId="51EF0CFD" w14:textId="3431EC93" w:rsidR="00CA1507" w:rsidRPr="00402AF7" w:rsidRDefault="00CA1507" w:rsidP="00402AF7">
      <w:pPr>
        <w:jc w:val="center"/>
        <w:rPr>
          <w:rFonts w:ascii="Arial" w:hAnsi="Arial" w:cs="Arial"/>
          <w:b/>
          <w:bCs/>
          <w:sz w:val="28"/>
          <w:szCs w:val="28"/>
          <w:u w:val="single"/>
        </w:rPr>
      </w:pPr>
      <w:r w:rsidRPr="00402AF7">
        <w:rPr>
          <w:rFonts w:ascii="Arial" w:hAnsi="Arial" w:cs="Arial"/>
          <w:b/>
          <w:bCs/>
          <w:sz w:val="28"/>
          <w:szCs w:val="28"/>
          <w:u w:val="single"/>
        </w:rPr>
        <w:lastRenderedPageBreak/>
        <w:t>Příloha A</w:t>
      </w:r>
      <w:r w:rsidR="009B66AC">
        <w:rPr>
          <w:rFonts w:ascii="Arial" w:hAnsi="Arial" w:cs="Arial"/>
          <w:b/>
          <w:bCs/>
          <w:sz w:val="28"/>
          <w:szCs w:val="28"/>
          <w:u w:val="single"/>
        </w:rPr>
        <w:t>5</w:t>
      </w:r>
      <w:r w:rsidRPr="00402AF7">
        <w:rPr>
          <w:rFonts w:ascii="Arial" w:hAnsi="Arial" w:cs="Arial"/>
          <w:b/>
          <w:bCs/>
          <w:sz w:val="28"/>
          <w:szCs w:val="28"/>
          <w:u w:val="single"/>
        </w:rPr>
        <w:t>: Realizační tým</w:t>
      </w:r>
    </w:p>
    <w:p w14:paraId="5AD21A94" w14:textId="77777777" w:rsidR="00CA1507" w:rsidRPr="00614ACB" w:rsidRDefault="00CA1507" w:rsidP="00CA1507">
      <w:pPr>
        <w:rPr>
          <w:rFonts w:ascii="Arial" w:hAnsi="Arial" w:cs="Arial"/>
        </w:rPr>
      </w:pPr>
    </w:p>
    <w:p w14:paraId="628DFCA4" w14:textId="77777777" w:rsidR="00BC33B9" w:rsidRDefault="009B66AC" w:rsidP="009B66AC">
      <w:pPr>
        <w:spacing w:line="280" w:lineRule="atLeast"/>
        <w:jc w:val="center"/>
        <w:rPr>
          <w:rFonts w:ascii="Arial" w:hAnsi="Arial" w:cs="Arial"/>
          <w:sz w:val="20"/>
          <w:szCs w:val="20"/>
        </w:rPr>
      </w:pPr>
      <w:r w:rsidRPr="00614ACB">
        <w:rPr>
          <w:rFonts w:ascii="Arial" w:hAnsi="Arial" w:cs="Arial"/>
          <w:sz w:val="20"/>
          <w:szCs w:val="20"/>
        </w:rPr>
        <w:t>Zpracovatel čestně prohlašuje, že plnění dle Smlouvy bude plněno prostřednictvím níže uvedeného realizačního týmu:</w:t>
      </w:r>
    </w:p>
    <w:p w14:paraId="653D4B8E" w14:textId="77777777" w:rsidR="00BC33B9" w:rsidRDefault="00BC33B9" w:rsidP="009B66AC">
      <w:pPr>
        <w:spacing w:line="280" w:lineRule="atLeast"/>
        <w:jc w:val="center"/>
        <w:rPr>
          <w:rFonts w:ascii="Arial" w:hAnsi="Arial" w:cs="Arial"/>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03"/>
        <w:gridCol w:w="4110"/>
        <w:gridCol w:w="2125"/>
      </w:tblGrid>
      <w:tr w:rsidR="00BC33B9" w:rsidRPr="00BC33B9" w14:paraId="37CE67AA" w14:textId="77777777" w:rsidTr="00BF411F">
        <w:trPr>
          <w:trHeight w:val="340"/>
        </w:trPr>
        <w:tc>
          <w:tcPr>
            <w:tcW w:w="1588" w:type="pct"/>
            <w:shd w:val="clear" w:color="auto" w:fill="BFBFBF" w:themeFill="background1" w:themeFillShade="BF"/>
            <w:tcMar>
              <w:top w:w="0" w:type="dxa"/>
              <w:left w:w="70" w:type="dxa"/>
              <w:bottom w:w="0" w:type="dxa"/>
              <w:right w:w="70" w:type="dxa"/>
            </w:tcMar>
            <w:vAlign w:val="center"/>
          </w:tcPr>
          <w:p w14:paraId="676386EF" w14:textId="3A913877" w:rsidR="00BC33B9" w:rsidRDefault="00BC33B9" w:rsidP="00BF411F">
            <w:pPr>
              <w:pStyle w:val="Nadpis1"/>
              <w:keepNext w:val="0"/>
              <w:widowControl w:val="0"/>
              <w:numPr>
                <w:ilvl w:val="0"/>
                <w:numId w:val="0"/>
              </w:numPr>
              <w:spacing w:before="0" w:after="0"/>
              <w:ind w:left="432" w:hanging="432"/>
              <w:rPr>
                <w:b w:val="0"/>
                <w:bCs/>
                <w:caps w:val="0"/>
              </w:rPr>
            </w:pPr>
            <w:r>
              <w:br w:type="page"/>
            </w:r>
            <w:r w:rsidRPr="002F0D89">
              <w:rPr>
                <w:b w:val="0"/>
                <w:bCs/>
                <w:caps w:val="0"/>
              </w:rPr>
              <w:t>Pozice:</w:t>
            </w:r>
          </w:p>
          <w:p w14:paraId="703C792E" w14:textId="77777777" w:rsidR="00BC33B9" w:rsidRPr="002F0D89" w:rsidRDefault="00BC33B9" w:rsidP="00BF411F">
            <w:pPr>
              <w:pStyle w:val="Nadpis1"/>
              <w:keepNext w:val="0"/>
              <w:widowControl w:val="0"/>
              <w:numPr>
                <w:ilvl w:val="0"/>
                <w:numId w:val="0"/>
              </w:numPr>
              <w:spacing w:before="0" w:after="0"/>
              <w:ind w:left="432" w:hanging="432"/>
              <w:rPr>
                <w:b w:val="0"/>
                <w:bCs/>
                <w:caps w:val="0"/>
              </w:rPr>
            </w:pPr>
          </w:p>
        </w:tc>
        <w:tc>
          <w:tcPr>
            <w:tcW w:w="2249" w:type="pct"/>
            <w:shd w:val="clear" w:color="auto" w:fill="BFBFBF" w:themeFill="background1" w:themeFillShade="BF"/>
            <w:tcMar>
              <w:top w:w="0" w:type="dxa"/>
              <w:left w:w="70" w:type="dxa"/>
              <w:bottom w:w="0" w:type="dxa"/>
              <w:right w:w="70" w:type="dxa"/>
            </w:tcMar>
            <w:vAlign w:val="center"/>
          </w:tcPr>
          <w:p w14:paraId="5B01CB4D" w14:textId="70300FE9" w:rsidR="00BC33B9" w:rsidRDefault="00BC33B9" w:rsidP="00BF411F">
            <w:pPr>
              <w:pStyle w:val="Nadpis1"/>
              <w:keepNext w:val="0"/>
              <w:widowControl w:val="0"/>
              <w:numPr>
                <w:ilvl w:val="0"/>
                <w:numId w:val="0"/>
              </w:numPr>
              <w:spacing w:before="0" w:after="0"/>
              <w:ind w:left="432" w:hanging="432"/>
              <w:rPr>
                <w:b w:val="0"/>
                <w:bCs/>
                <w:caps w:val="0"/>
              </w:rPr>
            </w:pPr>
            <w:r w:rsidRPr="002F0D89">
              <w:rPr>
                <w:b w:val="0"/>
                <w:bCs/>
                <w:caps w:val="0"/>
              </w:rPr>
              <w:t>Jméno, příjmení, titul</w:t>
            </w:r>
            <w:r>
              <w:rPr>
                <w:b w:val="0"/>
                <w:bCs/>
                <w:caps w:val="0"/>
              </w:rPr>
              <w:t>, kontaktní údaje</w:t>
            </w:r>
          </w:p>
          <w:p w14:paraId="6EE130E5" w14:textId="77777777" w:rsidR="00BC33B9" w:rsidRPr="002F0D89" w:rsidRDefault="00BC33B9" w:rsidP="00BF411F">
            <w:pPr>
              <w:pStyle w:val="Nadpis1"/>
              <w:keepNext w:val="0"/>
              <w:widowControl w:val="0"/>
              <w:numPr>
                <w:ilvl w:val="0"/>
                <w:numId w:val="0"/>
              </w:numPr>
              <w:spacing w:before="0" w:after="0"/>
              <w:ind w:left="432" w:hanging="432"/>
              <w:rPr>
                <w:b w:val="0"/>
                <w:bCs/>
                <w:caps w:val="0"/>
              </w:rPr>
            </w:pPr>
          </w:p>
        </w:tc>
        <w:tc>
          <w:tcPr>
            <w:tcW w:w="1163" w:type="pct"/>
            <w:shd w:val="clear" w:color="auto" w:fill="BFBFBF" w:themeFill="background1" w:themeFillShade="BF"/>
            <w:vAlign w:val="center"/>
          </w:tcPr>
          <w:p w14:paraId="501DBEEC" w14:textId="77777777" w:rsidR="00BC33B9" w:rsidRPr="00BC33B9" w:rsidRDefault="00BC33B9" w:rsidP="00BF411F">
            <w:pPr>
              <w:pStyle w:val="Nadpis1"/>
              <w:keepNext w:val="0"/>
              <w:widowControl w:val="0"/>
              <w:numPr>
                <w:ilvl w:val="0"/>
                <w:numId w:val="0"/>
              </w:numPr>
              <w:spacing w:before="0" w:after="0"/>
              <w:ind w:left="432" w:hanging="432"/>
              <w:rPr>
                <w:b w:val="0"/>
                <w:bCs/>
                <w:caps w:val="0"/>
              </w:rPr>
            </w:pPr>
            <w:r w:rsidRPr="00BC33B9">
              <w:rPr>
                <w:b w:val="0"/>
                <w:bCs/>
                <w:caps w:val="0"/>
              </w:rPr>
              <w:t>Hodnocen</w:t>
            </w:r>
          </w:p>
          <w:p w14:paraId="203235C8" w14:textId="77777777" w:rsidR="00BC33B9" w:rsidRPr="00BC33B9" w:rsidRDefault="00BC33B9" w:rsidP="00BF411F">
            <w:pPr>
              <w:pStyle w:val="Nadpis2"/>
              <w:spacing w:before="0" w:line="280" w:lineRule="atLeast"/>
              <w:ind w:left="501" w:hanging="360"/>
              <w:jc w:val="center"/>
              <w:rPr>
                <w:rFonts w:eastAsia="Times New Roman"/>
                <w:b w:val="0"/>
                <w:color w:val="auto"/>
                <w:kern w:val="28"/>
                <w:sz w:val="20"/>
                <w:szCs w:val="20"/>
              </w:rPr>
            </w:pPr>
            <w:r w:rsidRPr="00BC33B9">
              <w:rPr>
                <w:rFonts w:eastAsia="Times New Roman"/>
                <w:b w:val="0"/>
                <w:color w:val="auto"/>
                <w:kern w:val="28"/>
                <w:sz w:val="20"/>
                <w:szCs w:val="20"/>
              </w:rPr>
              <w:t>ANO x NE</w:t>
            </w:r>
          </w:p>
          <w:p w14:paraId="41460F86" w14:textId="77777777" w:rsidR="00BC33B9" w:rsidRPr="00BC33B9" w:rsidRDefault="00BC33B9" w:rsidP="00BF411F">
            <w:pPr>
              <w:spacing w:line="280" w:lineRule="atLeast"/>
              <w:jc w:val="center"/>
              <w:rPr>
                <w:rFonts w:ascii="Arial" w:hAnsi="Arial" w:cs="Arial"/>
                <w:bCs/>
                <w:kern w:val="28"/>
                <w:sz w:val="20"/>
                <w:szCs w:val="20"/>
              </w:rPr>
            </w:pPr>
            <w:r w:rsidRPr="00BC33B9">
              <w:rPr>
                <w:rFonts w:ascii="Arial" w:hAnsi="Arial" w:cs="Arial"/>
                <w:bCs/>
                <w:kern w:val="28"/>
                <w:sz w:val="20"/>
                <w:szCs w:val="20"/>
              </w:rPr>
              <w:t xml:space="preserve">(Pokud ano – počet bodů a podskupina, za </w:t>
            </w:r>
            <w:r>
              <w:rPr>
                <w:rFonts w:ascii="Arial" w:hAnsi="Arial" w:cs="Arial"/>
                <w:bCs/>
                <w:kern w:val="28"/>
                <w:sz w:val="20"/>
                <w:szCs w:val="20"/>
              </w:rPr>
              <w:t xml:space="preserve">kterou </w:t>
            </w:r>
            <w:r w:rsidRPr="00BC33B9">
              <w:rPr>
                <w:rFonts w:ascii="Arial" w:hAnsi="Arial" w:cs="Arial"/>
                <w:bCs/>
                <w:kern w:val="28"/>
                <w:sz w:val="20"/>
                <w:szCs w:val="20"/>
              </w:rPr>
              <w:t>byly body přiděleny)</w:t>
            </w:r>
          </w:p>
        </w:tc>
      </w:tr>
      <w:tr w:rsidR="00BF411F" w:rsidRPr="00BC33B9" w14:paraId="2903D558" w14:textId="77777777" w:rsidTr="00BF411F">
        <w:trPr>
          <w:trHeight w:val="340"/>
        </w:trPr>
        <w:tc>
          <w:tcPr>
            <w:tcW w:w="1588" w:type="pct"/>
            <w:shd w:val="clear" w:color="auto" w:fill="auto"/>
            <w:tcMar>
              <w:top w:w="0" w:type="dxa"/>
              <w:left w:w="70" w:type="dxa"/>
              <w:bottom w:w="0" w:type="dxa"/>
              <w:right w:w="70" w:type="dxa"/>
            </w:tcMar>
            <w:vAlign w:val="center"/>
          </w:tcPr>
          <w:p w14:paraId="6A6C6E2B" w14:textId="77777777" w:rsidR="00BF411F" w:rsidRDefault="00BF411F" w:rsidP="00BF411F">
            <w:pPr>
              <w:pStyle w:val="Nadpis1"/>
              <w:keepNext w:val="0"/>
              <w:widowControl w:val="0"/>
              <w:numPr>
                <w:ilvl w:val="0"/>
                <w:numId w:val="0"/>
              </w:numPr>
              <w:spacing w:before="0" w:after="0"/>
              <w:ind w:left="432" w:hanging="432"/>
              <w:rPr>
                <w:caps w:val="0"/>
              </w:rPr>
            </w:pPr>
            <w:r w:rsidRPr="00BF411F">
              <w:rPr>
                <w:caps w:val="0"/>
              </w:rPr>
              <w:t>Evaluátor,</w:t>
            </w:r>
          </w:p>
          <w:p w14:paraId="726C8CE5" w14:textId="0ED3B250" w:rsidR="00BF411F" w:rsidRPr="00BF411F" w:rsidRDefault="00BF411F" w:rsidP="00BF411F">
            <w:pPr>
              <w:pStyle w:val="Nadpis1"/>
              <w:keepNext w:val="0"/>
              <w:widowControl w:val="0"/>
              <w:numPr>
                <w:ilvl w:val="0"/>
                <w:numId w:val="0"/>
              </w:numPr>
              <w:spacing w:before="0" w:after="0"/>
              <w:ind w:left="432" w:hanging="432"/>
              <w:rPr>
                <w:caps w:val="0"/>
              </w:rPr>
            </w:pPr>
            <w:r w:rsidRPr="00BF411F">
              <w:rPr>
                <w:caps w:val="0"/>
              </w:rPr>
              <w:t xml:space="preserve"> projektový manažer</w:t>
            </w:r>
          </w:p>
        </w:tc>
        <w:tc>
          <w:tcPr>
            <w:tcW w:w="2249" w:type="pct"/>
            <w:shd w:val="clear" w:color="auto" w:fill="auto"/>
            <w:tcMar>
              <w:top w:w="0" w:type="dxa"/>
              <w:left w:w="70" w:type="dxa"/>
              <w:bottom w:w="0" w:type="dxa"/>
              <w:right w:w="70" w:type="dxa"/>
            </w:tcMar>
            <w:vAlign w:val="center"/>
          </w:tcPr>
          <w:p w14:paraId="49660FB9" w14:textId="1FE98C33" w:rsidR="00BF411F" w:rsidRPr="00E3641C" w:rsidRDefault="003121B1" w:rsidP="00BF411F">
            <w:pPr>
              <w:pStyle w:val="Nadpis1"/>
              <w:keepNext w:val="0"/>
              <w:widowControl w:val="0"/>
              <w:numPr>
                <w:ilvl w:val="0"/>
                <w:numId w:val="0"/>
              </w:numPr>
              <w:spacing w:before="0" w:after="0"/>
              <w:ind w:left="432" w:hanging="432"/>
              <w:rPr>
                <w:caps w:val="0"/>
              </w:rPr>
            </w:pPr>
            <w:r w:rsidRPr="00E3641C">
              <w:rPr>
                <w:i/>
                <w:iCs/>
                <w:caps w:val="0"/>
                <w:color w:val="FFFFFF" w:themeColor="background1"/>
                <w:highlight w:val="black"/>
              </w:rPr>
              <w:t>neveřejný údaj</w:t>
            </w:r>
          </w:p>
        </w:tc>
        <w:tc>
          <w:tcPr>
            <w:tcW w:w="1163" w:type="pct"/>
            <w:vAlign w:val="center"/>
          </w:tcPr>
          <w:p w14:paraId="6B7600A6" w14:textId="57B01837" w:rsidR="00BF411F" w:rsidRPr="00BF411F" w:rsidRDefault="00BF411F" w:rsidP="00BF411F">
            <w:pPr>
              <w:pStyle w:val="Nadpis1"/>
              <w:keepNext w:val="0"/>
              <w:widowControl w:val="0"/>
              <w:numPr>
                <w:ilvl w:val="0"/>
                <w:numId w:val="0"/>
              </w:numPr>
              <w:spacing w:before="0" w:after="0"/>
              <w:ind w:left="432" w:hanging="432"/>
              <w:rPr>
                <w:b w:val="0"/>
                <w:bCs/>
                <w:caps w:val="0"/>
              </w:rPr>
            </w:pPr>
            <w:r w:rsidRPr="00BF411F">
              <w:rPr>
                <w:caps w:val="0"/>
              </w:rPr>
              <w:t>NE</w:t>
            </w:r>
          </w:p>
        </w:tc>
      </w:tr>
      <w:tr w:rsidR="00BF411F" w:rsidRPr="00BC33B9" w14:paraId="429390D6" w14:textId="77777777" w:rsidTr="00BF411F">
        <w:trPr>
          <w:trHeight w:val="340"/>
        </w:trPr>
        <w:tc>
          <w:tcPr>
            <w:tcW w:w="1588" w:type="pct"/>
            <w:shd w:val="clear" w:color="auto" w:fill="auto"/>
            <w:tcMar>
              <w:top w:w="0" w:type="dxa"/>
              <w:left w:w="70" w:type="dxa"/>
              <w:bottom w:w="0" w:type="dxa"/>
              <w:right w:w="70" w:type="dxa"/>
            </w:tcMar>
            <w:vAlign w:val="center"/>
          </w:tcPr>
          <w:p w14:paraId="580E2D41" w14:textId="199DD777" w:rsidR="00BF411F" w:rsidRPr="00BF411F" w:rsidRDefault="00BF411F" w:rsidP="00BF411F">
            <w:pPr>
              <w:pStyle w:val="Nadpis1"/>
              <w:keepNext w:val="0"/>
              <w:widowControl w:val="0"/>
              <w:numPr>
                <w:ilvl w:val="0"/>
                <w:numId w:val="0"/>
              </w:numPr>
              <w:spacing w:before="0" w:after="0"/>
              <w:ind w:left="432" w:hanging="432"/>
              <w:rPr>
                <w:caps w:val="0"/>
              </w:rPr>
            </w:pPr>
            <w:r w:rsidRPr="00BF411F">
              <w:rPr>
                <w:caps w:val="0"/>
              </w:rPr>
              <w:t>Evaluátor</w:t>
            </w:r>
          </w:p>
        </w:tc>
        <w:tc>
          <w:tcPr>
            <w:tcW w:w="2249" w:type="pct"/>
            <w:shd w:val="clear" w:color="auto" w:fill="auto"/>
            <w:tcMar>
              <w:top w:w="0" w:type="dxa"/>
              <w:left w:w="70" w:type="dxa"/>
              <w:bottom w:w="0" w:type="dxa"/>
              <w:right w:w="70" w:type="dxa"/>
            </w:tcMar>
            <w:vAlign w:val="center"/>
          </w:tcPr>
          <w:p w14:paraId="32EB0309" w14:textId="1EC9874C" w:rsidR="00BF411F" w:rsidRPr="00E3641C" w:rsidRDefault="003121B1" w:rsidP="00BF411F">
            <w:pPr>
              <w:pStyle w:val="Nadpis1"/>
              <w:keepNext w:val="0"/>
              <w:widowControl w:val="0"/>
              <w:numPr>
                <w:ilvl w:val="0"/>
                <w:numId w:val="0"/>
              </w:numPr>
              <w:spacing w:before="0" w:after="0"/>
              <w:ind w:left="432" w:hanging="432"/>
              <w:rPr>
                <w:caps w:val="0"/>
              </w:rPr>
            </w:pPr>
            <w:r w:rsidRPr="00E3641C">
              <w:rPr>
                <w:i/>
                <w:iCs/>
                <w:caps w:val="0"/>
                <w:color w:val="FFFFFF" w:themeColor="background1"/>
                <w:highlight w:val="black"/>
              </w:rPr>
              <w:t>neveřejný údaj</w:t>
            </w:r>
          </w:p>
        </w:tc>
        <w:tc>
          <w:tcPr>
            <w:tcW w:w="1163" w:type="pct"/>
            <w:vAlign w:val="center"/>
          </w:tcPr>
          <w:p w14:paraId="7CE043BC" w14:textId="401E46C8" w:rsidR="00BF411F" w:rsidRPr="00BF411F" w:rsidRDefault="00BF411F" w:rsidP="00BF411F">
            <w:pPr>
              <w:pStyle w:val="Nadpis1"/>
              <w:keepNext w:val="0"/>
              <w:widowControl w:val="0"/>
              <w:numPr>
                <w:ilvl w:val="0"/>
                <w:numId w:val="0"/>
              </w:numPr>
              <w:spacing w:before="0" w:after="0"/>
              <w:ind w:left="432" w:hanging="432"/>
              <w:rPr>
                <w:b w:val="0"/>
                <w:bCs/>
                <w:caps w:val="0"/>
              </w:rPr>
            </w:pPr>
            <w:r w:rsidRPr="00BF411F">
              <w:rPr>
                <w:caps w:val="0"/>
              </w:rPr>
              <w:t>NE</w:t>
            </w:r>
          </w:p>
        </w:tc>
      </w:tr>
      <w:tr w:rsidR="00BF411F" w:rsidRPr="00BC33B9" w14:paraId="1E264728" w14:textId="77777777" w:rsidTr="00BF411F">
        <w:trPr>
          <w:trHeight w:val="340"/>
        </w:trPr>
        <w:tc>
          <w:tcPr>
            <w:tcW w:w="1588" w:type="pct"/>
            <w:shd w:val="clear" w:color="auto" w:fill="auto"/>
            <w:tcMar>
              <w:top w:w="0" w:type="dxa"/>
              <w:left w:w="70" w:type="dxa"/>
              <w:bottom w:w="0" w:type="dxa"/>
              <w:right w:w="70" w:type="dxa"/>
            </w:tcMar>
            <w:vAlign w:val="center"/>
          </w:tcPr>
          <w:p w14:paraId="7EC5E493" w14:textId="77777777" w:rsidR="00BF411F" w:rsidRDefault="00BF411F" w:rsidP="00BF411F">
            <w:pPr>
              <w:pStyle w:val="Nadpis1"/>
              <w:keepNext w:val="0"/>
              <w:widowControl w:val="0"/>
              <w:numPr>
                <w:ilvl w:val="0"/>
                <w:numId w:val="0"/>
              </w:numPr>
              <w:spacing w:before="0" w:after="0"/>
              <w:ind w:left="432" w:hanging="432"/>
              <w:rPr>
                <w:caps w:val="0"/>
              </w:rPr>
            </w:pPr>
            <w:r w:rsidRPr="00BF411F">
              <w:rPr>
                <w:caps w:val="0"/>
              </w:rPr>
              <w:t xml:space="preserve">Evaluátor, </w:t>
            </w:r>
          </w:p>
          <w:p w14:paraId="23CD3A15" w14:textId="5CCB4FEB" w:rsidR="00BF411F" w:rsidRPr="00BF411F" w:rsidRDefault="00BF411F" w:rsidP="00BF411F">
            <w:pPr>
              <w:pStyle w:val="Nadpis1"/>
              <w:keepNext w:val="0"/>
              <w:widowControl w:val="0"/>
              <w:numPr>
                <w:ilvl w:val="0"/>
                <w:numId w:val="0"/>
              </w:numPr>
              <w:spacing w:before="0" w:after="0"/>
              <w:ind w:left="432" w:hanging="432"/>
              <w:rPr>
                <w:caps w:val="0"/>
              </w:rPr>
            </w:pPr>
            <w:r w:rsidRPr="00BF411F">
              <w:rPr>
                <w:caps w:val="0"/>
              </w:rPr>
              <w:t>datový analytik</w:t>
            </w:r>
          </w:p>
        </w:tc>
        <w:tc>
          <w:tcPr>
            <w:tcW w:w="2249" w:type="pct"/>
            <w:shd w:val="clear" w:color="auto" w:fill="auto"/>
            <w:tcMar>
              <w:top w:w="0" w:type="dxa"/>
              <w:left w:w="70" w:type="dxa"/>
              <w:bottom w:w="0" w:type="dxa"/>
              <w:right w:w="70" w:type="dxa"/>
            </w:tcMar>
            <w:vAlign w:val="center"/>
          </w:tcPr>
          <w:p w14:paraId="133A0F5F" w14:textId="4686B787" w:rsidR="00BF411F" w:rsidRPr="00E3641C" w:rsidRDefault="003121B1" w:rsidP="00BF411F">
            <w:pPr>
              <w:pStyle w:val="Nadpis1"/>
              <w:keepNext w:val="0"/>
              <w:widowControl w:val="0"/>
              <w:numPr>
                <w:ilvl w:val="0"/>
                <w:numId w:val="0"/>
              </w:numPr>
              <w:spacing w:before="0" w:after="0"/>
              <w:ind w:left="432" w:hanging="432"/>
              <w:rPr>
                <w:caps w:val="0"/>
              </w:rPr>
            </w:pPr>
            <w:r w:rsidRPr="00E3641C">
              <w:rPr>
                <w:i/>
                <w:iCs/>
                <w:caps w:val="0"/>
                <w:color w:val="FFFFFF" w:themeColor="background1"/>
                <w:highlight w:val="black"/>
              </w:rPr>
              <w:t>neveřejný údaj</w:t>
            </w:r>
          </w:p>
        </w:tc>
        <w:tc>
          <w:tcPr>
            <w:tcW w:w="1163" w:type="pct"/>
            <w:vAlign w:val="center"/>
          </w:tcPr>
          <w:p w14:paraId="356C7DE3" w14:textId="3AAAF6B5" w:rsidR="00BF411F" w:rsidRPr="00A36F72" w:rsidRDefault="00BF411F" w:rsidP="00BF411F">
            <w:pPr>
              <w:pStyle w:val="Nadpis1"/>
              <w:keepNext w:val="0"/>
              <w:widowControl w:val="0"/>
              <w:numPr>
                <w:ilvl w:val="0"/>
                <w:numId w:val="0"/>
              </w:numPr>
              <w:spacing w:before="0" w:after="0"/>
              <w:ind w:left="432" w:hanging="432"/>
              <w:rPr>
                <w:caps w:val="0"/>
              </w:rPr>
            </w:pPr>
            <w:r w:rsidRPr="00BF411F">
              <w:rPr>
                <w:caps w:val="0"/>
              </w:rPr>
              <w:t>NE</w:t>
            </w:r>
          </w:p>
        </w:tc>
      </w:tr>
      <w:tr w:rsidR="00BF411F" w:rsidRPr="00BC33B9" w14:paraId="31F5BEF6" w14:textId="77777777" w:rsidTr="00A36F72">
        <w:trPr>
          <w:trHeight w:val="340"/>
        </w:trPr>
        <w:tc>
          <w:tcPr>
            <w:tcW w:w="1588" w:type="pct"/>
            <w:shd w:val="clear" w:color="auto" w:fill="auto"/>
            <w:tcMar>
              <w:top w:w="0" w:type="dxa"/>
              <w:left w:w="70" w:type="dxa"/>
              <w:bottom w:w="0" w:type="dxa"/>
              <w:right w:w="70" w:type="dxa"/>
            </w:tcMar>
            <w:vAlign w:val="center"/>
          </w:tcPr>
          <w:p w14:paraId="77C338A3" w14:textId="4BC75498" w:rsidR="00BF411F" w:rsidRPr="00BF411F" w:rsidRDefault="00BF411F" w:rsidP="00BF411F">
            <w:pPr>
              <w:pStyle w:val="Nadpis1"/>
              <w:keepNext w:val="0"/>
              <w:widowControl w:val="0"/>
              <w:numPr>
                <w:ilvl w:val="0"/>
                <w:numId w:val="0"/>
              </w:numPr>
              <w:spacing w:before="0" w:after="0"/>
              <w:ind w:left="432" w:hanging="432"/>
              <w:rPr>
                <w:caps w:val="0"/>
              </w:rPr>
            </w:pPr>
            <w:r w:rsidRPr="00BF411F">
              <w:rPr>
                <w:caps w:val="0"/>
              </w:rPr>
              <w:t>Expert v oblasti sociálního začleňování a sociální práce</w:t>
            </w:r>
          </w:p>
        </w:tc>
        <w:tc>
          <w:tcPr>
            <w:tcW w:w="2249" w:type="pct"/>
            <w:shd w:val="clear" w:color="auto" w:fill="auto"/>
            <w:tcMar>
              <w:top w:w="0" w:type="dxa"/>
              <w:left w:w="70" w:type="dxa"/>
              <w:bottom w:w="0" w:type="dxa"/>
              <w:right w:w="70" w:type="dxa"/>
            </w:tcMar>
            <w:vAlign w:val="center"/>
          </w:tcPr>
          <w:p w14:paraId="1760BA68" w14:textId="54CAA2B9" w:rsidR="00BF411F" w:rsidRPr="00E3641C" w:rsidRDefault="003121B1" w:rsidP="00BF411F">
            <w:pPr>
              <w:pStyle w:val="Nadpis1"/>
              <w:keepNext w:val="0"/>
              <w:widowControl w:val="0"/>
              <w:numPr>
                <w:ilvl w:val="0"/>
                <w:numId w:val="0"/>
              </w:numPr>
              <w:spacing w:before="0" w:after="0"/>
              <w:ind w:left="432" w:hanging="432"/>
              <w:rPr>
                <w:caps w:val="0"/>
              </w:rPr>
            </w:pPr>
            <w:r w:rsidRPr="00E3641C">
              <w:rPr>
                <w:i/>
                <w:iCs/>
                <w:caps w:val="0"/>
                <w:color w:val="FFFFFF" w:themeColor="background1"/>
                <w:highlight w:val="black"/>
              </w:rPr>
              <w:t>neveřejný údaj</w:t>
            </w:r>
          </w:p>
        </w:tc>
        <w:tc>
          <w:tcPr>
            <w:tcW w:w="1163" w:type="pct"/>
            <w:vAlign w:val="center"/>
          </w:tcPr>
          <w:p w14:paraId="74E302FB" w14:textId="77777777" w:rsidR="00BF411F" w:rsidRDefault="00BF411F" w:rsidP="00A36F72">
            <w:pPr>
              <w:pStyle w:val="Nadpis1"/>
              <w:keepNext w:val="0"/>
              <w:widowControl w:val="0"/>
              <w:numPr>
                <w:ilvl w:val="0"/>
                <w:numId w:val="0"/>
              </w:numPr>
              <w:spacing w:before="0" w:after="0"/>
              <w:ind w:left="432" w:hanging="432"/>
              <w:rPr>
                <w:caps w:val="0"/>
              </w:rPr>
            </w:pPr>
            <w:r w:rsidRPr="00BF411F">
              <w:rPr>
                <w:caps w:val="0"/>
              </w:rPr>
              <w:t>ANO</w:t>
            </w:r>
          </w:p>
          <w:p w14:paraId="74DBDE8D" w14:textId="370F5A02" w:rsidR="00A36F72" w:rsidRPr="00A36F72" w:rsidRDefault="00A36F72" w:rsidP="00A36F72">
            <w:pPr>
              <w:pStyle w:val="Nadpis2"/>
              <w:jc w:val="center"/>
              <w:rPr>
                <w:rFonts w:eastAsia="Times New Roman"/>
                <w:bCs w:val="0"/>
                <w:color w:val="auto"/>
                <w:kern w:val="28"/>
                <w:sz w:val="20"/>
                <w:szCs w:val="20"/>
              </w:rPr>
            </w:pPr>
            <w:r w:rsidRPr="00A36F72">
              <w:rPr>
                <w:rFonts w:eastAsia="Times New Roman"/>
                <w:bCs w:val="0"/>
                <w:color w:val="auto"/>
                <w:kern w:val="28"/>
                <w:sz w:val="20"/>
                <w:szCs w:val="20"/>
              </w:rPr>
              <w:t>5/5</w:t>
            </w:r>
          </w:p>
        </w:tc>
      </w:tr>
    </w:tbl>
    <w:p w14:paraId="380EAA15" w14:textId="77777777" w:rsidR="00BC33B9" w:rsidRDefault="00BC33B9" w:rsidP="009B66AC">
      <w:pPr>
        <w:spacing w:line="280" w:lineRule="atLeast"/>
        <w:jc w:val="center"/>
        <w:rPr>
          <w:rFonts w:ascii="Arial" w:hAnsi="Arial" w:cs="Arial"/>
          <w:sz w:val="20"/>
          <w:szCs w:val="20"/>
        </w:rPr>
      </w:pPr>
    </w:p>
    <w:p w14:paraId="086E2CFF" w14:textId="77777777" w:rsidR="009B66AC" w:rsidRPr="00470795" w:rsidRDefault="009B66AC" w:rsidP="009B66AC">
      <w:pPr>
        <w:spacing w:line="280" w:lineRule="atLeast"/>
        <w:jc w:val="center"/>
        <w:rPr>
          <w:rFonts w:ascii="Arial" w:hAnsi="Arial" w:cs="Arial"/>
          <w:sz w:val="20"/>
          <w:szCs w:val="20"/>
        </w:rPr>
      </w:pPr>
    </w:p>
    <w:sectPr w:rsidR="009B66AC" w:rsidRPr="00470795" w:rsidSect="00B84AA1">
      <w:headerReference w:type="even" r:id="rId24"/>
      <w:headerReference w:type="default" r:id="rId25"/>
      <w:footerReference w:type="default" r:id="rId26"/>
      <w:headerReference w:type="first" r:id="rId27"/>
      <w:footerReference w:type="first" r:id="rId28"/>
      <w:pgSz w:w="11906" w:h="16838" w:code="9"/>
      <w:pgMar w:top="1440" w:right="991" w:bottom="993" w:left="1701" w:header="993"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57F1" w14:textId="77777777" w:rsidR="003727AE" w:rsidRDefault="003727AE" w:rsidP="00E37BC8">
      <w:r>
        <w:separator/>
      </w:r>
    </w:p>
    <w:p w14:paraId="4FB483B4" w14:textId="77777777" w:rsidR="003727AE" w:rsidRDefault="003727AE"/>
  </w:endnote>
  <w:endnote w:type="continuationSeparator" w:id="0">
    <w:p w14:paraId="79623ED1" w14:textId="77777777" w:rsidR="003727AE" w:rsidRDefault="003727AE" w:rsidP="00E37BC8">
      <w:r>
        <w:continuationSeparator/>
      </w:r>
    </w:p>
    <w:p w14:paraId="4910CFD0" w14:textId="77777777" w:rsidR="003727AE" w:rsidRDefault="00372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YInterstate Light">
    <w:altName w:val="Calibri"/>
    <w:charset w:val="00"/>
    <w:family w:val="auto"/>
    <w:pitch w:val="variable"/>
    <w:sig w:usb0="A00002AF" w:usb1="5000206A"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YInterstate-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EYInterstate">
    <w:altName w:val="Calibri"/>
    <w:charset w:val="00"/>
    <w:family w:val="auto"/>
    <w:pitch w:val="variable"/>
    <w:sig w:usb0="800000AF" w:usb1="5000204A"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2A4" w14:textId="77777777" w:rsidR="00F26954" w:rsidRPr="00F26954" w:rsidRDefault="00F26954">
    <w:pPr>
      <w:pStyle w:val="Zpat"/>
      <w:jc w:val="center"/>
      <w:rPr>
        <w:rFonts w:ascii="Arial" w:hAnsi="Arial" w:cs="Arial"/>
        <w:caps/>
        <w:sz w:val="18"/>
        <w:szCs w:val="18"/>
      </w:rPr>
    </w:pPr>
    <w:r w:rsidRPr="00F26954">
      <w:rPr>
        <w:rFonts w:ascii="Arial" w:hAnsi="Arial" w:cs="Arial"/>
        <w:caps/>
        <w:sz w:val="18"/>
        <w:szCs w:val="18"/>
      </w:rPr>
      <w:fldChar w:fldCharType="begin"/>
    </w:r>
    <w:r w:rsidRPr="00F26954">
      <w:rPr>
        <w:rFonts w:ascii="Arial" w:hAnsi="Arial" w:cs="Arial"/>
        <w:caps/>
        <w:sz w:val="18"/>
        <w:szCs w:val="18"/>
      </w:rPr>
      <w:instrText>PAGE   \* MERGEFORMAT</w:instrText>
    </w:r>
    <w:r w:rsidRPr="00F26954">
      <w:rPr>
        <w:rFonts w:ascii="Arial" w:hAnsi="Arial" w:cs="Arial"/>
        <w:caps/>
        <w:sz w:val="18"/>
        <w:szCs w:val="18"/>
      </w:rPr>
      <w:fldChar w:fldCharType="separate"/>
    </w:r>
    <w:r w:rsidRPr="00F26954">
      <w:rPr>
        <w:rFonts w:ascii="Arial" w:hAnsi="Arial" w:cs="Arial"/>
        <w:caps/>
        <w:sz w:val="18"/>
        <w:szCs w:val="18"/>
      </w:rPr>
      <w:t>2</w:t>
    </w:r>
    <w:r w:rsidRPr="00F26954">
      <w:rPr>
        <w:rFonts w:ascii="Arial" w:hAnsi="Arial" w:cs="Arial"/>
        <w:caps/>
        <w:sz w:val="18"/>
        <w:szCs w:val="18"/>
      </w:rPr>
      <w:fldChar w:fldCharType="end"/>
    </w:r>
  </w:p>
  <w:p w14:paraId="3C5B242C" w14:textId="77777777" w:rsidR="00F26954" w:rsidRDefault="00F269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907479"/>
      <w:docPartObj>
        <w:docPartGallery w:val="Page Numbers (Bottom of Page)"/>
        <w:docPartUnique/>
      </w:docPartObj>
    </w:sdtPr>
    <w:sdtContent>
      <w:p w14:paraId="68446C3A" w14:textId="4A6462A8" w:rsidR="00B84AA1" w:rsidRDefault="00B84AA1">
        <w:pPr>
          <w:pStyle w:val="Zpat"/>
          <w:jc w:val="center"/>
        </w:pPr>
        <w:r w:rsidRPr="00B84AA1">
          <w:rPr>
            <w:rFonts w:ascii="Arial" w:hAnsi="Arial" w:cs="Arial"/>
            <w:sz w:val="18"/>
            <w:szCs w:val="18"/>
          </w:rPr>
          <w:fldChar w:fldCharType="begin"/>
        </w:r>
        <w:r w:rsidRPr="00B84AA1">
          <w:rPr>
            <w:rFonts w:ascii="Arial" w:hAnsi="Arial" w:cs="Arial"/>
            <w:sz w:val="18"/>
            <w:szCs w:val="18"/>
          </w:rPr>
          <w:instrText>PAGE   \* MERGEFORMAT</w:instrText>
        </w:r>
        <w:r w:rsidRPr="00B84AA1">
          <w:rPr>
            <w:rFonts w:ascii="Arial" w:hAnsi="Arial" w:cs="Arial"/>
            <w:sz w:val="18"/>
            <w:szCs w:val="18"/>
          </w:rPr>
          <w:fldChar w:fldCharType="separate"/>
        </w:r>
        <w:r w:rsidRPr="00B84AA1">
          <w:rPr>
            <w:rFonts w:ascii="Arial" w:hAnsi="Arial" w:cs="Arial"/>
            <w:sz w:val="18"/>
            <w:szCs w:val="18"/>
          </w:rPr>
          <w:t>2</w:t>
        </w:r>
        <w:r w:rsidRPr="00B84AA1">
          <w:rPr>
            <w:rFonts w:ascii="Arial" w:hAnsi="Arial" w:cs="Arial"/>
            <w:sz w:val="18"/>
            <w:szCs w:val="18"/>
          </w:rPr>
          <w:fldChar w:fldCharType="end"/>
        </w:r>
      </w:p>
    </w:sdtContent>
  </w:sdt>
  <w:p w14:paraId="15B8BB5C" w14:textId="77777777" w:rsidR="00B224A6" w:rsidRDefault="00B224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311511"/>
      <w:docPartObj>
        <w:docPartGallery w:val="Page Numbers (Bottom of Page)"/>
        <w:docPartUnique/>
      </w:docPartObj>
    </w:sdtPr>
    <w:sdtContent>
      <w:p w14:paraId="5F65D4CF" w14:textId="43D2F3A4" w:rsidR="00B84AA1" w:rsidRDefault="00B84AA1">
        <w:pPr>
          <w:pStyle w:val="Zpat"/>
          <w:jc w:val="center"/>
        </w:pPr>
        <w:r w:rsidRPr="00B84AA1">
          <w:rPr>
            <w:rFonts w:ascii="Arial" w:hAnsi="Arial" w:cs="Arial"/>
            <w:sz w:val="18"/>
            <w:szCs w:val="18"/>
          </w:rPr>
          <w:fldChar w:fldCharType="begin"/>
        </w:r>
        <w:r w:rsidRPr="00B84AA1">
          <w:rPr>
            <w:rFonts w:ascii="Arial" w:hAnsi="Arial" w:cs="Arial"/>
            <w:sz w:val="18"/>
            <w:szCs w:val="18"/>
          </w:rPr>
          <w:instrText>PAGE   \* MERGEFORMAT</w:instrText>
        </w:r>
        <w:r w:rsidRPr="00B84AA1">
          <w:rPr>
            <w:rFonts w:ascii="Arial" w:hAnsi="Arial" w:cs="Arial"/>
            <w:sz w:val="18"/>
            <w:szCs w:val="18"/>
          </w:rPr>
          <w:fldChar w:fldCharType="separate"/>
        </w:r>
        <w:r w:rsidRPr="00B84AA1">
          <w:rPr>
            <w:rFonts w:ascii="Arial" w:hAnsi="Arial" w:cs="Arial"/>
            <w:sz w:val="18"/>
            <w:szCs w:val="18"/>
          </w:rPr>
          <w:t>2</w:t>
        </w:r>
        <w:r w:rsidRPr="00B84AA1">
          <w:rPr>
            <w:rFonts w:ascii="Arial" w:hAnsi="Arial" w:cs="Arial"/>
            <w:sz w:val="18"/>
            <w:szCs w:val="18"/>
          </w:rPr>
          <w:fldChar w:fldCharType="end"/>
        </w:r>
      </w:p>
    </w:sdtContent>
  </w:sdt>
  <w:p w14:paraId="7C23D9C5" w14:textId="77777777" w:rsidR="00723572" w:rsidRDefault="007235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453F" w14:textId="77777777" w:rsidR="003727AE" w:rsidRDefault="003727AE" w:rsidP="00E37BC8">
      <w:r>
        <w:separator/>
      </w:r>
    </w:p>
    <w:p w14:paraId="67116324" w14:textId="77777777" w:rsidR="003727AE" w:rsidRDefault="003727AE"/>
  </w:footnote>
  <w:footnote w:type="continuationSeparator" w:id="0">
    <w:p w14:paraId="4A2ED717" w14:textId="77777777" w:rsidR="003727AE" w:rsidRDefault="003727AE" w:rsidP="00E37BC8">
      <w:r>
        <w:continuationSeparator/>
      </w:r>
    </w:p>
    <w:p w14:paraId="01FE5A50" w14:textId="77777777" w:rsidR="003727AE" w:rsidRDefault="003727AE"/>
  </w:footnote>
  <w:footnote w:id="1">
    <w:p w14:paraId="4DC18B7D" w14:textId="77777777" w:rsidR="00446F6D" w:rsidRDefault="00446F6D" w:rsidP="00446F6D">
      <w:pPr>
        <w:pStyle w:val="Textpoznpodarou"/>
      </w:pPr>
      <w:r>
        <w:rPr>
          <w:rStyle w:val="Znakapoznpodarou"/>
        </w:rPr>
        <w:footnoteRef/>
      </w:r>
      <w:r>
        <w:t xml:space="preserve"> </w:t>
      </w:r>
      <w:hyperlink r:id="rId1" w:history="1">
        <w:r w:rsidRPr="00E34826">
          <w:rPr>
            <w:rStyle w:val="Hypertextovodkaz"/>
          </w:rPr>
          <w:t>https://www.esfcr.cz/vyzva-008-opz-plus</w:t>
        </w:r>
      </w:hyperlink>
      <w:r>
        <w:t xml:space="preserve"> </w:t>
      </w:r>
    </w:p>
  </w:footnote>
  <w:footnote w:id="2">
    <w:p w14:paraId="151127DD" w14:textId="77777777" w:rsidR="00446F6D" w:rsidRDefault="00446F6D" w:rsidP="00446F6D">
      <w:pPr>
        <w:pStyle w:val="Textpoznpodarou"/>
      </w:pPr>
      <w:r w:rsidRPr="007F401C">
        <w:rPr>
          <w:rStyle w:val="Znakapoznpodarou"/>
        </w:rPr>
        <w:footnoteRef/>
      </w:r>
      <w:r w:rsidRPr="007F401C">
        <w:t xml:space="preserve"> </w:t>
      </w:r>
      <w:r w:rsidRPr="007F401C">
        <w:rPr>
          <w:rFonts w:asciiTheme="minorHAnsi" w:hAnsiTheme="minorHAnsi"/>
          <w:sz w:val="18"/>
        </w:rPr>
        <w:t>Na ideálním rozsahu případové studie se Zadavatel dohodne se Zpracovatelem na základě první pilotní případové studie, která bude součástí Průběžné zprávy.</w:t>
      </w:r>
    </w:p>
  </w:footnote>
  <w:footnote w:id="3">
    <w:p w14:paraId="4E331317" w14:textId="77777777" w:rsidR="00446F6D" w:rsidRDefault="00446F6D" w:rsidP="00446F6D">
      <w:pPr>
        <w:pStyle w:val="pf0"/>
        <w:spacing w:before="60" w:beforeAutospacing="0"/>
        <w:rPr>
          <w:rFonts w:ascii="Arial" w:hAnsi="Arial" w:cs="Arial"/>
          <w:sz w:val="20"/>
          <w:szCs w:val="20"/>
        </w:rPr>
      </w:pPr>
      <w:r>
        <w:rPr>
          <w:rStyle w:val="Znakapoznpodarou"/>
        </w:rPr>
        <w:footnoteRef/>
      </w:r>
      <w:r>
        <w:t xml:space="preserve"> </w:t>
      </w:r>
      <w:r>
        <w:rPr>
          <w:rFonts w:asciiTheme="minorHAnsi" w:hAnsiTheme="minorHAnsi"/>
          <w:sz w:val="18"/>
          <w:szCs w:val="20"/>
          <w:lang w:eastAsia="en-US"/>
        </w:rPr>
        <w:t>Možná podoba zpracování abstraktu viz</w:t>
      </w:r>
      <w:r w:rsidRPr="00DD4EF8">
        <w:rPr>
          <w:rFonts w:asciiTheme="minorHAnsi" w:hAnsiTheme="minorHAnsi"/>
          <w:sz w:val="18"/>
          <w:szCs w:val="20"/>
          <w:lang w:eastAsia="en-US"/>
        </w:rPr>
        <w:t xml:space="preserve"> případové studie dobré praxe </w:t>
      </w:r>
      <w:r>
        <w:rPr>
          <w:rFonts w:asciiTheme="minorHAnsi" w:hAnsiTheme="minorHAnsi"/>
          <w:sz w:val="18"/>
          <w:szCs w:val="20"/>
          <w:lang w:eastAsia="en-US"/>
        </w:rPr>
        <w:t>p</w:t>
      </w:r>
      <w:r w:rsidRPr="00DD4EF8">
        <w:rPr>
          <w:rFonts w:asciiTheme="minorHAnsi" w:hAnsiTheme="minorHAnsi"/>
          <w:sz w:val="18"/>
          <w:szCs w:val="20"/>
          <w:lang w:eastAsia="en-US"/>
        </w:rPr>
        <w:t>rojekt</w:t>
      </w:r>
      <w:r>
        <w:rPr>
          <w:rFonts w:asciiTheme="minorHAnsi" w:hAnsiTheme="minorHAnsi"/>
          <w:sz w:val="18"/>
          <w:szCs w:val="20"/>
          <w:lang w:eastAsia="en-US"/>
        </w:rPr>
        <w:t>ů</w:t>
      </w:r>
      <w:r w:rsidRPr="00DD4EF8">
        <w:rPr>
          <w:rFonts w:asciiTheme="minorHAnsi" w:hAnsiTheme="minorHAnsi"/>
          <w:sz w:val="18"/>
          <w:szCs w:val="20"/>
          <w:lang w:eastAsia="en-US"/>
        </w:rPr>
        <w:t xml:space="preserve"> realizovan</w:t>
      </w:r>
      <w:r>
        <w:rPr>
          <w:rFonts w:asciiTheme="minorHAnsi" w:hAnsiTheme="minorHAnsi"/>
          <w:sz w:val="18"/>
          <w:szCs w:val="20"/>
          <w:lang w:eastAsia="en-US"/>
        </w:rPr>
        <w:t>ých</w:t>
      </w:r>
      <w:r w:rsidRPr="00DD4EF8">
        <w:rPr>
          <w:rFonts w:asciiTheme="minorHAnsi" w:hAnsiTheme="minorHAnsi"/>
          <w:sz w:val="18"/>
          <w:szCs w:val="20"/>
          <w:lang w:eastAsia="en-US"/>
        </w:rPr>
        <w:t xml:space="preserve"> v rámci investiční priority 2.3 OPZ: </w:t>
      </w:r>
      <w:r>
        <w:rPr>
          <w:rFonts w:asciiTheme="minorHAnsi" w:hAnsiTheme="minorHAnsi"/>
          <w:sz w:val="18"/>
          <w:szCs w:val="20"/>
          <w:lang w:eastAsia="en-US"/>
        </w:rPr>
        <w:t>(</w:t>
      </w:r>
      <w:hyperlink r:id="rId2" w:history="1">
        <w:r>
          <w:rPr>
            <w:rStyle w:val="cf01"/>
            <w:color w:val="0000FF"/>
            <w:u w:val="single"/>
          </w:rPr>
          <w:t>Dobrá praxe MAS - www.esfcr.cz</w:t>
        </w:r>
      </w:hyperlink>
      <w:r>
        <w:rPr>
          <w:rFonts w:ascii="Arial" w:hAnsi="Arial" w:cs="Arial"/>
          <w:sz w:val="20"/>
          <w:szCs w:val="20"/>
        </w:rPr>
        <w:t>)</w:t>
      </w:r>
      <w:r>
        <w:rPr>
          <w:rStyle w:val="cf01"/>
        </w:rPr>
        <w:t xml:space="preserve"> </w:t>
      </w:r>
    </w:p>
    <w:p w14:paraId="18702FFA" w14:textId="77777777" w:rsidR="00446F6D" w:rsidRDefault="00446F6D" w:rsidP="00446F6D">
      <w:pPr>
        <w:pStyle w:val="Textpoznpodarou"/>
      </w:pPr>
    </w:p>
  </w:footnote>
  <w:footnote w:id="4">
    <w:p w14:paraId="22ED3C66" w14:textId="77777777" w:rsidR="00446F6D" w:rsidRDefault="00446F6D" w:rsidP="00446F6D">
      <w:pPr>
        <w:pStyle w:val="Textpoznpodarou"/>
      </w:pPr>
      <w:r>
        <w:rPr>
          <w:rStyle w:val="Znakapoznpodarou"/>
        </w:rPr>
        <w:footnoteRef/>
      </w:r>
      <w:r>
        <w:t xml:space="preserve"> </w:t>
      </w:r>
      <w:r w:rsidRPr="00A50524">
        <w:rPr>
          <w:rFonts w:ascii="Arial" w:hAnsi="Arial" w:cs="Arial"/>
          <w:sz w:val="18"/>
          <w:szCs w:val="18"/>
        </w:rPr>
        <w:t xml:space="preserve">Viz </w:t>
      </w:r>
      <w:hyperlink r:id="rId3" w:history="1">
        <w:r>
          <w:rPr>
            <w:rStyle w:val="Hypertextovodkaz"/>
            <w:rFonts w:eastAsiaTheme="majorEastAsia"/>
          </w:rPr>
          <w:t>Evaluation support study on the impact of leader on balanced territorial development - Publications Office of the EU (europa.eu)</w:t>
        </w:r>
      </w:hyperlink>
    </w:p>
  </w:footnote>
  <w:footnote w:id="5">
    <w:p w14:paraId="0232DFD6" w14:textId="77777777" w:rsidR="00446F6D" w:rsidRPr="00B35D25" w:rsidRDefault="00446F6D" w:rsidP="00446F6D">
      <w:pPr>
        <w:pStyle w:val="Textpoznpodarou"/>
        <w:rPr>
          <w:sz w:val="18"/>
          <w:szCs w:val="18"/>
        </w:rPr>
      </w:pPr>
      <w:r w:rsidRPr="00B35D25">
        <w:rPr>
          <w:rStyle w:val="Znakapoznpodarou"/>
          <w:sz w:val="18"/>
          <w:szCs w:val="18"/>
        </w:rPr>
        <w:footnoteRef/>
      </w:r>
      <w:r w:rsidRPr="00B35D25">
        <w:rPr>
          <w:sz w:val="18"/>
          <w:szCs w:val="18"/>
        </w:rPr>
        <w:t xml:space="preserve"> </w:t>
      </w:r>
      <w:r w:rsidRPr="00B35D25">
        <w:rPr>
          <w:rFonts w:ascii="Arial" w:hAnsi="Arial" w:cs="Arial"/>
          <w:sz w:val="18"/>
          <w:szCs w:val="18"/>
        </w:rPr>
        <w:t>Dotační program Nová zelená úsporám light</w:t>
      </w:r>
    </w:p>
  </w:footnote>
  <w:footnote w:id="6">
    <w:p w14:paraId="74C1D2DB" w14:textId="77777777" w:rsidR="00446F6D" w:rsidRDefault="00446F6D" w:rsidP="00446F6D">
      <w:pPr>
        <w:pStyle w:val="Textpoznpodarou"/>
      </w:pPr>
      <w:r>
        <w:rPr>
          <w:rStyle w:val="Znakapoznpodarou"/>
        </w:rPr>
        <w:footnoteRef/>
      </w:r>
      <w:r>
        <w:t xml:space="preserve"> </w:t>
      </w:r>
      <w:r w:rsidRPr="00D22829">
        <w:rPr>
          <w:rFonts w:asciiTheme="minorHAnsi" w:hAnsiTheme="minorHAnsi"/>
          <w:sz w:val="18"/>
        </w:rPr>
        <w:t>Na ideálním rozsahu případov</w:t>
      </w:r>
      <w:r>
        <w:rPr>
          <w:rFonts w:asciiTheme="minorHAnsi" w:hAnsiTheme="minorHAnsi"/>
          <w:sz w:val="18"/>
        </w:rPr>
        <w:t>é studie se Zadavatel dohodne se Zpracovatelem</w:t>
      </w:r>
      <w:r w:rsidRPr="00D22829">
        <w:rPr>
          <w:rFonts w:asciiTheme="minorHAnsi" w:hAnsiTheme="minorHAnsi"/>
          <w:sz w:val="18"/>
        </w:rPr>
        <w:t xml:space="preserve"> na zákl</w:t>
      </w:r>
      <w:r>
        <w:rPr>
          <w:rFonts w:asciiTheme="minorHAnsi" w:hAnsiTheme="minorHAnsi"/>
          <w:sz w:val="18"/>
        </w:rPr>
        <w:t>a</w:t>
      </w:r>
      <w:r w:rsidRPr="00D22829">
        <w:rPr>
          <w:rFonts w:asciiTheme="minorHAnsi" w:hAnsiTheme="minorHAnsi"/>
          <w:sz w:val="18"/>
        </w:rPr>
        <w:t xml:space="preserve">dě pilotní případové studie, která bude součástí </w:t>
      </w:r>
      <w:r>
        <w:rPr>
          <w:rFonts w:asciiTheme="minorHAnsi" w:hAnsiTheme="minorHAnsi"/>
          <w:sz w:val="18"/>
        </w:rPr>
        <w:t>Průběžné</w:t>
      </w:r>
      <w:r w:rsidRPr="00D22829">
        <w:rPr>
          <w:rFonts w:asciiTheme="minorHAnsi" w:hAnsiTheme="minorHAnsi"/>
          <w:sz w:val="18"/>
        </w:rPr>
        <w:t xml:space="preserve"> zprávy.</w:t>
      </w:r>
    </w:p>
  </w:footnote>
  <w:footnote w:id="7">
    <w:p w14:paraId="4AC30BA7" w14:textId="77777777" w:rsidR="00446F6D" w:rsidRDefault="00446F6D" w:rsidP="00446F6D">
      <w:pPr>
        <w:pStyle w:val="Textpoznpodarou"/>
      </w:pPr>
      <w:r>
        <w:rPr>
          <w:rStyle w:val="Znakapoznpodarou"/>
        </w:rPr>
        <w:footnoteRef/>
      </w:r>
      <w:r>
        <w:t xml:space="preserve"> </w:t>
      </w:r>
      <w:r w:rsidRPr="00A50524">
        <w:rPr>
          <w:rFonts w:ascii="Arial" w:hAnsi="Arial" w:cs="Arial"/>
          <w:sz w:val="18"/>
          <w:szCs w:val="18"/>
        </w:rPr>
        <w:t xml:space="preserve">Viz </w:t>
      </w:r>
      <w:hyperlink r:id="rId4" w:history="1">
        <w:r>
          <w:rPr>
            <w:rStyle w:val="Hypertextovodkaz"/>
            <w:rFonts w:eastAsiaTheme="majorEastAsia"/>
          </w:rPr>
          <w:t>Evaluation support study on the impact of leader on balanced territorial development - Publications Office of the EU (europa.eu)</w:t>
        </w:r>
      </w:hyperlink>
    </w:p>
  </w:footnote>
  <w:footnote w:id="8">
    <w:p w14:paraId="37A2EC65" w14:textId="77777777" w:rsidR="00446F6D" w:rsidRPr="00B35D25" w:rsidRDefault="00446F6D" w:rsidP="00446F6D">
      <w:pPr>
        <w:pStyle w:val="Textpoznpodarou"/>
        <w:rPr>
          <w:sz w:val="18"/>
          <w:szCs w:val="18"/>
        </w:rPr>
      </w:pPr>
      <w:r w:rsidRPr="00B35D25">
        <w:rPr>
          <w:rStyle w:val="Znakapoznpodarou"/>
          <w:sz w:val="18"/>
          <w:szCs w:val="18"/>
        </w:rPr>
        <w:footnoteRef/>
      </w:r>
      <w:r w:rsidRPr="00B35D25">
        <w:rPr>
          <w:sz w:val="18"/>
          <w:szCs w:val="18"/>
        </w:rPr>
        <w:t xml:space="preserve"> </w:t>
      </w:r>
      <w:r w:rsidRPr="00B35D25">
        <w:rPr>
          <w:rFonts w:ascii="Arial" w:hAnsi="Arial" w:cs="Arial"/>
          <w:sz w:val="18"/>
          <w:szCs w:val="18"/>
        </w:rPr>
        <w:t>Dotační program Nová zelená úsporám light</w:t>
      </w:r>
    </w:p>
  </w:footnote>
  <w:footnote w:id="9">
    <w:p w14:paraId="354CB915" w14:textId="77777777" w:rsidR="00985BAC" w:rsidRDefault="00985BAC" w:rsidP="00985BAC">
      <w:pPr>
        <w:pStyle w:val="Textpoznpodarou"/>
      </w:pPr>
      <w:r>
        <w:rPr>
          <w:rStyle w:val="Znakapoznpodarou"/>
        </w:rPr>
        <w:footnoteRef/>
      </w:r>
      <w:r>
        <w:t xml:space="preserve"> Údaje o realizovaných projektech získány ze Seznamu operací platnému k 1. 10. 2024. Více viz </w:t>
      </w:r>
      <w:hyperlink r:id="rId5" w:history="1">
        <w:r w:rsidRPr="0081610D">
          <w:rPr>
            <w:rStyle w:val="Hypertextovodkaz"/>
          </w:rPr>
          <w:t>https://www.dotaceeu.cz/cs/statistiky-a-analyzy/seznam-operaci-(prijemcu)</w:t>
        </w:r>
      </w:hyperlink>
      <w:r>
        <w:t xml:space="preserve"> </w:t>
      </w:r>
    </w:p>
  </w:footnote>
  <w:footnote w:id="10">
    <w:p w14:paraId="5B652182" w14:textId="77777777" w:rsidR="00985BAC" w:rsidRDefault="00985BAC" w:rsidP="00985BAC">
      <w:pPr>
        <w:pStyle w:val="Textpoznpodarou"/>
      </w:pPr>
      <w:r>
        <w:rPr>
          <w:rStyle w:val="Znakapoznpodarou"/>
        </w:rPr>
        <w:footnoteRef/>
      </w:r>
      <w:r>
        <w:t xml:space="preserve"> Údaje o očekávaném ukončení fyzické realizace projektu a celkové náklady získány ze Seznamu operací platnému k 1. 10. 2024. Více viz </w:t>
      </w:r>
      <w:hyperlink r:id="rId6" w:history="1">
        <w:r w:rsidRPr="0081610D">
          <w:rPr>
            <w:rStyle w:val="Hypertextovodkaz"/>
          </w:rPr>
          <w:t>https://www.dotaceeu.cz/cs/statistiky-a-analyzy/seznam-operaci-(prijemcu)</w:t>
        </w:r>
      </w:hyperlink>
      <w:r>
        <w:t xml:space="preserve"> </w:t>
      </w:r>
    </w:p>
  </w:footnote>
  <w:footnote w:id="11">
    <w:p w14:paraId="51C371FC" w14:textId="77777777" w:rsidR="00985BAC" w:rsidRDefault="00985BAC" w:rsidP="00985BAC">
      <w:pPr>
        <w:pStyle w:val="Textpoznpodarou"/>
      </w:pPr>
      <w:r>
        <w:rPr>
          <w:rStyle w:val="Znakapoznpodarou"/>
        </w:rPr>
        <w:footnoteRef/>
      </w:r>
      <w:r>
        <w:t xml:space="preserve"> Údaje o očekávaném ukončení fyzické realizace projektu a celkové náklady získány ze Seznamu operací platnému k 1. 10. 2024. Více viz </w:t>
      </w:r>
      <w:hyperlink r:id="rId7" w:history="1">
        <w:r w:rsidRPr="0081610D">
          <w:rPr>
            <w:rStyle w:val="Hypertextovodkaz"/>
          </w:rPr>
          <w:t>https://www.dotaceeu.cz/cs/statistiky-a-analyzy/seznam-operaci-(prijemcu)</w:t>
        </w:r>
      </w:hyperlink>
      <w:r>
        <w:t xml:space="preserve"> </w:t>
      </w:r>
    </w:p>
  </w:footnote>
  <w:footnote w:id="12">
    <w:p w14:paraId="51F8B0C1" w14:textId="77777777" w:rsidR="00985BAC" w:rsidRDefault="00985BAC" w:rsidP="00985BAC">
      <w:pPr>
        <w:pStyle w:val="Textpoznpodarou"/>
      </w:pPr>
      <w:r>
        <w:rPr>
          <w:rStyle w:val="Znakapoznpodarou"/>
        </w:rPr>
        <w:footnoteRef/>
      </w:r>
      <w:r>
        <w:t xml:space="preserve"> V době přípravy popisu realizace předmětu plnění není SCLLD na stránkách MAS Pošumaví zveřejněn (</w:t>
      </w:r>
      <w:hyperlink r:id="rId8" w:history="1">
        <w:r w:rsidRPr="00355990">
          <w:rPr>
            <w:rStyle w:val="Hypertextovodkaz"/>
          </w:rPr>
          <w:t>https://www.masposumavi.cz/strategie-clld-2021-2027/</w:t>
        </w:r>
      </w:hyperlink>
      <w:r>
        <w:t>).</w:t>
      </w:r>
    </w:p>
  </w:footnote>
  <w:footnote w:id="13">
    <w:p w14:paraId="4CA1BEA5" w14:textId="77777777" w:rsidR="00985BAC" w:rsidRPr="00021B18" w:rsidRDefault="00985BAC" w:rsidP="00985BAC">
      <w:pPr>
        <w:pStyle w:val="Textpoznpodarou"/>
      </w:pPr>
      <w:r w:rsidRPr="00021B18">
        <w:rPr>
          <w:rStyle w:val="Znakapoznpodarou"/>
        </w:rPr>
        <w:footnoteRef/>
      </w:r>
      <w:r w:rsidRPr="00021B18">
        <w:t xml:space="preserve"> </w:t>
      </w:r>
      <w:r>
        <w:t>Do 10 kalendářních dnů od nabytí účinnosti smlouvy</w:t>
      </w:r>
      <w:r w:rsidRPr="00021B18">
        <w:t>.</w:t>
      </w:r>
    </w:p>
  </w:footnote>
  <w:footnote w:id="14">
    <w:p w14:paraId="741B944F" w14:textId="77777777" w:rsidR="00985BAC" w:rsidRPr="00021B18" w:rsidRDefault="00985BAC" w:rsidP="00985BAC">
      <w:pPr>
        <w:pStyle w:val="Textpoznpodarou"/>
      </w:pPr>
      <w:r w:rsidRPr="00021B18">
        <w:rPr>
          <w:rStyle w:val="Znakapoznpodarou"/>
        </w:rPr>
        <w:footnoteRef/>
      </w:r>
      <w:r w:rsidRPr="00021B18">
        <w:t xml:space="preserve"> </w:t>
      </w:r>
      <w:r>
        <w:t>Do 30 kalendářních dnů od nabytí účinnosti smlouvy</w:t>
      </w:r>
      <w:r w:rsidRPr="00021B18">
        <w:t>.</w:t>
      </w:r>
    </w:p>
  </w:footnote>
  <w:footnote w:id="15">
    <w:p w14:paraId="611588C4" w14:textId="77777777" w:rsidR="00985BAC" w:rsidRPr="00021B18" w:rsidRDefault="00985BAC" w:rsidP="00985BAC">
      <w:pPr>
        <w:pStyle w:val="Textpoznpodarou"/>
      </w:pPr>
      <w:r w:rsidRPr="00021B18">
        <w:rPr>
          <w:rStyle w:val="Znakapoznpodarou"/>
        </w:rPr>
        <w:footnoteRef/>
      </w:r>
      <w:r w:rsidRPr="00021B18">
        <w:t xml:space="preserve"> </w:t>
      </w:r>
      <w:r>
        <w:t>Do 60 kalendářních dnů od nabytí účinnosti smlouvy</w:t>
      </w:r>
      <w:r w:rsidRPr="00021B18">
        <w:t>.</w:t>
      </w:r>
    </w:p>
  </w:footnote>
  <w:footnote w:id="16">
    <w:p w14:paraId="122CC0F7" w14:textId="77777777" w:rsidR="00985BAC" w:rsidRPr="00021B18" w:rsidRDefault="00985BAC" w:rsidP="00985BAC">
      <w:pPr>
        <w:pStyle w:val="Textpoznpodarou"/>
      </w:pPr>
      <w:r w:rsidRPr="00021B18">
        <w:rPr>
          <w:rStyle w:val="Znakapoznpodarou"/>
        </w:rPr>
        <w:footnoteRef/>
      </w:r>
      <w:r w:rsidRPr="00021B18">
        <w:t xml:space="preserve"> </w:t>
      </w:r>
      <w:r>
        <w:t>Do 180 kalendářních dnů od nabytí účinnosti smlouvy</w:t>
      </w:r>
      <w:r w:rsidRPr="00021B18">
        <w:t>.</w:t>
      </w:r>
    </w:p>
  </w:footnote>
  <w:footnote w:id="17">
    <w:p w14:paraId="59F37D93" w14:textId="77777777" w:rsidR="00985BAC" w:rsidRPr="00021B18" w:rsidRDefault="00985BAC" w:rsidP="00985BAC">
      <w:pPr>
        <w:pStyle w:val="Textpoznpodarou"/>
      </w:pPr>
      <w:r w:rsidRPr="00021B18">
        <w:rPr>
          <w:rStyle w:val="Znakapoznpodarou"/>
        </w:rPr>
        <w:footnoteRef/>
      </w:r>
      <w:r w:rsidRPr="00021B18">
        <w:t xml:space="preserve"> </w:t>
      </w:r>
      <w:r>
        <w:t>Do 210 kalendářních dnů od nabytí účinnosti smlouvy</w:t>
      </w:r>
      <w:r w:rsidRPr="00021B1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415A" w14:textId="5313C7C1" w:rsidR="00F26954" w:rsidRDefault="00F26954">
    <w:pPr>
      <w:pStyle w:val="Zhlav"/>
    </w:pPr>
    <w:r>
      <w:rPr>
        <w:noProof/>
      </w:rPr>
      <w:drawing>
        <wp:anchor distT="0" distB="0" distL="114300" distR="114300" simplePos="0" relativeHeight="251664384" behindDoc="0" locked="0" layoutInCell="1" allowOverlap="1" wp14:anchorId="404752F5" wp14:editId="1F1827FF">
          <wp:simplePos x="0" y="0"/>
          <wp:positionH relativeFrom="margin">
            <wp:posOffset>5293624</wp:posOffset>
          </wp:positionH>
          <wp:positionV relativeFrom="topMargin">
            <wp:posOffset>294784</wp:posOffset>
          </wp:positionV>
          <wp:extent cx="457200" cy="470535"/>
          <wp:effectExtent l="0" t="0" r="0" b="5715"/>
          <wp:wrapSquare wrapText="bothSides"/>
          <wp:docPr id="1740736810" name="Obrázek 174073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0535"/>
                  </a:xfrm>
                  <a:prstGeom prst="rect">
                    <a:avLst/>
                  </a:prstGeom>
                  <a:noFill/>
                </pic:spPr>
              </pic:pic>
            </a:graphicData>
          </a:graphic>
        </wp:anchor>
      </w:drawing>
    </w:r>
    <w:r>
      <w:rPr>
        <w:rFonts w:ascii="Arial" w:eastAsia="Arial" w:hAnsi="Arial" w:cs="Arial"/>
        <w:b/>
        <w:noProof/>
        <w:szCs w:val="24"/>
      </w:rPr>
      <w:drawing>
        <wp:inline distT="0" distB="0" distL="0" distR="0" wp14:anchorId="497E47A9" wp14:editId="798848D7">
          <wp:extent cx="2144161" cy="555955"/>
          <wp:effectExtent l="0" t="0" r="0" b="0"/>
          <wp:docPr id="2008365094" name="Obrázek 200836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186143" cy="5668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68F4" w14:textId="08513A81" w:rsidR="00985BAC" w:rsidRPr="008B496B" w:rsidRDefault="00F26954" w:rsidP="008B496B">
    <w:pPr>
      <w:pStyle w:val="Zhlav"/>
    </w:pPr>
    <w:r>
      <w:rPr>
        <w:noProof/>
      </w:rPr>
      <w:drawing>
        <wp:anchor distT="0" distB="0" distL="114300" distR="114300" simplePos="0" relativeHeight="251662336" behindDoc="0" locked="0" layoutInCell="1" allowOverlap="1" wp14:anchorId="23C7BB22" wp14:editId="351F6258">
          <wp:simplePos x="0" y="0"/>
          <wp:positionH relativeFrom="margin">
            <wp:align>right</wp:align>
          </wp:positionH>
          <wp:positionV relativeFrom="margin">
            <wp:posOffset>-544830</wp:posOffset>
          </wp:positionV>
          <wp:extent cx="457200" cy="470535"/>
          <wp:effectExtent l="0" t="0" r="0" b="5715"/>
          <wp:wrapSquare wrapText="bothSides"/>
          <wp:docPr id="697811820" name="Obrázek 69781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0535"/>
                  </a:xfrm>
                  <a:prstGeom prst="rect">
                    <a:avLst/>
                  </a:prstGeom>
                  <a:noFill/>
                </pic:spPr>
              </pic:pic>
            </a:graphicData>
          </a:graphic>
        </wp:anchor>
      </w:drawing>
    </w:r>
    <w:r>
      <w:rPr>
        <w:rFonts w:ascii="Arial" w:eastAsia="Arial" w:hAnsi="Arial" w:cs="Arial"/>
        <w:b/>
        <w:noProof/>
        <w:szCs w:val="24"/>
      </w:rPr>
      <w:drawing>
        <wp:inline distT="0" distB="0" distL="0" distR="0" wp14:anchorId="77C6C600" wp14:editId="36FDA796">
          <wp:extent cx="2144161" cy="555955"/>
          <wp:effectExtent l="0" t="0" r="0" b="0"/>
          <wp:docPr id="1382987772" name="Obrázek 138298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186143" cy="566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666C" w14:textId="79341CFC" w:rsidR="00985BAC" w:rsidRPr="007548EB" w:rsidRDefault="00985BAC">
    <w:pPr>
      <w:pStyle w:val="Zhlav"/>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723572" w:rsidRDefault="00723572" w:rsidP="00783306">
    <w:pPr>
      <w:pStyle w:val="Zhlav"/>
      <w:jc w:val="center"/>
    </w:pPr>
    <w:r>
      <w:rPr>
        <w:noProof/>
        <w:lang w:eastAsia="cs-CZ"/>
      </w:rPr>
      <w:drawing>
        <wp:inline distT="0" distB="0" distL="0" distR="0" wp14:anchorId="20FC5D34" wp14:editId="0C9053E2">
          <wp:extent cx="4533900" cy="769289"/>
          <wp:effectExtent l="0" t="0" r="0" b="0"/>
          <wp:docPr id="18" name="Obrázek 18"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723572" w:rsidRDefault="00723572">
    <w:pPr>
      <w:pStyle w:val="Zhlav"/>
    </w:pPr>
  </w:p>
  <w:p w14:paraId="52A251BC" w14:textId="77777777" w:rsidR="005237C6" w:rsidRDefault="005237C6"/>
  <w:p w14:paraId="758ABCDC" w14:textId="77777777" w:rsidR="00B224A6" w:rsidRDefault="00B224A6"/>
  <w:p w14:paraId="3F9064AB" w14:textId="77777777" w:rsidR="00B224A6" w:rsidRDefault="00B224A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6490" w14:textId="4A1B72B3" w:rsidR="00554BFC" w:rsidRDefault="00E27C54" w:rsidP="00E27C54">
    <w:pPr>
      <w:pStyle w:val="Zhlav"/>
      <w:tabs>
        <w:tab w:val="left" w:pos="8817"/>
      </w:tabs>
    </w:pPr>
    <w:r>
      <w:rPr>
        <w:rFonts w:ascii="Arial" w:eastAsia="Arial" w:hAnsi="Arial" w:cs="Arial"/>
        <w:b/>
        <w:noProof/>
        <w:szCs w:val="24"/>
      </w:rPr>
      <w:drawing>
        <wp:anchor distT="0" distB="0" distL="114300" distR="114300" simplePos="0" relativeHeight="251660288" behindDoc="0" locked="0" layoutInCell="1" allowOverlap="1" wp14:anchorId="42BCE67C" wp14:editId="323F9FDE">
          <wp:simplePos x="0" y="0"/>
          <wp:positionH relativeFrom="margin">
            <wp:align>left</wp:align>
          </wp:positionH>
          <wp:positionV relativeFrom="paragraph">
            <wp:posOffset>-49530</wp:posOffset>
          </wp:positionV>
          <wp:extent cx="2143760" cy="555625"/>
          <wp:effectExtent l="0" t="0" r="889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143760" cy="555625"/>
                  </a:xfrm>
                  <a:prstGeom prst="rect">
                    <a:avLst/>
                  </a:prstGeom>
                </pic:spPr>
              </pic:pic>
            </a:graphicData>
          </a:graphic>
        </wp:anchor>
      </w:drawing>
    </w:r>
    <w:r>
      <w:rPr>
        <w:noProof/>
      </w:rPr>
      <w:drawing>
        <wp:anchor distT="0" distB="0" distL="114300" distR="114300" simplePos="0" relativeHeight="251659264" behindDoc="0" locked="0" layoutInCell="1" allowOverlap="1" wp14:anchorId="6F29B644" wp14:editId="7F7561BE">
          <wp:simplePos x="0" y="0"/>
          <wp:positionH relativeFrom="column">
            <wp:posOffset>5368290</wp:posOffset>
          </wp:positionH>
          <wp:positionV relativeFrom="paragraph">
            <wp:posOffset>7620</wp:posOffset>
          </wp:positionV>
          <wp:extent cx="457200" cy="470535"/>
          <wp:effectExtent l="0" t="0" r="0" b="571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70535"/>
                  </a:xfrm>
                  <a:prstGeom prst="rect">
                    <a:avLst/>
                  </a:prstGeom>
                  <a:noFill/>
                </pic:spPr>
              </pic:pic>
            </a:graphicData>
          </a:graphic>
        </wp:anchor>
      </w:drawing>
    </w:r>
    <w:r w:rsidR="00723572">
      <w:t xml:space="preserve">                                                   </w:t>
    </w:r>
    <w:r w:rsidR="00554BFC">
      <w:tab/>
    </w:r>
  </w:p>
  <w:p w14:paraId="1EECB459" w14:textId="2C81C513" w:rsidR="00723572" w:rsidRDefault="00723572" w:rsidP="000570F3">
    <w:pPr>
      <w:pStyle w:val="Zhlav"/>
    </w:pPr>
  </w:p>
  <w:p w14:paraId="4D303091" w14:textId="3F0ADC77" w:rsidR="005237C6" w:rsidRDefault="005237C6"/>
  <w:p w14:paraId="1EB89D9F" w14:textId="0623A060" w:rsidR="00E27C54" w:rsidRDefault="00E27C54"/>
  <w:p w14:paraId="13D1DA1A" w14:textId="77777777" w:rsidR="00B224A6" w:rsidRDefault="00B224A6"/>
  <w:p w14:paraId="6E1B728E" w14:textId="77777777" w:rsidR="00B224A6" w:rsidRDefault="00B224A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671B" w14:textId="2BEC4318" w:rsidR="00554BFC" w:rsidRDefault="00554BFC" w:rsidP="00554BFC">
    <w:pPr>
      <w:pStyle w:val="Zhlav"/>
      <w:tabs>
        <w:tab w:val="left" w:pos="8817"/>
      </w:tabs>
      <w:jc w:val="both"/>
    </w:pPr>
    <w:r>
      <w:rPr>
        <w:noProof/>
      </w:rPr>
      <w:drawing>
        <wp:anchor distT="0" distB="0" distL="114300" distR="114300" simplePos="0" relativeHeight="251658240" behindDoc="0" locked="0" layoutInCell="1" allowOverlap="1" wp14:anchorId="1D0285BF" wp14:editId="1CDE5EAC">
          <wp:simplePos x="0" y="0"/>
          <wp:positionH relativeFrom="margin">
            <wp:align>right</wp:align>
          </wp:positionH>
          <wp:positionV relativeFrom="margin">
            <wp:posOffset>-723900</wp:posOffset>
          </wp:positionV>
          <wp:extent cx="457200" cy="470535"/>
          <wp:effectExtent l="0" t="0" r="0" b="5715"/>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0535"/>
                  </a:xfrm>
                  <a:prstGeom prst="rect">
                    <a:avLst/>
                  </a:prstGeom>
                  <a:noFill/>
                </pic:spPr>
              </pic:pic>
            </a:graphicData>
          </a:graphic>
        </wp:anchor>
      </w:drawing>
    </w:r>
    <w:r>
      <w:rPr>
        <w:rFonts w:ascii="Arial" w:eastAsia="Arial" w:hAnsi="Arial" w:cs="Arial"/>
        <w:b/>
        <w:noProof/>
        <w:szCs w:val="24"/>
      </w:rPr>
      <w:drawing>
        <wp:inline distT="0" distB="0" distL="0" distR="0" wp14:anchorId="2EC13380" wp14:editId="44E19449">
          <wp:extent cx="2144161" cy="55595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186143" cy="566840"/>
                  </a:xfrm>
                  <a:prstGeom prst="rect">
                    <a:avLst/>
                  </a:prstGeom>
                </pic:spPr>
              </pic:pic>
            </a:graphicData>
          </a:graphic>
        </wp:inline>
      </w:drawing>
    </w:r>
    <w:r>
      <w:tab/>
    </w:r>
  </w:p>
  <w:p w14:paraId="0BA760B3" w14:textId="21C2FB75" w:rsidR="00554BFC" w:rsidRDefault="00554B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9FC"/>
    <w:multiLevelType w:val="hybridMultilevel"/>
    <w:tmpl w:val="BDE6DADC"/>
    <w:lvl w:ilvl="0" w:tplc="AF10A7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D6024"/>
    <w:multiLevelType w:val="multilevel"/>
    <w:tmpl w:val="00000005"/>
    <w:name w:val="RTF_Num 225"/>
    <w:lvl w:ilvl="0">
      <w:start w:val="1"/>
      <w:numFmt w:val="decimal"/>
      <w:lvlText w:val="%1."/>
      <w:lvlJc w:val="left"/>
      <w:pPr>
        <w:tabs>
          <w:tab w:val="num" w:pos="3131"/>
        </w:tabs>
      </w:pPr>
    </w:lvl>
    <w:lvl w:ilvl="1">
      <w:start w:val="1"/>
      <w:numFmt w:val="decimal"/>
      <w:lvlText w:val="%2."/>
      <w:lvlJc w:val="left"/>
      <w:pPr>
        <w:tabs>
          <w:tab w:val="num" w:pos="3491"/>
        </w:tabs>
      </w:pPr>
    </w:lvl>
    <w:lvl w:ilvl="2">
      <w:start w:val="1"/>
      <w:numFmt w:val="decimal"/>
      <w:lvlText w:val="%3."/>
      <w:lvlJc w:val="left"/>
      <w:pPr>
        <w:tabs>
          <w:tab w:val="num" w:pos="3851"/>
        </w:tabs>
      </w:pPr>
    </w:lvl>
    <w:lvl w:ilvl="3">
      <w:start w:val="1"/>
      <w:numFmt w:val="decimal"/>
      <w:lvlText w:val="%4."/>
      <w:lvlJc w:val="left"/>
      <w:pPr>
        <w:tabs>
          <w:tab w:val="num" w:pos="4211"/>
        </w:tabs>
      </w:pPr>
    </w:lvl>
    <w:lvl w:ilvl="4">
      <w:start w:val="1"/>
      <w:numFmt w:val="decimal"/>
      <w:lvlText w:val="%5."/>
      <w:lvlJc w:val="left"/>
      <w:pPr>
        <w:tabs>
          <w:tab w:val="num" w:pos="4571"/>
        </w:tabs>
      </w:pPr>
    </w:lvl>
    <w:lvl w:ilvl="5">
      <w:start w:val="1"/>
      <w:numFmt w:val="decimal"/>
      <w:lvlText w:val="%6."/>
      <w:lvlJc w:val="left"/>
      <w:pPr>
        <w:tabs>
          <w:tab w:val="num" w:pos="4931"/>
        </w:tabs>
      </w:pPr>
    </w:lvl>
    <w:lvl w:ilvl="6">
      <w:start w:val="1"/>
      <w:numFmt w:val="decimal"/>
      <w:lvlText w:val="%7."/>
      <w:lvlJc w:val="left"/>
      <w:pPr>
        <w:tabs>
          <w:tab w:val="num" w:pos="5291"/>
        </w:tabs>
      </w:pPr>
    </w:lvl>
    <w:lvl w:ilvl="7">
      <w:start w:val="1"/>
      <w:numFmt w:val="decimal"/>
      <w:lvlText w:val="%8."/>
      <w:lvlJc w:val="left"/>
      <w:pPr>
        <w:tabs>
          <w:tab w:val="num" w:pos="5651"/>
        </w:tabs>
      </w:pPr>
    </w:lvl>
    <w:lvl w:ilvl="8">
      <w:start w:val="1"/>
      <w:numFmt w:val="decimal"/>
      <w:lvlText w:val="%9."/>
      <w:lvlJc w:val="left"/>
      <w:pPr>
        <w:tabs>
          <w:tab w:val="num" w:pos="6011"/>
        </w:tabs>
      </w:pPr>
    </w:lvl>
  </w:abstractNum>
  <w:abstractNum w:abstractNumId="2" w15:restartNumberingAfterBreak="0">
    <w:nsid w:val="05C514A8"/>
    <w:multiLevelType w:val="multilevel"/>
    <w:tmpl w:val="D26AE0AE"/>
    <w:lvl w:ilvl="0">
      <w:start w:val="1"/>
      <w:numFmt w:val="decimal"/>
      <w:pStyle w:val="EYAppendixHeading3"/>
      <w:lvlText w:val="%1."/>
      <w:lvlJc w:val="left"/>
      <w:pPr>
        <w:ind w:left="851" w:hanging="851"/>
      </w:pPr>
      <w:rPr>
        <w:rFonts w:hint="default"/>
        <w:b/>
        <w:i w:val="0"/>
        <w:color w:val="auto"/>
        <w:sz w:val="36"/>
        <w:szCs w:val="36"/>
      </w:rPr>
    </w:lvl>
    <w:lvl w:ilvl="1">
      <w:start w:val="1"/>
      <w:numFmt w:val="decimal"/>
      <w:lvlRestart w:val="0"/>
      <w:lvlText w:val="%1.%2"/>
      <w:lvlJc w:val="left"/>
      <w:pPr>
        <w:tabs>
          <w:tab w:val="num" w:pos="227"/>
        </w:tabs>
        <w:ind w:left="737" w:hanging="510"/>
      </w:pPr>
      <w:rPr>
        <w:rFonts w:ascii="Arial" w:hAnsi="Arial" w:hint="default"/>
        <w:b/>
        <w:i w:val="0"/>
        <w:color w:val="000000"/>
        <w:sz w:val="28"/>
        <w:szCs w:val="28"/>
      </w:rPr>
    </w:lvl>
    <w:lvl w:ilvl="2">
      <w:start w:val="1"/>
      <w:numFmt w:val="decimal"/>
      <w:lvlText w:val="%1.%2.%3"/>
      <w:lvlJc w:val="left"/>
      <w:pPr>
        <w:tabs>
          <w:tab w:val="num" w:pos="2241"/>
        </w:tabs>
        <w:ind w:left="1759" w:hanging="1191"/>
      </w:pPr>
      <w:rPr>
        <w:rFonts w:ascii="Arial" w:hAnsi="Arial" w:hint="default"/>
        <w:b/>
        <w:i w:val="0"/>
        <w:color w:val="000000"/>
        <w:sz w:val="28"/>
      </w:rPr>
    </w:lvl>
    <w:lvl w:ilvl="3">
      <w:start w:val="1"/>
      <w:numFmt w:val="decimal"/>
      <w:pStyle w:val="EYBodytextwithoutparaspace"/>
      <w:lvlText w:val="%1.%2.%3.%4"/>
      <w:lvlJc w:val="left"/>
      <w:pPr>
        <w:tabs>
          <w:tab w:val="num" w:pos="0"/>
        </w:tabs>
        <w:ind w:left="0" w:hanging="850"/>
      </w:pPr>
      <w:rPr>
        <w:rFonts w:hint="default"/>
        <w:b/>
        <w:i w:val="0"/>
        <w:color w:val="000000"/>
        <w:sz w:val="22"/>
      </w:rPr>
    </w:lvl>
    <w:lvl w:ilvl="4">
      <w:start w:val="1"/>
      <w:numFmt w:val="decimal"/>
      <w:lvlText w:val=""/>
      <w:lvlJc w:val="left"/>
      <w:pPr>
        <w:tabs>
          <w:tab w:val="num" w:pos="0"/>
        </w:tabs>
        <w:ind w:left="0" w:firstLine="0"/>
      </w:pPr>
      <w:rPr>
        <w:rFonts w:hint="default"/>
      </w:rPr>
    </w:lvl>
    <w:lvl w:ilvl="5">
      <w:start w:val="1"/>
      <w:numFmt w:val="decimal"/>
      <w:lvlText w:val=""/>
      <w:lvlJc w:val="left"/>
      <w:pPr>
        <w:tabs>
          <w:tab w:val="num" w:pos="0"/>
        </w:tabs>
        <w:ind w:left="0" w:firstLine="0"/>
      </w:pPr>
      <w:rPr>
        <w:rFonts w:hint="default"/>
      </w:rPr>
    </w:lvl>
    <w:lvl w:ilvl="6">
      <w:start w:val="1"/>
      <w:numFmt w:val="decimal"/>
      <w:lvlText w:val=""/>
      <w:lvlJc w:val="left"/>
      <w:pPr>
        <w:tabs>
          <w:tab w:val="num" w:pos="0"/>
        </w:tabs>
        <w:ind w:left="0" w:firstLine="0"/>
      </w:pPr>
      <w:rPr>
        <w:rFonts w:hint="default"/>
      </w:rPr>
    </w:lvl>
    <w:lvl w:ilvl="7">
      <w:start w:val="1"/>
      <w:numFmt w:val="decimal"/>
      <w:lvlText w:val=""/>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3" w15:restartNumberingAfterBreak="0">
    <w:nsid w:val="06C868F1"/>
    <w:multiLevelType w:val="hybridMultilevel"/>
    <w:tmpl w:val="6FB4AD44"/>
    <w:lvl w:ilvl="0" w:tplc="662E4E58">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11912387"/>
    <w:multiLevelType w:val="multilevel"/>
    <w:tmpl w:val="9AA40616"/>
    <w:lvl w:ilvl="0">
      <w:start w:val="1"/>
      <w:numFmt w:val="decimal"/>
      <w:pStyle w:val="EY1Heading"/>
      <w:suff w:val="space"/>
      <w:lvlText w:val="%1."/>
      <w:lvlJc w:val="left"/>
      <w:pPr>
        <w:ind w:left="0" w:firstLine="0"/>
      </w:pPr>
      <w:rPr>
        <w:rFonts w:hint="default"/>
      </w:rPr>
    </w:lvl>
    <w:lvl w:ilvl="1">
      <w:start w:val="1"/>
      <w:numFmt w:val="decimal"/>
      <w:pStyle w:val="EY2Heading"/>
      <w:isLgl/>
      <w:suff w:val="space"/>
      <w:lvlText w:val="%1.%2."/>
      <w:lvlJc w:val="left"/>
      <w:pPr>
        <w:ind w:left="0" w:firstLine="0"/>
      </w:pPr>
      <w:rPr>
        <w:rFonts w:hint="default"/>
      </w:rPr>
    </w:lvl>
    <w:lvl w:ilvl="2">
      <w:start w:val="1"/>
      <w:numFmt w:val="decimal"/>
      <w:pStyle w:val="EY3Heading"/>
      <w:isLgl/>
      <w:suff w:val="space"/>
      <w:lvlText w:val="%1.%2.%3."/>
      <w:lvlJc w:val="left"/>
      <w:pPr>
        <w:ind w:left="0" w:firstLine="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6" w15:restartNumberingAfterBreak="0">
    <w:nsid w:val="196F741F"/>
    <w:multiLevelType w:val="multilevel"/>
    <w:tmpl w:val="1B863C34"/>
    <w:lvl w:ilvl="0">
      <w:start w:val="1"/>
      <w:numFmt w:val="decimal"/>
      <w:lvlText w:val="%1."/>
      <w:lvlJc w:val="left"/>
      <w:pPr>
        <w:ind w:left="567" w:hanging="567"/>
      </w:pPr>
      <w:rPr>
        <w:rFonts w:ascii="Arial" w:hAnsi="Arial" w:hint="default"/>
        <w:b/>
        <w:i w:val="0"/>
        <w:caps/>
        <w:strike w:val="0"/>
        <w:dstrike w:val="0"/>
        <w:vanish w:val="0"/>
        <w:color w:val="auto"/>
        <w:sz w:val="24"/>
        <w:vertAlign w:val="baseline"/>
      </w:rPr>
    </w:lvl>
    <w:lvl w:ilvl="1">
      <w:start w:val="1"/>
      <w:numFmt w:val="decimal"/>
      <w:lvlText w:val="%1.%2."/>
      <w:lvlJc w:val="left"/>
      <w:pPr>
        <w:ind w:left="567" w:hanging="567"/>
      </w:pPr>
      <w:rPr>
        <w:rFonts w:ascii="Arial" w:hAnsi="Arial" w:hint="default"/>
        <w:b/>
        <w:i w:val="0"/>
        <w:caps w:val="0"/>
        <w:strike w:val="0"/>
        <w:dstrike w:val="0"/>
        <w:vanish w:val="0"/>
        <w:sz w:val="24"/>
        <w:vertAlign w:val="baseline"/>
      </w:rPr>
    </w:lvl>
    <w:lvl w:ilvl="2">
      <w:start w:val="1"/>
      <w:numFmt w:val="none"/>
      <w:lvlRestart w:val="0"/>
      <w:lvlText w:val=""/>
      <w:lvlJc w:val="left"/>
      <w:pPr>
        <w:ind w:left="0" w:firstLine="0"/>
      </w:pPr>
      <w:rPr>
        <w:rFonts w:ascii="Arial" w:hAnsi="Arial" w:hint="default"/>
        <w:b w:val="0"/>
        <w:i w:val="0"/>
        <w:caps w:val="0"/>
        <w:strike w:val="0"/>
        <w:dstrike w:val="0"/>
        <w:vanish w:val="0"/>
        <w:sz w:val="20"/>
        <w:vertAlign w:val="baseline"/>
      </w:rPr>
    </w:lvl>
    <w:lvl w:ilvl="3">
      <w:start w:val="1"/>
      <w:numFmt w:val="lowerLetter"/>
      <w:lvlText w:val="%4)"/>
      <w:lvlJc w:val="left"/>
      <w:pPr>
        <w:ind w:left="567" w:hanging="567"/>
      </w:pPr>
      <w:rPr>
        <w:rFonts w:ascii="Arial" w:hAnsi="Arial" w:hint="default"/>
        <w:b w:val="0"/>
        <w:i w:val="0"/>
        <w:caps w:val="0"/>
        <w:strike w:val="0"/>
        <w:dstrike w:val="0"/>
        <w:vanish w:val="0"/>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D2C551B"/>
    <w:multiLevelType w:val="hybridMultilevel"/>
    <w:tmpl w:val="E36A0302"/>
    <w:lvl w:ilvl="0" w:tplc="E56E41DA">
      <w:start w:val="1"/>
      <w:numFmt w:val="bullet"/>
      <w:pStyle w:val="EYBulletedList1"/>
      <w:lvlText w:val="►"/>
      <w:lvlJc w:val="left"/>
      <w:pPr>
        <w:ind w:left="720" w:hanging="360"/>
      </w:pPr>
      <w:rPr>
        <w:rFonts w:ascii="Arial" w:hAnsi="Arial" w:hint="default"/>
        <w:b w:val="0"/>
        <w:i w:val="0"/>
        <w:color w:val="FFD200"/>
        <w:sz w:val="20"/>
        <w:szCs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3544D5"/>
    <w:multiLevelType w:val="hybridMultilevel"/>
    <w:tmpl w:val="A660462A"/>
    <w:lvl w:ilvl="0" w:tplc="B32646E2">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76D4A83"/>
    <w:multiLevelType w:val="hybridMultilevel"/>
    <w:tmpl w:val="A8C64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97286"/>
    <w:multiLevelType w:val="hybridMultilevel"/>
    <w:tmpl w:val="C1BCCF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A017FA"/>
    <w:multiLevelType w:val="multilevel"/>
    <w:tmpl w:val="C28E4076"/>
    <w:lvl w:ilvl="0">
      <w:start w:val="1"/>
      <w:numFmt w:val="decimal"/>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13" w15:restartNumberingAfterBreak="0">
    <w:nsid w:val="3F2D5FE9"/>
    <w:multiLevelType w:val="hybridMultilevel"/>
    <w:tmpl w:val="B4129B82"/>
    <w:lvl w:ilvl="0" w:tplc="2F368634">
      <w:start w:val="1"/>
      <w:numFmt w:val="bullet"/>
      <w:pStyle w:val="butilky"/>
      <w:lvlText w:val=""/>
      <w:lvlJc w:val="left"/>
      <w:pPr>
        <w:ind w:left="720" w:hanging="360"/>
      </w:pPr>
      <w:rPr>
        <w:rFonts w:ascii="Wingdings" w:hAnsi="Wingdings" w:hint="default"/>
        <w:b/>
        <w:color w:val="A50021"/>
        <w:sz w:val="30"/>
        <w:szCs w:val="30"/>
      </w:rPr>
    </w:lvl>
    <w:lvl w:ilvl="1" w:tplc="FFFFFFFF">
      <w:start w:val="1"/>
      <w:numFmt w:val="bullet"/>
      <w:pStyle w:val="butilky"/>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221329"/>
    <w:multiLevelType w:val="multilevel"/>
    <w:tmpl w:val="A7144E3A"/>
    <w:lvl w:ilvl="0">
      <w:start w:val="1"/>
      <w:numFmt w:val="decimal"/>
      <w:pStyle w:val="Nadpis1"/>
      <w:lvlText w:val="%1."/>
      <w:lvlJc w:val="left"/>
      <w:pPr>
        <w:ind w:left="5180" w:hanging="360"/>
      </w:pPr>
    </w:lvl>
    <w:lvl w:ilvl="1">
      <w:start w:val="1"/>
      <w:numFmt w:val="decimal"/>
      <w:lvlText w:val="%1.%2."/>
      <w:lvlJc w:val="left"/>
      <w:pPr>
        <w:ind w:left="5678" w:hanging="432"/>
      </w:pPr>
      <w:rPr>
        <w:b w:val="0"/>
        <w:i w:val="0"/>
        <w:color w:val="auto"/>
      </w:r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15"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Arial" w:hint="default"/>
        <w:b/>
        <w:bCs/>
        <w:i w:val="0"/>
        <w:iCs w:val="0"/>
        <w:sz w:val="24"/>
        <w:szCs w:val="24"/>
      </w:rPr>
    </w:lvl>
    <w:lvl w:ilvl="1">
      <w:start w:val="1"/>
      <w:numFmt w:val="decimal"/>
      <w:pStyle w:val="11nadpispodbod"/>
      <w:lvlText w:val="%1.%2"/>
      <w:lvlJc w:val="left"/>
      <w:pPr>
        <w:tabs>
          <w:tab w:val="num" w:pos="576"/>
        </w:tabs>
        <w:ind w:left="576" w:hanging="576"/>
      </w:pPr>
      <w:rPr>
        <w:rFonts w:ascii="Arial" w:hAnsi="Arial" w:cs="Arial" w:hint="default"/>
        <w:b/>
        <w:bCs/>
        <w:i w:val="0"/>
        <w:iCs w:val="0"/>
        <w:sz w:val="24"/>
        <w:szCs w:val="24"/>
      </w:rPr>
    </w:lvl>
    <w:lvl w:ilvl="2">
      <w:start w:val="2"/>
      <w:numFmt w:val="none"/>
      <w:pStyle w:val="111podnadpispodbod"/>
      <w:lvlText w:val="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2A03C63"/>
    <w:multiLevelType w:val="hybridMultilevel"/>
    <w:tmpl w:val="9FB461DA"/>
    <w:lvl w:ilvl="0" w:tplc="F5D8018A">
      <w:start w:val="1"/>
      <w:numFmt w:val="bullet"/>
      <w:pStyle w:val="Bullet1"/>
      <w:lvlText w:val="►"/>
      <w:lvlJc w:val="left"/>
      <w:pPr>
        <w:ind w:left="1074" w:hanging="360"/>
      </w:pPr>
      <w:rPr>
        <w:rFonts w:ascii="Arial" w:hAnsi="Arial" w:hint="default"/>
        <w:b w:val="0"/>
        <w:i w:val="0"/>
        <w:color w:val="FFCC00"/>
        <w:sz w:val="18"/>
        <w:szCs w:val="18"/>
        <w:u w:color="FFC000"/>
        <w:lang w:val="en-US"/>
      </w:rPr>
    </w:lvl>
    <w:lvl w:ilvl="1" w:tplc="D2D84556">
      <w:start w:val="1"/>
      <w:numFmt w:val="bullet"/>
      <w:lvlText w:val=""/>
      <w:lvlJc w:val="left"/>
      <w:pPr>
        <w:ind w:left="1641" w:hanging="360"/>
      </w:pPr>
      <w:rPr>
        <w:rFonts w:ascii="Wingdings" w:hAnsi="Wingdings" w:hint="default"/>
        <w:color w:val="4BACC6" w:themeColor="accent5"/>
      </w:rPr>
    </w:lvl>
    <w:lvl w:ilvl="2" w:tplc="3CE0C47E">
      <w:start w:val="1"/>
      <w:numFmt w:val="bullet"/>
      <w:pStyle w:val="Bullet3"/>
      <w:lvlText w:val=""/>
      <w:lvlJc w:val="left"/>
      <w:pPr>
        <w:ind w:left="2514" w:hanging="360"/>
      </w:pPr>
      <w:rPr>
        <w:rFonts w:ascii="Wingdings" w:hAnsi="Wingdings" w:hint="default"/>
      </w:rPr>
    </w:lvl>
    <w:lvl w:ilvl="3" w:tplc="7E4E13E2">
      <w:start w:val="1"/>
      <w:numFmt w:val="bullet"/>
      <w:lvlText w:val=""/>
      <w:lvlJc w:val="left"/>
      <w:pPr>
        <w:ind w:left="3234" w:hanging="360"/>
      </w:pPr>
      <w:rPr>
        <w:rFonts w:ascii="Symbol" w:hAnsi="Symbol" w:hint="default"/>
      </w:rPr>
    </w:lvl>
    <w:lvl w:ilvl="4" w:tplc="3B4883C4" w:tentative="1">
      <w:start w:val="1"/>
      <w:numFmt w:val="bullet"/>
      <w:lvlText w:val="o"/>
      <w:lvlJc w:val="left"/>
      <w:pPr>
        <w:ind w:left="3954" w:hanging="360"/>
      </w:pPr>
      <w:rPr>
        <w:rFonts w:ascii="Courier New" w:hAnsi="Courier New" w:cs="Courier New" w:hint="default"/>
      </w:rPr>
    </w:lvl>
    <w:lvl w:ilvl="5" w:tplc="85847E7C" w:tentative="1">
      <w:start w:val="1"/>
      <w:numFmt w:val="bullet"/>
      <w:lvlText w:val=""/>
      <w:lvlJc w:val="left"/>
      <w:pPr>
        <w:ind w:left="4674" w:hanging="360"/>
      </w:pPr>
      <w:rPr>
        <w:rFonts w:ascii="Wingdings" w:hAnsi="Wingdings" w:hint="default"/>
      </w:rPr>
    </w:lvl>
    <w:lvl w:ilvl="6" w:tplc="CD025B9E" w:tentative="1">
      <w:start w:val="1"/>
      <w:numFmt w:val="bullet"/>
      <w:lvlText w:val=""/>
      <w:lvlJc w:val="left"/>
      <w:pPr>
        <w:ind w:left="5394" w:hanging="360"/>
      </w:pPr>
      <w:rPr>
        <w:rFonts w:ascii="Symbol" w:hAnsi="Symbol" w:hint="default"/>
      </w:rPr>
    </w:lvl>
    <w:lvl w:ilvl="7" w:tplc="3FBEC790" w:tentative="1">
      <w:start w:val="1"/>
      <w:numFmt w:val="bullet"/>
      <w:lvlText w:val="o"/>
      <w:lvlJc w:val="left"/>
      <w:pPr>
        <w:ind w:left="6114" w:hanging="360"/>
      </w:pPr>
      <w:rPr>
        <w:rFonts w:ascii="Courier New" w:hAnsi="Courier New" w:cs="Courier New" w:hint="default"/>
      </w:rPr>
    </w:lvl>
    <w:lvl w:ilvl="8" w:tplc="7E82E5D8" w:tentative="1">
      <w:start w:val="1"/>
      <w:numFmt w:val="bullet"/>
      <w:lvlText w:val=""/>
      <w:lvlJc w:val="left"/>
      <w:pPr>
        <w:ind w:left="6834" w:hanging="360"/>
      </w:pPr>
      <w:rPr>
        <w:rFonts w:ascii="Wingdings" w:hAnsi="Wingdings" w:hint="default"/>
      </w:rPr>
    </w:lvl>
  </w:abstractNum>
  <w:abstractNum w:abstractNumId="17" w15:restartNumberingAfterBreak="0">
    <w:nsid w:val="42DC346D"/>
    <w:multiLevelType w:val="hybridMultilevel"/>
    <w:tmpl w:val="7634140C"/>
    <w:lvl w:ilvl="0" w:tplc="C6508984">
      <w:start w:val="1"/>
      <w:numFmt w:val="decimal"/>
      <w:lvlText w:val="%1)"/>
      <w:lvlJc w:val="left"/>
      <w:pPr>
        <w:ind w:left="720" w:hanging="360"/>
      </w:pPr>
      <w:rPr>
        <w:rFonts w:hint="default"/>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91EA4"/>
    <w:multiLevelType w:val="multilevel"/>
    <w:tmpl w:val="C0E8F65E"/>
    <w:lvl w:ilvl="0">
      <w:start w:val="1"/>
      <w:numFmt w:val="bullet"/>
      <w:pStyle w:val="EY2BulletedList"/>
      <w:lvlText w:val="•"/>
      <w:lvlJc w:val="left"/>
      <w:pPr>
        <w:tabs>
          <w:tab w:val="num" w:pos="288"/>
        </w:tabs>
        <w:ind w:left="288" w:hanging="288"/>
      </w:pPr>
      <w:rPr>
        <w:rFonts w:ascii="EYInterstate Light" w:hAnsi="EYInterstate Light" w:hint="default"/>
        <w:b w:val="0"/>
        <w:i w:val="0"/>
        <w:color w:val="FFE600"/>
        <w:sz w:val="20"/>
        <w:szCs w:val="24"/>
      </w:rPr>
    </w:lvl>
    <w:lvl w:ilvl="1">
      <w:start w:val="1"/>
      <w:numFmt w:val="bullet"/>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lvlText w:val="►"/>
      <w:lvlJc w:val="left"/>
      <w:pPr>
        <w:tabs>
          <w:tab w:val="num" w:pos="864"/>
        </w:tabs>
        <w:ind w:left="864" w:hanging="288"/>
      </w:pPr>
      <w:rPr>
        <w:rFonts w:ascii="Arial" w:hAnsi="Arial" w:hint="default"/>
        <w:b w:val="0"/>
        <w:i w:val="0"/>
        <w:color w:val="FFE600"/>
        <w:sz w:val="18"/>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19" w15:restartNumberingAfterBreak="0">
    <w:nsid w:val="4BE01E85"/>
    <w:multiLevelType w:val="hybridMultilevel"/>
    <w:tmpl w:val="16ECA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1" w15:restartNumberingAfterBreak="0">
    <w:nsid w:val="52E85BB5"/>
    <w:multiLevelType w:val="hybridMultilevel"/>
    <w:tmpl w:val="3C78453E"/>
    <w:lvl w:ilvl="0" w:tplc="B32646E2">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35A6583"/>
    <w:multiLevelType w:val="hybridMultilevel"/>
    <w:tmpl w:val="55DC74E2"/>
    <w:lvl w:ilvl="0" w:tplc="4CF6E094">
      <w:start w:val="1"/>
      <w:numFmt w:val="bullet"/>
      <w:lvlText w:val="►"/>
      <w:lvlJc w:val="left"/>
      <w:pPr>
        <w:ind w:left="720" w:hanging="360"/>
      </w:pPr>
      <w:rPr>
        <w:rFonts w:ascii="Arial" w:hAnsi="Arial" w:hint="default"/>
        <w:color w:val="FFE60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8D0C46"/>
    <w:multiLevelType w:val="hybridMultilevel"/>
    <w:tmpl w:val="9800BD90"/>
    <w:lvl w:ilvl="0" w:tplc="1C6A76FC">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55044F3E"/>
    <w:multiLevelType w:val="hybridMultilevel"/>
    <w:tmpl w:val="4E1C1F0A"/>
    <w:lvl w:ilvl="0" w:tplc="56C89ED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CA75FB"/>
    <w:multiLevelType w:val="hybridMultilevel"/>
    <w:tmpl w:val="011E45E8"/>
    <w:lvl w:ilvl="0" w:tplc="0405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674414"/>
    <w:multiLevelType w:val="hybridMultilevel"/>
    <w:tmpl w:val="F710CE2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5986405C"/>
    <w:multiLevelType w:val="hybridMultilevel"/>
    <w:tmpl w:val="1834C74A"/>
    <w:lvl w:ilvl="0" w:tplc="04050017">
      <w:start w:val="1"/>
      <w:numFmt w:val="lowerLetter"/>
      <w:lvlText w:val="%1)"/>
      <w:lvlJc w:val="left"/>
      <w:pPr>
        <w:ind w:left="1818" w:hanging="360"/>
      </w:pPr>
    </w:lvl>
    <w:lvl w:ilvl="1" w:tplc="04050019" w:tentative="1">
      <w:start w:val="1"/>
      <w:numFmt w:val="lowerLetter"/>
      <w:lvlText w:val="%2."/>
      <w:lvlJc w:val="left"/>
      <w:pPr>
        <w:ind w:left="2538" w:hanging="360"/>
      </w:pPr>
    </w:lvl>
    <w:lvl w:ilvl="2" w:tplc="0405001B" w:tentative="1">
      <w:start w:val="1"/>
      <w:numFmt w:val="lowerRoman"/>
      <w:lvlText w:val="%3."/>
      <w:lvlJc w:val="right"/>
      <w:pPr>
        <w:ind w:left="3258" w:hanging="180"/>
      </w:pPr>
    </w:lvl>
    <w:lvl w:ilvl="3" w:tplc="0405000F" w:tentative="1">
      <w:start w:val="1"/>
      <w:numFmt w:val="decimal"/>
      <w:lvlText w:val="%4."/>
      <w:lvlJc w:val="left"/>
      <w:pPr>
        <w:ind w:left="3978" w:hanging="360"/>
      </w:pPr>
    </w:lvl>
    <w:lvl w:ilvl="4" w:tplc="04050019" w:tentative="1">
      <w:start w:val="1"/>
      <w:numFmt w:val="lowerLetter"/>
      <w:lvlText w:val="%5."/>
      <w:lvlJc w:val="left"/>
      <w:pPr>
        <w:ind w:left="4698" w:hanging="360"/>
      </w:pPr>
    </w:lvl>
    <w:lvl w:ilvl="5" w:tplc="0405001B" w:tentative="1">
      <w:start w:val="1"/>
      <w:numFmt w:val="lowerRoman"/>
      <w:lvlText w:val="%6."/>
      <w:lvlJc w:val="right"/>
      <w:pPr>
        <w:ind w:left="5418" w:hanging="180"/>
      </w:pPr>
    </w:lvl>
    <w:lvl w:ilvl="6" w:tplc="0405000F" w:tentative="1">
      <w:start w:val="1"/>
      <w:numFmt w:val="decimal"/>
      <w:lvlText w:val="%7."/>
      <w:lvlJc w:val="left"/>
      <w:pPr>
        <w:ind w:left="6138" w:hanging="360"/>
      </w:pPr>
    </w:lvl>
    <w:lvl w:ilvl="7" w:tplc="04050019" w:tentative="1">
      <w:start w:val="1"/>
      <w:numFmt w:val="lowerLetter"/>
      <w:lvlText w:val="%8."/>
      <w:lvlJc w:val="left"/>
      <w:pPr>
        <w:ind w:left="6858" w:hanging="360"/>
      </w:pPr>
    </w:lvl>
    <w:lvl w:ilvl="8" w:tplc="0405001B" w:tentative="1">
      <w:start w:val="1"/>
      <w:numFmt w:val="lowerRoman"/>
      <w:lvlText w:val="%9."/>
      <w:lvlJc w:val="right"/>
      <w:pPr>
        <w:ind w:left="7578" w:hanging="180"/>
      </w:pPr>
    </w:lvl>
  </w:abstractNum>
  <w:abstractNum w:abstractNumId="29" w15:restartNumberingAfterBreak="0">
    <w:nsid w:val="61735343"/>
    <w:multiLevelType w:val="hybridMultilevel"/>
    <w:tmpl w:val="2A6E2A94"/>
    <w:lvl w:ilvl="0" w:tplc="BE2AF646">
      <w:start w:val="1"/>
      <w:numFmt w:val="bullet"/>
      <w:pStyle w:val="bullets"/>
      <w:lvlText w:val=""/>
      <w:lvlJc w:val="left"/>
      <w:pPr>
        <w:ind w:left="720" w:hanging="360"/>
      </w:pPr>
      <w:rPr>
        <w:rFonts w:ascii="Wingdings 3" w:hAnsi="Wingdings 3"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F557C"/>
    <w:multiLevelType w:val="hybridMultilevel"/>
    <w:tmpl w:val="4B14D57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2176CC"/>
    <w:multiLevelType w:val="hybridMultilevel"/>
    <w:tmpl w:val="1CBCC5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0A1C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604E1C"/>
    <w:multiLevelType w:val="hybridMultilevel"/>
    <w:tmpl w:val="B10EE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992306"/>
    <w:multiLevelType w:val="hybridMultilevel"/>
    <w:tmpl w:val="66B2428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5" w15:restartNumberingAfterBreak="0">
    <w:nsid w:val="73A37718"/>
    <w:multiLevelType w:val="multilevel"/>
    <w:tmpl w:val="CDF24FE8"/>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36" w15:restartNumberingAfterBreak="0">
    <w:nsid w:val="75161998"/>
    <w:multiLevelType w:val="hybridMultilevel"/>
    <w:tmpl w:val="866C6428"/>
    <w:lvl w:ilvl="0" w:tplc="CB52AD7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5047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E73DB2"/>
    <w:multiLevelType w:val="hybridMultilevel"/>
    <w:tmpl w:val="D1BA6096"/>
    <w:lvl w:ilvl="0" w:tplc="0405000F">
      <w:start w:val="1"/>
      <w:numFmt w:val="decimal"/>
      <w:lvlText w:val="%1."/>
      <w:lvlJc w:val="left"/>
      <w:pPr>
        <w:ind w:left="-424" w:hanging="360"/>
      </w:pPr>
      <w:rPr>
        <w:rFonts w:hint="default"/>
      </w:rPr>
    </w:lvl>
    <w:lvl w:ilvl="1" w:tplc="04050019" w:tentative="1">
      <w:start w:val="1"/>
      <w:numFmt w:val="lowerLetter"/>
      <w:lvlText w:val="%2."/>
      <w:lvlJc w:val="left"/>
      <w:pPr>
        <w:ind w:left="296" w:hanging="360"/>
      </w:pPr>
    </w:lvl>
    <w:lvl w:ilvl="2" w:tplc="0405001B" w:tentative="1">
      <w:start w:val="1"/>
      <w:numFmt w:val="lowerRoman"/>
      <w:lvlText w:val="%3."/>
      <w:lvlJc w:val="right"/>
      <w:pPr>
        <w:ind w:left="1016" w:hanging="180"/>
      </w:pPr>
    </w:lvl>
    <w:lvl w:ilvl="3" w:tplc="0405000F" w:tentative="1">
      <w:start w:val="1"/>
      <w:numFmt w:val="decimal"/>
      <w:lvlText w:val="%4."/>
      <w:lvlJc w:val="left"/>
      <w:pPr>
        <w:ind w:left="1736" w:hanging="360"/>
      </w:pPr>
    </w:lvl>
    <w:lvl w:ilvl="4" w:tplc="04050019" w:tentative="1">
      <w:start w:val="1"/>
      <w:numFmt w:val="lowerLetter"/>
      <w:lvlText w:val="%5."/>
      <w:lvlJc w:val="left"/>
      <w:pPr>
        <w:ind w:left="2456" w:hanging="360"/>
      </w:pPr>
    </w:lvl>
    <w:lvl w:ilvl="5" w:tplc="0405001B" w:tentative="1">
      <w:start w:val="1"/>
      <w:numFmt w:val="lowerRoman"/>
      <w:lvlText w:val="%6."/>
      <w:lvlJc w:val="right"/>
      <w:pPr>
        <w:ind w:left="3176" w:hanging="180"/>
      </w:pPr>
    </w:lvl>
    <w:lvl w:ilvl="6" w:tplc="0405000F" w:tentative="1">
      <w:start w:val="1"/>
      <w:numFmt w:val="decimal"/>
      <w:lvlText w:val="%7."/>
      <w:lvlJc w:val="left"/>
      <w:pPr>
        <w:ind w:left="3896" w:hanging="360"/>
      </w:pPr>
    </w:lvl>
    <w:lvl w:ilvl="7" w:tplc="04050019" w:tentative="1">
      <w:start w:val="1"/>
      <w:numFmt w:val="lowerLetter"/>
      <w:lvlText w:val="%8."/>
      <w:lvlJc w:val="left"/>
      <w:pPr>
        <w:ind w:left="4616" w:hanging="360"/>
      </w:pPr>
    </w:lvl>
    <w:lvl w:ilvl="8" w:tplc="0405001B" w:tentative="1">
      <w:start w:val="1"/>
      <w:numFmt w:val="lowerRoman"/>
      <w:lvlText w:val="%9."/>
      <w:lvlJc w:val="right"/>
      <w:pPr>
        <w:ind w:left="5336" w:hanging="180"/>
      </w:pPr>
    </w:lvl>
  </w:abstractNum>
  <w:abstractNum w:abstractNumId="39" w15:restartNumberingAfterBreak="0">
    <w:nsid w:val="798F30D8"/>
    <w:multiLevelType w:val="multilevel"/>
    <w:tmpl w:val="DCECDDD6"/>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0" w15:restartNumberingAfterBreak="0">
    <w:nsid w:val="79904C99"/>
    <w:multiLevelType w:val="hybridMultilevel"/>
    <w:tmpl w:val="A0020F00"/>
    <w:lvl w:ilvl="0" w:tplc="4CF6E094">
      <w:start w:val="1"/>
      <w:numFmt w:val="bullet"/>
      <w:lvlText w:val="►"/>
      <w:lvlJc w:val="left"/>
      <w:pPr>
        <w:ind w:left="720" w:hanging="360"/>
      </w:pPr>
      <w:rPr>
        <w:rFonts w:ascii="Arial" w:hAnsi="Arial" w:hint="default"/>
        <w:color w:val="FFE60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0978B0"/>
    <w:multiLevelType w:val="hybridMultilevel"/>
    <w:tmpl w:val="BAF24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CE1897"/>
    <w:multiLevelType w:val="hybridMultilevel"/>
    <w:tmpl w:val="1110FE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269045517">
    <w:abstractNumId w:val="14"/>
  </w:num>
  <w:num w:numId="2" w16cid:durableId="666439457">
    <w:abstractNumId w:val="20"/>
  </w:num>
  <w:num w:numId="3" w16cid:durableId="562981874">
    <w:abstractNumId w:val="32"/>
  </w:num>
  <w:num w:numId="4" w16cid:durableId="545289332">
    <w:abstractNumId w:val="42"/>
  </w:num>
  <w:num w:numId="5" w16cid:durableId="306521853">
    <w:abstractNumId w:val="13"/>
  </w:num>
  <w:num w:numId="6" w16cid:durableId="1260480436">
    <w:abstractNumId w:val="34"/>
  </w:num>
  <w:num w:numId="7" w16cid:durableId="1616861599">
    <w:abstractNumId w:val="26"/>
  </w:num>
  <w:num w:numId="8" w16cid:durableId="881020266">
    <w:abstractNumId w:val="30"/>
  </w:num>
  <w:num w:numId="9" w16cid:durableId="1369912664">
    <w:abstractNumId w:val="11"/>
  </w:num>
  <w:num w:numId="10" w16cid:durableId="1088381016">
    <w:abstractNumId w:val="9"/>
  </w:num>
  <w:num w:numId="11" w16cid:durableId="2009752514">
    <w:abstractNumId w:val="23"/>
  </w:num>
  <w:num w:numId="12" w16cid:durableId="222836728">
    <w:abstractNumId w:val="36"/>
  </w:num>
  <w:num w:numId="13" w16cid:durableId="1715077473">
    <w:abstractNumId w:val="21"/>
  </w:num>
  <w:num w:numId="14" w16cid:durableId="1010451202">
    <w:abstractNumId w:val="33"/>
  </w:num>
  <w:num w:numId="15" w16cid:durableId="891037945">
    <w:abstractNumId w:val="31"/>
  </w:num>
  <w:num w:numId="16" w16cid:durableId="162205924">
    <w:abstractNumId w:val="24"/>
  </w:num>
  <w:num w:numId="17" w16cid:durableId="61521019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8136996">
    <w:abstractNumId w:val="4"/>
  </w:num>
  <w:num w:numId="19" w16cid:durableId="387994884">
    <w:abstractNumId w:val="43"/>
  </w:num>
  <w:num w:numId="20" w16cid:durableId="93676325">
    <w:abstractNumId w:val="28"/>
  </w:num>
  <w:num w:numId="21" w16cid:durableId="2020422277">
    <w:abstractNumId w:val="27"/>
  </w:num>
  <w:num w:numId="22" w16cid:durableId="1243685662">
    <w:abstractNumId w:val="0"/>
  </w:num>
  <w:num w:numId="23" w16cid:durableId="1575967210">
    <w:abstractNumId w:val="14"/>
    <w:lvlOverride w:ilvl="0">
      <w:startOverride w:val="1"/>
    </w:lvlOverride>
  </w:num>
  <w:num w:numId="24" w16cid:durableId="1180658446">
    <w:abstractNumId w:val="19"/>
  </w:num>
  <w:num w:numId="25" w16cid:durableId="1277255619">
    <w:abstractNumId w:val="41"/>
  </w:num>
  <w:num w:numId="26" w16cid:durableId="576943520">
    <w:abstractNumId w:val="37"/>
  </w:num>
  <w:num w:numId="27" w16cid:durableId="975528384">
    <w:abstractNumId w:val="10"/>
  </w:num>
  <w:num w:numId="28" w16cid:durableId="929898416">
    <w:abstractNumId w:val="38"/>
  </w:num>
  <w:num w:numId="29" w16cid:durableId="1113864816">
    <w:abstractNumId w:val="12"/>
  </w:num>
  <w:num w:numId="30" w16cid:durableId="1384210435">
    <w:abstractNumId w:val="35"/>
  </w:num>
  <w:num w:numId="31" w16cid:durableId="398482206">
    <w:abstractNumId w:val="18"/>
  </w:num>
  <w:num w:numId="32" w16cid:durableId="1206940509">
    <w:abstractNumId w:val="7"/>
  </w:num>
  <w:num w:numId="33" w16cid:durableId="1433666667">
    <w:abstractNumId w:val="29"/>
  </w:num>
  <w:num w:numId="34" w16cid:durableId="1901986314">
    <w:abstractNumId w:val="15"/>
  </w:num>
  <w:num w:numId="35" w16cid:durableId="878513654">
    <w:abstractNumId w:val="2"/>
  </w:num>
  <w:num w:numId="36" w16cid:durableId="763038846">
    <w:abstractNumId w:val="39"/>
  </w:num>
  <w:num w:numId="37" w16cid:durableId="1804039841">
    <w:abstractNumId w:val="6"/>
  </w:num>
  <w:num w:numId="38" w16cid:durableId="479345316">
    <w:abstractNumId w:val="16"/>
  </w:num>
  <w:num w:numId="39" w16cid:durableId="29696202">
    <w:abstractNumId w:val="5"/>
  </w:num>
  <w:num w:numId="40" w16cid:durableId="1175724990">
    <w:abstractNumId w:val="3"/>
  </w:num>
  <w:num w:numId="41" w16cid:durableId="1748459894">
    <w:abstractNumId w:val="17"/>
  </w:num>
  <w:num w:numId="42" w16cid:durableId="339620924">
    <w:abstractNumId w:val="25"/>
  </w:num>
  <w:num w:numId="43" w16cid:durableId="1322537397">
    <w:abstractNumId w:val="22"/>
  </w:num>
  <w:num w:numId="44" w16cid:durableId="2118020349">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0F5B"/>
    <w:rsid w:val="000032E9"/>
    <w:rsid w:val="000033BD"/>
    <w:rsid w:val="00004A43"/>
    <w:rsid w:val="00010C24"/>
    <w:rsid w:val="0001116E"/>
    <w:rsid w:val="00012DCC"/>
    <w:rsid w:val="000148D7"/>
    <w:rsid w:val="0001506E"/>
    <w:rsid w:val="00022D1C"/>
    <w:rsid w:val="0002515A"/>
    <w:rsid w:val="000270AB"/>
    <w:rsid w:val="000324BB"/>
    <w:rsid w:val="000336FA"/>
    <w:rsid w:val="00034930"/>
    <w:rsid w:val="00035C9E"/>
    <w:rsid w:val="00037EFF"/>
    <w:rsid w:val="00040DB2"/>
    <w:rsid w:val="00042045"/>
    <w:rsid w:val="00043DC7"/>
    <w:rsid w:val="000445FF"/>
    <w:rsid w:val="00044786"/>
    <w:rsid w:val="00044F0E"/>
    <w:rsid w:val="00045BEC"/>
    <w:rsid w:val="00047DCF"/>
    <w:rsid w:val="00047E99"/>
    <w:rsid w:val="000502CD"/>
    <w:rsid w:val="00050769"/>
    <w:rsid w:val="0005100E"/>
    <w:rsid w:val="00051FD7"/>
    <w:rsid w:val="00052777"/>
    <w:rsid w:val="00053289"/>
    <w:rsid w:val="00054992"/>
    <w:rsid w:val="0005540C"/>
    <w:rsid w:val="00055D45"/>
    <w:rsid w:val="000570F3"/>
    <w:rsid w:val="00062104"/>
    <w:rsid w:val="000632CA"/>
    <w:rsid w:val="00064627"/>
    <w:rsid w:val="000650FE"/>
    <w:rsid w:val="000670CB"/>
    <w:rsid w:val="0007207A"/>
    <w:rsid w:val="000743EF"/>
    <w:rsid w:val="0007614E"/>
    <w:rsid w:val="00076D08"/>
    <w:rsid w:val="0007776D"/>
    <w:rsid w:val="00077938"/>
    <w:rsid w:val="000803C9"/>
    <w:rsid w:val="0008232D"/>
    <w:rsid w:val="00082BB1"/>
    <w:rsid w:val="0008418E"/>
    <w:rsid w:val="000852D7"/>
    <w:rsid w:val="00090109"/>
    <w:rsid w:val="00090F5A"/>
    <w:rsid w:val="00092072"/>
    <w:rsid w:val="000946A9"/>
    <w:rsid w:val="00096E03"/>
    <w:rsid w:val="000977E0"/>
    <w:rsid w:val="00097A6C"/>
    <w:rsid w:val="000A0322"/>
    <w:rsid w:val="000A0877"/>
    <w:rsid w:val="000A46D0"/>
    <w:rsid w:val="000A7720"/>
    <w:rsid w:val="000B00A0"/>
    <w:rsid w:val="000B0F02"/>
    <w:rsid w:val="000B3258"/>
    <w:rsid w:val="000C02A0"/>
    <w:rsid w:val="000C15EF"/>
    <w:rsid w:val="000C3385"/>
    <w:rsid w:val="000C49B0"/>
    <w:rsid w:val="000D07BA"/>
    <w:rsid w:val="000D10A1"/>
    <w:rsid w:val="000D3D3B"/>
    <w:rsid w:val="000D7D81"/>
    <w:rsid w:val="000E036B"/>
    <w:rsid w:val="000E082A"/>
    <w:rsid w:val="000E349C"/>
    <w:rsid w:val="000E6E7A"/>
    <w:rsid w:val="000F0D62"/>
    <w:rsid w:val="000F174B"/>
    <w:rsid w:val="000F1D3E"/>
    <w:rsid w:val="000F228E"/>
    <w:rsid w:val="000F293C"/>
    <w:rsid w:val="000F6A9F"/>
    <w:rsid w:val="00100B2C"/>
    <w:rsid w:val="00103AE7"/>
    <w:rsid w:val="00112998"/>
    <w:rsid w:val="001159BB"/>
    <w:rsid w:val="00116E37"/>
    <w:rsid w:val="00121033"/>
    <w:rsid w:val="001259E6"/>
    <w:rsid w:val="0012713C"/>
    <w:rsid w:val="00131248"/>
    <w:rsid w:val="00132637"/>
    <w:rsid w:val="0013376D"/>
    <w:rsid w:val="001339E5"/>
    <w:rsid w:val="00134AE7"/>
    <w:rsid w:val="00137C46"/>
    <w:rsid w:val="00137EBB"/>
    <w:rsid w:val="00141138"/>
    <w:rsid w:val="00143AD5"/>
    <w:rsid w:val="001506D3"/>
    <w:rsid w:val="00151119"/>
    <w:rsid w:val="00151506"/>
    <w:rsid w:val="00152552"/>
    <w:rsid w:val="00153777"/>
    <w:rsid w:val="00156E16"/>
    <w:rsid w:val="00163BF1"/>
    <w:rsid w:val="0016489F"/>
    <w:rsid w:val="00165A8C"/>
    <w:rsid w:val="00166422"/>
    <w:rsid w:val="00170E4C"/>
    <w:rsid w:val="00171628"/>
    <w:rsid w:val="00171BCB"/>
    <w:rsid w:val="00172910"/>
    <w:rsid w:val="00173762"/>
    <w:rsid w:val="00173C3B"/>
    <w:rsid w:val="0018141A"/>
    <w:rsid w:val="00181848"/>
    <w:rsid w:val="00181D30"/>
    <w:rsid w:val="001837A9"/>
    <w:rsid w:val="00191FA1"/>
    <w:rsid w:val="0019707B"/>
    <w:rsid w:val="001A0951"/>
    <w:rsid w:val="001A491C"/>
    <w:rsid w:val="001B289D"/>
    <w:rsid w:val="001B2DE2"/>
    <w:rsid w:val="001B44F9"/>
    <w:rsid w:val="001B545A"/>
    <w:rsid w:val="001B67F2"/>
    <w:rsid w:val="001B7199"/>
    <w:rsid w:val="001C5ECD"/>
    <w:rsid w:val="001C5FBE"/>
    <w:rsid w:val="001D0060"/>
    <w:rsid w:val="001D034F"/>
    <w:rsid w:val="001D575D"/>
    <w:rsid w:val="001D5A9C"/>
    <w:rsid w:val="001D62C7"/>
    <w:rsid w:val="001D6B07"/>
    <w:rsid w:val="001D7944"/>
    <w:rsid w:val="001E0ED1"/>
    <w:rsid w:val="001E1814"/>
    <w:rsid w:val="001E44CF"/>
    <w:rsid w:val="001E4B6C"/>
    <w:rsid w:val="001E56D9"/>
    <w:rsid w:val="001E6395"/>
    <w:rsid w:val="001E7CFF"/>
    <w:rsid w:val="001F3601"/>
    <w:rsid w:val="001F6A44"/>
    <w:rsid w:val="002001B6"/>
    <w:rsid w:val="00202B14"/>
    <w:rsid w:val="00202CFA"/>
    <w:rsid w:val="002035C6"/>
    <w:rsid w:val="0020559D"/>
    <w:rsid w:val="0020738F"/>
    <w:rsid w:val="00211D64"/>
    <w:rsid w:val="00221634"/>
    <w:rsid w:val="0022213F"/>
    <w:rsid w:val="00223531"/>
    <w:rsid w:val="00230D46"/>
    <w:rsid w:val="002379D9"/>
    <w:rsid w:val="00240B57"/>
    <w:rsid w:val="002423CA"/>
    <w:rsid w:val="0024332A"/>
    <w:rsid w:val="00245B5C"/>
    <w:rsid w:val="00246C5E"/>
    <w:rsid w:val="00247F1C"/>
    <w:rsid w:val="00250DD3"/>
    <w:rsid w:val="002545B8"/>
    <w:rsid w:val="00254782"/>
    <w:rsid w:val="002565C3"/>
    <w:rsid w:val="00257F85"/>
    <w:rsid w:val="00260E87"/>
    <w:rsid w:val="0026199D"/>
    <w:rsid w:val="0026270D"/>
    <w:rsid w:val="00267306"/>
    <w:rsid w:val="002675F9"/>
    <w:rsid w:val="00270197"/>
    <w:rsid w:val="00270311"/>
    <w:rsid w:val="00271AA3"/>
    <w:rsid w:val="0027246C"/>
    <w:rsid w:val="00273664"/>
    <w:rsid w:val="002736BA"/>
    <w:rsid w:val="002737E8"/>
    <w:rsid w:val="002749D6"/>
    <w:rsid w:val="0027600E"/>
    <w:rsid w:val="00277AA1"/>
    <w:rsid w:val="00277D99"/>
    <w:rsid w:val="0028278E"/>
    <w:rsid w:val="00285089"/>
    <w:rsid w:val="00290622"/>
    <w:rsid w:val="00291777"/>
    <w:rsid w:val="002920FA"/>
    <w:rsid w:val="0029435E"/>
    <w:rsid w:val="00295019"/>
    <w:rsid w:val="0029505C"/>
    <w:rsid w:val="00297B36"/>
    <w:rsid w:val="00297E24"/>
    <w:rsid w:val="002A0525"/>
    <w:rsid w:val="002A2720"/>
    <w:rsid w:val="002A3CF2"/>
    <w:rsid w:val="002A765C"/>
    <w:rsid w:val="002B1A2E"/>
    <w:rsid w:val="002B1F19"/>
    <w:rsid w:val="002B2172"/>
    <w:rsid w:val="002B32D0"/>
    <w:rsid w:val="002B5AD0"/>
    <w:rsid w:val="002B5D06"/>
    <w:rsid w:val="002B5DD3"/>
    <w:rsid w:val="002B612B"/>
    <w:rsid w:val="002B758C"/>
    <w:rsid w:val="002C1233"/>
    <w:rsid w:val="002C20E1"/>
    <w:rsid w:val="002C3138"/>
    <w:rsid w:val="002C3F21"/>
    <w:rsid w:val="002C50C9"/>
    <w:rsid w:val="002C57DC"/>
    <w:rsid w:val="002C5EE3"/>
    <w:rsid w:val="002C678D"/>
    <w:rsid w:val="002C712C"/>
    <w:rsid w:val="002D00FF"/>
    <w:rsid w:val="002D07DE"/>
    <w:rsid w:val="002D0CBE"/>
    <w:rsid w:val="002D1C06"/>
    <w:rsid w:val="002D3EB7"/>
    <w:rsid w:val="002D3F49"/>
    <w:rsid w:val="002E272D"/>
    <w:rsid w:val="002E3389"/>
    <w:rsid w:val="002E58C5"/>
    <w:rsid w:val="002F2376"/>
    <w:rsid w:val="002F571D"/>
    <w:rsid w:val="002F6B54"/>
    <w:rsid w:val="002F7269"/>
    <w:rsid w:val="002F73CE"/>
    <w:rsid w:val="00300179"/>
    <w:rsid w:val="003006CB"/>
    <w:rsid w:val="0030150E"/>
    <w:rsid w:val="00301FDA"/>
    <w:rsid w:val="003121B1"/>
    <w:rsid w:val="00312960"/>
    <w:rsid w:val="00313D32"/>
    <w:rsid w:val="00314085"/>
    <w:rsid w:val="00316723"/>
    <w:rsid w:val="003202D2"/>
    <w:rsid w:val="0032043B"/>
    <w:rsid w:val="00321C43"/>
    <w:rsid w:val="00322540"/>
    <w:rsid w:val="00322C91"/>
    <w:rsid w:val="00322FDD"/>
    <w:rsid w:val="00323544"/>
    <w:rsid w:val="00323CE4"/>
    <w:rsid w:val="00325326"/>
    <w:rsid w:val="0032601E"/>
    <w:rsid w:val="00327067"/>
    <w:rsid w:val="00327423"/>
    <w:rsid w:val="0033127B"/>
    <w:rsid w:val="00333C9A"/>
    <w:rsid w:val="00335694"/>
    <w:rsid w:val="00336900"/>
    <w:rsid w:val="00340FBD"/>
    <w:rsid w:val="003431F6"/>
    <w:rsid w:val="0035384F"/>
    <w:rsid w:val="00353F74"/>
    <w:rsid w:val="00354BEE"/>
    <w:rsid w:val="003564C2"/>
    <w:rsid w:val="00361439"/>
    <w:rsid w:val="00361BED"/>
    <w:rsid w:val="0036291D"/>
    <w:rsid w:val="00363E6D"/>
    <w:rsid w:val="00364D96"/>
    <w:rsid w:val="00371C4D"/>
    <w:rsid w:val="003727AE"/>
    <w:rsid w:val="0037282C"/>
    <w:rsid w:val="00375A3E"/>
    <w:rsid w:val="0037674F"/>
    <w:rsid w:val="00380AD7"/>
    <w:rsid w:val="00384C99"/>
    <w:rsid w:val="00386E7C"/>
    <w:rsid w:val="0038796B"/>
    <w:rsid w:val="003906C1"/>
    <w:rsid w:val="00391B3F"/>
    <w:rsid w:val="00393012"/>
    <w:rsid w:val="00397E26"/>
    <w:rsid w:val="003A17D0"/>
    <w:rsid w:val="003A39A1"/>
    <w:rsid w:val="003A39BE"/>
    <w:rsid w:val="003A46A8"/>
    <w:rsid w:val="003A4738"/>
    <w:rsid w:val="003A4E2B"/>
    <w:rsid w:val="003B10CF"/>
    <w:rsid w:val="003B44EC"/>
    <w:rsid w:val="003C29AC"/>
    <w:rsid w:val="003C51A7"/>
    <w:rsid w:val="003D02F1"/>
    <w:rsid w:val="003D1CFA"/>
    <w:rsid w:val="003D2245"/>
    <w:rsid w:val="003D30E7"/>
    <w:rsid w:val="003D3FC3"/>
    <w:rsid w:val="003D484B"/>
    <w:rsid w:val="003D5271"/>
    <w:rsid w:val="003D5751"/>
    <w:rsid w:val="003D60CE"/>
    <w:rsid w:val="003D71AF"/>
    <w:rsid w:val="003D73FC"/>
    <w:rsid w:val="003D75D5"/>
    <w:rsid w:val="003D7D05"/>
    <w:rsid w:val="003E14E3"/>
    <w:rsid w:val="003E1EE7"/>
    <w:rsid w:val="003E4BC0"/>
    <w:rsid w:val="003E6DB8"/>
    <w:rsid w:val="003F1150"/>
    <w:rsid w:val="003F2C85"/>
    <w:rsid w:val="003F30E5"/>
    <w:rsid w:val="003F6BA5"/>
    <w:rsid w:val="0040116A"/>
    <w:rsid w:val="0040221F"/>
    <w:rsid w:val="00402AF7"/>
    <w:rsid w:val="00403792"/>
    <w:rsid w:val="0040416C"/>
    <w:rsid w:val="00405C74"/>
    <w:rsid w:val="00406D5F"/>
    <w:rsid w:val="00410073"/>
    <w:rsid w:val="0041197C"/>
    <w:rsid w:val="00414F5D"/>
    <w:rsid w:val="00417352"/>
    <w:rsid w:val="0042095B"/>
    <w:rsid w:val="00421017"/>
    <w:rsid w:val="00421BBF"/>
    <w:rsid w:val="0042238A"/>
    <w:rsid w:val="00423970"/>
    <w:rsid w:val="004256DE"/>
    <w:rsid w:val="00425783"/>
    <w:rsid w:val="004271EB"/>
    <w:rsid w:val="00431A97"/>
    <w:rsid w:val="004334BD"/>
    <w:rsid w:val="00433927"/>
    <w:rsid w:val="0043609B"/>
    <w:rsid w:val="00440AB7"/>
    <w:rsid w:val="00441124"/>
    <w:rsid w:val="0044224C"/>
    <w:rsid w:val="0044606C"/>
    <w:rsid w:val="00446F6D"/>
    <w:rsid w:val="00452A55"/>
    <w:rsid w:val="00453E48"/>
    <w:rsid w:val="00454F97"/>
    <w:rsid w:val="00455D4A"/>
    <w:rsid w:val="00457540"/>
    <w:rsid w:val="00457EF2"/>
    <w:rsid w:val="00457EF3"/>
    <w:rsid w:val="00464FE8"/>
    <w:rsid w:val="00467956"/>
    <w:rsid w:val="00470CB5"/>
    <w:rsid w:val="004718FB"/>
    <w:rsid w:val="00473D6B"/>
    <w:rsid w:val="00474048"/>
    <w:rsid w:val="00474B0D"/>
    <w:rsid w:val="00474E2A"/>
    <w:rsid w:val="00474EA0"/>
    <w:rsid w:val="00475CD1"/>
    <w:rsid w:val="00476816"/>
    <w:rsid w:val="00477A79"/>
    <w:rsid w:val="0048004B"/>
    <w:rsid w:val="00481988"/>
    <w:rsid w:val="0048326F"/>
    <w:rsid w:val="0048473E"/>
    <w:rsid w:val="004873C5"/>
    <w:rsid w:val="004930C3"/>
    <w:rsid w:val="00495500"/>
    <w:rsid w:val="00495CB1"/>
    <w:rsid w:val="00496108"/>
    <w:rsid w:val="004A2008"/>
    <w:rsid w:val="004A7FF2"/>
    <w:rsid w:val="004B3F9F"/>
    <w:rsid w:val="004B4E5C"/>
    <w:rsid w:val="004B5B4B"/>
    <w:rsid w:val="004C1AFC"/>
    <w:rsid w:val="004C31A5"/>
    <w:rsid w:val="004C44EC"/>
    <w:rsid w:val="004C526E"/>
    <w:rsid w:val="004D1CD5"/>
    <w:rsid w:val="004D1E7C"/>
    <w:rsid w:val="004D2BA3"/>
    <w:rsid w:val="004D3452"/>
    <w:rsid w:val="004D4759"/>
    <w:rsid w:val="004D6F7D"/>
    <w:rsid w:val="004D7C9F"/>
    <w:rsid w:val="004E0A3E"/>
    <w:rsid w:val="004E2538"/>
    <w:rsid w:val="004E25F9"/>
    <w:rsid w:val="004E28C1"/>
    <w:rsid w:val="004E2934"/>
    <w:rsid w:val="004E44FC"/>
    <w:rsid w:val="004E504B"/>
    <w:rsid w:val="004E56A5"/>
    <w:rsid w:val="004E695E"/>
    <w:rsid w:val="004F00B8"/>
    <w:rsid w:val="004F547A"/>
    <w:rsid w:val="004F6418"/>
    <w:rsid w:val="0050212A"/>
    <w:rsid w:val="00502590"/>
    <w:rsid w:val="00502FE7"/>
    <w:rsid w:val="005057BA"/>
    <w:rsid w:val="00506372"/>
    <w:rsid w:val="00515CA6"/>
    <w:rsid w:val="005206F9"/>
    <w:rsid w:val="005225A1"/>
    <w:rsid w:val="005237C6"/>
    <w:rsid w:val="00524FE8"/>
    <w:rsid w:val="00527C98"/>
    <w:rsid w:val="005305C7"/>
    <w:rsid w:val="0053390F"/>
    <w:rsid w:val="005360F4"/>
    <w:rsid w:val="00536400"/>
    <w:rsid w:val="00536563"/>
    <w:rsid w:val="005365C9"/>
    <w:rsid w:val="00536A6E"/>
    <w:rsid w:val="00537747"/>
    <w:rsid w:val="0053778E"/>
    <w:rsid w:val="0054199D"/>
    <w:rsid w:val="00551E87"/>
    <w:rsid w:val="005524E8"/>
    <w:rsid w:val="00552EE1"/>
    <w:rsid w:val="005541FF"/>
    <w:rsid w:val="00554BFC"/>
    <w:rsid w:val="00555863"/>
    <w:rsid w:val="00557370"/>
    <w:rsid w:val="00562863"/>
    <w:rsid w:val="00565FEE"/>
    <w:rsid w:val="00566554"/>
    <w:rsid w:val="0057381F"/>
    <w:rsid w:val="00575ACF"/>
    <w:rsid w:val="00575EC5"/>
    <w:rsid w:val="00582BDE"/>
    <w:rsid w:val="00582E9C"/>
    <w:rsid w:val="00583CE7"/>
    <w:rsid w:val="00590506"/>
    <w:rsid w:val="00590A1A"/>
    <w:rsid w:val="00592AD5"/>
    <w:rsid w:val="005947A1"/>
    <w:rsid w:val="00594D85"/>
    <w:rsid w:val="005A17D3"/>
    <w:rsid w:val="005A1D00"/>
    <w:rsid w:val="005A6F75"/>
    <w:rsid w:val="005B4EDA"/>
    <w:rsid w:val="005B5374"/>
    <w:rsid w:val="005B53D9"/>
    <w:rsid w:val="005C1430"/>
    <w:rsid w:val="005C26FE"/>
    <w:rsid w:val="005C3380"/>
    <w:rsid w:val="005C4026"/>
    <w:rsid w:val="005C6584"/>
    <w:rsid w:val="005D0C37"/>
    <w:rsid w:val="005D1701"/>
    <w:rsid w:val="005D213C"/>
    <w:rsid w:val="005D3D34"/>
    <w:rsid w:val="005D4BF0"/>
    <w:rsid w:val="005D5CCC"/>
    <w:rsid w:val="005E18CF"/>
    <w:rsid w:val="005E2871"/>
    <w:rsid w:val="005E4A71"/>
    <w:rsid w:val="005E53B3"/>
    <w:rsid w:val="005E5452"/>
    <w:rsid w:val="005F05D5"/>
    <w:rsid w:val="005F13F9"/>
    <w:rsid w:val="005F1F75"/>
    <w:rsid w:val="005F2C8A"/>
    <w:rsid w:val="005F3AED"/>
    <w:rsid w:val="005F451E"/>
    <w:rsid w:val="005F6236"/>
    <w:rsid w:val="005F7394"/>
    <w:rsid w:val="006038BA"/>
    <w:rsid w:val="00604678"/>
    <w:rsid w:val="00604891"/>
    <w:rsid w:val="0060795D"/>
    <w:rsid w:val="00607DF1"/>
    <w:rsid w:val="00610478"/>
    <w:rsid w:val="0061059B"/>
    <w:rsid w:val="00616739"/>
    <w:rsid w:val="00616D7B"/>
    <w:rsid w:val="0061723D"/>
    <w:rsid w:val="00621389"/>
    <w:rsid w:val="00623817"/>
    <w:rsid w:val="00623A97"/>
    <w:rsid w:val="00624AEB"/>
    <w:rsid w:val="00624BFB"/>
    <w:rsid w:val="00624C0E"/>
    <w:rsid w:val="00624DAE"/>
    <w:rsid w:val="0062668B"/>
    <w:rsid w:val="00627AD6"/>
    <w:rsid w:val="00630B64"/>
    <w:rsid w:val="00631667"/>
    <w:rsid w:val="0063174F"/>
    <w:rsid w:val="0063291D"/>
    <w:rsid w:val="00641272"/>
    <w:rsid w:val="00643A94"/>
    <w:rsid w:val="00645D2F"/>
    <w:rsid w:val="00646964"/>
    <w:rsid w:val="006469C3"/>
    <w:rsid w:val="0064710B"/>
    <w:rsid w:val="00650A83"/>
    <w:rsid w:val="00657E14"/>
    <w:rsid w:val="006603B9"/>
    <w:rsid w:val="00665FB0"/>
    <w:rsid w:val="0067362D"/>
    <w:rsid w:val="006779F3"/>
    <w:rsid w:val="00677EB8"/>
    <w:rsid w:val="006821A2"/>
    <w:rsid w:val="00682930"/>
    <w:rsid w:val="0069094A"/>
    <w:rsid w:val="00693299"/>
    <w:rsid w:val="006936F4"/>
    <w:rsid w:val="00693D76"/>
    <w:rsid w:val="006A06FF"/>
    <w:rsid w:val="006A34F4"/>
    <w:rsid w:val="006A469C"/>
    <w:rsid w:val="006A4706"/>
    <w:rsid w:val="006A4EEF"/>
    <w:rsid w:val="006A6A8B"/>
    <w:rsid w:val="006B7079"/>
    <w:rsid w:val="006B7EFC"/>
    <w:rsid w:val="006C1520"/>
    <w:rsid w:val="006C7682"/>
    <w:rsid w:val="006C7D1B"/>
    <w:rsid w:val="006D5015"/>
    <w:rsid w:val="006D67CD"/>
    <w:rsid w:val="006D6C5D"/>
    <w:rsid w:val="006D777C"/>
    <w:rsid w:val="006E136A"/>
    <w:rsid w:val="006E3BB9"/>
    <w:rsid w:val="006E427F"/>
    <w:rsid w:val="006E4830"/>
    <w:rsid w:val="006E5888"/>
    <w:rsid w:val="006E5D68"/>
    <w:rsid w:val="006F048D"/>
    <w:rsid w:val="006F1D5C"/>
    <w:rsid w:val="006F2207"/>
    <w:rsid w:val="006F4324"/>
    <w:rsid w:val="00704E01"/>
    <w:rsid w:val="00704E8C"/>
    <w:rsid w:val="00706026"/>
    <w:rsid w:val="007129CC"/>
    <w:rsid w:val="0071345F"/>
    <w:rsid w:val="00715016"/>
    <w:rsid w:val="007157BD"/>
    <w:rsid w:val="00715921"/>
    <w:rsid w:val="00717A87"/>
    <w:rsid w:val="00721225"/>
    <w:rsid w:val="00721580"/>
    <w:rsid w:val="007224DB"/>
    <w:rsid w:val="00723572"/>
    <w:rsid w:val="0072593D"/>
    <w:rsid w:val="0072665E"/>
    <w:rsid w:val="00727131"/>
    <w:rsid w:val="00727A72"/>
    <w:rsid w:val="00730C2F"/>
    <w:rsid w:val="0073256E"/>
    <w:rsid w:val="00734FE9"/>
    <w:rsid w:val="00737BB2"/>
    <w:rsid w:val="007400EB"/>
    <w:rsid w:val="0074409D"/>
    <w:rsid w:val="007501D2"/>
    <w:rsid w:val="007501D9"/>
    <w:rsid w:val="00750961"/>
    <w:rsid w:val="00751B55"/>
    <w:rsid w:val="007528D1"/>
    <w:rsid w:val="0075478D"/>
    <w:rsid w:val="007616D7"/>
    <w:rsid w:val="00763219"/>
    <w:rsid w:val="007649CB"/>
    <w:rsid w:val="007670A7"/>
    <w:rsid w:val="00771697"/>
    <w:rsid w:val="00771CBA"/>
    <w:rsid w:val="00772076"/>
    <w:rsid w:val="007747E2"/>
    <w:rsid w:val="00777E6B"/>
    <w:rsid w:val="00783306"/>
    <w:rsid w:val="00783354"/>
    <w:rsid w:val="00785575"/>
    <w:rsid w:val="007923E9"/>
    <w:rsid w:val="007925DE"/>
    <w:rsid w:val="007946E4"/>
    <w:rsid w:val="00795EFE"/>
    <w:rsid w:val="0079603C"/>
    <w:rsid w:val="00797269"/>
    <w:rsid w:val="007A0C82"/>
    <w:rsid w:val="007A1A20"/>
    <w:rsid w:val="007A2663"/>
    <w:rsid w:val="007A30C1"/>
    <w:rsid w:val="007A66E8"/>
    <w:rsid w:val="007A72D7"/>
    <w:rsid w:val="007B155F"/>
    <w:rsid w:val="007B55C7"/>
    <w:rsid w:val="007B58B2"/>
    <w:rsid w:val="007B5B03"/>
    <w:rsid w:val="007B680C"/>
    <w:rsid w:val="007C32C5"/>
    <w:rsid w:val="007C3550"/>
    <w:rsid w:val="007C4090"/>
    <w:rsid w:val="007C4B8B"/>
    <w:rsid w:val="007C74C2"/>
    <w:rsid w:val="007C7B81"/>
    <w:rsid w:val="007D06BA"/>
    <w:rsid w:val="007D1FA7"/>
    <w:rsid w:val="007D3681"/>
    <w:rsid w:val="007D3B69"/>
    <w:rsid w:val="007D7AB8"/>
    <w:rsid w:val="007D7C63"/>
    <w:rsid w:val="007E1583"/>
    <w:rsid w:val="007E168A"/>
    <w:rsid w:val="007E1842"/>
    <w:rsid w:val="007E4A55"/>
    <w:rsid w:val="007E4F58"/>
    <w:rsid w:val="007E75EF"/>
    <w:rsid w:val="007E77AA"/>
    <w:rsid w:val="007E7DA6"/>
    <w:rsid w:val="007F02ED"/>
    <w:rsid w:val="007F21DF"/>
    <w:rsid w:val="007F3102"/>
    <w:rsid w:val="007F401C"/>
    <w:rsid w:val="007F4235"/>
    <w:rsid w:val="007F43D5"/>
    <w:rsid w:val="007F59AB"/>
    <w:rsid w:val="00801411"/>
    <w:rsid w:val="008030DE"/>
    <w:rsid w:val="0080599E"/>
    <w:rsid w:val="008075D9"/>
    <w:rsid w:val="00811484"/>
    <w:rsid w:val="00813292"/>
    <w:rsid w:val="008162A1"/>
    <w:rsid w:val="008204D1"/>
    <w:rsid w:val="00821003"/>
    <w:rsid w:val="00821765"/>
    <w:rsid w:val="00821BDF"/>
    <w:rsid w:val="00823947"/>
    <w:rsid w:val="00826D14"/>
    <w:rsid w:val="00827DEB"/>
    <w:rsid w:val="00832794"/>
    <w:rsid w:val="00834EA6"/>
    <w:rsid w:val="00835569"/>
    <w:rsid w:val="00835CA9"/>
    <w:rsid w:val="00837D17"/>
    <w:rsid w:val="00842BC3"/>
    <w:rsid w:val="00843583"/>
    <w:rsid w:val="00844928"/>
    <w:rsid w:val="00844A4A"/>
    <w:rsid w:val="00846300"/>
    <w:rsid w:val="00847B32"/>
    <w:rsid w:val="00852586"/>
    <w:rsid w:val="00853DC7"/>
    <w:rsid w:val="0086181F"/>
    <w:rsid w:val="00862195"/>
    <w:rsid w:val="00864D00"/>
    <w:rsid w:val="008658AD"/>
    <w:rsid w:val="00866863"/>
    <w:rsid w:val="00867F51"/>
    <w:rsid w:val="0087368B"/>
    <w:rsid w:val="008767F9"/>
    <w:rsid w:val="00877EA0"/>
    <w:rsid w:val="008806B7"/>
    <w:rsid w:val="0088102C"/>
    <w:rsid w:val="00883C03"/>
    <w:rsid w:val="00885FA8"/>
    <w:rsid w:val="00887291"/>
    <w:rsid w:val="008875EA"/>
    <w:rsid w:val="00890109"/>
    <w:rsid w:val="00892AFC"/>
    <w:rsid w:val="00893878"/>
    <w:rsid w:val="008952C7"/>
    <w:rsid w:val="00895B48"/>
    <w:rsid w:val="008B140F"/>
    <w:rsid w:val="008B1543"/>
    <w:rsid w:val="008B2F59"/>
    <w:rsid w:val="008B367F"/>
    <w:rsid w:val="008B40A9"/>
    <w:rsid w:val="008B4EEA"/>
    <w:rsid w:val="008B66B0"/>
    <w:rsid w:val="008C49A6"/>
    <w:rsid w:val="008C663B"/>
    <w:rsid w:val="008C66DC"/>
    <w:rsid w:val="008C70C1"/>
    <w:rsid w:val="008C7A94"/>
    <w:rsid w:val="008D1DFC"/>
    <w:rsid w:val="008D3606"/>
    <w:rsid w:val="008D463F"/>
    <w:rsid w:val="008D4950"/>
    <w:rsid w:val="008E0505"/>
    <w:rsid w:val="008E240D"/>
    <w:rsid w:val="008E3D30"/>
    <w:rsid w:val="008E416D"/>
    <w:rsid w:val="008E42A1"/>
    <w:rsid w:val="008E52E1"/>
    <w:rsid w:val="008F0A0F"/>
    <w:rsid w:val="008F2219"/>
    <w:rsid w:val="00900E25"/>
    <w:rsid w:val="0090263F"/>
    <w:rsid w:val="0090457F"/>
    <w:rsid w:val="0090654F"/>
    <w:rsid w:val="009070FA"/>
    <w:rsid w:val="00911537"/>
    <w:rsid w:val="00911D92"/>
    <w:rsid w:val="0091381F"/>
    <w:rsid w:val="00920801"/>
    <w:rsid w:val="00922296"/>
    <w:rsid w:val="00922598"/>
    <w:rsid w:val="00922D9A"/>
    <w:rsid w:val="00923B12"/>
    <w:rsid w:val="00924813"/>
    <w:rsid w:val="00926B51"/>
    <w:rsid w:val="00927981"/>
    <w:rsid w:val="00927CB3"/>
    <w:rsid w:val="00931659"/>
    <w:rsid w:val="0093205C"/>
    <w:rsid w:val="00935A29"/>
    <w:rsid w:val="00941057"/>
    <w:rsid w:val="00941C09"/>
    <w:rsid w:val="009427B3"/>
    <w:rsid w:val="00943843"/>
    <w:rsid w:val="00945815"/>
    <w:rsid w:val="0095055A"/>
    <w:rsid w:val="0096183E"/>
    <w:rsid w:val="009662E6"/>
    <w:rsid w:val="00967F7D"/>
    <w:rsid w:val="00971397"/>
    <w:rsid w:val="0097156A"/>
    <w:rsid w:val="00971FB7"/>
    <w:rsid w:val="00974E3D"/>
    <w:rsid w:val="00974E53"/>
    <w:rsid w:val="00976CB5"/>
    <w:rsid w:val="00977E6B"/>
    <w:rsid w:val="009816CB"/>
    <w:rsid w:val="00985BAC"/>
    <w:rsid w:val="00987493"/>
    <w:rsid w:val="00990705"/>
    <w:rsid w:val="00990A32"/>
    <w:rsid w:val="009918E8"/>
    <w:rsid w:val="00991B6F"/>
    <w:rsid w:val="009926C0"/>
    <w:rsid w:val="00993A95"/>
    <w:rsid w:val="009A0DAE"/>
    <w:rsid w:val="009A0DEB"/>
    <w:rsid w:val="009A1419"/>
    <w:rsid w:val="009A2638"/>
    <w:rsid w:val="009A2B25"/>
    <w:rsid w:val="009A3230"/>
    <w:rsid w:val="009A499D"/>
    <w:rsid w:val="009A6A0E"/>
    <w:rsid w:val="009B12BC"/>
    <w:rsid w:val="009B307A"/>
    <w:rsid w:val="009B3708"/>
    <w:rsid w:val="009B595E"/>
    <w:rsid w:val="009B5A0A"/>
    <w:rsid w:val="009B66AC"/>
    <w:rsid w:val="009C0C0D"/>
    <w:rsid w:val="009C15DF"/>
    <w:rsid w:val="009C17B9"/>
    <w:rsid w:val="009C28A7"/>
    <w:rsid w:val="009C6CF9"/>
    <w:rsid w:val="009D00F3"/>
    <w:rsid w:val="009D23CC"/>
    <w:rsid w:val="009D2C02"/>
    <w:rsid w:val="009D3059"/>
    <w:rsid w:val="009D4084"/>
    <w:rsid w:val="009D58DC"/>
    <w:rsid w:val="009D7629"/>
    <w:rsid w:val="009E0142"/>
    <w:rsid w:val="009E417F"/>
    <w:rsid w:val="009E5646"/>
    <w:rsid w:val="009F0104"/>
    <w:rsid w:val="009F316F"/>
    <w:rsid w:val="009F4CCE"/>
    <w:rsid w:val="009F55A1"/>
    <w:rsid w:val="009F61E3"/>
    <w:rsid w:val="00A079B0"/>
    <w:rsid w:val="00A1070E"/>
    <w:rsid w:val="00A11A62"/>
    <w:rsid w:val="00A121DE"/>
    <w:rsid w:val="00A1362E"/>
    <w:rsid w:val="00A13EE0"/>
    <w:rsid w:val="00A13F97"/>
    <w:rsid w:val="00A1453F"/>
    <w:rsid w:val="00A14C92"/>
    <w:rsid w:val="00A20B02"/>
    <w:rsid w:val="00A2307B"/>
    <w:rsid w:val="00A317BE"/>
    <w:rsid w:val="00A36F72"/>
    <w:rsid w:val="00A3733F"/>
    <w:rsid w:val="00A37950"/>
    <w:rsid w:val="00A37FE2"/>
    <w:rsid w:val="00A42315"/>
    <w:rsid w:val="00A44D68"/>
    <w:rsid w:val="00A45A26"/>
    <w:rsid w:val="00A45B26"/>
    <w:rsid w:val="00A46BA3"/>
    <w:rsid w:val="00A54C6D"/>
    <w:rsid w:val="00A5637E"/>
    <w:rsid w:val="00A60EBB"/>
    <w:rsid w:val="00A61141"/>
    <w:rsid w:val="00A61988"/>
    <w:rsid w:val="00A64791"/>
    <w:rsid w:val="00A64DDE"/>
    <w:rsid w:val="00A72482"/>
    <w:rsid w:val="00A74009"/>
    <w:rsid w:val="00A76449"/>
    <w:rsid w:val="00A82B5D"/>
    <w:rsid w:val="00A8313D"/>
    <w:rsid w:val="00A83573"/>
    <w:rsid w:val="00A841E4"/>
    <w:rsid w:val="00A851F8"/>
    <w:rsid w:val="00A85F3A"/>
    <w:rsid w:val="00A86CBF"/>
    <w:rsid w:val="00A872AA"/>
    <w:rsid w:val="00A92603"/>
    <w:rsid w:val="00A92B8C"/>
    <w:rsid w:val="00A93712"/>
    <w:rsid w:val="00A93749"/>
    <w:rsid w:val="00A94BC0"/>
    <w:rsid w:val="00A96F5E"/>
    <w:rsid w:val="00A97C12"/>
    <w:rsid w:val="00AA0B3B"/>
    <w:rsid w:val="00AA1164"/>
    <w:rsid w:val="00AA16BD"/>
    <w:rsid w:val="00AA63F0"/>
    <w:rsid w:val="00AA7172"/>
    <w:rsid w:val="00AB0BC1"/>
    <w:rsid w:val="00AB0E44"/>
    <w:rsid w:val="00AB1058"/>
    <w:rsid w:val="00AB1F36"/>
    <w:rsid w:val="00AB3F02"/>
    <w:rsid w:val="00AC102D"/>
    <w:rsid w:val="00AC4BBE"/>
    <w:rsid w:val="00AC52AB"/>
    <w:rsid w:val="00AC62A6"/>
    <w:rsid w:val="00AD360A"/>
    <w:rsid w:val="00AD545F"/>
    <w:rsid w:val="00AE1B4D"/>
    <w:rsid w:val="00AE22F2"/>
    <w:rsid w:val="00AE2BA3"/>
    <w:rsid w:val="00AE3E9B"/>
    <w:rsid w:val="00AE415A"/>
    <w:rsid w:val="00AE54CA"/>
    <w:rsid w:val="00AF1542"/>
    <w:rsid w:val="00AF2745"/>
    <w:rsid w:val="00AF4ED9"/>
    <w:rsid w:val="00B0088E"/>
    <w:rsid w:val="00B016C5"/>
    <w:rsid w:val="00B01F34"/>
    <w:rsid w:val="00B02242"/>
    <w:rsid w:val="00B02C89"/>
    <w:rsid w:val="00B0363C"/>
    <w:rsid w:val="00B03B08"/>
    <w:rsid w:val="00B0463B"/>
    <w:rsid w:val="00B04BFC"/>
    <w:rsid w:val="00B05880"/>
    <w:rsid w:val="00B06E16"/>
    <w:rsid w:val="00B07626"/>
    <w:rsid w:val="00B0764A"/>
    <w:rsid w:val="00B11C49"/>
    <w:rsid w:val="00B11F75"/>
    <w:rsid w:val="00B15707"/>
    <w:rsid w:val="00B15FD5"/>
    <w:rsid w:val="00B20A26"/>
    <w:rsid w:val="00B224A6"/>
    <w:rsid w:val="00B237E4"/>
    <w:rsid w:val="00B3565F"/>
    <w:rsid w:val="00B35D25"/>
    <w:rsid w:val="00B400B9"/>
    <w:rsid w:val="00B406C3"/>
    <w:rsid w:val="00B40D43"/>
    <w:rsid w:val="00B41F19"/>
    <w:rsid w:val="00B558E4"/>
    <w:rsid w:val="00B5605D"/>
    <w:rsid w:val="00B563D0"/>
    <w:rsid w:val="00B56FF5"/>
    <w:rsid w:val="00B57AE1"/>
    <w:rsid w:val="00B654AD"/>
    <w:rsid w:val="00B654C8"/>
    <w:rsid w:val="00B6648D"/>
    <w:rsid w:val="00B731FD"/>
    <w:rsid w:val="00B734C8"/>
    <w:rsid w:val="00B74580"/>
    <w:rsid w:val="00B7614E"/>
    <w:rsid w:val="00B77768"/>
    <w:rsid w:val="00B8091F"/>
    <w:rsid w:val="00B83353"/>
    <w:rsid w:val="00B8495D"/>
    <w:rsid w:val="00B84AA1"/>
    <w:rsid w:val="00B85721"/>
    <w:rsid w:val="00B86E5C"/>
    <w:rsid w:val="00B873F3"/>
    <w:rsid w:val="00B87D5C"/>
    <w:rsid w:val="00B908B9"/>
    <w:rsid w:val="00B92716"/>
    <w:rsid w:val="00B927CC"/>
    <w:rsid w:val="00B93B2C"/>
    <w:rsid w:val="00B96785"/>
    <w:rsid w:val="00B97248"/>
    <w:rsid w:val="00BA0A36"/>
    <w:rsid w:val="00BA265D"/>
    <w:rsid w:val="00BA3C9C"/>
    <w:rsid w:val="00BA4BCC"/>
    <w:rsid w:val="00BB2958"/>
    <w:rsid w:val="00BB364F"/>
    <w:rsid w:val="00BB78A7"/>
    <w:rsid w:val="00BC0A8C"/>
    <w:rsid w:val="00BC15EC"/>
    <w:rsid w:val="00BC192B"/>
    <w:rsid w:val="00BC2DCB"/>
    <w:rsid w:val="00BC33B9"/>
    <w:rsid w:val="00BC4F63"/>
    <w:rsid w:val="00BC5B78"/>
    <w:rsid w:val="00BC5FDF"/>
    <w:rsid w:val="00BC6B87"/>
    <w:rsid w:val="00BD0276"/>
    <w:rsid w:val="00BD1F5C"/>
    <w:rsid w:val="00BD2D83"/>
    <w:rsid w:val="00BD4A46"/>
    <w:rsid w:val="00BD5C30"/>
    <w:rsid w:val="00BD7181"/>
    <w:rsid w:val="00BE7799"/>
    <w:rsid w:val="00BF0B1E"/>
    <w:rsid w:val="00BF1FC5"/>
    <w:rsid w:val="00BF411F"/>
    <w:rsid w:val="00BF501D"/>
    <w:rsid w:val="00BF62F6"/>
    <w:rsid w:val="00BF7BEE"/>
    <w:rsid w:val="00BF7DBC"/>
    <w:rsid w:val="00C0043B"/>
    <w:rsid w:val="00C006CB"/>
    <w:rsid w:val="00C013A6"/>
    <w:rsid w:val="00C02B61"/>
    <w:rsid w:val="00C0439B"/>
    <w:rsid w:val="00C14239"/>
    <w:rsid w:val="00C151D1"/>
    <w:rsid w:val="00C169B9"/>
    <w:rsid w:val="00C227CB"/>
    <w:rsid w:val="00C22C1E"/>
    <w:rsid w:val="00C236AA"/>
    <w:rsid w:val="00C25B44"/>
    <w:rsid w:val="00C260E5"/>
    <w:rsid w:val="00C318BA"/>
    <w:rsid w:val="00C32FA0"/>
    <w:rsid w:val="00C3572A"/>
    <w:rsid w:val="00C35E1E"/>
    <w:rsid w:val="00C36460"/>
    <w:rsid w:val="00C41760"/>
    <w:rsid w:val="00C4226F"/>
    <w:rsid w:val="00C44FD2"/>
    <w:rsid w:val="00C453B1"/>
    <w:rsid w:val="00C46199"/>
    <w:rsid w:val="00C47433"/>
    <w:rsid w:val="00C52B23"/>
    <w:rsid w:val="00C54500"/>
    <w:rsid w:val="00C5547A"/>
    <w:rsid w:val="00C56409"/>
    <w:rsid w:val="00C60E35"/>
    <w:rsid w:val="00C66531"/>
    <w:rsid w:val="00C67AC8"/>
    <w:rsid w:val="00C70F70"/>
    <w:rsid w:val="00C722A1"/>
    <w:rsid w:val="00C727AB"/>
    <w:rsid w:val="00C769F1"/>
    <w:rsid w:val="00C816E7"/>
    <w:rsid w:val="00C81E96"/>
    <w:rsid w:val="00C827ED"/>
    <w:rsid w:val="00C8613B"/>
    <w:rsid w:val="00C8733F"/>
    <w:rsid w:val="00C87F21"/>
    <w:rsid w:val="00C947B0"/>
    <w:rsid w:val="00C96606"/>
    <w:rsid w:val="00CA0946"/>
    <w:rsid w:val="00CA1507"/>
    <w:rsid w:val="00CA2A38"/>
    <w:rsid w:val="00CA44DC"/>
    <w:rsid w:val="00CA48A4"/>
    <w:rsid w:val="00CA5879"/>
    <w:rsid w:val="00CA5AEA"/>
    <w:rsid w:val="00CB1B58"/>
    <w:rsid w:val="00CB220B"/>
    <w:rsid w:val="00CB646A"/>
    <w:rsid w:val="00CC0381"/>
    <w:rsid w:val="00CC09F8"/>
    <w:rsid w:val="00CC2E1A"/>
    <w:rsid w:val="00CC44C2"/>
    <w:rsid w:val="00CC4621"/>
    <w:rsid w:val="00CC58CA"/>
    <w:rsid w:val="00CC5E01"/>
    <w:rsid w:val="00CC6CBC"/>
    <w:rsid w:val="00CD07B2"/>
    <w:rsid w:val="00CD07C9"/>
    <w:rsid w:val="00CD1EFD"/>
    <w:rsid w:val="00CD30B9"/>
    <w:rsid w:val="00CD41A4"/>
    <w:rsid w:val="00CD4926"/>
    <w:rsid w:val="00CE2F70"/>
    <w:rsid w:val="00CE7248"/>
    <w:rsid w:val="00CE79EF"/>
    <w:rsid w:val="00D0026B"/>
    <w:rsid w:val="00D03D24"/>
    <w:rsid w:val="00D1109E"/>
    <w:rsid w:val="00D115A0"/>
    <w:rsid w:val="00D1168E"/>
    <w:rsid w:val="00D11842"/>
    <w:rsid w:val="00D13016"/>
    <w:rsid w:val="00D13A2A"/>
    <w:rsid w:val="00D13EC0"/>
    <w:rsid w:val="00D1412B"/>
    <w:rsid w:val="00D14177"/>
    <w:rsid w:val="00D14AC1"/>
    <w:rsid w:val="00D22062"/>
    <w:rsid w:val="00D239CD"/>
    <w:rsid w:val="00D23EFB"/>
    <w:rsid w:val="00D25C11"/>
    <w:rsid w:val="00D278D8"/>
    <w:rsid w:val="00D30836"/>
    <w:rsid w:val="00D30A92"/>
    <w:rsid w:val="00D30E7E"/>
    <w:rsid w:val="00D338C4"/>
    <w:rsid w:val="00D356C7"/>
    <w:rsid w:val="00D36B03"/>
    <w:rsid w:val="00D410E4"/>
    <w:rsid w:val="00D417E1"/>
    <w:rsid w:val="00D42164"/>
    <w:rsid w:val="00D45943"/>
    <w:rsid w:val="00D46465"/>
    <w:rsid w:val="00D5131E"/>
    <w:rsid w:val="00D513D3"/>
    <w:rsid w:val="00D52B4B"/>
    <w:rsid w:val="00D53482"/>
    <w:rsid w:val="00D61E28"/>
    <w:rsid w:val="00D64251"/>
    <w:rsid w:val="00D65E41"/>
    <w:rsid w:val="00D707C9"/>
    <w:rsid w:val="00D7232F"/>
    <w:rsid w:val="00D7490A"/>
    <w:rsid w:val="00D74D75"/>
    <w:rsid w:val="00D7629F"/>
    <w:rsid w:val="00D7670D"/>
    <w:rsid w:val="00D80A87"/>
    <w:rsid w:val="00D81844"/>
    <w:rsid w:val="00D84C5E"/>
    <w:rsid w:val="00D864F3"/>
    <w:rsid w:val="00D900A2"/>
    <w:rsid w:val="00D90304"/>
    <w:rsid w:val="00D912CF"/>
    <w:rsid w:val="00D91CF5"/>
    <w:rsid w:val="00D92330"/>
    <w:rsid w:val="00D93A82"/>
    <w:rsid w:val="00D965CF"/>
    <w:rsid w:val="00DA06DB"/>
    <w:rsid w:val="00DA3595"/>
    <w:rsid w:val="00DA3713"/>
    <w:rsid w:val="00DA54C7"/>
    <w:rsid w:val="00DB0E05"/>
    <w:rsid w:val="00DB1B4C"/>
    <w:rsid w:val="00DB2CA0"/>
    <w:rsid w:val="00DB64C5"/>
    <w:rsid w:val="00DC294E"/>
    <w:rsid w:val="00DC2D75"/>
    <w:rsid w:val="00DC35B0"/>
    <w:rsid w:val="00DC6D1B"/>
    <w:rsid w:val="00DC7213"/>
    <w:rsid w:val="00DD001B"/>
    <w:rsid w:val="00DD0636"/>
    <w:rsid w:val="00DD7A1A"/>
    <w:rsid w:val="00DE1123"/>
    <w:rsid w:val="00DE2B83"/>
    <w:rsid w:val="00DE64C1"/>
    <w:rsid w:val="00DF0063"/>
    <w:rsid w:val="00DF0E52"/>
    <w:rsid w:val="00DF14AB"/>
    <w:rsid w:val="00DF198D"/>
    <w:rsid w:val="00DF5B17"/>
    <w:rsid w:val="00E040AF"/>
    <w:rsid w:val="00E05837"/>
    <w:rsid w:val="00E071D8"/>
    <w:rsid w:val="00E1422C"/>
    <w:rsid w:val="00E1470A"/>
    <w:rsid w:val="00E16A6F"/>
    <w:rsid w:val="00E16BBE"/>
    <w:rsid w:val="00E17F32"/>
    <w:rsid w:val="00E20F58"/>
    <w:rsid w:val="00E27C54"/>
    <w:rsid w:val="00E27CD7"/>
    <w:rsid w:val="00E3434E"/>
    <w:rsid w:val="00E35A20"/>
    <w:rsid w:val="00E3641C"/>
    <w:rsid w:val="00E37BC8"/>
    <w:rsid w:val="00E40755"/>
    <w:rsid w:val="00E41222"/>
    <w:rsid w:val="00E41767"/>
    <w:rsid w:val="00E419B5"/>
    <w:rsid w:val="00E41EEE"/>
    <w:rsid w:val="00E42CA3"/>
    <w:rsid w:val="00E43246"/>
    <w:rsid w:val="00E471D0"/>
    <w:rsid w:val="00E4771E"/>
    <w:rsid w:val="00E50EFE"/>
    <w:rsid w:val="00E513CF"/>
    <w:rsid w:val="00E532EA"/>
    <w:rsid w:val="00E53863"/>
    <w:rsid w:val="00E54168"/>
    <w:rsid w:val="00E54701"/>
    <w:rsid w:val="00E56675"/>
    <w:rsid w:val="00E5739A"/>
    <w:rsid w:val="00E57969"/>
    <w:rsid w:val="00E60718"/>
    <w:rsid w:val="00E61269"/>
    <w:rsid w:val="00E641DA"/>
    <w:rsid w:val="00E66313"/>
    <w:rsid w:val="00E70963"/>
    <w:rsid w:val="00E716DF"/>
    <w:rsid w:val="00E73DB8"/>
    <w:rsid w:val="00E77A82"/>
    <w:rsid w:val="00E81D22"/>
    <w:rsid w:val="00E908E0"/>
    <w:rsid w:val="00E91684"/>
    <w:rsid w:val="00E93DDE"/>
    <w:rsid w:val="00E943AF"/>
    <w:rsid w:val="00E97FF8"/>
    <w:rsid w:val="00EA07CC"/>
    <w:rsid w:val="00EA2574"/>
    <w:rsid w:val="00EA2A46"/>
    <w:rsid w:val="00EA427F"/>
    <w:rsid w:val="00EA7BE6"/>
    <w:rsid w:val="00EB2CD9"/>
    <w:rsid w:val="00EB6272"/>
    <w:rsid w:val="00EB79BC"/>
    <w:rsid w:val="00EB7A25"/>
    <w:rsid w:val="00EB7C70"/>
    <w:rsid w:val="00EC0070"/>
    <w:rsid w:val="00EC1AA4"/>
    <w:rsid w:val="00EC425F"/>
    <w:rsid w:val="00ED125D"/>
    <w:rsid w:val="00ED3EE0"/>
    <w:rsid w:val="00ED4F65"/>
    <w:rsid w:val="00ED522A"/>
    <w:rsid w:val="00ED5EA9"/>
    <w:rsid w:val="00EE0A3B"/>
    <w:rsid w:val="00EE2238"/>
    <w:rsid w:val="00EE25F4"/>
    <w:rsid w:val="00EE4527"/>
    <w:rsid w:val="00EE5E88"/>
    <w:rsid w:val="00EE78FE"/>
    <w:rsid w:val="00EE7DE7"/>
    <w:rsid w:val="00EF25FE"/>
    <w:rsid w:val="00EF4F1D"/>
    <w:rsid w:val="00EF5B95"/>
    <w:rsid w:val="00EF647F"/>
    <w:rsid w:val="00F03407"/>
    <w:rsid w:val="00F03462"/>
    <w:rsid w:val="00F04189"/>
    <w:rsid w:val="00F04E81"/>
    <w:rsid w:val="00F0580A"/>
    <w:rsid w:val="00F109DD"/>
    <w:rsid w:val="00F11A95"/>
    <w:rsid w:val="00F12973"/>
    <w:rsid w:val="00F12D35"/>
    <w:rsid w:val="00F161D2"/>
    <w:rsid w:val="00F17061"/>
    <w:rsid w:val="00F21520"/>
    <w:rsid w:val="00F21DF9"/>
    <w:rsid w:val="00F2386F"/>
    <w:rsid w:val="00F23E1A"/>
    <w:rsid w:val="00F24B62"/>
    <w:rsid w:val="00F25B00"/>
    <w:rsid w:val="00F26954"/>
    <w:rsid w:val="00F30DEE"/>
    <w:rsid w:val="00F31A88"/>
    <w:rsid w:val="00F3238D"/>
    <w:rsid w:val="00F332BE"/>
    <w:rsid w:val="00F348F4"/>
    <w:rsid w:val="00F35E43"/>
    <w:rsid w:val="00F36EE6"/>
    <w:rsid w:val="00F3714B"/>
    <w:rsid w:val="00F3774F"/>
    <w:rsid w:val="00F37C09"/>
    <w:rsid w:val="00F417D0"/>
    <w:rsid w:val="00F44023"/>
    <w:rsid w:val="00F44257"/>
    <w:rsid w:val="00F45DC7"/>
    <w:rsid w:val="00F45F64"/>
    <w:rsid w:val="00F4683F"/>
    <w:rsid w:val="00F502F6"/>
    <w:rsid w:val="00F50421"/>
    <w:rsid w:val="00F5281C"/>
    <w:rsid w:val="00F52B99"/>
    <w:rsid w:val="00F53B76"/>
    <w:rsid w:val="00F54E3E"/>
    <w:rsid w:val="00F55A4E"/>
    <w:rsid w:val="00F605F6"/>
    <w:rsid w:val="00F60A73"/>
    <w:rsid w:val="00F61CB6"/>
    <w:rsid w:val="00F62C3C"/>
    <w:rsid w:val="00F63101"/>
    <w:rsid w:val="00F65AF2"/>
    <w:rsid w:val="00F66ECE"/>
    <w:rsid w:val="00F66FDB"/>
    <w:rsid w:val="00F677FA"/>
    <w:rsid w:val="00F73BAE"/>
    <w:rsid w:val="00F743EA"/>
    <w:rsid w:val="00F77BA9"/>
    <w:rsid w:val="00F77C7C"/>
    <w:rsid w:val="00F8183D"/>
    <w:rsid w:val="00F823A1"/>
    <w:rsid w:val="00F82DB3"/>
    <w:rsid w:val="00F82F98"/>
    <w:rsid w:val="00F859FF"/>
    <w:rsid w:val="00F87C89"/>
    <w:rsid w:val="00F9073B"/>
    <w:rsid w:val="00F91794"/>
    <w:rsid w:val="00F92358"/>
    <w:rsid w:val="00F92B26"/>
    <w:rsid w:val="00F93DFE"/>
    <w:rsid w:val="00F956DA"/>
    <w:rsid w:val="00F95FE6"/>
    <w:rsid w:val="00FA3400"/>
    <w:rsid w:val="00FA4521"/>
    <w:rsid w:val="00FA66C3"/>
    <w:rsid w:val="00FA7C6C"/>
    <w:rsid w:val="00FA7FDF"/>
    <w:rsid w:val="00FB1C79"/>
    <w:rsid w:val="00FB2540"/>
    <w:rsid w:val="00FB2AB5"/>
    <w:rsid w:val="00FB3616"/>
    <w:rsid w:val="00FB5167"/>
    <w:rsid w:val="00FB5709"/>
    <w:rsid w:val="00FB7349"/>
    <w:rsid w:val="00FC0085"/>
    <w:rsid w:val="00FC21B1"/>
    <w:rsid w:val="00FC4065"/>
    <w:rsid w:val="00FC477F"/>
    <w:rsid w:val="00FD2003"/>
    <w:rsid w:val="00FD29AC"/>
    <w:rsid w:val="00FD3447"/>
    <w:rsid w:val="00FD49CA"/>
    <w:rsid w:val="00FE0A96"/>
    <w:rsid w:val="00FE2276"/>
    <w:rsid w:val="00FE47B8"/>
    <w:rsid w:val="00FF0146"/>
    <w:rsid w:val="00FF0E83"/>
    <w:rsid w:val="00FF6E16"/>
    <w:rsid w:val="0C69AFD5"/>
    <w:rsid w:val="0F841DA5"/>
    <w:rsid w:val="1A73A264"/>
    <w:rsid w:val="28526871"/>
    <w:rsid w:val="3279DAC8"/>
    <w:rsid w:val="331C73A4"/>
    <w:rsid w:val="387CE957"/>
    <w:rsid w:val="38BB322C"/>
    <w:rsid w:val="3943AEC8"/>
    <w:rsid w:val="3AF3979B"/>
    <w:rsid w:val="49FCC57D"/>
    <w:rsid w:val="4B9895DE"/>
    <w:rsid w:val="4BD29B69"/>
    <w:rsid w:val="5039AFD1"/>
    <w:rsid w:val="54039714"/>
    <w:rsid w:val="548B8CB4"/>
    <w:rsid w:val="5CC46664"/>
    <w:rsid w:val="6958A040"/>
    <w:rsid w:val="699F7EF1"/>
    <w:rsid w:val="6E5C2597"/>
    <w:rsid w:val="7350894D"/>
    <w:rsid w:val="74A6571F"/>
    <w:rsid w:val="78127D47"/>
    <w:rsid w:val="7DB4E2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uiPriority w:val="9"/>
    <w:qFormat/>
    <w:rsid w:val="00DB2CA0"/>
    <w:pPr>
      <w:keepNext/>
      <w:numPr>
        <w:numId w:val="1"/>
      </w:numPr>
      <w:tabs>
        <w:tab w:val="left" w:pos="454"/>
      </w:tabs>
      <w:spacing w:before="480" w:after="240" w:line="280" w:lineRule="atLeast"/>
      <w:jc w:val="center"/>
      <w:outlineLvl w:val="0"/>
    </w:pPr>
    <w:rPr>
      <w:rFonts w:ascii="Arial" w:hAnsi="Arial" w:cs="Arial"/>
      <w:b/>
      <w:caps/>
      <w:kern w:val="28"/>
      <w:sz w:val="20"/>
      <w:szCs w:val="20"/>
    </w:rPr>
  </w:style>
  <w:style w:type="paragraph" w:styleId="Nadpis2">
    <w:name w:val="heading 2"/>
    <w:basedOn w:val="Normln"/>
    <w:next w:val="Normln"/>
    <w:link w:val="Nadpis2Char"/>
    <w:uiPriority w:val="9"/>
    <w:unhideWhenUsed/>
    <w:qFormat/>
    <w:rsid w:val="00CC2E1A"/>
    <w:pPr>
      <w:keepNext/>
      <w:keepLines/>
      <w:spacing w:before="200"/>
      <w:outlineLvl w:val="1"/>
    </w:pPr>
    <w:rPr>
      <w:rFonts w:ascii="Arial" w:eastAsiaTheme="majorEastAsia" w:hAnsi="Arial" w:cs="Arial"/>
      <w:b/>
      <w:bCs/>
      <w:color w:val="4F81BD" w:themeColor="accent1"/>
      <w:sz w:val="28"/>
      <w:szCs w:val="28"/>
    </w:rPr>
  </w:style>
  <w:style w:type="paragraph" w:styleId="Nadpis3">
    <w:name w:val="heading 3"/>
    <w:basedOn w:val="Nadpis1"/>
    <w:next w:val="Normln"/>
    <w:link w:val="Nadpis3Char"/>
    <w:uiPriority w:val="9"/>
    <w:qFormat/>
    <w:rsid w:val="00E27C54"/>
    <w:pPr>
      <w:numPr>
        <w:numId w:val="0"/>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454"/>
      </w:tabs>
      <w:spacing w:before="0"/>
      <w:ind w:left="142"/>
      <w:jc w:val="left"/>
      <w:outlineLvl w:val="2"/>
    </w:pPr>
    <w:rPr>
      <w:sz w:val="28"/>
      <w:szCs w:val="28"/>
    </w:rPr>
  </w:style>
  <w:style w:type="paragraph" w:styleId="Nadpis4">
    <w:name w:val="heading 4"/>
    <w:basedOn w:val="Normln"/>
    <w:next w:val="Normln"/>
    <w:link w:val="Nadpis4Char"/>
    <w:uiPriority w:val="9"/>
    <w:qFormat/>
    <w:rsid w:val="00E37BC8"/>
    <w:pPr>
      <w:keepNext/>
      <w:spacing w:line="290" w:lineRule="atLeast"/>
      <w:outlineLvl w:val="3"/>
    </w:pPr>
    <w:rPr>
      <w:b/>
      <w:i/>
    </w:rPr>
  </w:style>
  <w:style w:type="paragraph" w:styleId="Nadpis5">
    <w:name w:val="heading 5"/>
    <w:basedOn w:val="Normln"/>
    <w:next w:val="Normln"/>
    <w:link w:val="Nadpis5Char"/>
    <w:uiPriority w:val="9"/>
    <w:unhideWhenUsed/>
    <w:qFormat/>
    <w:rsid w:val="008E52E1"/>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985BAC"/>
    <w:pPr>
      <w:keepNext/>
      <w:keepLines/>
      <w:spacing w:before="40" w:line="276" w:lineRule="auto"/>
      <w:ind w:left="1152" w:hanging="1152"/>
      <w:outlineLvl w:val="5"/>
    </w:pPr>
    <w:rPr>
      <w:rFonts w:asciiTheme="majorHAnsi" w:eastAsiaTheme="majorEastAsia" w:hAnsiTheme="majorHAnsi" w:cstheme="majorBidi"/>
      <w:color w:val="243F60" w:themeColor="accent1" w:themeShade="7F"/>
      <w:kern w:val="12"/>
      <w:sz w:val="20"/>
      <w:szCs w:val="22"/>
      <w:lang w:eastAsia="cs-CZ"/>
    </w:rPr>
  </w:style>
  <w:style w:type="paragraph" w:styleId="Nadpis7">
    <w:name w:val="heading 7"/>
    <w:basedOn w:val="Normln"/>
    <w:next w:val="Normln"/>
    <w:link w:val="Nadpis7Char"/>
    <w:uiPriority w:val="9"/>
    <w:semiHidden/>
    <w:unhideWhenUsed/>
    <w:qFormat/>
    <w:rsid w:val="00985BAC"/>
    <w:pPr>
      <w:keepNext/>
      <w:keepLines/>
      <w:spacing w:before="40" w:line="276" w:lineRule="auto"/>
      <w:ind w:left="1296" w:hanging="1296"/>
      <w:outlineLvl w:val="6"/>
    </w:pPr>
    <w:rPr>
      <w:rFonts w:asciiTheme="majorHAnsi" w:eastAsiaTheme="majorEastAsia" w:hAnsiTheme="majorHAnsi" w:cstheme="majorBidi"/>
      <w:i/>
      <w:iCs/>
      <w:color w:val="243F60" w:themeColor="accent1" w:themeShade="7F"/>
      <w:kern w:val="12"/>
      <w:sz w:val="20"/>
      <w:szCs w:val="22"/>
      <w:lang w:eastAsia="cs-CZ"/>
    </w:rPr>
  </w:style>
  <w:style w:type="paragraph" w:styleId="Nadpis8">
    <w:name w:val="heading 8"/>
    <w:basedOn w:val="Normln"/>
    <w:next w:val="Normln"/>
    <w:link w:val="Nadpis8Char"/>
    <w:uiPriority w:val="9"/>
    <w:semiHidden/>
    <w:unhideWhenUsed/>
    <w:qFormat/>
    <w:rsid w:val="00985BAC"/>
    <w:pPr>
      <w:keepNext/>
      <w:keepLines/>
      <w:spacing w:before="40" w:line="276" w:lineRule="auto"/>
      <w:ind w:left="1440" w:hanging="1440"/>
      <w:outlineLvl w:val="7"/>
    </w:pPr>
    <w:rPr>
      <w:rFonts w:asciiTheme="majorHAnsi" w:eastAsiaTheme="majorEastAsia" w:hAnsiTheme="majorHAnsi" w:cstheme="majorBidi"/>
      <w:color w:val="272727" w:themeColor="text1" w:themeTint="D8"/>
      <w:kern w:val="12"/>
      <w:sz w:val="21"/>
      <w:szCs w:val="21"/>
      <w:lang w:eastAsia="cs-CZ"/>
    </w:rPr>
  </w:style>
  <w:style w:type="paragraph" w:styleId="Nadpis9">
    <w:name w:val="heading 9"/>
    <w:basedOn w:val="Normln"/>
    <w:next w:val="Normln"/>
    <w:link w:val="Nadpis9Char"/>
    <w:uiPriority w:val="9"/>
    <w:semiHidden/>
    <w:unhideWhenUsed/>
    <w:qFormat/>
    <w:rsid w:val="00985BAC"/>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kern w:val="12"/>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27C54"/>
    <w:rPr>
      <w:rFonts w:ascii="Arial" w:eastAsia="Times New Roman" w:hAnsi="Arial" w:cs="Arial"/>
      <w:b/>
      <w:caps/>
      <w:kern w:val="28"/>
      <w:sz w:val="28"/>
      <w:szCs w:val="28"/>
      <w:shd w:val="clear" w:color="auto" w:fill="D9D9D9" w:themeFill="background1" w:themeFillShade="D9"/>
    </w:rPr>
  </w:style>
  <w:style w:type="character" w:customStyle="1" w:styleId="Nadpis4Char">
    <w:name w:val="Nadpis 4 Char"/>
    <w:basedOn w:val="Standardnpsmoodstavce"/>
    <w:link w:val="Nadpis4"/>
    <w:uiPriority w:val="9"/>
    <w:rsid w:val="00E37BC8"/>
    <w:rPr>
      <w:rFonts w:ascii="Times New Roman" w:eastAsia="Times New Roman" w:hAnsi="Times New Roman" w:cs="Times New Roman"/>
      <w:b/>
      <w:i/>
      <w:sz w:val="24"/>
      <w:szCs w:val="24"/>
    </w:rPr>
  </w:style>
  <w:style w:type="paragraph" w:styleId="Zhlav">
    <w:name w:val="header"/>
    <w:aliases w:val="EY Header"/>
    <w:basedOn w:val="Normln"/>
    <w:link w:val="ZhlavChar"/>
    <w:uiPriority w:val="99"/>
    <w:rsid w:val="00E37BC8"/>
    <w:pPr>
      <w:tabs>
        <w:tab w:val="center" w:pos="4153"/>
        <w:tab w:val="right" w:pos="8306"/>
      </w:tabs>
    </w:pPr>
    <w:rPr>
      <w:szCs w:val="20"/>
    </w:rPr>
  </w:style>
  <w:style w:type="character" w:customStyle="1" w:styleId="ZhlavChar">
    <w:name w:val="Záhlaví Char"/>
    <w:aliases w:val="EY Header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uiPriority w:val="10"/>
    <w:qFormat/>
    <w:rsid w:val="00E37BC8"/>
    <w:pPr>
      <w:jc w:val="center"/>
    </w:pPr>
    <w:rPr>
      <w:b/>
      <w:szCs w:val="20"/>
    </w:rPr>
  </w:style>
  <w:style w:type="character" w:customStyle="1" w:styleId="NzevChar">
    <w:name w:val="Název Char"/>
    <w:basedOn w:val="Standardnpsmoodstavce"/>
    <w:link w:val="Nzev"/>
    <w:uiPriority w:val="10"/>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uiPriority w:val="9"/>
    <w:rsid w:val="00DB2CA0"/>
    <w:rPr>
      <w:rFonts w:ascii="Arial" w:eastAsia="Times New Roman" w:hAnsi="Arial" w:cs="Arial"/>
      <w:b/>
      <w:caps/>
      <w:kern w:val="28"/>
      <w:sz w:val="20"/>
      <w:szCs w:val="20"/>
    </w:rPr>
  </w:style>
  <w:style w:type="character" w:customStyle="1" w:styleId="Nadpis2Char">
    <w:name w:val="Nadpis 2 Char"/>
    <w:basedOn w:val="Standardnpsmoodstavce"/>
    <w:link w:val="Nadpis2"/>
    <w:uiPriority w:val="9"/>
    <w:rsid w:val="00CC2E1A"/>
    <w:rPr>
      <w:rFonts w:ascii="Arial" w:eastAsiaTheme="majorEastAsia" w:hAnsi="Arial" w:cs="Arial"/>
      <w:b/>
      <w:bCs/>
      <w:color w:val="4F81BD" w:themeColor="accent1"/>
      <w:sz w:val="28"/>
      <w:szCs w:val="28"/>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aliases w:val="CV Intro,CV Intro1,CV Intro2,CV Intro3,CV Intro4,CV Intro5,CV Intro6"/>
    <w:basedOn w:val="Normln"/>
    <w:link w:val="TextkomenteChar"/>
    <w:uiPriority w:val="99"/>
    <w:unhideWhenUsed/>
    <w:rsid w:val="00C60E35"/>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C56409"/>
    <w:pPr>
      <w:spacing w:after="200" w:line="276" w:lineRule="auto"/>
      <w:contextualSpacing/>
      <w:jc w:val="both"/>
    </w:pPr>
    <w:rPr>
      <w:rFonts w:eastAsiaTheme="majorEastAsia" w:cstheme="majorBidi"/>
      <w:b/>
      <w:bCs/>
      <w:color w:val="4F81BD" w:themeColor="accent1"/>
      <w:sz w:val="26"/>
      <w:szCs w:val="26"/>
    </w:r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f"/>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qFormat/>
    <w:locked/>
    <w:rsid w:val="00C56409"/>
    <w:rPr>
      <w:rFonts w:ascii="Times New Roman" w:eastAsiaTheme="majorEastAsia" w:hAnsi="Times New Roman" w:cstheme="majorBidi"/>
      <w:b/>
      <w:bCs/>
      <w:color w:val="4F81BD" w:themeColor="accent1"/>
      <w:sz w:val="26"/>
      <w:szCs w:val="26"/>
    </w:rPr>
  </w:style>
  <w:style w:type="paragraph" w:customStyle="1" w:styleId="RLTextlnkuslovan">
    <w:name w:val="RL Text článku číslovaný"/>
    <w:basedOn w:val="Normln"/>
    <w:link w:val="RLTextlnkuslovanChar"/>
    <w:qFormat/>
    <w:rsid w:val="00852586"/>
    <w:pPr>
      <w:numPr>
        <w:ilvl w:val="1"/>
        <w:numId w:val="2"/>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aliases w:val="CV1,TabelEcorys,HTG,CV table,chiffres,Tableau D,Table EY,Table Finalité"/>
    <w:basedOn w:val="Normlntabulka"/>
    <w:uiPriority w:val="3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styleId="Nevyeenzmnka">
    <w:name w:val="Unresolved Mention"/>
    <w:basedOn w:val="Standardnpsmoodstavce"/>
    <w:uiPriority w:val="99"/>
    <w:unhideWhenUsed/>
    <w:rsid w:val="005B53D9"/>
    <w:rPr>
      <w:color w:val="605E5C"/>
      <w:shd w:val="clear" w:color="auto" w:fill="E1DFDD"/>
    </w:rPr>
  </w:style>
  <w:style w:type="paragraph" w:styleId="Bezmezer">
    <w:name w:val="No Spacing"/>
    <w:link w:val="BezmezerChar"/>
    <w:uiPriority w:val="1"/>
    <w:qFormat/>
    <w:rsid w:val="007C3550"/>
    <w:pPr>
      <w:spacing w:after="0" w:line="240" w:lineRule="auto"/>
    </w:pPr>
  </w:style>
  <w:style w:type="character" w:customStyle="1" w:styleId="BezmezerChar">
    <w:name w:val="Bez mezer Char"/>
    <w:basedOn w:val="Standardnpsmoodstavce"/>
    <w:link w:val="Bezmezer"/>
    <w:uiPriority w:val="1"/>
    <w:rsid w:val="007C3550"/>
  </w:style>
  <w:style w:type="character" w:styleId="Sledovanodkaz">
    <w:name w:val="FollowedHyperlink"/>
    <w:basedOn w:val="Standardnpsmoodstavce"/>
    <w:uiPriority w:val="99"/>
    <w:semiHidden/>
    <w:unhideWhenUsed/>
    <w:rsid w:val="007C3550"/>
    <w:rPr>
      <w:color w:val="800080" w:themeColor="followedHyperlink"/>
      <w:u w:val="single"/>
    </w:rPr>
  </w:style>
  <w:style w:type="character" w:customStyle="1" w:styleId="Nadpis5Char">
    <w:name w:val="Nadpis 5 Char"/>
    <w:basedOn w:val="Standardnpsmoodstavce"/>
    <w:link w:val="Nadpis5"/>
    <w:uiPriority w:val="9"/>
    <w:rsid w:val="008E52E1"/>
    <w:rPr>
      <w:rFonts w:asciiTheme="majorHAnsi" w:eastAsiaTheme="majorEastAsia" w:hAnsiTheme="majorHAnsi" w:cstheme="majorBidi"/>
      <w:color w:val="365F91" w:themeColor="accent1" w:themeShade="BF"/>
      <w:sz w:val="24"/>
      <w:szCs w:val="24"/>
    </w:rPr>
  </w:style>
  <w:style w:type="paragraph" w:customStyle="1" w:styleId="butilky">
    <w:name w:val="butilky"/>
    <w:basedOn w:val="Odstavecseseznamem"/>
    <w:qFormat/>
    <w:rsid w:val="008E52E1"/>
    <w:pPr>
      <w:numPr>
        <w:numId w:val="5"/>
      </w:numPr>
    </w:pPr>
    <w:rPr>
      <w:rFonts w:ascii="Calibri" w:eastAsiaTheme="minorHAnsi" w:hAnsi="Calibri"/>
      <w:sz w:val="22"/>
      <w:szCs w:val="22"/>
    </w:rPr>
  </w:style>
  <w:style w:type="table" w:customStyle="1" w:styleId="Svtltabulkaseznamu1zvraznn21">
    <w:name w:val="Světlá tabulka seznamu 1 – zvýraznění 21"/>
    <w:basedOn w:val="Normlntabulka"/>
    <w:uiPriority w:val="46"/>
    <w:rsid w:val="008E52E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seznamzvraznn212">
    <w:name w:val="Světlý seznam – zvýraznění 212"/>
    <w:basedOn w:val="Normlntabulka"/>
    <w:next w:val="Svtlseznamzvraznn2"/>
    <w:uiPriority w:val="61"/>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2">
    <w:name w:val="Light List Accent 2"/>
    <w:basedOn w:val="Normlntabulka"/>
    <w:uiPriority w:val="61"/>
    <w:semiHidden/>
    <w:unhideWhenUsed/>
    <w:rsid w:val="008E52E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ulkaseznamu3zvraznn21">
    <w:name w:val="Tabulka seznamu 3 – zvýraznění 21"/>
    <w:basedOn w:val="Normlntabulka"/>
    <w:uiPriority w:val="48"/>
    <w:rsid w:val="008E52E1"/>
    <w:pPr>
      <w:spacing w:after="0" w:line="240" w:lineRule="auto"/>
    </w:pPr>
    <w:rPr>
      <w:lang w:val="en-C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efault">
    <w:name w:val="Default"/>
    <w:rsid w:val="00EE4527"/>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ln"/>
    <w:rsid w:val="00C14239"/>
    <w:pPr>
      <w:spacing w:before="100" w:beforeAutospacing="1" w:after="100" w:afterAutospacing="1"/>
    </w:pPr>
    <w:rPr>
      <w:lang w:eastAsia="cs-CZ"/>
    </w:rPr>
  </w:style>
  <w:style w:type="character" w:customStyle="1" w:styleId="normaltextrun">
    <w:name w:val="normaltextrun"/>
    <w:basedOn w:val="Standardnpsmoodstavce"/>
    <w:rsid w:val="00C14239"/>
  </w:style>
  <w:style w:type="character" w:customStyle="1" w:styleId="eop">
    <w:name w:val="eop"/>
    <w:basedOn w:val="Standardnpsmoodstavce"/>
    <w:rsid w:val="00C14239"/>
  </w:style>
  <w:style w:type="paragraph" w:styleId="Podnadpis">
    <w:name w:val="Subtitle"/>
    <w:basedOn w:val="Normln"/>
    <w:next w:val="Normln"/>
    <w:link w:val="PodnadpisChar"/>
    <w:uiPriority w:val="11"/>
    <w:qFormat/>
    <w:rsid w:val="00DB2CA0"/>
    <w:pPr>
      <w:spacing w:line="360" w:lineRule="auto"/>
    </w:pPr>
    <w:rPr>
      <w:rFonts w:ascii="Arial" w:hAnsi="Arial" w:cs="Arial"/>
      <w:b/>
      <w:bCs/>
      <w:sz w:val="20"/>
      <w:szCs w:val="20"/>
    </w:rPr>
  </w:style>
  <w:style w:type="character" w:customStyle="1" w:styleId="PodnadpisChar">
    <w:name w:val="Podnadpis Char"/>
    <w:basedOn w:val="Standardnpsmoodstavce"/>
    <w:link w:val="Podnadpis"/>
    <w:uiPriority w:val="11"/>
    <w:rsid w:val="00DB2CA0"/>
    <w:rPr>
      <w:rFonts w:ascii="Arial" w:eastAsia="Times New Roman" w:hAnsi="Arial" w:cs="Arial"/>
      <w:b/>
      <w:bCs/>
      <w:sz w:val="20"/>
      <w:szCs w:val="20"/>
    </w:rPr>
  </w:style>
  <w:style w:type="paragraph" w:customStyle="1" w:styleId="mikro">
    <w:name w:val="mikro"/>
    <w:basedOn w:val="Bezmezer"/>
    <w:link w:val="mikroChar"/>
    <w:qFormat/>
    <w:rsid w:val="0091381F"/>
    <w:pPr>
      <w:spacing w:line="276" w:lineRule="auto"/>
    </w:pPr>
    <w:rPr>
      <w:rFonts w:cs="Times New Roman"/>
      <w:b/>
      <w:sz w:val="8"/>
      <w:szCs w:val="10"/>
    </w:rPr>
  </w:style>
  <w:style w:type="character" w:customStyle="1" w:styleId="mikroChar">
    <w:name w:val="mikro Char"/>
    <w:basedOn w:val="BezmezerChar"/>
    <w:link w:val="mikro"/>
    <w:rsid w:val="0091381F"/>
    <w:rPr>
      <w:rFonts w:cs="Times New Roman"/>
      <w:b/>
      <w:sz w:val="8"/>
      <w:szCs w:val="10"/>
    </w:rPr>
  </w:style>
  <w:style w:type="character" w:customStyle="1" w:styleId="cf01">
    <w:name w:val="cf01"/>
    <w:basedOn w:val="Standardnpsmoodstavce"/>
    <w:rsid w:val="00B11F75"/>
    <w:rPr>
      <w:rFonts w:ascii="Segoe UI" w:hAnsi="Segoe UI" w:cs="Segoe UI" w:hint="default"/>
      <w:sz w:val="18"/>
      <w:szCs w:val="18"/>
    </w:rPr>
  </w:style>
  <w:style w:type="table" w:customStyle="1" w:styleId="Mkatabulky1">
    <w:name w:val="Mřížka tabulky1"/>
    <w:basedOn w:val="Normlntabulka"/>
    <w:next w:val="Mkatabulky"/>
    <w:uiPriority w:val="99"/>
    <w:rsid w:val="000F0D62"/>
    <w:pPr>
      <w:spacing w:after="0" w:line="240" w:lineRule="auto"/>
    </w:pPr>
    <w:rPr>
      <w:rFonts w:ascii="Arial Narrow" w:eastAsia="Times New Roman"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Standardnpsmoodstavce"/>
    <w:rsid w:val="00EB6272"/>
    <w:rPr>
      <w:rFonts w:ascii="Segoe UI" w:hAnsi="Segoe UI" w:cs="Segoe UI" w:hint="default"/>
      <w:sz w:val="18"/>
      <w:szCs w:val="18"/>
      <w:shd w:val="clear" w:color="auto" w:fill="FFFFFF"/>
    </w:rPr>
  </w:style>
  <w:style w:type="paragraph" w:customStyle="1" w:styleId="pf0">
    <w:name w:val="pf0"/>
    <w:basedOn w:val="Normln"/>
    <w:rsid w:val="00446F6D"/>
    <w:pPr>
      <w:spacing w:before="100" w:beforeAutospacing="1" w:after="100" w:afterAutospacing="1"/>
    </w:pPr>
    <w:rPr>
      <w:lang w:eastAsia="cs-CZ"/>
    </w:rPr>
  </w:style>
  <w:style w:type="character" w:customStyle="1" w:styleId="Nadpis6Char">
    <w:name w:val="Nadpis 6 Char"/>
    <w:basedOn w:val="Standardnpsmoodstavce"/>
    <w:link w:val="Nadpis6"/>
    <w:uiPriority w:val="9"/>
    <w:semiHidden/>
    <w:rsid w:val="00985BAC"/>
    <w:rPr>
      <w:rFonts w:asciiTheme="majorHAnsi" w:eastAsiaTheme="majorEastAsia" w:hAnsiTheme="majorHAnsi" w:cstheme="majorBidi"/>
      <w:color w:val="243F60" w:themeColor="accent1" w:themeShade="7F"/>
      <w:kern w:val="12"/>
      <w:sz w:val="20"/>
      <w:lang w:eastAsia="cs-CZ"/>
    </w:rPr>
  </w:style>
  <w:style w:type="character" w:customStyle="1" w:styleId="Nadpis7Char">
    <w:name w:val="Nadpis 7 Char"/>
    <w:basedOn w:val="Standardnpsmoodstavce"/>
    <w:link w:val="Nadpis7"/>
    <w:uiPriority w:val="9"/>
    <w:semiHidden/>
    <w:rsid w:val="00985BAC"/>
    <w:rPr>
      <w:rFonts w:asciiTheme="majorHAnsi" w:eastAsiaTheme="majorEastAsia" w:hAnsiTheme="majorHAnsi" w:cstheme="majorBidi"/>
      <w:i/>
      <w:iCs/>
      <w:color w:val="243F60" w:themeColor="accent1" w:themeShade="7F"/>
      <w:kern w:val="12"/>
      <w:sz w:val="20"/>
      <w:lang w:eastAsia="cs-CZ"/>
    </w:rPr>
  </w:style>
  <w:style w:type="character" w:customStyle="1" w:styleId="Nadpis8Char">
    <w:name w:val="Nadpis 8 Char"/>
    <w:basedOn w:val="Standardnpsmoodstavce"/>
    <w:link w:val="Nadpis8"/>
    <w:uiPriority w:val="9"/>
    <w:semiHidden/>
    <w:rsid w:val="00985BAC"/>
    <w:rPr>
      <w:rFonts w:asciiTheme="majorHAnsi" w:eastAsiaTheme="majorEastAsia" w:hAnsiTheme="majorHAnsi" w:cstheme="majorBidi"/>
      <w:color w:val="272727" w:themeColor="text1" w:themeTint="D8"/>
      <w:kern w:val="12"/>
      <w:sz w:val="21"/>
      <w:szCs w:val="21"/>
      <w:lang w:eastAsia="cs-CZ"/>
    </w:rPr>
  </w:style>
  <w:style w:type="character" w:customStyle="1" w:styleId="Nadpis9Char">
    <w:name w:val="Nadpis 9 Char"/>
    <w:basedOn w:val="Standardnpsmoodstavce"/>
    <w:link w:val="Nadpis9"/>
    <w:uiPriority w:val="9"/>
    <w:semiHidden/>
    <w:rsid w:val="00985BAC"/>
    <w:rPr>
      <w:rFonts w:asciiTheme="majorHAnsi" w:eastAsiaTheme="majorEastAsia" w:hAnsiTheme="majorHAnsi" w:cstheme="majorBidi"/>
      <w:i/>
      <w:iCs/>
      <w:color w:val="272727" w:themeColor="text1" w:themeTint="D8"/>
      <w:kern w:val="12"/>
      <w:sz w:val="21"/>
      <w:szCs w:val="21"/>
      <w:lang w:eastAsia="cs-CZ"/>
    </w:rPr>
  </w:style>
  <w:style w:type="paragraph" w:customStyle="1" w:styleId="Texttable">
    <w:name w:val="Text table"/>
    <w:basedOn w:val="Normln"/>
    <w:link w:val="TexttableChar"/>
    <w:qFormat/>
    <w:rsid w:val="00985BAC"/>
    <w:pPr>
      <w:keepNext/>
      <w:spacing w:before="60" w:after="60" w:line="276" w:lineRule="auto"/>
    </w:pPr>
    <w:rPr>
      <w:rFonts w:ascii="Arial" w:eastAsia="EYInterstate-Light" w:hAnsi="Arial" w:cs="Arial"/>
      <w:kern w:val="12"/>
      <w:sz w:val="18"/>
      <w:szCs w:val="18"/>
      <w:lang w:eastAsia="cs-CZ"/>
    </w:rPr>
  </w:style>
  <w:style w:type="paragraph" w:customStyle="1" w:styleId="EYAppendixHeading2">
    <w:name w:val="EY Appendix Heading 2"/>
    <w:basedOn w:val="Normln"/>
    <w:next w:val="Normln"/>
    <w:uiPriority w:val="8"/>
    <w:semiHidden/>
    <w:rsid w:val="00985BAC"/>
    <w:pPr>
      <w:spacing w:before="120" w:after="120" w:line="276" w:lineRule="auto"/>
    </w:pPr>
    <w:rPr>
      <w:rFonts w:ascii="Arial" w:hAnsi="Arial" w:cs="Arial"/>
      <w:b/>
      <w:kern w:val="12"/>
      <w:sz w:val="28"/>
      <w:szCs w:val="22"/>
      <w:lang w:eastAsia="cs-CZ"/>
    </w:rPr>
  </w:style>
  <w:style w:type="paragraph" w:customStyle="1" w:styleId="EYAppendixHeading3">
    <w:name w:val="EY Appendix Heading 3"/>
    <w:basedOn w:val="EYAppendixHeading2"/>
    <w:next w:val="Normln"/>
    <w:uiPriority w:val="8"/>
    <w:semiHidden/>
    <w:rsid w:val="00985BAC"/>
    <w:pPr>
      <w:numPr>
        <w:numId w:val="35"/>
      </w:numPr>
    </w:pPr>
    <w:rPr>
      <w:sz w:val="24"/>
    </w:rPr>
  </w:style>
  <w:style w:type="paragraph" w:customStyle="1" w:styleId="EYBodytextwithparaspace">
    <w:name w:val="EY Body text (with para space)"/>
    <w:basedOn w:val="Normln"/>
    <w:link w:val="EYBodytextwithparaspaceChar"/>
    <w:uiPriority w:val="8"/>
    <w:semiHidden/>
    <w:qFormat/>
    <w:rsid w:val="00985BAC"/>
    <w:pPr>
      <w:numPr>
        <w:ilvl w:val="4"/>
        <w:numId w:val="36"/>
      </w:numPr>
      <w:spacing w:before="120" w:after="240" w:line="276" w:lineRule="auto"/>
    </w:pPr>
    <w:rPr>
      <w:rFonts w:ascii="Arial" w:hAnsi="Arial" w:cs="Arial"/>
      <w:kern w:val="12"/>
      <w:sz w:val="20"/>
      <w:szCs w:val="22"/>
      <w:lang w:eastAsia="cs-CZ"/>
    </w:rPr>
  </w:style>
  <w:style w:type="character" w:customStyle="1" w:styleId="EYBodytextwithparaspaceChar">
    <w:name w:val="EY Body text (with para space) Char"/>
    <w:basedOn w:val="Standardnpsmoodstavce"/>
    <w:link w:val="EYBodytextwithparaspace"/>
    <w:uiPriority w:val="8"/>
    <w:semiHidden/>
    <w:rsid w:val="00985BAC"/>
    <w:rPr>
      <w:rFonts w:ascii="Arial" w:eastAsia="Times New Roman" w:hAnsi="Arial" w:cs="Arial"/>
      <w:kern w:val="12"/>
      <w:sz w:val="20"/>
      <w:lang w:eastAsia="cs-CZ"/>
    </w:rPr>
  </w:style>
  <w:style w:type="paragraph" w:customStyle="1" w:styleId="EYBodytextwithoutparaspace">
    <w:name w:val="EY Body text (without para space)"/>
    <w:basedOn w:val="Normln"/>
    <w:link w:val="EYBodytextwithoutparaspaceChar"/>
    <w:uiPriority w:val="8"/>
    <w:semiHidden/>
    <w:rsid w:val="00985BAC"/>
    <w:pPr>
      <w:numPr>
        <w:ilvl w:val="3"/>
        <w:numId w:val="35"/>
      </w:numPr>
      <w:spacing w:before="120" w:after="120" w:line="276" w:lineRule="auto"/>
    </w:pPr>
    <w:rPr>
      <w:rFonts w:ascii="Arial" w:hAnsi="Arial" w:cs="Arial"/>
      <w:kern w:val="12"/>
      <w:sz w:val="20"/>
      <w:szCs w:val="22"/>
      <w:lang w:eastAsia="cs-CZ"/>
    </w:rPr>
  </w:style>
  <w:style w:type="character" w:customStyle="1" w:styleId="EYBodytextwithoutparaspaceChar">
    <w:name w:val="EY Body text (without para space) Char"/>
    <w:basedOn w:val="Standardnpsmoodstavce"/>
    <w:link w:val="EYBodytextwithoutparaspace"/>
    <w:uiPriority w:val="8"/>
    <w:semiHidden/>
    <w:rsid w:val="00985BAC"/>
    <w:rPr>
      <w:rFonts w:ascii="Arial" w:eastAsia="Times New Roman" w:hAnsi="Arial" w:cs="Arial"/>
      <w:kern w:val="12"/>
      <w:sz w:val="20"/>
      <w:lang w:eastAsia="cs-CZ"/>
    </w:rPr>
  </w:style>
  <w:style w:type="paragraph" w:customStyle="1" w:styleId="EYBoilerplatecopy">
    <w:name w:val="EY Boilerplate copy"/>
    <w:basedOn w:val="Normln"/>
    <w:uiPriority w:val="6"/>
    <w:semiHidden/>
    <w:rsid w:val="00985BAC"/>
    <w:pPr>
      <w:widowControl w:val="0"/>
      <w:suppressAutoHyphens/>
      <w:autoSpaceDE w:val="0"/>
      <w:autoSpaceDN w:val="0"/>
      <w:adjustRightInd w:val="0"/>
      <w:spacing w:before="120" w:after="204" w:line="210" w:lineRule="atLeast"/>
      <w:ind w:right="720"/>
      <w:textAlignment w:val="baseline"/>
    </w:pPr>
    <w:rPr>
      <w:rFonts w:asciiTheme="minorHAnsi" w:eastAsiaTheme="minorEastAsia" w:hAnsiTheme="minorHAnsi" w:cstheme="minorHAnsi"/>
      <w:spacing w:val="-3"/>
      <w:kern w:val="12"/>
      <w:sz w:val="16"/>
      <w:szCs w:val="16"/>
      <w:lang w:val="en-GB" w:eastAsia="cs-CZ"/>
    </w:rPr>
  </w:style>
  <w:style w:type="paragraph" w:customStyle="1" w:styleId="EYBoilerplateheading">
    <w:name w:val="EY Boilerplate heading"/>
    <w:basedOn w:val="Normln"/>
    <w:link w:val="EYBoilerplateheadingChar"/>
    <w:uiPriority w:val="6"/>
    <w:semiHidden/>
    <w:rsid w:val="00985BAC"/>
    <w:pPr>
      <w:autoSpaceDE w:val="0"/>
      <w:autoSpaceDN w:val="0"/>
      <w:adjustRightInd w:val="0"/>
      <w:spacing w:before="120" w:after="120" w:line="276" w:lineRule="auto"/>
    </w:pPr>
    <w:rPr>
      <w:rFonts w:asciiTheme="minorHAnsi" w:hAnsiTheme="minorHAnsi" w:cstheme="minorHAnsi"/>
      <w:kern w:val="24"/>
      <w:sz w:val="20"/>
      <w:szCs w:val="22"/>
      <w:lang w:eastAsia="cs-CZ"/>
    </w:rPr>
  </w:style>
  <w:style w:type="character" w:customStyle="1" w:styleId="EYBoilerplateheadingChar">
    <w:name w:val="EY Boilerplate heading Char"/>
    <w:basedOn w:val="Standardnpsmoodstavce"/>
    <w:link w:val="EYBoilerplateheading"/>
    <w:uiPriority w:val="6"/>
    <w:semiHidden/>
    <w:rsid w:val="00985BAC"/>
    <w:rPr>
      <w:rFonts w:eastAsia="Times New Roman" w:cstheme="minorHAnsi"/>
      <w:kern w:val="24"/>
      <w:sz w:val="20"/>
      <w:lang w:eastAsia="cs-CZ"/>
    </w:rPr>
  </w:style>
  <w:style w:type="paragraph" w:customStyle="1" w:styleId="EYBoilerplatesmalllegal">
    <w:name w:val="EY Boilerplate small legal"/>
    <w:basedOn w:val="Normln"/>
    <w:uiPriority w:val="6"/>
    <w:semiHidden/>
    <w:rsid w:val="00985BAC"/>
    <w:pPr>
      <w:widowControl w:val="0"/>
      <w:suppressAutoHyphens/>
      <w:autoSpaceDE w:val="0"/>
      <w:autoSpaceDN w:val="0"/>
      <w:adjustRightInd w:val="0"/>
      <w:spacing w:before="120" w:after="80" w:line="160" w:lineRule="atLeast"/>
      <w:textAlignment w:val="baseline"/>
    </w:pPr>
    <w:rPr>
      <w:rFonts w:asciiTheme="minorHAnsi" w:eastAsiaTheme="minorEastAsia" w:hAnsiTheme="minorHAnsi" w:cs="EYInterstate-Light"/>
      <w:spacing w:val="-2"/>
      <w:kern w:val="12"/>
      <w:sz w:val="12"/>
      <w:szCs w:val="12"/>
      <w:lang w:val="en-GB" w:eastAsia="cs-CZ"/>
    </w:rPr>
  </w:style>
  <w:style w:type="paragraph" w:customStyle="1" w:styleId="EYBoilerplatewebsite">
    <w:name w:val="EY Boilerplate website"/>
    <w:basedOn w:val="Normln"/>
    <w:uiPriority w:val="6"/>
    <w:semiHidden/>
    <w:rsid w:val="00985BAC"/>
    <w:pPr>
      <w:widowControl w:val="0"/>
      <w:autoSpaceDE w:val="0"/>
      <w:autoSpaceDN w:val="0"/>
      <w:adjustRightInd w:val="0"/>
      <w:spacing w:before="120" w:after="120" w:line="280" w:lineRule="atLeast"/>
    </w:pPr>
    <w:rPr>
      <w:rFonts w:asciiTheme="majorHAnsi" w:hAnsiTheme="majorHAnsi" w:cstheme="minorHAnsi"/>
      <w:kern w:val="12"/>
      <w:sz w:val="20"/>
      <w:szCs w:val="22"/>
      <w:lang w:eastAsia="cs-CZ"/>
    </w:rPr>
  </w:style>
  <w:style w:type="paragraph" w:customStyle="1" w:styleId="EYBoldsubjectheading">
    <w:name w:val="EY Bold subject heading"/>
    <w:basedOn w:val="Normln"/>
    <w:next w:val="EYBodytextwithparaspace"/>
    <w:link w:val="EYBoldsubjectheadingChar"/>
    <w:uiPriority w:val="8"/>
    <w:semiHidden/>
    <w:rsid w:val="00985BAC"/>
    <w:pPr>
      <w:spacing w:before="120" w:after="480" w:line="260" w:lineRule="exact"/>
    </w:pPr>
    <w:rPr>
      <w:rFonts w:ascii="Arial" w:hAnsi="Arial" w:cs="Arial"/>
      <w:b/>
      <w:kern w:val="12"/>
      <w:sz w:val="26"/>
      <w:szCs w:val="22"/>
      <w:lang w:eastAsia="cs-CZ"/>
    </w:rPr>
  </w:style>
  <w:style w:type="character" w:customStyle="1" w:styleId="EYBoldsubjectheadingChar">
    <w:name w:val="EY Bold subject heading Char"/>
    <w:basedOn w:val="Standardnpsmoodstavce"/>
    <w:link w:val="EYBoldsubjectheading"/>
    <w:uiPriority w:val="8"/>
    <w:semiHidden/>
    <w:rsid w:val="00985BAC"/>
    <w:rPr>
      <w:rFonts w:ascii="Arial" w:eastAsia="Times New Roman" w:hAnsi="Arial" w:cs="Arial"/>
      <w:b/>
      <w:kern w:val="12"/>
      <w:sz w:val="26"/>
      <w:lang w:eastAsia="cs-CZ"/>
    </w:rPr>
  </w:style>
  <w:style w:type="paragraph" w:customStyle="1" w:styleId="EY1BulletedList">
    <w:name w:val="EY 1 Bulleted List"/>
    <w:link w:val="EY1BulletedListChar"/>
    <w:qFormat/>
    <w:rsid w:val="00985BAC"/>
    <w:pPr>
      <w:spacing w:after="0"/>
      <w:jc w:val="both"/>
    </w:pPr>
    <w:rPr>
      <w:rFonts w:ascii="Arial" w:eastAsia="Times New Roman" w:hAnsi="Arial" w:cs="Times New Roman"/>
      <w:bCs/>
      <w:kern w:val="12"/>
      <w:szCs w:val="28"/>
      <w:lang w:eastAsia="cs-CZ"/>
    </w:rPr>
  </w:style>
  <w:style w:type="character" w:customStyle="1" w:styleId="EY1BulletedListChar">
    <w:name w:val="EY 1 Bulleted List Char"/>
    <w:basedOn w:val="Standardnpsmoodstavce"/>
    <w:link w:val="EY1BulletedList"/>
    <w:rsid w:val="00985BAC"/>
    <w:rPr>
      <w:rFonts w:ascii="Arial" w:eastAsia="Times New Roman" w:hAnsi="Arial" w:cs="Times New Roman"/>
      <w:bCs/>
      <w:kern w:val="12"/>
      <w:szCs w:val="28"/>
      <w:lang w:eastAsia="cs-CZ"/>
    </w:rPr>
  </w:style>
  <w:style w:type="paragraph" w:customStyle="1" w:styleId="EY2BulletedList">
    <w:name w:val="EY 2 Bulleted List"/>
    <w:basedOn w:val="EY1BulletedList"/>
    <w:link w:val="EY2BulletedListChar"/>
    <w:qFormat/>
    <w:rsid w:val="00985BAC"/>
    <w:pPr>
      <w:numPr>
        <w:numId w:val="31"/>
      </w:numPr>
    </w:pPr>
    <w:rPr>
      <w:rFonts w:ascii="Yu Gothic Light" w:eastAsia="Yu Mincho" w:hAnsi="Yu Gothic Light" w:cs="Yu Mincho"/>
    </w:rPr>
  </w:style>
  <w:style w:type="character" w:customStyle="1" w:styleId="EY2BulletedListChar">
    <w:name w:val="EY 2 Bulleted List Char"/>
    <w:basedOn w:val="Standardnpsmoodstavce"/>
    <w:link w:val="EY2BulletedList"/>
    <w:rsid w:val="00985BAC"/>
    <w:rPr>
      <w:rFonts w:ascii="Yu Gothic Light" w:eastAsia="Yu Mincho" w:hAnsi="Yu Gothic Light" w:cs="Yu Mincho"/>
      <w:bCs/>
      <w:kern w:val="12"/>
      <w:szCs w:val="28"/>
      <w:lang w:eastAsia="cs-CZ"/>
    </w:rPr>
  </w:style>
  <w:style w:type="paragraph" w:customStyle="1" w:styleId="EYBulletedList3">
    <w:name w:val="EY Bulleted List 3"/>
    <w:qFormat/>
    <w:rsid w:val="00985BAC"/>
    <w:pPr>
      <w:spacing w:before="120" w:after="120"/>
    </w:pPr>
    <w:rPr>
      <w:rFonts w:ascii="Arial" w:eastAsia="Times New Roman" w:hAnsi="Arial" w:cs="Times New Roman"/>
      <w:kern w:val="12"/>
      <w:sz w:val="20"/>
      <w:szCs w:val="24"/>
      <w:lang w:val="en-US"/>
    </w:rPr>
  </w:style>
  <w:style w:type="paragraph" w:customStyle="1" w:styleId="EYCoverSubTitle">
    <w:name w:val="EY Cover SubTitle"/>
    <w:uiPriority w:val="3"/>
    <w:rsid w:val="00985BAC"/>
    <w:pPr>
      <w:spacing w:after="120" w:line="420" w:lineRule="exact"/>
    </w:pPr>
    <w:rPr>
      <w:rFonts w:asciiTheme="majorHAnsi" w:eastAsia="Times New Roman" w:hAnsiTheme="majorHAnsi" w:cs="Times New Roman"/>
      <w:color w:val="000000" w:themeColor="text1"/>
      <w:sz w:val="36"/>
      <w:szCs w:val="36"/>
      <w:lang w:val="en-US"/>
    </w:rPr>
  </w:style>
  <w:style w:type="paragraph" w:customStyle="1" w:styleId="EYCoverTitle">
    <w:name w:val="EY Cover Title"/>
    <w:uiPriority w:val="2"/>
    <w:rsid w:val="00985BAC"/>
    <w:pPr>
      <w:spacing w:after="240" w:line="240" w:lineRule="auto"/>
    </w:pPr>
    <w:rPr>
      <w:rFonts w:eastAsia="Times New Roman" w:cs="Arial"/>
      <w:bCs/>
      <w:color w:val="000000" w:themeColor="text1"/>
      <w:kern w:val="32"/>
      <w:sz w:val="48"/>
      <w:szCs w:val="48"/>
      <w:lang w:val="en-US"/>
    </w:rPr>
  </w:style>
  <w:style w:type="paragraph" w:styleId="Obsah2">
    <w:name w:val="toc 2"/>
    <w:basedOn w:val="Normln"/>
    <w:next w:val="Normln"/>
    <w:autoRedefine/>
    <w:uiPriority w:val="39"/>
    <w:unhideWhenUsed/>
    <w:rsid w:val="00985BAC"/>
    <w:pPr>
      <w:tabs>
        <w:tab w:val="right" w:leader="dot" w:pos="9062"/>
      </w:tabs>
      <w:spacing w:before="120" w:after="100" w:line="276" w:lineRule="auto"/>
      <w:ind w:left="200"/>
    </w:pPr>
    <w:rPr>
      <w:rFonts w:ascii="Arial" w:hAnsi="Arial" w:cs="Arial"/>
      <w:kern w:val="12"/>
      <w:sz w:val="20"/>
      <w:szCs w:val="22"/>
      <w:lang w:eastAsia="cs-CZ"/>
    </w:rPr>
  </w:style>
  <w:style w:type="character" w:customStyle="1" w:styleId="TexttableChar">
    <w:name w:val="Text table Char"/>
    <w:basedOn w:val="Standardnpsmoodstavce"/>
    <w:link w:val="Texttable"/>
    <w:rsid w:val="00985BAC"/>
    <w:rPr>
      <w:rFonts w:ascii="Arial" w:eastAsia="EYInterstate-Light" w:hAnsi="Arial" w:cs="Arial"/>
      <w:kern w:val="12"/>
      <w:sz w:val="18"/>
      <w:szCs w:val="18"/>
      <w:lang w:eastAsia="cs-CZ"/>
    </w:rPr>
  </w:style>
  <w:style w:type="paragraph" w:customStyle="1" w:styleId="EYLetter">
    <w:name w:val="EY Letter"/>
    <w:basedOn w:val="Normln"/>
    <w:uiPriority w:val="8"/>
    <w:semiHidden/>
    <w:rsid w:val="00985BAC"/>
    <w:pPr>
      <w:numPr>
        <w:ilvl w:val="1"/>
        <w:numId w:val="29"/>
      </w:numPr>
      <w:spacing w:before="120" w:after="120" w:line="276" w:lineRule="auto"/>
    </w:pPr>
    <w:rPr>
      <w:rFonts w:ascii="Arial" w:hAnsi="Arial" w:cs="Arial"/>
      <w:kern w:val="12"/>
      <w:sz w:val="20"/>
      <w:lang w:eastAsia="cs-CZ"/>
    </w:rPr>
  </w:style>
  <w:style w:type="paragraph" w:customStyle="1" w:styleId="EYLetterText">
    <w:name w:val="EY Letter Text"/>
    <w:basedOn w:val="Normln"/>
    <w:uiPriority w:val="8"/>
    <w:semiHidden/>
    <w:rsid w:val="00985BAC"/>
    <w:pPr>
      <w:suppressAutoHyphens/>
      <w:spacing w:before="120" w:after="240" w:line="276" w:lineRule="auto"/>
    </w:pPr>
    <w:rPr>
      <w:rFonts w:ascii="Arial" w:hAnsi="Arial" w:cs="Arial"/>
      <w:kern w:val="12"/>
      <w:sz w:val="20"/>
      <w:szCs w:val="22"/>
      <w:lang w:eastAsia="cs-CZ"/>
    </w:rPr>
  </w:style>
  <w:style w:type="paragraph" w:customStyle="1" w:styleId="EYSubheading">
    <w:name w:val="EY Subheading"/>
    <w:basedOn w:val="Normln"/>
    <w:next w:val="EYBodytextwithparaspace"/>
    <w:uiPriority w:val="8"/>
    <w:semiHidden/>
    <w:rsid w:val="00985BAC"/>
    <w:pPr>
      <w:keepNext/>
      <w:spacing w:before="120" w:after="120" w:line="276" w:lineRule="auto"/>
    </w:pPr>
    <w:rPr>
      <w:rFonts w:ascii="Arial" w:hAnsi="Arial" w:cs="Arial"/>
      <w:b/>
      <w:kern w:val="12"/>
      <w:sz w:val="20"/>
      <w:szCs w:val="22"/>
      <w:lang w:eastAsia="cs-CZ"/>
    </w:rPr>
  </w:style>
  <w:style w:type="paragraph" w:customStyle="1" w:styleId="EYTablebullet1">
    <w:name w:val="EY Table bullet 1"/>
    <w:basedOn w:val="Normln"/>
    <w:uiPriority w:val="8"/>
    <w:semiHidden/>
    <w:rsid w:val="00985BAC"/>
    <w:pPr>
      <w:numPr>
        <w:numId w:val="30"/>
      </w:numPr>
      <w:spacing w:before="20" w:after="20" w:line="276" w:lineRule="auto"/>
    </w:pPr>
    <w:rPr>
      <w:rFonts w:asciiTheme="minorHAnsi" w:eastAsia="Yu Mincho" w:hAnsiTheme="minorHAnsi" w:cs="Yu Gothic Light"/>
      <w:kern w:val="12"/>
      <w:sz w:val="16"/>
      <w:szCs w:val="22"/>
      <w:lang w:eastAsia="cs-CZ"/>
    </w:rPr>
  </w:style>
  <w:style w:type="paragraph" w:customStyle="1" w:styleId="EYTablebullet2">
    <w:name w:val="EY Table bullet 2"/>
    <w:basedOn w:val="EYTablebullet1"/>
    <w:uiPriority w:val="8"/>
    <w:semiHidden/>
    <w:rsid w:val="00985BAC"/>
    <w:pPr>
      <w:numPr>
        <w:ilvl w:val="1"/>
      </w:numPr>
    </w:pPr>
  </w:style>
  <w:style w:type="paragraph" w:styleId="Nadpisobsahu">
    <w:name w:val="TOC Heading"/>
    <w:basedOn w:val="Nadpis1"/>
    <w:next w:val="Normln"/>
    <w:uiPriority w:val="39"/>
    <w:unhideWhenUsed/>
    <w:rsid w:val="00985BAC"/>
    <w:pPr>
      <w:keepLines/>
      <w:tabs>
        <w:tab w:val="clear" w:pos="454"/>
      </w:tabs>
      <w:spacing w:before="240" w:after="120" w:line="259" w:lineRule="auto"/>
      <w:ind w:left="432" w:hanging="432"/>
      <w:jc w:val="left"/>
      <w:outlineLvl w:val="9"/>
    </w:pPr>
    <w:rPr>
      <w:rFonts w:asciiTheme="majorHAnsi" w:eastAsiaTheme="majorEastAsia" w:hAnsiTheme="majorHAnsi" w:cstheme="majorBidi"/>
      <w:b w:val="0"/>
      <w:caps w:val="0"/>
      <w:color w:val="365F91" w:themeColor="accent1" w:themeShade="BF"/>
      <w:kern w:val="12"/>
      <w:sz w:val="32"/>
      <w:szCs w:val="32"/>
      <w:lang w:eastAsia="cs-CZ"/>
    </w:rPr>
  </w:style>
  <w:style w:type="paragraph" w:styleId="Obsah1">
    <w:name w:val="toc 1"/>
    <w:basedOn w:val="Normln"/>
    <w:next w:val="Normln"/>
    <w:autoRedefine/>
    <w:uiPriority w:val="39"/>
    <w:unhideWhenUsed/>
    <w:rsid w:val="00985BAC"/>
    <w:pPr>
      <w:tabs>
        <w:tab w:val="right" w:leader="dot" w:pos="9062"/>
      </w:tabs>
      <w:spacing w:before="120" w:after="100" w:line="276" w:lineRule="auto"/>
    </w:pPr>
    <w:rPr>
      <w:rFonts w:ascii="Arial" w:hAnsi="Arial" w:cs="Arial"/>
      <w:kern w:val="12"/>
      <w:sz w:val="20"/>
      <w:szCs w:val="22"/>
      <w:lang w:eastAsia="cs-CZ"/>
    </w:rPr>
  </w:style>
  <w:style w:type="paragraph" w:customStyle="1" w:styleId="EY1Heading">
    <w:name w:val="EY 1 Heading"/>
    <w:basedOn w:val="Normln"/>
    <w:next w:val="Normln"/>
    <w:qFormat/>
    <w:rsid w:val="00985BAC"/>
    <w:pPr>
      <w:keepNext/>
      <w:numPr>
        <w:numId w:val="39"/>
      </w:numPr>
      <w:pBdr>
        <w:bottom w:val="single" w:sz="18" w:space="1" w:color="4BACC6" w:themeColor="accent5"/>
      </w:pBdr>
      <w:tabs>
        <w:tab w:val="right" w:leader="dot" w:pos="9000"/>
      </w:tabs>
      <w:spacing w:before="120" w:after="240" w:line="276" w:lineRule="auto"/>
      <w:outlineLvl w:val="0"/>
    </w:pPr>
    <w:rPr>
      <w:rFonts w:ascii="Arial" w:hAnsi="Arial" w:cs="Arial"/>
      <w:b/>
      <w:bCs/>
      <w:color w:val="4BACC6" w:themeColor="accent5"/>
      <w:kern w:val="12"/>
      <w:sz w:val="36"/>
      <w:lang w:eastAsia="cs-CZ"/>
    </w:rPr>
  </w:style>
  <w:style w:type="character" w:styleId="Zdraznnjemn">
    <w:name w:val="Subtle Emphasis"/>
    <w:basedOn w:val="Standardnpsmoodstavce"/>
    <w:uiPriority w:val="19"/>
    <w:rsid w:val="00985BAC"/>
    <w:rPr>
      <w:rFonts w:ascii="Arial" w:hAnsi="Arial"/>
      <w:i/>
      <w:iCs/>
      <w:color w:val="404040" w:themeColor="text1" w:themeTint="BF"/>
    </w:rPr>
  </w:style>
  <w:style w:type="character" w:styleId="Zdraznn">
    <w:name w:val="Emphasis"/>
    <w:basedOn w:val="Standardnpsmoodstavce"/>
    <w:uiPriority w:val="20"/>
    <w:rsid w:val="00985BAC"/>
    <w:rPr>
      <w:rFonts w:ascii="Arial" w:hAnsi="Arial"/>
      <w:i/>
      <w:iCs/>
    </w:rPr>
  </w:style>
  <w:style w:type="character" w:styleId="Siln">
    <w:name w:val="Strong"/>
    <w:basedOn w:val="Standardnpsmoodstavce"/>
    <w:uiPriority w:val="22"/>
    <w:rsid w:val="00985BAC"/>
    <w:rPr>
      <w:rFonts w:ascii="Arial" w:hAnsi="Arial"/>
      <w:b/>
      <w:bCs/>
    </w:rPr>
  </w:style>
  <w:style w:type="paragraph" w:styleId="Citt">
    <w:name w:val="Quote"/>
    <w:basedOn w:val="Normln"/>
    <w:next w:val="Normln"/>
    <w:link w:val="CittChar"/>
    <w:uiPriority w:val="29"/>
    <w:rsid w:val="00985BAC"/>
    <w:pPr>
      <w:spacing w:before="200" w:after="160" w:line="276" w:lineRule="auto"/>
      <w:ind w:left="864" w:right="864"/>
      <w:jc w:val="center"/>
    </w:pPr>
    <w:rPr>
      <w:rFonts w:ascii="Arial" w:hAnsi="Arial" w:cs="Arial"/>
      <w:i/>
      <w:iCs/>
      <w:color w:val="404040" w:themeColor="text1" w:themeTint="BF"/>
      <w:kern w:val="12"/>
      <w:sz w:val="20"/>
      <w:szCs w:val="22"/>
      <w:lang w:eastAsia="cs-CZ"/>
    </w:rPr>
  </w:style>
  <w:style w:type="character" w:customStyle="1" w:styleId="CittChar">
    <w:name w:val="Citát Char"/>
    <w:basedOn w:val="Standardnpsmoodstavce"/>
    <w:link w:val="Citt"/>
    <w:uiPriority w:val="29"/>
    <w:rsid w:val="00985BAC"/>
    <w:rPr>
      <w:rFonts w:ascii="Arial" w:eastAsia="Times New Roman" w:hAnsi="Arial" w:cs="Arial"/>
      <w:i/>
      <w:iCs/>
      <w:color w:val="404040" w:themeColor="text1" w:themeTint="BF"/>
      <w:kern w:val="12"/>
      <w:sz w:val="20"/>
      <w:lang w:eastAsia="cs-CZ"/>
    </w:rPr>
  </w:style>
  <w:style w:type="paragraph" w:customStyle="1" w:styleId="EY2Heading">
    <w:name w:val="EY 2 Heading"/>
    <w:basedOn w:val="Normln"/>
    <w:next w:val="Normln"/>
    <w:autoRedefine/>
    <w:qFormat/>
    <w:rsid w:val="008B40A9"/>
    <w:pPr>
      <w:keepNext/>
      <w:numPr>
        <w:ilvl w:val="1"/>
        <w:numId w:val="39"/>
      </w:numPr>
      <w:spacing w:line="280" w:lineRule="atLeast"/>
      <w:jc w:val="both"/>
      <w:outlineLvl w:val="1"/>
    </w:pPr>
    <w:rPr>
      <w:rFonts w:ascii="Arial" w:hAnsi="Arial" w:cs="Arial"/>
      <w:b/>
      <w:bCs/>
      <w:kern w:val="12"/>
      <w:lang w:eastAsia="cs-CZ"/>
    </w:rPr>
  </w:style>
  <w:style w:type="paragraph" w:styleId="Obsah3">
    <w:name w:val="toc 3"/>
    <w:basedOn w:val="Normln"/>
    <w:next w:val="Normln"/>
    <w:autoRedefine/>
    <w:uiPriority w:val="39"/>
    <w:unhideWhenUsed/>
    <w:rsid w:val="00985BAC"/>
    <w:pPr>
      <w:spacing w:before="120" w:after="100" w:line="276" w:lineRule="auto"/>
      <w:ind w:left="400"/>
    </w:pPr>
    <w:rPr>
      <w:rFonts w:ascii="Arial" w:hAnsi="Arial" w:cs="Arial"/>
      <w:kern w:val="12"/>
      <w:sz w:val="20"/>
      <w:szCs w:val="22"/>
      <w:lang w:eastAsia="cs-CZ"/>
    </w:rPr>
  </w:style>
  <w:style w:type="paragraph" w:customStyle="1" w:styleId="EY3Heading">
    <w:name w:val="EY 3 Heading"/>
    <w:basedOn w:val="EY2Heading"/>
    <w:next w:val="Normln"/>
    <w:autoRedefine/>
    <w:qFormat/>
    <w:rsid w:val="00985BAC"/>
    <w:pPr>
      <w:numPr>
        <w:ilvl w:val="2"/>
      </w:numPr>
    </w:pPr>
  </w:style>
  <w:style w:type="paragraph" w:customStyle="1" w:styleId="EY4Heading">
    <w:name w:val="EY 4 Heading"/>
    <w:basedOn w:val="Normln"/>
    <w:next w:val="Normln"/>
    <w:autoRedefine/>
    <w:qFormat/>
    <w:rsid w:val="00985BAC"/>
    <w:pPr>
      <w:keepNext/>
      <w:pBdr>
        <w:top w:val="single" w:sz="2" w:space="1" w:color="4BACC6" w:themeColor="accent5"/>
        <w:bottom w:val="single" w:sz="2" w:space="1" w:color="4BACC6" w:themeColor="accent5"/>
      </w:pBdr>
      <w:shd w:val="clear" w:color="auto" w:fill="EFFEFF"/>
      <w:tabs>
        <w:tab w:val="right" w:leader="dot" w:pos="9000"/>
      </w:tabs>
      <w:spacing w:before="220" w:after="120" w:line="276" w:lineRule="auto"/>
      <w:outlineLvl w:val="3"/>
    </w:pPr>
    <w:rPr>
      <w:rFonts w:ascii="Arial" w:hAnsi="Arial" w:cs="Arial"/>
      <w:b/>
      <w:noProof/>
      <w:kern w:val="12"/>
      <w:sz w:val="20"/>
      <w:szCs w:val="22"/>
      <w:lang w:eastAsia="cs-CZ"/>
    </w:rPr>
  </w:style>
  <w:style w:type="paragraph" w:styleId="Vrazncitt">
    <w:name w:val="Intense Quote"/>
    <w:aliases w:val="Nadpis oddelovnik text"/>
    <w:basedOn w:val="Normln"/>
    <w:next w:val="Normln"/>
    <w:link w:val="VrazncittChar"/>
    <w:uiPriority w:val="30"/>
    <w:qFormat/>
    <w:rsid w:val="00985BAC"/>
    <w:pPr>
      <w:spacing w:before="120" w:after="120" w:line="276" w:lineRule="auto"/>
    </w:pPr>
    <w:rPr>
      <w:rFonts w:ascii="Arial" w:hAnsi="Arial" w:cs="Arial"/>
      <w:color w:val="FFE600"/>
      <w:kern w:val="12"/>
      <w:sz w:val="72"/>
      <w:szCs w:val="72"/>
      <w:lang w:eastAsia="cs-CZ"/>
    </w:rPr>
  </w:style>
  <w:style w:type="character" w:customStyle="1" w:styleId="VrazncittChar">
    <w:name w:val="Výrazný citát Char"/>
    <w:aliases w:val="Nadpis oddelovnik text Char"/>
    <w:basedOn w:val="Standardnpsmoodstavce"/>
    <w:link w:val="Vrazncitt"/>
    <w:uiPriority w:val="30"/>
    <w:rsid w:val="00985BAC"/>
    <w:rPr>
      <w:rFonts w:ascii="Arial" w:eastAsia="Times New Roman" w:hAnsi="Arial" w:cs="Arial"/>
      <w:color w:val="FFE600"/>
      <w:kern w:val="12"/>
      <w:sz w:val="72"/>
      <w:szCs w:val="72"/>
      <w:lang w:eastAsia="cs-CZ"/>
    </w:rPr>
  </w:style>
  <w:style w:type="character" w:styleId="Odkazjemn">
    <w:name w:val="Subtle Reference"/>
    <w:aliases w:val="Nadpis oddelovnik cislo"/>
    <w:uiPriority w:val="31"/>
    <w:qFormat/>
    <w:rsid w:val="00985BAC"/>
    <w:rPr>
      <w:color w:val="FFE600"/>
      <w:sz w:val="528"/>
      <w:szCs w:val="528"/>
    </w:rPr>
  </w:style>
  <w:style w:type="table" w:styleId="Svtltabulkasmkou1">
    <w:name w:val="Grid Table 1 Light"/>
    <w:basedOn w:val="Normlntabulka"/>
    <w:uiPriority w:val="46"/>
    <w:rsid w:val="00985BAC"/>
    <w:pPr>
      <w:spacing w:after="0" w:line="240" w:lineRule="auto"/>
    </w:pPr>
    <w:rPr>
      <w:rFonts w:ascii="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4zvraznn3">
    <w:name w:val="Grid Table 4 Accent 3"/>
    <w:basedOn w:val="Normlntabulka"/>
    <w:uiPriority w:val="49"/>
    <w:rsid w:val="00985BAC"/>
    <w:pPr>
      <w:spacing w:after="0" w:line="240" w:lineRule="auto"/>
    </w:pPr>
    <w:rPr>
      <w:rFonts w:ascii="Arial" w:hAnsi="Arial" w:cs="Times New Roman"/>
      <w:sz w:val="18"/>
      <w:szCs w:val="20"/>
    </w:r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adpistabulky">
    <w:name w:val="Nadpis tabulky"/>
    <w:basedOn w:val="Normln"/>
    <w:link w:val="NadpistabulkyChar"/>
    <w:rsid w:val="00985BAC"/>
    <w:pPr>
      <w:spacing w:before="240" w:after="120" w:line="276" w:lineRule="auto"/>
    </w:pPr>
    <w:rPr>
      <w:rFonts w:ascii="Arial" w:hAnsi="Arial" w:cs="Arial"/>
      <w:i/>
      <w:iCs/>
      <w:kern w:val="12"/>
      <w:sz w:val="18"/>
      <w:szCs w:val="18"/>
      <w:lang w:eastAsia="cs-CZ"/>
    </w:rPr>
  </w:style>
  <w:style w:type="paragraph" w:styleId="Titulek">
    <w:name w:val="caption"/>
    <w:aliases w:val="Nadpis tabulky EY,C,Caption (ALL),Caption - Centre Graphic,Caption1 Char Char Char Char Char Char Char Char,Caption1 Char Char Char Char Char Char Char Char Tegn Tegn Tegn Tegn Tegn,Char Char Char,bez mezer"/>
    <w:basedOn w:val="Normln"/>
    <w:next w:val="Normln"/>
    <w:link w:val="TitulekChar"/>
    <w:uiPriority w:val="35"/>
    <w:unhideWhenUsed/>
    <w:qFormat/>
    <w:rsid w:val="00985BAC"/>
    <w:pPr>
      <w:keepNext/>
      <w:spacing w:after="200" w:line="276" w:lineRule="auto"/>
    </w:pPr>
    <w:rPr>
      <w:rFonts w:ascii="Arial" w:hAnsi="Arial" w:cs="Arial"/>
      <w:b/>
      <w:bCs/>
      <w:i/>
      <w:iCs/>
      <w:noProof/>
      <w:color w:val="4BACC6" w:themeColor="accent5"/>
      <w:kern w:val="12"/>
      <w:sz w:val="20"/>
      <w:szCs w:val="20"/>
      <w:lang w:eastAsia="cs-CZ"/>
    </w:rPr>
  </w:style>
  <w:style w:type="character" w:customStyle="1" w:styleId="NadpistabulkyChar">
    <w:name w:val="Nadpis tabulky Char"/>
    <w:basedOn w:val="Standardnpsmoodstavce"/>
    <w:link w:val="Nadpistabulky"/>
    <w:rsid w:val="00985BAC"/>
    <w:rPr>
      <w:rFonts w:ascii="Arial" w:eastAsia="Times New Roman" w:hAnsi="Arial" w:cs="Arial"/>
      <w:i/>
      <w:iCs/>
      <w:kern w:val="12"/>
      <w:sz w:val="18"/>
      <w:szCs w:val="18"/>
      <w:lang w:eastAsia="cs-CZ"/>
    </w:rPr>
  </w:style>
  <w:style w:type="character" w:customStyle="1" w:styleId="FootnoteTextChar1">
    <w:name w:val="Footnote Text Char1"/>
    <w:basedOn w:val="Standardnpsmoodstavce"/>
    <w:uiPriority w:val="99"/>
    <w:semiHidden/>
    <w:rsid w:val="00985BAC"/>
    <w:rPr>
      <w:rFonts w:ascii="Arial" w:eastAsia="Times New Roman" w:hAnsi="Arial"/>
      <w:color w:val="000000" w:themeColor="text1"/>
      <w:kern w:val="12"/>
      <w:lang w:eastAsia="cs-CZ"/>
    </w:rPr>
  </w:style>
  <w:style w:type="paragraph" w:customStyle="1" w:styleId="EYNormal">
    <w:name w:val="EY Normal"/>
    <w:link w:val="EYNormalChar"/>
    <w:qFormat/>
    <w:rsid w:val="00985BAC"/>
    <w:pPr>
      <w:spacing w:after="120" w:line="240" w:lineRule="auto"/>
      <w:jc w:val="both"/>
    </w:pPr>
    <w:rPr>
      <w:rFonts w:eastAsia="MS Mincho" w:cs="MS Mincho"/>
      <w:kern w:val="12"/>
      <w:sz w:val="20"/>
      <w:szCs w:val="24"/>
    </w:rPr>
  </w:style>
  <w:style w:type="character" w:customStyle="1" w:styleId="EYNormalChar">
    <w:name w:val="EY Normal Char"/>
    <w:basedOn w:val="Standardnpsmoodstavce"/>
    <w:link w:val="EYNormal"/>
    <w:rsid w:val="00985BAC"/>
    <w:rPr>
      <w:rFonts w:eastAsia="MS Mincho" w:cs="MS Mincho"/>
      <w:kern w:val="12"/>
      <w:sz w:val="20"/>
      <w:szCs w:val="24"/>
    </w:rPr>
  </w:style>
  <w:style w:type="paragraph" w:customStyle="1" w:styleId="EYHeading1">
    <w:name w:val="EY Heading 1"/>
    <w:basedOn w:val="Normln"/>
    <w:next w:val="Normln"/>
    <w:qFormat/>
    <w:rsid w:val="00985BAC"/>
    <w:pPr>
      <w:pageBreakBefore/>
      <w:spacing w:after="360"/>
      <w:ind w:left="851" w:hanging="851"/>
      <w:outlineLvl w:val="0"/>
    </w:pPr>
    <w:rPr>
      <w:rFonts w:asciiTheme="minorHAnsi" w:eastAsia="MS Mincho" w:hAnsiTheme="minorHAnsi" w:cs="MS Mincho"/>
      <w:kern w:val="12"/>
      <w:sz w:val="32"/>
    </w:rPr>
  </w:style>
  <w:style w:type="paragraph" w:customStyle="1" w:styleId="EYHeading2">
    <w:name w:val="EY Heading 2"/>
    <w:basedOn w:val="EYHeading1"/>
    <w:next w:val="Normln"/>
    <w:autoRedefine/>
    <w:qFormat/>
    <w:rsid w:val="00985BAC"/>
    <w:pPr>
      <w:keepNext/>
      <w:pageBreakBefore w:val="0"/>
      <w:pBdr>
        <w:bottom w:val="double" w:sz="4" w:space="1" w:color="8064A2" w:themeColor="accent4"/>
      </w:pBdr>
      <w:tabs>
        <w:tab w:val="num" w:pos="227"/>
      </w:tabs>
      <w:spacing w:before="240" w:after="120"/>
      <w:ind w:left="737" w:hanging="510"/>
      <w:outlineLvl w:val="1"/>
    </w:pPr>
    <w:rPr>
      <w:b/>
      <w:bCs/>
      <w:sz w:val="26"/>
      <w:szCs w:val="26"/>
      <w:lang w:eastAsia="cs-CZ"/>
    </w:rPr>
  </w:style>
  <w:style w:type="paragraph" w:customStyle="1" w:styleId="EYHeading3">
    <w:name w:val="EY Heading 3"/>
    <w:basedOn w:val="EYHeading1"/>
    <w:next w:val="Normln"/>
    <w:qFormat/>
    <w:rsid w:val="00985BAC"/>
    <w:pPr>
      <w:keepNext/>
      <w:pageBreakBefore w:val="0"/>
      <w:tabs>
        <w:tab w:val="num" w:pos="2410"/>
      </w:tabs>
      <w:spacing w:before="200" w:after="120"/>
      <w:ind w:left="1928" w:hanging="1191"/>
      <w:outlineLvl w:val="2"/>
    </w:pPr>
    <w:rPr>
      <w:rFonts w:asciiTheme="majorHAnsi" w:hAnsiTheme="majorHAnsi" w:cstheme="majorHAnsi"/>
      <w:b/>
      <w:bCs/>
      <w:sz w:val="24"/>
      <w:lang w:eastAsia="cs-CZ"/>
    </w:rPr>
  </w:style>
  <w:style w:type="paragraph" w:customStyle="1" w:styleId="EYHeading4">
    <w:name w:val="EY Heading 4"/>
    <w:basedOn w:val="EYHeading3"/>
    <w:next w:val="Normln"/>
    <w:autoRedefine/>
    <w:qFormat/>
    <w:rsid w:val="00985BAC"/>
    <w:pPr>
      <w:tabs>
        <w:tab w:val="clear" w:pos="2410"/>
        <w:tab w:val="num" w:pos="0"/>
      </w:tabs>
      <w:ind w:left="0" w:hanging="850"/>
      <w:outlineLvl w:val="3"/>
    </w:pPr>
    <w:rPr>
      <w:sz w:val="22"/>
    </w:rPr>
  </w:style>
  <w:style w:type="table" w:styleId="Tabulkasmkou4">
    <w:name w:val="Grid Table 4"/>
    <w:basedOn w:val="Normlntabulka"/>
    <w:uiPriority w:val="49"/>
    <w:rsid w:val="00985BAC"/>
    <w:pPr>
      <w:spacing w:after="0" w:line="240" w:lineRule="auto"/>
    </w:pPr>
    <w:rPr>
      <w:rFonts w:ascii="Times New Roman" w:hAnsi="Times New Roman" w:cs="Times New Roman"/>
      <w:color w:val="000000" w:themeColor="text1"/>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stupntext">
    <w:name w:val="Placeholder Text"/>
    <w:basedOn w:val="Standardnpsmoodstavce"/>
    <w:uiPriority w:val="99"/>
    <w:semiHidden/>
    <w:rsid w:val="00985BAC"/>
    <w:rPr>
      <w:color w:val="808080"/>
    </w:rPr>
  </w:style>
  <w:style w:type="table" w:customStyle="1" w:styleId="GridTable4-Accent31">
    <w:name w:val="Grid Table 4 - Accent 31"/>
    <w:basedOn w:val="Normlntabulka"/>
    <w:next w:val="Tabulkasmkou4zvraznn3"/>
    <w:uiPriority w:val="49"/>
    <w:rsid w:val="00985BAC"/>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2">
    <w:name w:val="Grid Table 4 - Accent 32"/>
    <w:basedOn w:val="Normlntabulka"/>
    <w:next w:val="Tabulkasmkou4zvraznn3"/>
    <w:uiPriority w:val="49"/>
    <w:rsid w:val="00985BAC"/>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3">
    <w:name w:val="Grid Table 4 - Accent 33"/>
    <w:basedOn w:val="Normlntabulka"/>
    <w:next w:val="Tabulkasmkou4zvraznn3"/>
    <w:uiPriority w:val="49"/>
    <w:rsid w:val="00985BAC"/>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4">
    <w:name w:val="Grid Table 4 - Accent 34"/>
    <w:basedOn w:val="Normlntabulka"/>
    <w:next w:val="Tabulkasmkou4zvraznn3"/>
    <w:uiPriority w:val="49"/>
    <w:rsid w:val="00985BAC"/>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5">
    <w:name w:val="Grid Table 4 - Accent 35"/>
    <w:basedOn w:val="Normlntabulka"/>
    <w:next w:val="Tabulkasmkou4zvraznn3"/>
    <w:uiPriority w:val="49"/>
    <w:rsid w:val="00985BAC"/>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Normlntabulka"/>
    <w:next w:val="Mkatabulky"/>
    <w:uiPriority w:val="39"/>
    <w:rsid w:val="00985BAC"/>
    <w:pPr>
      <w:spacing w:after="0" w:line="240" w:lineRule="auto"/>
    </w:pPr>
    <w:rPr>
      <w:rFonts w:ascii="Segoe UI" w:eastAsia="Calibri" w:hAnsi="Segoe UI" w:cs="Segoe U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6">
    <w:name w:val="Grid Table 4 - Accent 36"/>
    <w:basedOn w:val="Normlntabulka"/>
    <w:next w:val="Tabulkasmkou4zvraznn3"/>
    <w:uiPriority w:val="49"/>
    <w:rsid w:val="00985BAC"/>
    <w:pPr>
      <w:spacing w:after="0" w:line="240" w:lineRule="auto"/>
    </w:pPr>
    <w:rPr>
      <w:rFonts w:ascii="Calibri" w:eastAsia="Calibri" w:hAnsi="Calibri" w:cs="Segoe UI"/>
      <w:sz w:val="18"/>
      <w:szCs w:val="20"/>
    </w:rPr>
    <w:tblPr>
      <w:tblStyleRowBandSize w:val="1"/>
      <w:tblStyleColBandSize w:val="1"/>
      <w:tblInd w:w="0" w:type="nil"/>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1">
    <w:name w:val="Table Grid11"/>
    <w:basedOn w:val="Normlntabulka"/>
    <w:uiPriority w:val="39"/>
    <w:rsid w:val="00985BAC"/>
    <w:pPr>
      <w:spacing w:after="0" w:line="240" w:lineRule="auto"/>
    </w:pPr>
    <w:rPr>
      <w:rFonts w:ascii="Yu Gothic Light" w:eastAsia="Yu Gothic Light" w:hAnsi="Yu Gothic Light" w:cs="Yu Gothic Light"/>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lntabulka"/>
    <w:uiPriority w:val="39"/>
    <w:rsid w:val="00985BAC"/>
    <w:pPr>
      <w:spacing w:after="0" w:line="240" w:lineRule="auto"/>
    </w:pPr>
    <w:rPr>
      <w:rFonts w:ascii="Yu Gothic Light" w:eastAsia="Yu Gothic Light" w:hAnsi="Yu Gothic Light" w:cs="Yu Gothic Light"/>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Nadpis tabulky EY Char,C Char,Caption (ALL) Char,Caption - Centre Graphic Char,Caption1 Char Char Char Char Char Char Char Char Char,Caption1 Char Char Char Char Char Char Char Char Tegn Tegn Tegn Tegn Tegn Char,Char Char Char Char"/>
    <w:link w:val="Titulek"/>
    <w:uiPriority w:val="35"/>
    <w:rsid w:val="00985BAC"/>
    <w:rPr>
      <w:rFonts w:ascii="Arial" w:eastAsia="Times New Roman" w:hAnsi="Arial" w:cs="Arial"/>
      <w:b/>
      <w:bCs/>
      <w:i/>
      <w:iCs/>
      <w:noProof/>
      <w:color w:val="4BACC6" w:themeColor="accent5"/>
      <w:kern w:val="12"/>
      <w:sz w:val="20"/>
      <w:szCs w:val="20"/>
      <w:lang w:eastAsia="cs-CZ"/>
    </w:rPr>
  </w:style>
  <w:style w:type="paragraph" w:customStyle="1" w:styleId="EYBulletedList1">
    <w:name w:val="EY Bulleted List 1"/>
    <w:link w:val="EYBulletedList1Char"/>
    <w:qFormat/>
    <w:rsid w:val="00985BAC"/>
    <w:pPr>
      <w:numPr>
        <w:numId w:val="32"/>
      </w:numPr>
      <w:spacing w:before="120" w:after="120" w:line="240" w:lineRule="auto"/>
      <w:jc w:val="both"/>
    </w:pPr>
    <w:rPr>
      <w:rFonts w:ascii="Arial" w:eastAsia="Times New Roman" w:hAnsi="Arial" w:cs="Times New Roman"/>
      <w:bCs/>
      <w:kern w:val="12"/>
      <w:sz w:val="20"/>
      <w:szCs w:val="24"/>
      <w:lang w:eastAsia="cs-CZ"/>
    </w:rPr>
  </w:style>
  <w:style w:type="character" w:customStyle="1" w:styleId="EYBulletedList1Char">
    <w:name w:val="EY Bulleted List 1 Char"/>
    <w:basedOn w:val="Standardnpsmoodstavce"/>
    <w:link w:val="EYBulletedList1"/>
    <w:rsid w:val="00985BAC"/>
    <w:rPr>
      <w:rFonts w:ascii="Arial" w:eastAsia="Times New Roman" w:hAnsi="Arial" w:cs="Times New Roman"/>
      <w:bCs/>
      <w:kern w:val="12"/>
      <w:sz w:val="20"/>
      <w:szCs w:val="24"/>
      <w:lang w:eastAsia="cs-CZ"/>
    </w:rPr>
  </w:style>
  <w:style w:type="paragraph" w:styleId="Normlnweb">
    <w:name w:val="Normal (Web)"/>
    <w:basedOn w:val="Normln"/>
    <w:uiPriority w:val="99"/>
    <w:semiHidden/>
    <w:unhideWhenUsed/>
    <w:rsid w:val="00985BAC"/>
    <w:pPr>
      <w:spacing w:before="120" w:after="120" w:line="276" w:lineRule="auto"/>
    </w:pPr>
    <w:rPr>
      <w:kern w:val="12"/>
      <w:lang w:eastAsia="cs-CZ"/>
    </w:rPr>
  </w:style>
  <w:style w:type="character" w:styleId="Zmnka">
    <w:name w:val="Mention"/>
    <w:basedOn w:val="Standardnpsmoodstavce"/>
    <w:uiPriority w:val="99"/>
    <w:unhideWhenUsed/>
    <w:rsid w:val="00985BAC"/>
    <w:rPr>
      <w:color w:val="2B579A"/>
      <w:shd w:val="clear" w:color="auto" w:fill="E1DFDD"/>
    </w:rPr>
  </w:style>
  <w:style w:type="table" w:styleId="Tabulkasmkou4zvraznn6">
    <w:name w:val="Grid Table 4 Accent 6"/>
    <w:basedOn w:val="Normlntabulka"/>
    <w:uiPriority w:val="49"/>
    <w:rsid w:val="00985BAC"/>
    <w:pPr>
      <w:spacing w:after="0" w:line="240" w:lineRule="auto"/>
    </w:pPr>
    <w:rPr>
      <w:rFonts w:ascii="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ross-reference">
    <w:name w:val="Cross-reference"/>
    <w:basedOn w:val="Normln"/>
    <w:link w:val="Cross-referenceChar"/>
    <w:qFormat/>
    <w:rsid w:val="00985BAC"/>
    <w:pPr>
      <w:spacing w:before="120" w:after="120" w:line="276" w:lineRule="auto"/>
    </w:pPr>
    <w:rPr>
      <w:rFonts w:ascii="Arial" w:hAnsi="Arial" w:cs="Arial"/>
      <w:i/>
      <w:iCs/>
      <w:kern w:val="12"/>
      <w:sz w:val="20"/>
      <w:szCs w:val="22"/>
      <w:lang w:eastAsia="cs-CZ"/>
    </w:rPr>
  </w:style>
  <w:style w:type="character" w:customStyle="1" w:styleId="Cross-referenceChar">
    <w:name w:val="Cross-reference Char"/>
    <w:basedOn w:val="Standardnpsmoodstavce"/>
    <w:link w:val="Cross-reference"/>
    <w:rsid w:val="00985BAC"/>
    <w:rPr>
      <w:rFonts w:ascii="Arial" w:eastAsia="Times New Roman" w:hAnsi="Arial" w:cs="Arial"/>
      <w:i/>
      <w:iCs/>
      <w:kern w:val="12"/>
      <w:sz w:val="20"/>
      <w:lang w:eastAsia="cs-CZ"/>
    </w:rPr>
  </w:style>
  <w:style w:type="table" w:customStyle="1" w:styleId="TableGrid2">
    <w:name w:val="Table Grid2"/>
    <w:basedOn w:val="Normlntabulka"/>
    <w:next w:val="Mkatabulky"/>
    <w:uiPriority w:val="39"/>
    <w:rsid w:val="00985BA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2zvraznn1">
    <w:name w:val="Grid Table 2 Accent 1"/>
    <w:basedOn w:val="Normlntabulka"/>
    <w:uiPriority w:val="47"/>
    <w:rsid w:val="00985BAC"/>
    <w:pPr>
      <w:spacing w:after="0" w:line="240" w:lineRule="auto"/>
    </w:pPr>
    <w:rPr>
      <w:rFonts w:ascii="Times New Roman"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Normlntabulka"/>
    <w:uiPriority w:val="99"/>
    <w:rsid w:val="00985BAC"/>
    <w:pPr>
      <w:spacing w:after="0" w:line="240" w:lineRule="auto"/>
    </w:pPr>
    <w:rPr>
      <w:rFonts w:ascii="Arial" w:hAnsi="Arial" w:cs="Times New Roman"/>
      <w:sz w:val="18"/>
      <w:szCs w:val="20"/>
    </w:rPr>
    <w:tblPr>
      <w:tblBorders>
        <w:bottom w:val="single" w:sz="4" w:space="0" w:color="F79646" w:themeColor="accent6"/>
        <w:insideH w:val="single" w:sz="4" w:space="0" w:color="F79646" w:themeColor="accent6"/>
      </w:tblBorders>
    </w:tblPr>
    <w:tcPr>
      <w:shd w:val="clear" w:color="auto" w:fill="F2F2F2"/>
    </w:tcPr>
    <w:tblStylePr w:type="firstRow">
      <w:rPr>
        <w:rFonts w:ascii="Arial" w:hAnsi="Arial"/>
        <w:b/>
        <w:sz w:val="18"/>
      </w:rPr>
      <w:tblPr/>
      <w:tcPr>
        <w:tcBorders>
          <w:bottom w:val="single" w:sz="4" w:space="0" w:color="auto"/>
        </w:tcBorders>
        <w:shd w:val="clear" w:color="auto" w:fill="F2F2F2"/>
      </w:tcPr>
    </w:tblStylePr>
    <w:tblStylePr w:type="lastRow">
      <w:rPr>
        <w:rFonts w:ascii="Arial" w:hAnsi="Arial"/>
        <w:b/>
        <w:sz w:val="18"/>
      </w:rPr>
      <w:tblPr/>
      <w:tcPr>
        <w:tcBorders>
          <w:bottom w:val="single" w:sz="4" w:space="0" w:color="auto"/>
        </w:tcBorders>
        <w:shd w:val="clear" w:color="auto" w:fill="C0504D" w:themeFill="accent2"/>
      </w:tcPr>
    </w:tblStylePr>
  </w:style>
  <w:style w:type="table" w:styleId="Tabulkaseznamu4zvraznn2">
    <w:name w:val="List Table 4 Accent 2"/>
    <w:basedOn w:val="Normlntabulka"/>
    <w:uiPriority w:val="49"/>
    <w:rsid w:val="00985BAC"/>
    <w:pPr>
      <w:spacing w:after="0" w:line="240" w:lineRule="auto"/>
    </w:pPr>
    <w:rPr>
      <w:rFonts w:ascii="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Nov1">
    <w:name w:val="Nová 1"/>
    <w:basedOn w:val="Normlntabulka"/>
    <w:uiPriority w:val="99"/>
    <w:rsid w:val="00985BAC"/>
    <w:pPr>
      <w:spacing w:after="0" w:line="240" w:lineRule="auto"/>
    </w:pPr>
    <w:rPr>
      <w:rFonts w:ascii="Arial" w:eastAsia="Times New Roman" w:hAnsi="Arial" w:cs="Times New Roman"/>
      <w:sz w:val="18"/>
      <w:szCs w:val="20"/>
      <w:lang w:val="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cPr>
      <w:shd w:val="clear" w:color="auto" w:fill="1F497D" w:themeFill="text2"/>
    </w:tcPr>
    <w:tblStylePr w:type="firstRow">
      <w:pPr>
        <w:jc w:val="center"/>
      </w:pPr>
      <w:rPr>
        <w:b/>
      </w:rPr>
      <w:tblPr/>
      <w:tcPr>
        <w:shd w:val="clear" w:color="auto" w:fill="C0504D" w:themeFill="accent2"/>
        <w:vAlign w:val="center"/>
      </w:tcPr>
    </w:tblStylePr>
    <w:tblStylePr w:type="firstCol">
      <w:rPr>
        <w:rFonts w:ascii="Arial" w:hAnsi="Arial"/>
        <w:sz w:val="18"/>
      </w:rPr>
      <w:tblPr/>
      <w:tcPr>
        <w:shd w:val="clear" w:color="auto" w:fill="FBFBF8" w:themeFill="background2" w:themeFillTint="33"/>
      </w:tcPr>
    </w:tblStylePr>
  </w:style>
  <w:style w:type="table" w:customStyle="1" w:styleId="TableGrid8">
    <w:name w:val="Table Grid8"/>
    <w:basedOn w:val="Normlntabulka"/>
    <w:next w:val="Mkatabulky"/>
    <w:uiPriority w:val="39"/>
    <w:rsid w:val="00985BA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nadpisern">
    <w:name w:val="Mezinadpis černý"/>
    <w:link w:val="MezinadpisernChar"/>
    <w:qFormat/>
    <w:rsid w:val="00985BAC"/>
    <w:pPr>
      <w:keepNext/>
      <w:spacing w:before="120" w:after="120"/>
    </w:pPr>
    <w:rPr>
      <w:rFonts w:ascii="Arial" w:eastAsia="Times New Roman" w:hAnsi="Arial" w:cs="Arial"/>
      <w:b/>
      <w:noProof/>
      <w:kern w:val="12"/>
      <w:sz w:val="20"/>
      <w:szCs w:val="20"/>
      <w:lang w:eastAsia="cs-CZ"/>
    </w:rPr>
  </w:style>
  <w:style w:type="character" w:customStyle="1" w:styleId="MezinadpisernChar">
    <w:name w:val="Mezinadpis černý Char"/>
    <w:basedOn w:val="Standardnpsmoodstavce"/>
    <w:link w:val="Mezinadpisern"/>
    <w:rsid w:val="00985BAC"/>
    <w:rPr>
      <w:rFonts w:ascii="Arial" w:eastAsia="Times New Roman" w:hAnsi="Arial" w:cs="Arial"/>
      <w:b/>
      <w:noProof/>
      <w:kern w:val="12"/>
      <w:sz w:val="20"/>
      <w:szCs w:val="20"/>
      <w:lang w:eastAsia="cs-CZ"/>
    </w:rPr>
  </w:style>
  <w:style w:type="paragraph" w:customStyle="1" w:styleId="bullets">
    <w:name w:val="bullets"/>
    <w:link w:val="bulletsChar"/>
    <w:qFormat/>
    <w:rsid w:val="00985BAC"/>
    <w:pPr>
      <w:numPr>
        <w:numId w:val="33"/>
      </w:numPr>
      <w:spacing w:before="60" w:after="60" w:line="240" w:lineRule="auto"/>
    </w:pPr>
    <w:rPr>
      <w:rFonts w:ascii="Arial" w:eastAsia="Calibri" w:hAnsi="Arial" w:cs="Arial"/>
      <w:lang w:val="nl-BE"/>
    </w:rPr>
  </w:style>
  <w:style w:type="character" w:customStyle="1" w:styleId="bulletsChar">
    <w:name w:val="bullets Char"/>
    <w:link w:val="bullets"/>
    <w:rsid w:val="00985BAC"/>
    <w:rPr>
      <w:rFonts w:ascii="Arial" w:eastAsia="Calibri" w:hAnsi="Arial" w:cs="Arial"/>
      <w:lang w:val="nl-BE"/>
    </w:rPr>
  </w:style>
  <w:style w:type="table" w:customStyle="1" w:styleId="Nov11">
    <w:name w:val="Nová 11"/>
    <w:basedOn w:val="Normlntabulka"/>
    <w:uiPriority w:val="99"/>
    <w:rsid w:val="00985BAC"/>
    <w:pPr>
      <w:spacing w:after="0" w:line="240" w:lineRule="auto"/>
    </w:pPr>
    <w:rPr>
      <w:rFonts w:ascii="Arial" w:eastAsia="Times New Roman" w:hAnsi="Arial" w:cs="Times New Roman"/>
      <w:sz w:val="18"/>
      <w:szCs w:val="20"/>
      <w:lang w:val="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cPr>
      <w:shd w:val="clear" w:color="auto" w:fill="1F497D" w:themeFill="text2"/>
    </w:tcPr>
    <w:tblStylePr w:type="firstRow">
      <w:pPr>
        <w:jc w:val="center"/>
      </w:pPr>
      <w:rPr>
        <w:b/>
      </w:rPr>
      <w:tblPr/>
      <w:tcPr>
        <w:shd w:val="clear" w:color="auto" w:fill="C0504D" w:themeFill="accent2"/>
        <w:vAlign w:val="center"/>
      </w:tcPr>
    </w:tblStylePr>
    <w:tblStylePr w:type="firstCol">
      <w:rPr>
        <w:rFonts w:ascii="Arial" w:hAnsi="Arial"/>
        <w:sz w:val="18"/>
      </w:rPr>
      <w:tblPr/>
      <w:tcPr>
        <w:shd w:val="clear" w:color="auto" w:fill="FBFBF8" w:themeFill="background2" w:themeFillTint="33"/>
      </w:tcPr>
    </w:tblStylePr>
  </w:style>
  <w:style w:type="paragraph" w:customStyle="1" w:styleId="1Nadpisbod">
    <w:name w:val="1. Nadpis bodů"/>
    <w:basedOn w:val="Nadpis1"/>
    <w:rsid w:val="00985BAC"/>
    <w:pPr>
      <w:pageBreakBefore/>
      <w:numPr>
        <w:numId w:val="34"/>
      </w:numPr>
      <w:spacing w:before="0" w:after="0" w:line="240" w:lineRule="auto"/>
      <w:jc w:val="left"/>
    </w:pPr>
    <w:rPr>
      <w:bCs/>
      <w:i/>
      <w:iCs/>
      <w:caps w:val="0"/>
      <w:kern w:val="0"/>
      <w:sz w:val="40"/>
      <w:szCs w:val="40"/>
      <w:lang w:eastAsia="cs-CZ"/>
    </w:rPr>
  </w:style>
  <w:style w:type="paragraph" w:customStyle="1" w:styleId="111podnadpispodbod">
    <w:name w:val="1.1.1 podnadpis podbodů"/>
    <w:basedOn w:val="Normln"/>
    <w:rsid w:val="00985BAC"/>
    <w:pPr>
      <w:numPr>
        <w:ilvl w:val="2"/>
        <w:numId w:val="34"/>
      </w:numPr>
      <w:jc w:val="both"/>
      <w:outlineLvl w:val="0"/>
    </w:pPr>
    <w:rPr>
      <w:rFonts w:ascii="Arial" w:hAnsi="Arial" w:cs="Arial"/>
      <w:b/>
      <w:bCs/>
      <w:sz w:val="28"/>
      <w:szCs w:val="28"/>
      <w:lang w:eastAsia="cs-CZ"/>
    </w:rPr>
  </w:style>
  <w:style w:type="paragraph" w:customStyle="1" w:styleId="11nadpispodbod">
    <w:name w:val="1.1 nadpis podbodů"/>
    <w:basedOn w:val="Normln"/>
    <w:rsid w:val="00985BAC"/>
    <w:pPr>
      <w:numPr>
        <w:ilvl w:val="1"/>
        <w:numId w:val="34"/>
      </w:numPr>
    </w:pPr>
    <w:rPr>
      <w:rFonts w:ascii="Arial" w:hAnsi="Arial" w:cs="Arial"/>
      <w:b/>
      <w:bCs/>
      <w:sz w:val="36"/>
      <w:szCs w:val="36"/>
      <w:lang w:eastAsia="cs-CZ"/>
    </w:rPr>
  </w:style>
  <w:style w:type="table" w:customStyle="1" w:styleId="Nov12">
    <w:name w:val="Nová 12"/>
    <w:basedOn w:val="Normlntabulka"/>
    <w:uiPriority w:val="99"/>
    <w:rsid w:val="00985BAC"/>
    <w:pPr>
      <w:spacing w:after="0" w:line="240" w:lineRule="auto"/>
    </w:pPr>
    <w:rPr>
      <w:rFonts w:ascii="Arial" w:eastAsia="Times New Roman" w:hAnsi="Arial" w:cs="Times New Roman"/>
      <w:sz w:val="18"/>
      <w:szCs w:val="20"/>
      <w:lang w:val="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cPr>
      <w:shd w:val="clear" w:color="auto" w:fill="1F497D" w:themeFill="text2"/>
    </w:tcPr>
    <w:tblStylePr w:type="firstRow">
      <w:pPr>
        <w:jc w:val="center"/>
      </w:pPr>
      <w:rPr>
        <w:b/>
      </w:rPr>
      <w:tblPr/>
      <w:tcPr>
        <w:shd w:val="clear" w:color="auto" w:fill="C0504D" w:themeFill="accent2"/>
        <w:vAlign w:val="center"/>
      </w:tcPr>
    </w:tblStylePr>
    <w:tblStylePr w:type="firstCol">
      <w:rPr>
        <w:rFonts w:ascii="Arial" w:hAnsi="Arial"/>
        <w:sz w:val="18"/>
      </w:rPr>
      <w:tblPr/>
      <w:tcPr>
        <w:shd w:val="clear" w:color="auto" w:fill="FBFBF8" w:themeFill="background2" w:themeFillTint="33"/>
      </w:tcPr>
    </w:tblStylePr>
  </w:style>
  <w:style w:type="paragraph" w:customStyle="1" w:styleId="Zdroj">
    <w:name w:val="Zdroj"/>
    <w:basedOn w:val="Normln"/>
    <w:link w:val="ZdrojChar"/>
    <w:qFormat/>
    <w:rsid w:val="00985BAC"/>
    <w:pPr>
      <w:spacing w:before="120" w:after="240" w:line="276" w:lineRule="auto"/>
    </w:pPr>
    <w:rPr>
      <w:rFonts w:ascii="Arial" w:hAnsi="Arial" w:cs="Arial"/>
      <w:color w:val="EEECE1" w:themeColor="background2"/>
      <w:kern w:val="12"/>
      <w:sz w:val="16"/>
      <w:szCs w:val="16"/>
      <w:lang w:eastAsia="cs-CZ"/>
    </w:rPr>
  </w:style>
  <w:style w:type="character" w:customStyle="1" w:styleId="ZdrojChar">
    <w:name w:val="Zdroj Char"/>
    <w:basedOn w:val="Standardnpsmoodstavce"/>
    <w:link w:val="Zdroj"/>
    <w:rsid w:val="00985BAC"/>
    <w:rPr>
      <w:rFonts w:ascii="Arial" w:eastAsia="Times New Roman" w:hAnsi="Arial" w:cs="Arial"/>
      <w:color w:val="EEECE1" w:themeColor="background2"/>
      <w:kern w:val="12"/>
      <w:sz w:val="16"/>
      <w:szCs w:val="16"/>
      <w:lang w:eastAsia="cs-CZ"/>
    </w:rPr>
  </w:style>
  <w:style w:type="table" w:customStyle="1" w:styleId="TableGrid3">
    <w:name w:val="Table Grid3"/>
    <w:basedOn w:val="Normlntabulka"/>
    <w:next w:val="Mkatabulky"/>
    <w:uiPriority w:val="39"/>
    <w:rsid w:val="00985BAC"/>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v13">
    <w:name w:val="Nová 13"/>
    <w:basedOn w:val="Normlntabulka"/>
    <w:uiPriority w:val="99"/>
    <w:rsid w:val="00985BAC"/>
    <w:pPr>
      <w:spacing w:after="0" w:line="240" w:lineRule="auto"/>
    </w:pPr>
    <w:rPr>
      <w:rFonts w:ascii="Arial" w:eastAsia="Times New Roman" w:hAnsi="Arial" w:cs="Times New Roman"/>
      <w:sz w:val="18"/>
      <w:szCs w:val="20"/>
      <w:lang w:val="en-US"/>
    </w:rPr>
    <w:tblPr>
      <w:tblInd w:w="0" w:type="nil"/>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cPr>
      <w:shd w:val="clear" w:color="auto" w:fill="1F497D" w:themeFill="text2"/>
    </w:tcPr>
    <w:tblStylePr w:type="firstRow">
      <w:pPr>
        <w:jc w:val="center"/>
      </w:pPr>
      <w:rPr>
        <w:b/>
      </w:rPr>
      <w:tblPr/>
      <w:tcPr>
        <w:shd w:val="clear" w:color="auto" w:fill="C0504D" w:themeFill="accent2"/>
        <w:vAlign w:val="center"/>
      </w:tcPr>
    </w:tblStylePr>
    <w:tblStylePr w:type="firstCol">
      <w:rPr>
        <w:rFonts w:ascii="Arial" w:hAnsi="Arial" w:cs="Arial" w:hint="default"/>
        <w:sz w:val="18"/>
        <w:szCs w:val="18"/>
      </w:rPr>
      <w:tblPr/>
      <w:tcPr>
        <w:shd w:val="clear" w:color="auto" w:fill="FBFBF8" w:themeFill="background2" w:themeFillTint="33"/>
      </w:tcPr>
    </w:tblStylePr>
  </w:style>
  <w:style w:type="paragraph" w:styleId="Seznamobrzk">
    <w:name w:val="table of figures"/>
    <w:basedOn w:val="Normln"/>
    <w:next w:val="Normln"/>
    <w:uiPriority w:val="99"/>
    <w:unhideWhenUsed/>
    <w:rsid w:val="00985BAC"/>
    <w:pPr>
      <w:spacing w:before="120" w:line="276" w:lineRule="auto"/>
    </w:pPr>
    <w:rPr>
      <w:rFonts w:ascii="Arial" w:hAnsi="Arial" w:cs="Arial"/>
      <w:kern w:val="12"/>
      <w:sz w:val="20"/>
      <w:szCs w:val="22"/>
      <w:lang w:eastAsia="cs-CZ"/>
    </w:rPr>
  </w:style>
  <w:style w:type="table" w:customStyle="1" w:styleId="TableGrid13">
    <w:name w:val="Table Grid13"/>
    <w:basedOn w:val="Normlntabulka"/>
    <w:next w:val="Mkatabulky"/>
    <w:uiPriority w:val="39"/>
    <w:rsid w:val="00985BAC"/>
    <w:pPr>
      <w:spacing w:after="0" w:line="240" w:lineRule="auto"/>
    </w:pPr>
    <w:rPr>
      <w:rFonts w:ascii="EYInterstate Light" w:eastAsia="Symbol" w:hAnsi="EYInterstate Light" w:cs="EYInterstate Light"/>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lntabulka"/>
    <w:next w:val="Mkatabulky"/>
    <w:uiPriority w:val="39"/>
    <w:rsid w:val="00985BAC"/>
    <w:pPr>
      <w:spacing w:after="0" w:line="240" w:lineRule="auto"/>
    </w:pPr>
    <w:rPr>
      <w:rFonts w:ascii="EYInterstate Light" w:eastAsia="Symbol" w:hAnsi="EYInterstate Light" w:cs="EYInterstate Light"/>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Normlntabulka"/>
    <w:uiPriority w:val="39"/>
    <w:rsid w:val="00985BAC"/>
    <w:pPr>
      <w:spacing w:after="0" w:line="240" w:lineRule="auto"/>
    </w:pPr>
    <w:rPr>
      <w:rFonts w:ascii="Yu Gothic Light" w:eastAsia="Yu Gothic Light" w:hAnsi="Yu Gothic Light" w:cs="Yu Gothic Light"/>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7">
    <w:name w:val="Grid Table 4 - Accent 37"/>
    <w:basedOn w:val="Normlntabulka"/>
    <w:next w:val="Tabulkasmkou4zvraznn3"/>
    <w:uiPriority w:val="49"/>
    <w:rsid w:val="00985BAC"/>
    <w:pPr>
      <w:spacing w:after="0" w:line="240" w:lineRule="auto"/>
    </w:pPr>
    <w:rPr>
      <w:rFonts w:ascii="Calibri" w:hAnsi="Calibri" w:cs="Segoe UI"/>
      <w:sz w:val="18"/>
      <w:szCs w:val="20"/>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FFFFFF"/>
    </w:tc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8">
    <w:name w:val="Grid Table 4 - Accent 38"/>
    <w:basedOn w:val="Normlntabulka"/>
    <w:next w:val="Tabulkasmkou4zvraznn3"/>
    <w:uiPriority w:val="49"/>
    <w:rsid w:val="00985BAC"/>
    <w:pPr>
      <w:spacing w:after="0" w:line="240" w:lineRule="auto"/>
    </w:pPr>
    <w:rPr>
      <w:rFonts w:ascii="Calibri" w:hAnsi="Calibri" w:cs="Segoe UI"/>
      <w:sz w:val="18"/>
      <w:szCs w:val="20"/>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FFFFFF"/>
    </w:tc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9">
    <w:name w:val="Grid Table 4 - Accent 39"/>
    <w:basedOn w:val="Normlntabulka"/>
    <w:next w:val="Tabulkasmkou4zvraznn3"/>
    <w:uiPriority w:val="49"/>
    <w:rsid w:val="00985BAC"/>
    <w:pPr>
      <w:spacing w:after="0" w:line="240" w:lineRule="auto"/>
    </w:pPr>
    <w:rPr>
      <w:rFonts w:ascii="Calibri" w:hAnsi="Calibri" w:cs="Segoe UI"/>
      <w:sz w:val="18"/>
      <w:szCs w:val="20"/>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FFFFFF"/>
    </w:tc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rosttabulka117">
    <w:name w:val="Prostá tabulka 117"/>
    <w:basedOn w:val="Normlntabulka"/>
    <w:uiPriority w:val="41"/>
    <w:rsid w:val="00985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textovodkaz1">
    <w:name w:val="Hypertextový odkaz1"/>
    <w:basedOn w:val="Standardnpsmoodstavce"/>
    <w:uiPriority w:val="99"/>
    <w:unhideWhenUsed/>
    <w:rsid w:val="00985BAC"/>
    <w:rPr>
      <w:color w:val="336699"/>
      <w:u w:val="single"/>
    </w:rPr>
  </w:style>
  <w:style w:type="paragraph" w:customStyle="1" w:styleId="EYBulletedList2">
    <w:name w:val="EY Bulleted List 2"/>
    <w:qFormat/>
    <w:rsid w:val="00985BAC"/>
    <w:pPr>
      <w:tabs>
        <w:tab w:val="num" w:pos="0"/>
      </w:tabs>
      <w:spacing w:before="120" w:after="120" w:line="240" w:lineRule="auto"/>
      <w:jc w:val="both"/>
    </w:pPr>
    <w:rPr>
      <w:rFonts w:ascii="Calibri" w:eastAsia="Times New Roman" w:hAnsi="Calibri" w:cs="Times New Roman"/>
      <w:kern w:val="12"/>
      <w:sz w:val="20"/>
      <w:szCs w:val="24"/>
    </w:rPr>
  </w:style>
  <w:style w:type="paragraph" w:customStyle="1" w:styleId="Bodycopy">
    <w:name w:val="Body copy"/>
    <w:link w:val="BodycopyChar"/>
    <w:qFormat/>
    <w:rsid w:val="00985BAC"/>
    <w:pPr>
      <w:spacing w:after="120" w:line="240" w:lineRule="atLeast"/>
      <w:jc w:val="both"/>
    </w:pPr>
    <w:rPr>
      <w:rFonts w:ascii="Arial" w:eastAsia="Times New Roman" w:hAnsi="Arial" w:cs="Times New Roman"/>
      <w:color w:val="000000"/>
      <w:sz w:val="20"/>
      <w:szCs w:val="20"/>
      <w:lang w:eastAsia="ar-SA"/>
    </w:rPr>
  </w:style>
  <w:style w:type="character" w:customStyle="1" w:styleId="BodycopyChar">
    <w:name w:val="Body copy Char"/>
    <w:basedOn w:val="Standardnpsmoodstavce"/>
    <w:link w:val="Bodycopy"/>
    <w:rsid w:val="00985BAC"/>
    <w:rPr>
      <w:rFonts w:ascii="Arial" w:eastAsia="Times New Roman" w:hAnsi="Arial" w:cs="Times New Roman"/>
      <w:color w:val="000000"/>
      <w:sz w:val="20"/>
      <w:szCs w:val="20"/>
      <w:lang w:eastAsia="ar-SA"/>
    </w:rPr>
  </w:style>
  <w:style w:type="paragraph" w:customStyle="1" w:styleId="Odrkyvtabulce">
    <w:name w:val="Odrážky v tabulce"/>
    <w:basedOn w:val="EYBulletedList2"/>
    <w:link w:val="OdrkyvtabulceChar"/>
    <w:qFormat/>
    <w:rsid w:val="00985BAC"/>
    <w:pPr>
      <w:spacing w:before="0" w:line="300" w:lineRule="auto"/>
      <w:contextualSpacing/>
      <w:jc w:val="left"/>
    </w:pPr>
    <w:rPr>
      <w:rFonts w:asciiTheme="minorHAnsi" w:hAnsiTheme="minorHAnsi"/>
    </w:rPr>
  </w:style>
  <w:style w:type="character" w:customStyle="1" w:styleId="OdrkyvtabulceChar">
    <w:name w:val="Odrážky v tabulce Char"/>
    <w:basedOn w:val="Standardnpsmoodstavce"/>
    <w:link w:val="Odrkyvtabulce"/>
    <w:rsid w:val="00985BAC"/>
    <w:rPr>
      <w:rFonts w:eastAsia="Times New Roman" w:cs="Times New Roman"/>
      <w:kern w:val="12"/>
      <w:sz w:val="20"/>
      <w:szCs w:val="24"/>
    </w:rPr>
  </w:style>
  <w:style w:type="table" w:styleId="Tabulkasmkou4zvraznn2">
    <w:name w:val="Grid Table 4 Accent 2"/>
    <w:basedOn w:val="Normlntabulka"/>
    <w:uiPriority w:val="49"/>
    <w:rsid w:val="00985BAC"/>
    <w:pPr>
      <w:spacing w:after="0" w:line="240" w:lineRule="auto"/>
    </w:pPr>
    <w:rPr>
      <w:rFonts w:ascii="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CV2">
    <w:name w:val="CV2"/>
    <w:basedOn w:val="Normlntabulka"/>
    <w:rsid w:val="00985BAC"/>
    <w:pPr>
      <w:spacing w:after="0" w:line="240" w:lineRule="auto"/>
    </w:pPr>
    <w:rPr>
      <w:rFonts w:ascii="EYInterstate" w:eastAsia="Times New Roman" w:hAnsi="EYInterstate" w:cs="Times New Roman"/>
      <w:sz w:val="16"/>
      <w:szCs w:val="16"/>
      <w:lang w:val="fr-FR" w:eastAsia="fr-FR"/>
    </w:rPr>
    <w:tblPr>
      <w:tblBorders>
        <w:top w:val="single" w:sz="8" w:space="0" w:color="808080"/>
        <w:bottom w:val="single" w:sz="8" w:space="0" w:color="808080"/>
        <w:insideH w:val="single" w:sz="2" w:space="0" w:color="808080"/>
      </w:tblBorders>
      <w:tblCellMar>
        <w:top w:w="85" w:type="dxa"/>
      </w:tblCellMar>
    </w:tblPr>
    <w:tcPr>
      <w:shd w:val="clear" w:color="auto" w:fill="auto"/>
    </w:tcPr>
    <w:tblStylePr w:type="firstRow">
      <w:pPr>
        <w:wordWrap/>
        <w:spacing w:line="240" w:lineRule="auto"/>
      </w:pPr>
      <w:rPr>
        <w:rFonts w:ascii="EYInterstate" w:hAnsi="EYInterstate"/>
        <w:b w:val="0"/>
        <w:bCs/>
        <w:color w:val="auto"/>
        <w:sz w:val="16"/>
      </w:rPr>
      <w:tblPr/>
      <w:tcPr>
        <w:tcBorders>
          <w:top w:val="nil"/>
          <w:left w:val="nil"/>
          <w:bottom w:val="nil"/>
          <w:right w:val="nil"/>
          <w:insideH w:val="nil"/>
          <w:insideV w:val="nil"/>
          <w:tl2br w:val="nil"/>
          <w:tr2bl w:val="nil"/>
        </w:tcBorders>
        <w:shd w:val="clear" w:color="auto" w:fill="FFD200"/>
      </w:tcPr>
    </w:tblStylePr>
    <w:tblStylePr w:type="nwCell">
      <w:pPr>
        <w:wordWrap/>
        <w:spacing w:line="240" w:lineRule="auto"/>
      </w:pPr>
      <w:rPr>
        <w:rFonts w:ascii="EYInterstate" w:hAnsi="EYInterstate"/>
      </w:rPr>
      <w:tblPr/>
      <w:tcPr>
        <w:tcBorders>
          <w:top w:val="nil"/>
          <w:left w:val="nil"/>
          <w:bottom w:val="nil"/>
          <w:right w:val="nil"/>
          <w:insideH w:val="nil"/>
          <w:insideV w:val="nil"/>
          <w:tl2br w:val="nil"/>
          <w:tr2bl w:val="nil"/>
        </w:tcBorders>
        <w:shd w:val="clear" w:color="auto" w:fill="FFD200"/>
      </w:tcPr>
    </w:tblStylePr>
  </w:style>
  <w:style w:type="paragraph" w:customStyle="1" w:styleId="BodyCopy0">
    <w:name w:val="Body Copy"/>
    <w:link w:val="BodyCopyChar0"/>
    <w:qFormat/>
    <w:rsid w:val="00985BAC"/>
    <w:pPr>
      <w:spacing w:after="120" w:line="260" w:lineRule="atLeast"/>
    </w:pPr>
    <w:rPr>
      <w:rFonts w:ascii="Arial" w:eastAsia="Times New Roman" w:hAnsi="Arial" w:cs="Times New Roman"/>
      <w:color w:val="262626" w:themeColor="text1" w:themeTint="D9"/>
      <w:sz w:val="20"/>
    </w:rPr>
  </w:style>
  <w:style w:type="character" w:customStyle="1" w:styleId="BodyCopyChar0">
    <w:name w:val="Body Copy Char"/>
    <w:basedOn w:val="Standardnpsmoodstavce"/>
    <w:link w:val="BodyCopy0"/>
    <w:rsid w:val="00985BAC"/>
    <w:rPr>
      <w:rFonts w:ascii="Arial" w:eastAsia="Times New Roman" w:hAnsi="Arial" w:cs="Times New Roman"/>
      <w:color w:val="262626" w:themeColor="text1" w:themeTint="D9"/>
      <w:sz w:val="20"/>
    </w:rPr>
  </w:style>
  <w:style w:type="table" w:customStyle="1" w:styleId="TableGrid4">
    <w:name w:val="Table Grid4"/>
    <w:basedOn w:val="Normlntabulka"/>
    <w:next w:val="Mkatabulky"/>
    <w:uiPriority w:val="39"/>
    <w:rsid w:val="00985BAC"/>
    <w:pPr>
      <w:spacing w:after="0" w:line="240" w:lineRule="auto"/>
    </w:pPr>
    <w:rPr>
      <w:rFonts w:ascii="Segoe UI" w:hAnsi="Segoe UI" w:cs="Segoe U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ln"/>
    <w:rsid w:val="00985BAC"/>
    <w:pPr>
      <w:numPr>
        <w:numId w:val="38"/>
      </w:numPr>
      <w:spacing w:before="60" w:after="60" w:line="260" w:lineRule="exact"/>
    </w:pPr>
    <w:rPr>
      <w:rFonts w:ascii="Arial" w:hAnsi="Arial"/>
      <w:sz w:val="18"/>
    </w:rPr>
  </w:style>
  <w:style w:type="paragraph" w:customStyle="1" w:styleId="Bullet3">
    <w:name w:val="*Bullet 3"/>
    <w:basedOn w:val="Normln"/>
    <w:rsid w:val="00985BAC"/>
    <w:pPr>
      <w:numPr>
        <w:ilvl w:val="2"/>
        <w:numId w:val="38"/>
      </w:numPr>
      <w:spacing w:before="60" w:after="60" w:line="260" w:lineRule="exact"/>
    </w:pPr>
    <w:rPr>
      <w:rFonts w:ascii="Arial" w:hAnsi="Arial"/>
      <w:sz w:val="20"/>
    </w:rPr>
  </w:style>
  <w:style w:type="paragraph" w:customStyle="1" w:styleId="2Normlntext">
    <w:name w:val="2_Normální text"/>
    <w:link w:val="2NormlntextChar"/>
    <w:qFormat/>
    <w:rsid w:val="00985BAC"/>
    <w:pPr>
      <w:spacing w:after="120" w:line="260" w:lineRule="exact"/>
    </w:pPr>
    <w:rPr>
      <w:rFonts w:ascii="Arial" w:eastAsia="Times New Roman" w:hAnsi="Arial" w:cs="Times New Roman"/>
      <w:kern w:val="12"/>
      <w:sz w:val="20"/>
      <w:szCs w:val="24"/>
    </w:rPr>
  </w:style>
  <w:style w:type="character" w:customStyle="1" w:styleId="2NormlntextChar">
    <w:name w:val="2_Normální text Char"/>
    <w:basedOn w:val="Standardnpsmoodstavce"/>
    <w:link w:val="2Normlntext"/>
    <w:rsid w:val="00985BAC"/>
    <w:rPr>
      <w:rFonts w:ascii="Arial" w:eastAsia="Times New Roman" w:hAnsi="Arial" w:cs="Times New Roman"/>
      <w:kern w:val="12"/>
      <w:sz w:val="20"/>
      <w:szCs w:val="24"/>
    </w:rPr>
  </w:style>
  <w:style w:type="paragraph" w:customStyle="1" w:styleId="1Podnadpis">
    <w:name w:val="1_Podnadpis"/>
    <w:basedOn w:val="Normln"/>
    <w:link w:val="1PodnadpisChar"/>
    <w:qFormat/>
    <w:rsid w:val="00985BAC"/>
    <w:pPr>
      <w:spacing w:before="160" w:after="60" w:line="260" w:lineRule="exact"/>
    </w:pPr>
    <w:rPr>
      <w:rFonts w:ascii="Arial" w:eastAsia="Calibri Light" w:hAnsi="Arial" w:cs="Wingdings"/>
      <w:b/>
      <w:bCs/>
      <w:kern w:val="12"/>
      <w:sz w:val="20"/>
    </w:rPr>
  </w:style>
  <w:style w:type="character" w:customStyle="1" w:styleId="1PodnadpisChar">
    <w:name w:val="1_Podnadpis Char"/>
    <w:basedOn w:val="Standardnpsmoodstavce"/>
    <w:link w:val="1Podnadpis"/>
    <w:rsid w:val="00985BAC"/>
    <w:rPr>
      <w:rFonts w:ascii="Arial" w:eastAsia="Calibri Light" w:hAnsi="Arial" w:cs="Wingdings"/>
      <w:b/>
      <w:bCs/>
      <w:kern w:val="12"/>
      <w:sz w:val="20"/>
      <w:szCs w:val="24"/>
    </w:rPr>
  </w:style>
  <w:style w:type="paragraph" w:customStyle="1" w:styleId="5Tunslovo">
    <w:name w:val="5_Tučné slovo"/>
    <w:basedOn w:val="2Normlntext"/>
    <w:link w:val="5TunslovoChar"/>
    <w:qFormat/>
    <w:rsid w:val="00985BAC"/>
    <w:rPr>
      <w:b/>
      <w:sz w:val="24"/>
      <w:szCs w:val="32"/>
    </w:rPr>
  </w:style>
  <w:style w:type="paragraph" w:customStyle="1" w:styleId="3Odrkavtextu">
    <w:name w:val="3_Odrážka_v_textu"/>
    <w:basedOn w:val="Bullet1"/>
    <w:qFormat/>
    <w:rsid w:val="00985BAC"/>
    <w:pPr>
      <w:ind w:left="794"/>
    </w:pPr>
    <w:rPr>
      <w:sz w:val="20"/>
      <w:lang w:eastAsia="cs-CZ"/>
    </w:rPr>
  </w:style>
  <w:style w:type="character" w:customStyle="1" w:styleId="5TunslovoChar">
    <w:name w:val="5_Tučné slovo Char"/>
    <w:basedOn w:val="2NormlntextChar"/>
    <w:link w:val="5Tunslovo"/>
    <w:rsid w:val="00985BAC"/>
    <w:rPr>
      <w:rFonts w:ascii="Arial" w:eastAsia="Times New Roman" w:hAnsi="Arial" w:cs="Times New Roman"/>
      <w:b/>
      <w:kern w:val="12"/>
      <w:sz w:val="24"/>
      <w:szCs w:val="32"/>
    </w:rPr>
  </w:style>
  <w:style w:type="character" w:styleId="Odkaznavysvtlivky">
    <w:name w:val="endnote reference"/>
    <w:basedOn w:val="Standardnpsmoodstavce"/>
    <w:uiPriority w:val="99"/>
    <w:semiHidden/>
    <w:unhideWhenUsed/>
    <w:rsid w:val="00985BAC"/>
    <w:rPr>
      <w:vertAlign w:val="superscript"/>
    </w:rPr>
  </w:style>
  <w:style w:type="table" w:customStyle="1" w:styleId="TableFinalit1">
    <w:name w:val="Table Finalité1"/>
    <w:basedOn w:val="Normlntabulka"/>
    <w:next w:val="Mkatabulky"/>
    <w:uiPriority w:val="39"/>
    <w:rsid w:val="00985BAC"/>
    <w:pPr>
      <w:spacing w:after="0" w:line="240" w:lineRule="auto"/>
    </w:pPr>
    <w:rPr>
      <w:rFonts w:ascii="Calibri Light" w:hAnsi="Calibri Light" w:cs="Calibri Ligh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inalit2">
    <w:name w:val="Table Finalité2"/>
    <w:basedOn w:val="Normlntabulka"/>
    <w:next w:val="Mkatabulky"/>
    <w:uiPriority w:val="39"/>
    <w:rsid w:val="00985BAC"/>
    <w:pPr>
      <w:spacing w:after="0" w:line="240" w:lineRule="auto"/>
    </w:pPr>
    <w:rPr>
      <w:rFonts w:ascii="Calibri Light" w:hAnsi="Calibri Light" w:cs="Calibri Ligh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041050186">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245139656">
      <w:bodyDiv w:val="1"/>
      <w:marLeft w:val="0"/>
      <w:marRight w:val="0"/>
      <w:marTop w:val="0"/>
      <w:marBottom w:val="0"/>
      <w:divBdr>
        <w:top w:val="none" w:sz="0" w:space="0" w:color="auto"/>
        <w:left w:val="none" w:sz="0" w:space="0" w:color="auto"/>
        <w:bottom w:val="none" w:sz="0" w:space="0" w:color="auto"/>
        <w:right w:val="none" w:sz="0" w:space="0" w:color="auto"/>
      </w:divBdr>
      <w:divsChild>
        <w:div w:id="1099451058">
          <w:marLeft w:val="0"/>
          <w:marRight w:val="0"/>
          <w:marTop w:val="0"/>
          <w:marBottom w:val="0"/>
          <w:divBdr>
            <w:top w:val="none" w:sz="0" w:space="0" w:color="auto"/>
            <w:left w:val="none" w:sz="0" w:space="0" w:color="auto"/>
            <w:bottom w:val="none" w:sz="0" w:space="0" w:color="auto"/>
            <w:right w:val="none" w:sz="0" w:space="0" w:color="auto"/>
          </w:divBdr>
        </w:div>
        <w:div w:id="900100671">
          <w:marLeft w:val="0"/>
          <w:marRight w:val="0"/>
          <w:marTop w:val="0"/>
          <w:marBottom w:val="0"/>
          <w:divBdr>
            <w:top w:val="none" w:sz="0" w:space="0" w:color="auto"/>
            <w:left w:val="none" w:sz="0" w:space="0" w:color="auto"/>
            <w:bottom w:val="none" w:sz="0" w:space="0" w:color="auto"/>
            <w:right w:val="none" w:sz="0" w:space="0" w:color="auto"/>
          </w:divBdr>
        </w:div>
        <w:div w:id="87042749">
          <w:marLeft w:val="0"/>
          <w:marRight w:val="0"/>
          <w:marTop w:val="0"/>
          <w:marBottom w:val="0"/>
          <w:divBdr>
            <w:top w:val="none" w:sz="0" w:space="0" w:color="auto"/>
            <w:left w:val="none" w:sz="0" w:space="0" w:color="auto"/>
            <w:bottom w:val="none" w:sz="0" w:space="0" w:color="auto"/>
            <w:right w:val="none" w:sz="0" w:space="0" w:color="auto"/>
          </w:divBdr>
        </w:div>
        <w:div w:id="546915360">
          <w:marLeft w:val="0"/>
          <w:marRight w:val="0"/>
          <w:marTop w:val="0"/>
          <w:marBottom w:val="0"/>
          <w:divBdr>
            <w:top w:val="none" w:sz="0" w:space="0" w:color="auto"/>
            <w:left w:val="none" w:sz="0" w:space="0" w:color="auto"/>
            <w:bottom w:val="none" w:sz="0" w:space="0" w:color="auto"/>
            <w:right w:val="none" w:sz="0" w:space="0" w:color="auto"/>
          </w:divBdr>
        </w:div>
        <w:div w:id="368266617">
          <w:marLeft w:val="0"/>
          <w:marRight w:val="0"/>
          <w:marTop w:val="0"/>
          <w:marBottom w:val="0"/>
          <w:divBdr>
            <w:top w:val="none" w:sz="0" w:space="0" w:color="auto"/>
            <w:left w:val="none" w:sz="0" w:space="0" w:color="auto"/>
            <w:bottom w:val="none" w:sz="0" w:space="0" w:color="auto"/>
            <w:right w:val="none" w:sz="0" w:space="0" w:color="auto"/>
          </w:divBdr>
        </w:div>
        <w:div w:id="700857802">
          <w:marLeft w:val="0"/>
          <w:marRight w:val="0"/>
          <w:marTop w:val="0"/>
          <w:marBottom w:val="0"/>
          <w:divBdr>
            <w:top w:val="none" w:sz="0" w:space="0" w:color="auto"/>
            <w:left w:val="none" w:sz="0" w:space="0" w:color="auto"/>
            <w:bottom w:val="none" w:sz="0" w:space="0" w:color="auto"/>
            <w:right w:val="none" w:sz="0" w:space="0" w:color="auto"/>
          </w:divBdr>
        </w:div>
        <w:div w:id="2147354343">
          <w:marLeft w:val="0"/>
          <w:marRight w:val="0"/>
          <w:marTop w:val="0"/>
          <w:marBottom w:val="0"/>
          <w:divBdr>
            <w:top w:val="none" w:sz="0" w:space="0" w:color="auto"/>
            <w:left w:val="none" w:sz="0" w:space="0" w:color="auto"/>
            <w:bottom w:val="none" w:sz="0" w:space="0" w:color="auto"/>
            <w:right w:val="none" w:sz="0" w:space="0" w:color="auto"/>
          </w:divBdr>
        </w:div>
        <w:div w:id="1517110192">
          <w:marLeft w:val="0"/>
          <w:marRight w:val="0"/>
          <w:marTop w:val="0"/>
          <w:marBottom w:val="0"/>
          <w:divBdr>
            <w:top w:val="none" w:sz="0" w:space="0" w:color="auto"/>
            <w:left w:val="none" w:sz="0" w:space="0" w:color="auto"/>
            <w:bottom w:val="none" w:sz="0" w:space="0" w:color="auto"/>
            <w:right w:val="none" w:sz="0" w:space="0" w:color="auto"/>
          </w:divBdr>
        </w:div>
      </w:divsChild>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882940161">
      <w:bodyDiv w:val="1"/>
      <w:marLeft w:val="0"/>
      <w:marRight w:val="0"/>
      <w:marTop w:val="0"/>
      <w:marBottom w:val="0"/>
      <w:divBdr>
        <w:top w:val="none" w:sz="0" w:space="0" w:color="auto"/>
        <w:left w:val="none" w:sz="0" w:space="0" w:color="auto"/>
        <w:bottom w:val="none" w:sz="0" w:space="0" w:color="auto"/>
        <w:right w:val="none" w:sz="0" w:space="0" w:color="auto"/>
      </w:divBdr>
    </w:div>
    <w:div w:id="1933933627">
      <w:bodyDiv w:val="1"/>
      <w:marLeft w:val="0"/>
      <w:marRight w:val="0"/>
      <w:marTop w:val="0"/>
      <w:marBottom w:val="0"/>
      <w:divBdr>
        <w:top w:val="none" w:sz="0" w:space="0" w:color="auto"/>
        <w:left w:val="none" w:sz="0" w:space="0" w:color="auto"/>
        <w:bottom w:val="none" w:sz="0" w:space="0" w:color="auto"/>
        <w:right w:val="none" w:sz="0" w:space="0" w:color="auto"/>
      </w:divBdr>
      <w:divsChild>
        <w:div w:id="2047170663">
          <w:marLeft w:val="0"/>
          <w:marRight w:val="0"/>
          <w:marTop w:val="0"/>
          <w:marBottom w:val="0"/>
          <w:divBdr>
            <w:top w:val="none" w:sz="0" w:space="0" w:color="auto"/>
            <w:left w:val="none" w:sz="0" w:space="0" w:color="auto"/>
            <w:bottom w:val="none" w:sz="0" w:space="0" w:color="auto"/>
            <w:right w:val="none" w:sz="0" w:space="0" w:color="auto"/>
          </w:divBdr>
        </w:div>
        <w:div w:id="120656702">
          <w:marLeft w:val="0"/>
          <w:marRight w:val="0"/>
          <w:marTop w:val="0"/>
          <w:marBottom w:val="0"/>
          <w:divBdr>
            <w:top w:val="none" w:sz="0" w:space="0" w:color="auto"/>
            <w:left w:val="none" w:sz="0" w:space="0" w:color="auto"/>
            <w:bottom w:val="none" w:sz="0" w:space="0" w:color="auto"/>
            <w:right w:val="none" w:sz="0" w:space="0" w:color="auto"/>
          </w:divBdr>
        </w:div>
        <w:div w:id="912817223">
          <w:marLeft w:val="0"/>
          <w:marRight w:val="0"/>
          <w:marTop w:val="0"/>
          <w:marBottom w:val="0"/>
          <w:divBdr>
            <w:top w:val="none" w:sz="0" w:space="0" w:color="auto"/>
            <w:left w:val="none" w:sz="0" w:space="0" w:color="auto"/>
            <w:bottom w:val="none" w:sz="0" w:space="0" w:color="auto"/>
            <w:right w:val="none" w:sz="0" w:space="0" w:color="auto"/>
          </w:divBdr>
        </w:div>
        <w:div w:id="1797219479">
          <w:marLeft w:val="0"/>
          <w:marRight w:val="0"/>
          <w:marTop w:val="0"/>
          <w:marBottom w:val="0"/>
          <w:divBdr>
            <w:top w:val="none" w:sz="0" w:space="0" w:color="auto"/>
            <w:left w:val="none" w:sz="0" w:space="0" w:color="auto"/>
            <w:bottom w:val="none" w:sz="0" w:space="0" w:color="auto"/>
            <w:right w:val="none" w:sz="0" w:space="0" w:color="auto"/>
          </w:divBdr>
        </w:div>
        <w:div w:id="651058487">
          <w:marLeft w:val="0"/>
          <w:marRight w:val="0"/>
          <w:marTop w:val="0"/>
          <w:marBottom w:val="0"/>
          <w:divBdr>
            <w:top w:val="none" w:sz="0" w:space="0" w:color="auto"/>
            <w:left w:val="none" w:sz="0" w:space="0" w:color="auto"/>
            <w:bottom w:val="none" w:sz="0" w:space="0" w:color="auto"/>
            <w:right w:val="none" w:sz="0" w:space="0" w:color="auto"/>
          </w:divBdr>
        </w:div>
        <w:div w:id="486478341">
          <w:marLeft w:val="0"/>
          <w:marRight w:val="0"/>
          <w:marTop w:val="0"/>
          <w:marBottom w:val="0"/>
          <w:divBdr>
            <w:top w:val="none" w:sz="0" w:space="0" w:color="auto"/>
            <w:left w:val="none" w:sz="0" w:space="0" w:color="auto"/>
            <w:bottom w:val="none" w:sz="0" w:space="0" w:color="auto"/>
            <w:right w:val="none" w:sz="0" w:space="0" w:color="auto"/>
          </w:divBdr>
        </w:div>
        <w:div w:id="1213469135">
          <w:marLeft w:val="0"/>
          <w:marRight w:val="0"/>
          <w:marTop w:val="0"/>
          <w:marBottom w:val="0"/>
          <w:divBdr>
            <w:top w:val="none" w:sz="0" w:space="0" w:color="auto"/>
            <w:left w:val="none" w:sz="0" w:space="0" w:color="auto"/>
            <w:bottom w:val="none" w:sz="0" w:space="0" w:color="auto"/>
            <w:right w:val="none" w:sz="0" w:space="0" w:color="auto"/>
          </w:divBdr>
        </w:div>
        <w:div w:id="1105660528">
          <w:marLeft w:val="0"/>
          <w:marRight w:val="0"/>
          <w:marTop w:val="0"/>
          <w:marBottom w:val="0"/>
          <w:divBdr>
            <w:top w:val="none" w:sz="0" w:space="0" w:color="auto"/>
            <w:left w:val="none" w:sz="0" w:space="0" w:color="auto"/>
            <w:bottom w:val="none" w:sz="0" w:space="0" w:color="auto"/>
            <w:right w:val="none" w:sz="0" w:space="0" w:color="auto"/>
          </w:divBdr>
        </w:div>
      </w:divsChild>
    </w:div>
    <w:div w:id="20967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sv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zecheval.cz"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sposumavi.cz/strategie-clld-2021-2027/" TargetMode="External"/><Relationship Id="rId3" Type="http://schemas.openxmlformats.org/officeDocument/2006/relationships/hyperlink" Target="https://op.europa.eu/en/publication-detail/-/publication/bd6e4f7c-a5a6-11ec-83e1-01aa75ed71a1/language-en" TargetMode="External"/><Relationship Id="rId7" Type="http://schemas.openxmlformats.org/officeDocument/2006/relationships/hyperlink" Target="https://www.dotaceeu.cz/cs/statistiky-a-analyzy/seznam-operaci-(prijemcu)" TargetMode="External"/><Relationship Id="rId2" Type="http://schemas.openxmlformats.org/officeDocument/2006/relationships/hyperlink" Target="https://www.esfcr.cz/dobra-praxe-mas" TargetMode="External"/><Relationship Id="rId1" Type="http://schemas.openxmlformats.org/officeDocument/2006/relationships/hyperlink" Target="https://www.esfcr.cz/vyzva-008-opz-plus" TargetMode="External"/><Relationship Id="rId6" Type="http://schemas.openxmlformats.org/officeDocument/2006/relationships/hyperlink" Target="https://www.dotaceeu.cz/cs/statistiky-a-analyzy/seznam-operaci-(prijemcu)" TargetMode="External"/><Relationship Id="rId5" Type="http://schemas.openxmlformats.org/officeDocument/2006/relationships/hyperlink" Target="https://www.dotaceeu.cz/cs/statistiky-a-analyzy/seznam-operaci-(prijemcu)" TargetMode="External"/><Relationship Id="rId4" Type="http://schemas.openxmlformats.org/officeDocument/2006/relationships/hyperlink" Target="https://op.europa.eu/en/publication-detail/-/publication/bd6e4f7c-a5a6-11ec-83e1-01aa75ed71a1/language-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3CC0B1674AEA40A56B8467FED307CC" ma:contentTypeVersion="5" ma:contentTypeDescription="Vytvoří nový dokument" ma:contentTypeScope="" ma:versionID="9cd5d2373611a743cfdb1995750bd10a">
  <xsd:schema xmlns:xsd="http://www.w3.org/2001/XMLSchema" xmlns:xs="http://www.w3.org/2001/XMLSchema" xmlns:p="http://schemas.microsoft.com/office/2006/metadata/properties" xmlns:ns2="35b99236-2da5-436d-b74c-2340a9758329" targetNamespace="http://schemas.microsoft.com/office/2006/metadata/properties" ma:root="true" ma:fieldsID="12bd0b3613a2e30baa01c9cbe30cde49" ns2:_="">
    <xsd:import namespace="35b99236-2da5-436d-b74c-2340a9758329"/>
    <xsd:element name="properties">
      <xsd:complexType>
        <xsd:sequence>
          <xsd:element name="documentManagement">
            <xsd:complexType>
              <xsd:all>
                <xsd:element ref="ns2:P_x016f_vod" minOccurs="0"/>
                <xsd:element ref="ns2:MediaServiceMetadata" minOccurs="0"/>
                <xsd:element ref="ns2:MediaServiceFastMetadata"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9236-2da5-436d-b74c-2340a9758329" elementFormDefault="qualified">
    <xsd:import namespace="http://schemas.microsoft.com/office/2006/documentManagement/types"/>
    <xsd:import namespace="http://schemas.microsoft.com/office/infopath/2007/PartnerControls"/>
    <xsd:element name="P_x016f_vod" ma:index="8" nillable="true" ma:displayName="Původ" ma:description="kdo je autor výsledku?" ma:format="Dropdown" ma:internalName="P_x016f_vod">
      <xsd:simpleType>
        <xsd:union memberTypes="dms:Text">
          <xsd:simpleType>
            <xsd:restriction base="dms:Choice">
              <xsd:enumeration value="odd 802"/>
              <xsd:enumeration value="MPSV ostatní"/>
              <xsd:enumeration value="MŠMT"/>
              <xsd:enumeration value="Náš dodavatel"/>
              <xsd:enumeration value="Ostatní"/>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_x016f_vod xmlns="35b99236-2da5-436d-b74c-2340a9758329" xsi:nil="true"/>
    <Pozn_x00e1_mka xmlns="35b99236-2da5-436d-b74c-2340a97583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D5958-6074-47F6-AD7C-15D9B430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9236-2da5-436d-b74c-2340a9758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 ds:uri="35b99236-2da5-436d-b74c-2340a9758329"/>
  </ds:schemaRefs>
</ds:datastoreItem>
</file>

<file path=customXml/itemProps3.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4.xml><?xml version="1.0" encoding="utf-8"?>
<ds:datastoreItem xmlns:ds="http://schemas.openxmlformats.org/officeDocument/2006/customXml" ds:itemID="{6CD4A392-9B85-4222-8B5D-3E71D5E9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20437</Words>
  <Characters>120580</Characters>
  <Application>Microsoft Office Word</Application>
  <DocSecurity>0</DocSecurity>
  <Lines>1004</Lines>
  <Paragraphs>281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Ingerová Petra Bc. (MPSV)</cp:lastModifiedBy>
  <cp:revision>4</cp:revision>
  <cp:lastPrinted>2023-08-08T16:40:00Z</cp:lastPrinted>
  <dcterms:created xsi:type="dcterms:W3CDTF">2024-12-16T16:44:00Z</dcterms:created>
  <dcterms:modified xsi:type="dcterms:W3CDTF">2024-12-18T09:56:00Z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0x010100573CC0B1674AEA40A56B8467FED307CC</vt:lpwstr>
  </property>
</Properties>
</file>