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0991B" w14:textId="77777777" w:rsidR="00AD63F1" w:rsidRDefault="00AD63F1">
      <w:pPr>
        <w:pStyle w:val="Zkladntext"/>
        <w:spacing w:before="1"/>
        <w:rPr>
          <w:rFonts w:ascii="Times New Roman"/>
        </w:rPr>
      </w:pPr>
    </w:p>
    <w:p w14:paraId="2D70991C" w14:textId="77777777" w:rsidR="00AD63F1" w:rsidRDefault="00000000">
      <w:pPr>
        <w:pStyle w:val="Nadpis1"/>
        <w:spacing w:before="100"/>
        <w:ind w:left="237"/>
      </w:pPr>
      <w:r>
        <w:pict w14:anchorId="2D7099AF">
          <v:group id="_x0000_s2050" style="position:absolute;left:0;text-align:left;margin-left:429.35pt;margin-top:-9pt;width:140.4pt;height:65.05pt;z-index:-251657216;mso-position-horizontal-relative:page" coordorigin="8587,-180" coordsize="2808,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8587;top:-180;width:2530;height:1301">
              <v:imagedata r:id="rId6" o:title=""/>
            </v:shape>
            <v:shapetype id="_x0000_t202" coordsize="21600,21600" o:spt="202" path="m,l,21600r21600,l21600,xe">
              <v:stroke joinstyle="miter"/>
              <v:path gradientshapeok="t" o:connecttype="rect"/>
            </v:shapetype>
            <v:shape id="_x0000_s2051" type="#_x0000_t202" style="position:absolute;left:8587;top:-180;width:2808;height:1301" filled="f" stroked="f">
              <v:textbox inset="0,0,0,0">
                <w:txbxContent>
                  <w:p w14:paraId="2D7099B8" w14:textId="77777777" w:rsidR="00AD63F1" w:rsidRDefault="00AD63F1"/>
                  <w:p w14:paraId="2D7099B9" w14:textId="77777777" w:rsidR="00AD63F1" w:rsidRDefault="00AD63F1"/>
                  <w:p w14:paraId="2D7099BA" w14:textId="77777777" w:rsidR="00AD63F1" w:rsidRDefault="00AD63F1"/>
                  <w:p w14:paraId="2D7099BB" w14:textId="77777777" w:rsidR="00AD63F1" w:rsidRDefault="00AD63F1">
                    <w:pPr>
                      <w:spacing w:before="5"/>
                      <w:rPr>
                        <w:sz w:val="18"/>
                      </w:rPr>
                    </w:pPr>
                  </w:p>
                  <w:p w14:paraId="2D7099BC" w14:textId="77777777" w:rsidR="00AD63F1" w:rsidRDefault="00000000">
                    <w:pPr>
                      <w:spacing w:before="1"/>
                      <w:jc w:val="right"/>
                      <w:rPr>
                        <w:sz w:val="18"/>
                      </w:rPr>
                    </w:pPr>
                    <w:r>
                      <w:rPr>
                        <w:sz w:val="18"/>
                      </w:rPr>
                      <w:t>Page 1 of 3</w:t>
                    </w:r>
                  </w:p>
                </w:txbxContent>
              </v:textbox>
            </v:shape>
            <w10:wrap anchorx="page"/>
          </v:group>
        </w:pict>
      </w:r>
      <w:r>
        <w:t>Purchase Order</w:t>
      </w:r>
    </w:p>
    <w:p w14:paraId="2D70991D" w14:textId="77777777" w:rsidR="00AD63F1" w:rsidRDefault="00000000">
      <w:pPr>
        <w:spacing w:before="140" w:line="289" w:lineRule="exact"/>
        <w:ind w:left="237"/>
        <w:rPr>
          <w:b/>
          <w:sz w:val="26"/>
        </w:rPr>
      </w:pPr>
      <w:r>
        <w:rPr>
          <w:b/>
          <w:sz w:val="26"/>
        </w:rPr>
        <w:t xml:space="preserve">NXP Semiconductors Czech Republic </w:t>
      </w:r>
      <w:proofErr w:type="spellStart"/>
      <w:r>
        <w:rPr>
          <w:b/>
          <w:sz w:val="26"/>
        </w:rPr>
        <w:t>sro</w:t>
      </w:r>
      <w:proofErr w:type="spellEnd"/>
    </w:p>
    <w:p w14:paraId="2D70991E" w14:textId="77777777" w:rsidR="00AD63F1" w:rsidRDefault="00000000">
      <w:pPr>
        <w:pStyle w:val="Zkladntext"/>
        <w:spacing w:line="168" w:lineRule="exact"/>
        <w:ind w:left="237"/>
      </w:pPr>
      <w:r>
        <w:t xml:space="preserve">1. Maje, 1009, 756 61 </w:t>
      </w:r>
      <w:proofErr w:type="spellStart"/>
      <w:r>
        <w:t>Roznov</w:t>
      </w:r>
      <w:proofErr w:type="spellEnd"/>
      <w:r>
        <w:t xml:space="preserve"> pod </w:t>
      </w:r>
      <w:proofErr w:type="spellStart"/>
      <w:r>
        <w:t>Radhostem</w:t>
      </w:r>
      <w:proofErr w:type="spellEnd"/>
      <w:r>
        <w:t>, Czech Republic</w:t>
      </w:r>
    </w:p>
    <w:p w14:paraId="2D70991F" w14:textId="77777777" w:rsidR="00AD63F1" w:rsidRDefault="00AD63F1">
      <w:pPr>
        <w:pStyle w:val="Zkladntext"/>
        <w:spacing w:before="7"/>
        <w:rPr>
          <w:sz w:val="9"/>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1868"/>
        <w:gridCol w:w="1590"/>
        <w:gridCol w:w="908"/>
        <w:gridCol w:w="1303"/>
        <w:gridCol w:w="1307"/>
        <w:gridCol w:w="2598"/>
      </w:tblGrid>
      <w:tr w:rsidR="00AD63F1" w14:paraId="2D709928" w14:textId="77777777">
        <w:trPr>
          <w:trHeight w:val="939"/>
        </w:trPr>
        <w:tc>
          <w:tcPr>
            <w:tcW w:w="5216" w:type="dxa"/>
            <w:gridSpan w:val="4"/>
            <w:vMerge w:val="restart"/>
            <w:tcBorders>
              <w:right w:val="single" w:sz="12" w:space="0" w:color="000000"/>
            </w:tcBorders>
          </w:tcPr>
          <w:p w14:paraId="2D709920" w14:textId="77777777" w:rsidR="00AD63F1" w:rsidRDefault="00000000">
            <w:pPr>
              <w:pStyle w:val="TableParagraph"/>
              <w:tabs>
                <w:tab w:val="right" w:pos="5095"/>
              </w:tabs>
              <w:spacing w:before="50"/>
              <w:ind w:left="115"/>
              <w:rPr>
                <w:sz w:val="18"/>
              </w:rPr>
            </w:pPr>
            <w:r>
              <w:rPr>
                <w:rFonts w:ascii="Arial"/>
                <w:b/>
                <w:position w:val="1"/>
                <w:sz w:val="16"/>
              </w:rPr>
              <w:t>Order</w:t>
            </w:r>
            <w:r>
              <w:rPr>
                <w:rFonts w:ascii="Arial"/>
                <w:b/>
                <w:spacing w:val="-3"/>
                <w:position w:val="1"/>
                <w:sz w:val="16"/>
              </w:rPr>
              <w:t xml:space="preserve"> </w:t>
            </w:r>
            <w:r>
              <w:rPr>
                <w:rFonts w:ascii="Arial"/>
                <w:b/>
                <w:position w:val="1"/>
                <w:sz w:val="16"/>
              </w:rPr>
              <w:t>to:</w:t>
            </w:r>
            <w:r>
              <w:rPr>
                <w:rFonts w:ascii="Arial"/>
                <w:b/>
                <w:position w:val="1"/>
                <w:sz w:val="16"/>
              </w:rPr>
              <w:tab/>
            </w:r>
            <w:r>
              <w:rPr>
                <w:sz w:val="18"/>
              </w:rPr>
              <w:t>0010047285</w:t>
            </w:r>
          </w:p>
          <w:p w14:paraId="2D709921" w14:textId="77777777" w:rsidR="00AD63F1" w:rsidRDefault="00000000">
            <w:pPr>
              <w:pStyle w:val="TableParagraph"/>
              <w:spacing w:before="69" w:line="219" w:lineRule="exact"/>
              <w:ind w:left="110"/>
              <w:rPr>
                <w:sz w:val="20"/>
              </w:rPr>
            </w:pPr>
            <w:proofErr w:type="spellStart"/>
            <w:r>
              <w:rPr>
                <w:sz w:val="20"/>
              </w:rPr>
              <w:t>Moravskoslezske</w:t>
            </w:r>
            <w:proofErr w:type="spellEnd"/>
            <w:r>
              <w:rPr>
                <w:sz w:val="20"/>
              </w:rPr>
              <w:t xml:space="preserve"> </w:t>
            </w:r>
            <w:proofErr w:type="spellStart"/>
            <w:r>
              <w:rPr>
                <w:sz w:val="20"/>
              </w:rPr>
              <w:t>inovacni</w:t>
            </w:r>
            <w:proofErr w:type="spellEnd"/>
            <w:r>
              <w:rPr>
                <w:sz w:val="20"/>
              </w:rPr>
              <w:t xml:space="preserve"> centrum </w:t>
            </w:r>
            <w:proofErr w:type="spellStart"/>
            <w:r>
              <w:rPr>
                <w:sz w:val="20"/>
              </w:rPr>
              <w:t>Os</w:t>
            </w:r>
            <w:proofErr w:type="spellEnd"/>
          </w:p>
          <w:p w14:paraId="2D709922" w14:textId="77777777" w:rsidR="00AD63F1" w:rsidRDefault="00000000">
            <w:pPr>
              <w:pStyle w:val="TableParagraph"/>
              <w:spacing w:line="199" w:lineRule="exact"/>
              <w:ind w:left="110"/>
              <w:rPr>
                <w:sz w:val="20"/>
              </w:rPr>
            </w:pPr>
            <w:r>
              <w:rPr>
                <w:sz w:val="20"/>
              </w:rPr>
              <w:t>a. s.</w:t>
            </w:r>
          </w:p>
          <w:p w14:paraId="2D709923" w14:textId="77777777" w:rsidR="00AD63F1" w:rsidRDefault="00000000">
            <w:pPr>
              <w:pStyle w:val="TableParagraph"/>
              <w:spacing w:before="15" w:line="199" w:lineRule="auto"/>
              <w:ind w:left="110" w:right="3231"/>
              <w:rPr>
                <w:sz w:val="20"/>
              </w:rPr>
            </w:pPr>
            <w:proofErr w:type="spellStart"/>
            <w:r>
              <w:rPr>
                <w:sz w:val="20"/>
              </w:rPr>
              <w:t>Technologicka</w:t>
            </w:r>
            <w:proofErr w:type="spellEnd"/>
            <w:r>
              <w:rPr>
                <w:sz w:val="20"/>
              </w:rPr>
              <w:t xml:space="preserve"> 375/3 708 00 Ostrava Czech Republic</w:t>
            </w:r>
          </w:p>
        </w:tc>
        <w:tc>
          <w:tcPr>
            <w:tcW w:w="5208" w:type="dxa"/>
            <w:gridSpan w:val="3"/>
            <w:tcBorders>
              <w:left w:val="single" w:sz="12" w:space="0" w:color="000000"/>
            </w:tcBorders>
          </w:tcPr>
          <w:p w14:paraId="2D709924" w14:textId="77777777" w:rsidR="00AD63F1" w:rsidRDefault="00000000">
            <w:pPr>
              <w:pStyle w:val="TableParagraph"/>
              <w:tabs>
                <w:tab w:val="left" w:pos="4014"/>
              </w:tabs>
              <w:spacing w:before="5"/>
              <w:ind w:left="102"/>
              <w:rPr>
                <w:rFonts w:ascii="Arial"/>
                <w:b/>
                <w:sz w:val="16"/>
              </w:rPr>
            </w:pPr>
            <w:r>
              <w:rPr>
                <w:rFonts w:ascii="Arial"/>
                <w:b/>
                <w:sz w:val="16"/>
              </w:rPr>
              <w:t>Organization and</w:t>
            </w:r>
            <w:r>
              <w:rPr>
                <w:rFonts w:ascii="Arial"/>
                <w:b/>
                <w:spacing w:val="-14"/>
                <w:sz w:val="16"/>
              </w:rPr>
              <w:t xml:space="preserve"> </w:t>
            </w:r>
            <w:r>
              <w:rPr>
                <w:rFonts w:ascii="Arial"/>
                <w:b/>
                <w:spacing w:val="-3"/>
                <w:sz w:val="16"/>
              </w:rPr>
              <w:t>PO</w:t>
            </w:r>
            <w:r>
              <w:rPr>
                <w:rFonts w:ascii="Arial"/>
                <w:b/>
                <w:spacing w:val="-10"/>
                <w:sz w:val="16"/>
              </w:rPr>
              <w:t xml:space="preserve"> </w:t>
            </w:r>
            <w:r>
              <w:rPr>
                <w:rFonts w:ascii="Arial"/>
                <w:b/>
                <w:spacing w:val="-3"/>
                <w:sz w:val="16"/>
              </w:rPr>
              <w:t>Number:</w:t>
            </w:r>
            <w:r>
              <w:rPr>
                <w:rFonts w:ascii="Arial"/>
                <w:b/>
                <w:spacing w:val="-3"/>
                <w:sz w:val="16"/>
              </w:rPr>
              <w:tab/>
            </w:r>
            <w:r>
              <w:rPr>
                <w:rFonts w:ascii="Arial"/>
                <w:b/>
                <w:spacing w:val="-3"/>
                <w:position w:val="6"/>
                <w:sz w:val="16"/>
              </w:rPr>
              <w:t>Date:</w:t>
            </w:r>
          </w:p>
          <w:p w14:paraId="2D709925" w14:textId="77777777" w:rsidR="00AD63F1" w:rsidRDefault="00000000">
            <w:pPr>
              <w:pStyle w:val="TableParagraph"/>
              <w:tabs>
                <w:tab w:val="right" w:pos="4920"/>
              </w:tabs>
              <w:spacing w:before="6"/>
              <w:ind w:left="102"/>
              <w:rPr>
                <w:sz w:val="18"/>
              </w:rPr>
            </w:pPr>
            <w:r>
              <w:rPr>
                <w:b/>
                <w:position w:val="1"/>
                <w:sz w:val="20"/>
              </w:rPr>
              <w:t>CZ618200762975</w:t>
            </w:r>
            <w:r>
              <w:rPr>
                <w:b/>
                <w:position w:val="1"/>
                <w:sz w:val="20"/>
              </w:rPr>
              <w:tab/>
            </w:r>
            <w:r>
              <w:rPr>
                <w:sz w:val="18"/>
              </w:rPr>
              <w:t>2024-12-16</w:t>
            </w:r>
          </w:p>
          <w:p w14:paraId="2D709926" w14:textId="77777777" w:rsidR="00AD63F1" w:rsidRDefault="00AD63F1">
            <w:pPr>
              <w:pStyle w:val="TableParagraph"/>
              <w:spacing w:before="3"/>
              <w:rPr>
                <w:sz w:val="18"/>
              </w:rPr>
            </w:pPr>
          </w:p>
          <w:p w14:paraId="2D709927" w14:textId="77777777" w:rsidR="00AD63F1" w:rsidRDefault="00000000">
            <w:pPr>
              <w:pStyle w:val="TableParagraph"/>
              <w:spacing w:before="1"/>
              <w:ind w:left="102"/>
              <w:rPr>
                <w:sz w:val="14"/>
              </w:rPr>
            </w:pPr>
            <w:r>
              <w:rPr>
                <w:sz w:val="14"/>
              </w:rPr>
              <w:t>To be referenced on ALL documents and packages pertaining to this order</w:t>
            </w:r>
          </w:p>
        </w:tc>
      </w:tr>
      <w:tr w:rsidR="00AD63F1" w14:paraId="2D709930" w14:textId="77777777">
        <w:trPr>
          <w:trHeight w:val="1391"/>
        </w:trPr>
        <w:tc>
          <w:tcPr>
            <w:tcW w:w="5216" w:type="dxa"/>
            <w:gridSpan w:val="4"/>
            <w:vMerge/>
            <w:tcBorders>
              <w:top w:val="nil"/>
              <w:right w:val="single" w:sz="12" w:space="0" w:color="000000"/>
            </w:tcBorders>
          </w:tcPr>
          <w:p w14:paraId="2D709929" w14:textId="77777777" w:rsidR="00AD63F1" w:rsidRDefault="00AD63F1">
            <w:pPr>
              <w:rPr>
                <w:sz w:val="2"/>
                <w:szCs w:val="2"/>
              </w:rPr>
            </w:pPr>
          </w:p>
        </w:tc>
        <w:tc>
          <w:tcPr>
            <w:tcW w:w="5208" w:type="dxa"/>
            <w:gridSpan w:val="3"/>
            <w:tcBorders>
              <w:left w:val="single" w:sz="12" w:space="0" w:color="000000"/>
            </w:tcBorders>
          </w:tcPr>
          <w:p w14:paraId="2D70992A" w14:textId="77777777" w:rsidR="00AD63F1" w:rsidRDefault="00000000">
            <w:pPr>
              <w:pStyle w:val="TableParagraph"/>
              <w:tabs>
                <w:tab w:val="left" w:pos="2194"/>
              </w:tabs>
              <w:spacing w:before="54"/>
              <w:ind w:left="102"/>
              <w:rPr>
                <w:sz w:val="18"/>
              </w:rPr>
            </w:pPr>
            <w:r>
              <w:rPr>
                <w:rFonts w:ascii="Arial"/>
                <w:b/>
                <w:position w:val="1"/>
                <w:sz w:val="16"/>
              </w:rPr>
              <w:t>Buyer</w:t>
            </w:r>
            <w:r>
              <w:rPr>
                <w:rFonts w:ascii="Arial"/>
                <w:b/>
                <w:spacing w:val="-6"/>
                <w:position w:val="1"/>
                <w:sz w:val="16"/>
              </w:rPr>
              <w:t xml:space="preserve"> </w:t>
            </w:r>
            <w:r>
              <w:rPr>
                <w:rFonts w:ascii="Arial"/>
                <w:b/>
                <w:position w:val="1"/>
                <w:sz w:val="16"/>
              </w:rPr>
              <w:t>/</w:t>
            </w:r>
            <w:r>
              <w:rPr>
                <w:rFonts w:ascii="Arial"/>
                <w:b/>
                <w:spacing w:val="-7"/>
                <w:position w:val="1"/>
                <w:sz w:val="16"/>
              </w:rPr>
              <w:t xml:space="preserve"> </w:t>
            </w:r>
            <w:r>
              <w:rPr>
                <w:rFonts w:ascii="Arial"/>
                <w:b/>
                <w:position w:val="1"/>
                <w:sz w:val="16"/>
              </w:rPr>
              <w:t>System:</w:t>
            </w:r>
            <w:r>
              <w:rPr>
                <w:rFonts w:ascii="Arial"/>
                <w:b/>
                <w:position w:val="1"/>
                <w:sz w:val="16"/>
              </w:rPr>
              <w:tab/>
            </w:r>
            <w:r>
              <w:rPr>
                <w:sz w:val="18"/>
              </w:rPr>
              <w:t>Procurement</w:t>
            </w:r>
            <w:r>
              <w:rPr>
                <w:spacing w:val="-1"/>
                <w:sz w:val="18"/>
              </w:rPr>
              <w:t xml:space="preserve"> </w:t>
            </w:r>
            <w:r>
              <w:rPr>
                <w:sz w:val="18"/>
              </w:rPr>
              <w:t>EMEA</w:t>
            </w:r>
          </w:p>
          <w:p w14:paraId="2D70992B" w14:textId="77777777" w:rsidR="00AD63F1" w:rsidRDefault="00000000">
            <w:pPr>
              <w:pStyle w:val="TableParagraph"/>
              <w:spacing w:before="19"/>
              <w:ind w:left="102"/>
              <w:rPr>
                <w:rFonts w:ascii="Arial"/>
                <w:b/>
                <w:sz w:val="16"/>
              </w:rPr>
            </w:pPr>
            <w:r>
              <w:rPr>
                <w:rFonts w:ascii="Arial"/>
                <w:b/>
                <w:sz w:val="16"/>
              </w:rPr>
              <w:t>Buyer Telephone number:</w:t>
            </w:r>
          </w:p>
          <w:p w14:paraId="2D70992C" w14:textId="77777777" w:rsidR="00AD63F1" w:rsidRDefault="00000000">
            <w:pPr>
              <w:pStyle w:val="TableParagraph"/>
              <w:tabs>
                <w:tab w:val="left" w:pos="2142"/>
              </w:tabs>
              <w:spacing w:before="31"/>
              <w:ind w:left="102"/>
              <w:rPr>
                <w:sz w:val="18"/>
              </w:rPr>
            </w:pPr>
            <w:r>
              <w:rPr>
                <w:rFonts w:ascii="Arial"/>
                <w:b/>
                <w:position w:val="1"/>
                <w:sz w:val="16"/>
              </w:rPr>
              <w:t>Buyer</w:t>
            </w:r>
            <w:r>
              <w:rPr>
                <w:rFonts w:ascii="Arial"/>
                <w:b/>
                <w:spacing w:val="-10"/>
                <w:position w:val="1"/>
                <w:sz w:val="16"/>
              </w:rPr>
              <w:t xml:space="preserve"> </w:t>
            </w:r>
            <w:r>
              <w:rPr>
                <w:rFonts w:ascii="Arial"/>
                <w:b/>
                <w:position w:val="1"/>
                <w:sz w:val="16"/>
              </w:rPr>
              <w:t>E-mail</w:t>
            </w:r>
            <w:r>
              <w:rPr>
                <w:rFonts w:ascii="Arial"/>
                <w:b/>
                <w:spacing w:val="-11"/>
                <w:position w:val="1"/>
                <w:sz w:val="16"/>
              </w:rPr>
              <w:t xml:space="preserve"> </w:t>
            </w:r>
            <w:r>
              <w:rPr>
                <w:rFonts w:ascii="Arial"/>
                <w:b/>
                <w:position w:val="1"/>
                <w:sz w:val="16"/>
              </w:rPr>
              <w:t>address:</w:t>
            </w:r>
            <w:r>
              <w:rPr>
                <w:rFonts w:ascii="Arial"/>
                <w:b/>
                <w:position w:val="1"/>
                <w:sz w:val="16"/>
              </w:rPr>
              <w:tab/>
            </w:r>
            <w:hyperlink r:id="rId7">
              <w:r>
                <w:rPr>
                  <w:sz w:val="18"/>
                </w:rPr>
                <w:t>NXP.ProcurementGPI@nxp.com</w:t>
              </w:r>
            </w:hyperlink>
          </w:p>
          <w:p w14:paraId="2D70992D" w14:textId="60F1580D" w:rsidR="00AD63F1" w:rsidRDefault="00000000">
            <w:pPr>
              <w:pStyle w:val="TableParagraph"/>
              <w:tabs>
                <w:tab w:val="left" w:pos="2142"/>
              </w:tabs>
              <w:spacing w:before="13"/>
              <w:ind w:left="102"/>
              <w:rPr>
                <w:sz w:val="18"/>
              </w:rPr>
            </w:pPr>
            <w:r>
              <w:rPr>
                <w:rFonts w:ascii="Arial"/>
                <w:b/>
                <w:position w:val="2"/>
                <w:sz w:val="16"/>
              </w:rPr>
              <w:t>Requested</w:t>
            </w:r>
            <w:r>
              <w:rPr>
                <w:rFonts w:ascii="Arial"/>
                <w:b/>
                <w:spacing w:val="-10"/>
                <w:position w:val="2"/>
                <w:sz w:val="16"/>
              </w:rPr>
              <w:t xml:space="preserve"> </w:t>
            </w:r>
            <w:r>
              <w:rPr>
                <w:rFonts w:ascii="Arial"/>
                <w:b/>
                <w:position w:val="2"/>
                <w:sz w:val="16"/>
              </w:rPr>
              <w:t>By:</w:t>
            </w:r>
            <w:r>
              <w:rPr>
                <w:rFonts w:ascii="Arial"/>
                <w:b/>
                <w:position w:val="2"/>
                <w:sz w:val="16"/>
              </w:rPr>
              <w:tab/>
            </w:r>
            <w:proofErr w:type="spellStart"/>
            <w:r w:rsidR="003E39E4">
              <w:rPr>
                <w:sz w:val="18"/>
              </w:rPr>
              <w:t>xxxxxx</w:t>
            </w:r>
            <w:proofErr w:type="spellEnd"/>
          </w:p>
          <w:p w14:paraId="2D70992E" w14:textId="668A7EEB" w:rsidR="00AD63F1" w:rsidRDefault="00000000">
            <w:pPr>
              <w:pStyle w:val="TableParagraph"/>
              <w:spacing w:before="9" w:line="202" w:lineRule="exact"/>
              <w:ind w:left="102"/>
              <w:rPr>
                <w:sz w:val="18"/>
              </w:rPr>
            </w:pPr>
            <w:r>
              <w:rPr>
                <w:rFonts w:ascii="Arial"/>
                <w:b/>
                <w:position w:val="1"/>
                <w:sz w:val="16"/>
              </w:rPr>
              <w:t xml:space="preserve">Requestor Email Address: </w:t>
            </w:r>
            <w:hyperlink r:id="rId8">
              <w:proofErr w:type="spellStart"/>
              <w:r w:rsidR="003E39E4">
                <w:rPr>
                  <w:sz w:val="18"/>
                </w:rPr>
                <w:t>xxxxx</w:t>
              </w:r>
              <w:proofErr w:type="spellEnd"/>
            </w:hyperlink>
          </w:p>
          <w:p w14:paraId="2D70992F" w14:textId="77777777" w:rsidR="00AD63F1" w:rsidRDefault="00000000">
            <w:pPr>
              <w:pStyle w:val="TableParagraph"/>
              <w:spacing w:line="208" w:lineRule="exact"/>
              <w:ind w:left="102"/>
              <w:rPr>
                <w:b/>
                <w:sz w:val="20"/>
              </w:rPr>
            </w:pPr>
            <w:r>
              <w:rPr>
                <w:b/>
                <w:sz w:val="20"/>
              </w:rPr>
              <w:t xml:space="preserve">To be contacted </w:t>
            </w:r>
            <w:proofErr w:type="gramStart"/>
            <w:r>
              <w:rPr>
                <w:b/>
                <w:sz w:val="20"/>
              </w:rPr>
              <w:t>for</w:t>
            </w:r>
            <w:proofErr w:type="gramEnd"/>
            <w:r>
              <w:rPr>
                <w:b/>
                <w:sz w:val="20"/>
              </w:rPr>
              <w:t xml:space="preserve"> all questions</w:t>
            </w:r>
          </w:p>
        </w:tc>
      </w:tr>
      <w:tr w:rsidR="00AD63F1" w14:paraId="2D709933" w14:textId="77777777">
        <w:trPr>
          <w:trHeight w:val="781"/>
        </w:trPr>
        <w:tc>
          <w:tcPr>
            <w:tcW w:w="5216" w:type="dxa"/>
            <w:gridSpan w:val="4"/>
            <w:tcBorders>
              <w:right w:val="single" w:sz="12" w:space="0" w:color="000000"/>
            </w:tcBorders>
          </w:tcPr>
          <w:p w14:paraId="2D709931" w14:textId="77777777" w:rsidR="00AD63F1" w:rsidRDefault="00000000">
            <w:pPr>
              <w:pStyle w:val="TableParagraph"/>
              <w:spacing w:before="17"/>
              <w:ind w:left="110"/>
              <w:rPr>
                <w:rFonts w:ascii="Arial"/>
                <w:b/>
                <w:sz w:val="16"/>
              </w:rPr>
            </w:pPr>
            <w:r>
              <w:rPr>
                <w:rFonts w:ascii="Arial"/>
                <w:b/>
                <w:sz w:val="16"/>
              </w:rPr>
              <w:t>Fax Number vendor:</w:t>
            </w:r>
          </w:p>
        </w:tc>
        <w:tc>
          <w:tcPr>
            <w:tcW w:w="5208" w:type="dxa"/>
            <w:gridSpan w:val="3"/>
            <w:tcBorders>
              <w:left w:val="single" w:sz="12" w:space="0" w:color="000000"/>
            </w:tcBorders>
          </w:tcPr>
          <w:p w14:paraId="2D709932" w14:textId="77777777" w:rsidR="00AD63F1" w:rsidRDefault="00000000">
            <w:pPr>
              <w:pStyle w:val="TableParagraph"/>
              <w:tabs>
                <w:tab w:val="left" w:pos="1806"/>
              </w:tabs>
              <w:spacing w:before="64"/>
              <w:ind w:left="102"/>
              <w:rPr>
                <w:sz w:val="18"/>
              </w:rPr>
            </w:pPr>
            <w:r>
              <w:rPr>
                <w:rFonts w:ascii="Arial"/>
                <w:b/>
                <w:position w:val="2"/>
                <w:sz w:val="16"/>
              </w:rPr>
              <w:t>Order</w:t>
            </w:r>
            <w:r>
              <w:rPr>
                <w:rFonts w:ascii="Arial"/>
                <w:b/>
                <w:spacing w:val="-4"/>
                <w:position w:val="2"/>
                <w:sz w:val="16"/>
              </w:rPr>
              <w:t xml:space="preserve"> </w:t>
            </w:r>
            <w:r>
              <w:rPr>
                <w:rFonts w:ascii="Arial"/>
                <w:b/>
                <w:spacing w:val="-3"/>
                <w:position w:val="2"/>
                <w:sz w:val="16"/>
              </w:rPr>
              <w:t>Amount:</w:t>
            </w:r>
            <w:r>
              <w:rPr>
                <w:rFonts w:ascii="Arial"/>
                <w:b/>
                <w:spacing w:val="-3"/>
                <w:position w:val="2"/>
                <w:sz w:val="16"/>
              </w:rPr>
              <w:tab/>
            </w:r>
            <w:r>
              <w:rPr>
                <w:sz w:val="18"/>
              </w:rPr>
              <w:t>81,600.00 CZK</w:t>
            </w:r>
          </w:p>
        </w:tc>
      </w:tr>
      <w:tr w:rsidR="00AD63F1" w14:paraId="2D70993A" w14:textId="77777777">
        <w:trPr>
          <w:trHeight w:val="882"/>
        </w:trPr>
        <w:tc>
          <w:tcPr>
            <w:tcW w:w="5216" w:type="dxa"/>
            <w:gridSpan w:val="4"/>
            <w:vMerge w:val="restart"/>
            <w:tcBorders>
              <w:right w:val="single" w:sz="12" w:space="0" w:color="000000"/>
            </w:tcBorders>
          </w:tcPr>
          <w:p w14:paraId="2D709934" w14:textId="77777777" w:rsidR="00AD63F1" w:rsidRDefault="00000000">
            <w:pPr>
              <w:pStyle w:val="TableParagraph"/>
              <w:tabs>
                <w:tab w:val="left" w:pos="4694"/>
              </w:tabs>
              <w:spacing w:before="50"/>
              <w:ind w:left="110"/>
              <w:rPr>
                <w:sz w:val="18"/>
              </w:rPr>
            </w:pPr>
            <w:r>
              <w:rPr>
                <w:rFonts w:ascii="Arial"/>
                <w:b/>
                <w:position w:val="1"/>
                <w:sz w:val="16"/>
              </w:rPr>
              <w:t>Ship</w:t>
            </w:r>
            <w:r>
              <w:rPr>
                <w:rFonts w:ascii="Arial"/>
                <w:b/>
                <w:spacing w:val="-6"/>
                <w:position w:val="1"/>
                <w:sz w:val="16"/>
              </w:rPr>
              <w:t xml:space="preserve"> </w:t>
            </w:r>
            <w:r>
              <w:rPr>
                <w:rFonts w:ascii="Arial"/>
                <w:b/>
                <w:position w:val="1"/>
                <w:sz w:val="16"/>
              </w:rPr>
              <w:t>to:</w:t>
            </w:r>
            <w:r>
              <w:rPr>
                <w:rFonts w:ascii="Arial"/>
                <w:b/>
                <w:position w:val="1"/>
                <w:sz w:val="16"/>
              </w:rPr>
              <w:tab/>
            </w:r>
            <w:r>
              <w:rPr>
                <w:sz w:val="18"/>
              </w:rPr>
              <w:t>CZ31</w:t>
            </w:r>
          </w:p>
          <w:p w14:paraId="2D709935" w14:textId="77777777" w:rsidR="00AD63F1" w:rsidRDefault="00000000">
            <w:pPr>
              <w:pStyle w:val="TableParagraph"/>
              <w:spacing w:before="94" w:line="201" w:lineRule="auto"/>
              <w:ind w:left="110" w:right="3404"/>
              <w:rPr>
                <w:sz w:val="18"/>
              </w:rPr>
            </w:pPr>
            <w:r>
              <w:rPr>
                <w:sz w:val="18"/>
              </w:rPr>
              <w:t xml:space="preserve">NXP Semiconductors Czech Republic </w:t>
            </w:r>
            <w:proofErr w:type="spellStart"/>
            <w:r>
              <w:rPr>
                <w:sz w:val="18"/>
              </w:rPr>
              <w:t>s.r.o.</w:t>
            </w:r>
            <w:proofErr w:type="spellEnd"/>
          </w:p>
          <w:p w14:paraId="2D709936" w14:textId="77777777" w:rsidR="00AD63F1" w:rsidRDefault="00000000">
            <w:pPr>
              <w:pStyle w:val="TableParagraph"/>
              <w:spacing w:line="166" w:lineRule="exact"/>
              <w:ind w:left="110"/>
              <w:rPr>
                <w:sz w:val="18"/>
              </w:rPr>
            </w:pPr>
            <w:r>
              <w:rPr>
                <w:sz w:val="18"/>
              </w:rPr>
              <w:t>1. Maje 1009</w:t>
            </w:r>
          </w:p>
          <w:p w14:paraId="2D709937" w14:textId="77777777" w:rsidR="00AD63F1" w:rsidRDefault="00000000">
            <w:pPr>
              <w:pStyle w:val="TableParagraph"/>
              <w:spacing w:before="15" w:line="196" w:lineRule="auto"/>
              <w:ind w:left="110" w:right="2526"/>
              <w:rPr>
                <w:sz w:val="18"/>
              </w:rPr>
            </w:pPr>
            <w:r>
              <w:rPr>
                <w:sz w:val="18"/>
              </w:rPr>
              <w:t xml:space="preserve">756 61 </w:t>
            </w:r>
            <w:proofErr w:type="spellStart"/>
            <w:r>
              <w:rPr>
                <w:sz w:val="18"/>
              </w:rPr>
              <w:t>Roznov</w:t>
            </w:r>
            <w:proofErr w:type="spellEnd"/>
            <w:r>
              <w:rPr>
                <w:sz w:val="18"/>
              </w:rPr>
              <w:t xml:space="preserve"> pod </w:t>
            </w:r>
            <w:proofErr w:type="spellStart"/>
            <w:r>
              <w:rPr>
                <w:sz w:val="18"/>
              </w:rPr>
              <w:t>Radhostem</w:t>
            </w:r>
            <w:proofErr w:type="spellEnd"/>
            <w:r>
              <w:rPr>
                <w:sz w:val="18"/>
              </w:rPr>
              <w:t>, Czech Republic</w:t>
            </w:r>
          </w:p>
        </w:tc>
        <w:tc>
          <w:tcPr>
            <w:tcW w:w="5208" w:type="dxa"/>
            <w:gridSpan w:val="3"/>
            <w:tcBorders>
              <w:left w:val="single" w:sz="12" w:space="0" w:color="000000"/>
            </w:tcBorders>
          </w:tcPr>
          <w:p w14:paraId="2D709938" w14:textId="77777777" w:rsidR="00AD63F1" w:rsidRDefault="00000000">
            <w:pPr>
              <w:pStyle w:val="TableParagraph"/>
              <w:spacing w:before="65"/>
              <w:ind w:left="102"/>
              <w:rPr>
                <w:rFonts w:ascii="Arial"/>
                <w:b/>
                <w:sz w:val="16"/>
              </w:rPr>
            </w:pPr>
            <w:r>
              <w:rPr>
                <w:rFonts w:ascii="Arial"/>
                <w:b/>
                <w:sz w:val="16"/>
              </w:rPr>
              <w:t>Terms of delivery:</w:t>
            </w:r>
          </w:p>
          <w:p w14:paraId="2D709939" w14:textId="77777777" w:rsidR="00AD63F1" w:rsidRDefault="00000000">
            <w:pPr>
              <w:pStyle w:val="TableParagraph"/>
              <w:spacing w:before="141"/>
              <w:ind w:left="102"/>
              <w:rPr>
                <w:sz w:val="18"/>
              </w:rPr>
            </w:pPr>
            <w:r>
              <w:rPr>
                <w:sz w:val="18"/>
              </w:rPr>
              <w:t xml:space="preserve">DDP </w:t>
            </w:r>
            <w:proofErr w:type="spellStart"/>
            <w:r>
              <w:rPr>
                <w:sz w:val="18"/>
              </w:rPr>
              <w:t>Roznov</w:t>
            </w:r>
            <w:proofErr w:type="spellEnd"/>
            <w:r>
              <w:rPr>
                <w:sz w:val="18"/>
              </w:rPr>
              <w:t xml:space="preserve"> p. R.</w:t>
            </w:r>
          </w:p>
        </w:tc>
      </w:tr>
      <w:tr w:rsidR="00AD63F1" w14:paraId="2D70993E" w14:textId="77777777">
        <w:trPr>
          <w:trHeight w:val="887"/>
        </w:trPr>
        <w:tc>
          <w:tcPr>
            <w:tcW w:w="5216" w:type="dxa"/>
            <w:gridSpan w:val="4"/>
            <w:vMerge/>
            <w:tcBorders>
              <w:top w:val="nil"/>
              <w:right w:val="single" w:sz="12" w:space="0" w:color="000000"/>
            </w:tcBorders>
          </w:tcPr>
          <w:p w14:paraId="2D70993B" w14:textId="77777777" w:rsidR="00AD63F1" w:rsidRDefault="00AD63F1">
            <w:pPr>
              <w:rPr>
                <w:sz w:val="2"/>
                <w:szCs w:val="2"/>
              </w:rPr>
            </w:pPr>
          </w:p>
        </w:tc>
        <w:tc>
          <w:tcPr>
            <w:tcW w:w="5208" w:type="dxa"/>
            <w:gridSpan w:val="3"/>
            <w:tcBorders>
              <w:left w:val="single" w:sz="12" w:space="0" w:color="000000"/>
            </w:tcBorders>
          </w:tcPr>
          <w:p w14:paraId="2D70993C" w14:textId="77777777" w:rsidR="00AD63F1" w:rsidRDefault="00000000">
            <w:pPr>
              <w:pStyle w:val="TableParagraph"/>
              <w:spacing w:before="128"/>
              <w:ind w:left="102"/>
              <w:rPr>
                <w:rFonts w:ascii="Arial"/>
                <w:b/>
                <w:sz w:val="16"/>
              </w:rPr>
            </w:pPr>
            <w:r>
              <w:rPr>
                <w:rFonts w:ascii="Arial"/>
                <w:b/>
                <w:sz w:val="16"/>
              </w:rPr>
              <w:t>Terms of payment:</w:t>
            </w:r>
          </w:p>
          <w:p w14:paraId="2D70993D" w14:textId="77777777" w:rsidR="00AD63F1" w:rsidRDefault="00000000">
            <w:pPr>
              <w:pStyle w:val="TableParagraph"/>
              <w:spacing w:before="141"/>
              <w:ind w:left="102"/>
              <w:rPr>
                <w:sz w:val="18"/>
              </w:rPr>
            </w:pPr>
            <w:r>
              <w:rPr>
                <w:sz w:val="18"/>
              </w:rPr>
              <w:t>30 days after invoice date</w:t>
            </w:r>
          </w:p>
        </w:tc>
      </w:tr>
      <w:tr w:rsidR="00AD63F1" w14:paraId="2D70994D" w14:textId="77777777">
        <w:trPr>
          <w:trHeight w:val="2197"/>
        </w:trPr>
        <w:tc>
          <w:tcPr>
            <w:tcW w:w="5216" w:type="dxa"/>
            <w:gridSpan w:val="4"/>
            <w:tcBorders>
              <w:right w:val="single" w:sz="12" w:space="0" w:color="000000"/>
            </w:tcBorders>
          </w:tcPr>
          <w:p w14:paraId="2D70993F" w14:textId="77777777" w:rsidR="00AD63F1" w:rsidRDefault="00000000">
            <w:pPr>
              <w:pStyle w:val="TableParagraph"/>
              <w:tabs>
                <w:tab w:val="left" w:pos="3537"/>
              </w:tabs>
              <w:spacing w:before="112"/>
              <w:ind w:left="110"/>
              <w:rPr>
                <w:sz w:val="18"/>
              </w:rPr>
            </w:pPr>
            <w:r>
              <w:rPr>
                <w:rFonts w:ascii="Arial"/>
                <w:b/>
                <w:position w:val="1"/>
                <w:sz w:val="16"/>
              </w:rPr>
              <w:t>Invoices</w:t>
            </w:r>
            <w:r>
              <w:rPr>
                <w:rFonts w:ascii="Arial"/>
                <w:b/>
                <w:spacing w:val="-9"/>
                <w:position w:val="1"/>
                <w:sz w:val="16"/>
              </w:rPr>
              <w:t xml:space="preserve"> </w:t>
            </w:r>
            <w:r>
              <w:rPr>
                <w:rFonts w:ascii="Arial"/>
                <w:b/>
                <w:position w:val="1"/>
                <w:sz w:val="16"/>
              </w:rPr>
              <w:t>to:</w:t>
            </w:r>
            <w:r>
              <w:rPr>
                <w:rFonts w:ascii="Arial"/>
                <w:b/>
                <w:position w:val="1"/>
                <w:sz w:val="16"/>
              </w:rPr>
              <w:tab/>
            </w:r>
            <w:r>
              <w:rPr>
                <w:rFonts w:ascii="Arial"/>
                <w:b/>
                <w:sz w:val="16"/>
              </w:rPr>
              <w:t>VAT nr:</w:t>
            </w:r>
            <w:r>
              <w:rPr>
                <w:rFonts w:ascii="Arial"/>
                <w:b/>
                <w:spacing w:val="-2"/>
                <w:sz w:val="16"/>
              </w:rPr>
              <w:t xml:space="preserve"> </w:t>
            </w:r>
            <w:r>
              <w:rPr>
                <w:sz w:val="18"/>
              </w:rPr>
              <w:t>CZ27116051</w:t>
            </w:r>
          </w:p>
          <w:p w14:paraId="2D709940" w14:textId="77777777" w:rsidR="00AD63F1" w:rsidRDefault="00000000">
            <w:pPr>
              <w:pStyle w:val="TableParagraph"/>
              <w:spacing w:before="46" w:line="196" w:lineRule="auto"/>
              <w:ind w:left="110" w:right="3404"/>
              <w:rPr>
                <w:sz w:val="18"/>
              </w:rPr>
            </w:pPr>
            <w:r>
              <w:rPr>
                <w:sz w:val="18"/>
              </w:rPr>
              <w:t xml:space="preserve">NXP Semiconductors Czech Republic </w:t>
            </w:r>
            <w:proofErr w:type="spellStart"/>
            <w:r>
              <w:rPr>
                <w:sz w:val="18"/>
              </w:rPr>
              <w:t>s.r.o.</w:t>
            </w:r>
            <w:proofErr w:type="spellEnd"/>
          </w:p>
          <w:p w14:paraId="2D709941" w14:textId="77777777" w:rsidR="00AD63F1" w:rsidRDefault="00000000">
            <w:pPr>
              <w:pStyle w:val="TableParagraph"/>
              <w:spacing w:line="169" w:lineRule="exact"/>
              <w:ind w:left="110"/>
              <w:rPr>
                <w:sz w:val="18"/>
              </w:rPr>
            </w:pPr>
            <w:r>
              <w:rPr>
                <w:sz w:val="18"/>
              </w:rPr>
              <w:t>1. Maje 1009</w:t>
            </w:r>
          </w:p>
          <w:p w14:paraId="2D709942" w14:textId="77777777" w:rsidR="00AD63F1" w:rsidRDefault="00000000">
            <w:pPr>
              <w:pStyle w:val="TableParagraph"/>
              <w:spacing w:before="9" w:line="201" w:lineRule="auto"/>
              <w:ind w:left="110" w:right="2580"/>
              <w:rPr>
                <w:sz w:val="18"/>
              </w:rPr>
            </w:pPr>
            <w:r>
              <w:rPr>
                <w:sz w:val="18"/>
              </w:rPr>
              <w:t xml:space="preserve">756 61 </w:t>
            </w:r>
            <w:proofErr w:type="spellStart"/>
            <w:r>
              <w:rPr>
                <w:sz w:val="18"/>
              </w:rPr>
              <w:t>Roznov</w:t>
            </w:r>
            <w:proofErr w:type="spellEnd"/>
            <w:r>
              <w:rPr>
                <w:sz w:val="18"/>
              </w:rPr>
              <w:t xml:space="preserve"> pod </w:t>
            </w:r>
            <w:proofErr w:type="spellStart"/>
            <w:r>
              <w:rPr>
                <w:sz w:val="18"/>
              </w:rPr>
              <w:t>Radhostem</w:t>
            </w:r>
            <w:proofErr w:type="spellEnd"/>
            <w:r>
              <w:rPr>
                <w:sz w:val="18"/>
              </w:rPr>
              <w:t xml:space="preserve"> Czech Republic</w:t>
            </w:r>
          </w:p>
          <w:p w14:paraId="2D709943" w14:textId="77777777" w:rsidR="00AD63F1" w:rsidRDefault="00AD63F1">
            <w:pPr>
              <w:pStyle w:val="TableParagraph"/>
            </w:pPr>
          </w:p>
          <w:p w14:paraId="2D709944" w14:textId="77777777" w:rsidR="00AD63F1" w:rsidRDefault="00AD63F1">
            <w:pPr>
              <w:pStyle w:val="TableParagraph"/>
            </w:pPr>
          </w:p>
          <w:p w14:paraId="2D709945" w14:textId="77777777" w:rsidR="00AD63F1" w:rsidRDefault="00000000">
            <w:pPr>
              <w:pStyle w:val="TableParagraph"/>
              <w:spacing w:before="139" w:line="233" w:lineRule="exact"/>
              <w:ind w:left="52"/>
              <w:rPr>
                <w:b/>
                <w:sz w:val="20"/>
              </w:rPr>
            </w:pPr>
            <w:r>
              <w:rPr>
                <w:b/>
                <w:sz w:val="20"/>
              </w:rPr>
              <w:t>This address should be printed on the invoice</w:t>
            </w:r>
          </w:p>
        </w:tc>
        <w:tc>
          <w:tcPr>
            <w:tcW w:w="5208" w:type="dxa"/>
            <w:gridSpan w:val="3"/>
            <w:tcBorders>
              <w:left w:val="single" w:sz="12" w:space="0" w:color="000000"/>
            </w:tcBorders>
          </w:tcPr>
          <w:p w14:paraId="2D709946" w14:textId="77777777" w:rsidR="00AD63F1" w:rsidRDefault="00000000">
            <w:pPr>
              <w:pStyle w:val="TableParagraph"/>
              <w:spacing w:before="128"/>
              <w:ind w:left="97"/>
              <w:rPr>
                <w:rFonts w:ascii="Arial"/>
                <w:b/>
                <w:sz w:val="16"/>
              </w:rPr>
            </w:pPr>
            <w:r>
              <w:rPr>
                <w:rFonts w:ascii="Arial"/>
                <w:b/>
                <w:sz w:val="16"/>
              </w:rPr>
              <w:t>Bill to:</w:t>
            </w:r>
          </w:p>
          <w:p w14:paraId="2D709947" w14:textId="77777777" w:rsidR="00AD63F1" w:rsidRDefault="00000000">
            <w:pPr>
              <w:pStyle w:val="TableParagraph"/>
              <w:spacing w:before="58" w:line="196" w:lineRule="auto"/>
              <w:ind w:left="102" w:right="3404"/>
              <w:rPr>
                <w:sz w:val="18"/>
              </w:rPr>
            </w:pPr>
            <w:r>
              <w:rPr>
                <w:sz w:val="18"/>
              </w:rPr>
              <w:t xml:space="preserve">NXP Semiconductors Czech Republic </w:t>
            </w:r>
            <w:proofErr w:type="spellStart"/>
            <w:r>
              <w:rPr>
                <w:sz w:val="18"/>
              </w:rPr>
              <w:t>s.r.o.</w:t>
            </w:r>
            <w:proofErr w:type="spellEnd"/>
          </w:p>
          <w:p w14:paraId="2D709948" w14:textId="77777777" w:rsidR="00AD63F1" w:rsidRDefault="00000000">
            <w:pPr>
              <w:pStyle w:val="TableParagraph"/>
              <w:spacing w:line="169" w:lineRule="exact"/>
              <w:ind w:left="102"/>
              <w:rPr>
                <w:sz w:val="18"/>
              </w:rPr>
            </w:pPr>
            <w:r>
              <w:rPr>
                <w:sz w:val="18"/>
              </w:rPr>
              <w:t>1. Maje 1009</w:t>
            </w:r>
          </w:p>
          <w:p w14:paraId="2D709949" w14:textId="77777777" w:rsidR="00AD63F1" w:rsidRDefault="00000000">
            <w:pPr>
              <w:pStyle w:val="TableParagraph"/>
              <w:spacing w:before="9" w:line="201" w:lineRule="auto"/>
              <w:ind w:left="102" w:right="2580"/>
              <w:rPr>
                <w:sz w:val="18"/>
              </w:rPr>
            </w:pPr>
            <w:r>
              <w:rPr>
                <w:sz w:val="18"/>
              </w:rPr>
              <w:t xml:space="preserve">756 61 </w:t>
            </w:r>
            <w:proofErr w:type="spellStart"/>
            <w:r>
              <w:rPr>
                <w:sz w:val="18"/>
              </w:rPr>
              <w:t>Roznov</w:t>
            </w:r>
            <w:proofErr w:type="spellEnd"/>
            <w:r>
              <w:rPr>
                <w:sz w:val="18"/>
              </w:rPr>
              <w:t xml:space="preserve"> pod </w:t>
            </w:r>
            <w:proofErr w:type="spellStart"/>
            <w:r>
              <w:rPr>
                <w:sz w:val="18"/>
              </w:rPr>
              <w:t>Radhostem</w:t>
            </w:r>
            <w:proofErr w:type="spellEnd"/>
            <w:r>
              <w:rPr>
                <w:sz w:val="18"/>
              </w:rPr>
              <w:t xml:space="preserve"> Czech Republic</w:t>
            </w:r>
          </w:p>
          <w:p w14:paraId="2D70994A" w14:textId="77777777" w:rsidR="00AD63F1" w:rsidRDefault="00AD63F1">
            <w:pPr>
              <w:pStyle w:val="TableParagraph"/>
            </w:pPr>
          </w:p>
          <w:p w14:paraId="2D70994B" w14:textId="77777777" w:rsidR="00AD63F1" w:rsidRDefault="00AD63F1">
            <w:pPr>
              <w:pStyle w:val="TableParagraph"/>
            </w:pPr>
          </w:p>
          <w:p w14:paraId="2D70994C" w14:textId="77777777" w:rsidR="00AD63F1" w:rsidRDefault="00000000">
            <w:pPr>
              <w:pStyle w:val="TableParagraph"/>
              <w:spacing w:before="149" w:line="228" w:lineRule="exact"/>
              <w:ind w:left="97"/>
              <w:rPr>
                <w:b/>
                <w:sz w:val="20"/>
              </w:rPr>
            </w:pPr>
            <w:r>
              <w:rPr>
                <w:b/>
                <w:sz w:val="20"/>
              </w:rPr>
              <w:t>Invoice should be sent to this address</w:t>
            </w:r>
          </w:p>
        </w:tc>
      </w:tr>
      <w:tr w:rsidR="00AD63F1" w14:paraId="2D70994F" w14:textId="77777777">
        <w:trPr>
          <w:trHeight w:val="963"/>
        </w:trPr>
        <w:tc>
          <w:tcPr>
            <w:tcW w:w="10424" w:type="dxa"/>
            <w:gridSpan w:val="7"/>
          </w:tcPr>
          <w:p w14:paraId="2D70994E" w14:textId="77777777" w:rsidR="00AD63F1" w:rsidRDefault="00000000">
            <w:pPr>
              <w:pStyle w:val="TableParagraph"/>
              <w:spacing w:before="162" w:line="199" w:lineRule="auto"/>
              <w:ind w:left="110"/>
              <w:rPr>
                <w:sz w:val="18"/>
              </w:rPr>
            </w:pPr>
            <w:r>
              <w:rPr>
                <w:sz w:val="18"/>
              </w:rPr>
              <w:t xml:space="preserve">All relevant documents are to be sent with the goods to the "ship-to" address, </w:t>
            </w:r>
            <w:proofErr w:type="gramStart"/>
            <w:r>
              <w:rPr>
                <w:sz w:val="18"/>
              </w:rPr>
              <w:t>referencing</w:t>
            </w:r>
            <w:proofErr w:type="gramEnd"/>
            <w:r>
              <w:rPr>
                <w:sz w:val="18"/>
              </w:rPr>
              <w:t xml:space="preserve"> the order number and order line. Original invoices are to be sent separately to the "invoice-to" address. The Invoice should identify the order number, order line and delivered quantity/service. If invoices do not conform to the purchase order, we will return them for correction.</w:t>
            </w:r>
          </w:p>
        </w:tc>
      </w:tr>
      <w:tr w:rsidR="00AD63F1" w14:paraId="2D709957" w14:textId="77777777">
        <w:trPr>
          <w:trHeight w:val="263"/>
        </w:trPr>
        <w:tc>
          <w:tcPr>
            <w:tcW w:w="850" w:type="dxa"/>
          </w:tcPr>
          <w:p w14:paraId="2D709950" w14:textId="77777777" w:rsidR="00AD63F1" w:rsidRDefault="00000000">
            <w:pPr>
              <w:pStyle w:val="TableParagraph"/>
              <w:spacing w:before="65" w:line="178" w:lineRule="exact"/>
              <w:ind w:left="115"/>
              <w:rPr>
                <w:sz w:val="16"/>
              </w:rPr>
            </w:pPr>
            <w:r>
              <w:rPr>
                <w:sz w:val="16"/>
              </w:rPr>
              <w:t>Line</w:t>
            </w:r>
          </w:p>
        </w:tc>
        <w:tc>
          <w:tcPr>
            <w:tcW w:w="1868" w:type="dxa"/>
          </w:tcPr>
          <w:p w14:paraId="2D709951" w14:textId="77777777" w:rsidR="00AD63F1" w:rsidRDefault="00000000">
            <w:pPr>
              <w:pStyle w:val="TableParagraph"/>
              <w:spacing w:before="65" w:line="178" w:lineRule="exact"/>
              <w:ind w:left="57"/>
              <w:rPr>
                <w:sz w:val="16"/>
              </w:rPr>
            </w:pPr>
            <w:r>
              <w:rPr>
                <w:sz w:val="16"/>
              </w:rPr>
              <w:t>Material no.(12NC)</w:t>
            </w:r>
          </w:p>
        </w:tc>
        <w:tc>
          <w:tcPr>
            <w:tcW w:w="1590" w:type="dxa"/>
          </w:tcPr>
          <w:p w14:paraId="2D709952" w14:textId="77777777" w:rsidR="00AD63F1" w:rsidRDefault="00000000">
            <w:pPr>
              <w:pStyle w:val="TableParagraph"/>
              <w:spacing w:before="65" w:line="178" w:lineRule="exact"/>
              <w:ind w:left="58"/>
              <w:rPr>
                <w:sz w:val="16"/>
              </w:rPr>
            </w:pPr>
            <w:r>
              <w:rPr>
                <w:sz w:val="16"/>
              </w:rPr>
              <w:t>Order quantity</w:t>
            </w:r>
          </w:p>
        </w:tc>
        <w:tc>
          <w:tcPr>
            <w:tcW w:w="908" w:type="dxa"/>
          </w:tcPr>
          <w:p w14:paraId="2D709953" w14:textId="77777777" w:rsidR="00AD63F1" w:rsidRDefault="00000000">
            <w:pPr>
              <w:pStyle w:val="TableParagraph"/>
              <w:spacing w:before="65" w:line="178" w:lineRule="exact"/>
              <w:ind w:left="58"/>
              <w:rPr>
                <w:sz w:val="16"/>
              </w:rPr>
            </w:pPr>
            <w:r>
              <w:rPr>
                <w:sz w:val="16"/>
              </w:rPr>
              <w:t>Unit</w:t>
            </w:r>
          </w:p>
        </w:tc>
        <w:tc>
          <w:tcPr>
            <w:tcW w:w="1303" w:type="dxa"/>
          </w:tcPr>
          <w:p w14:paraId="2D709954" w14:textId="77777777" w:rsidR="00AD63F1" w:rsidRDefault="00000000">
            <w:pPr>
              <w:pStyle w:val="TableParagraph"/>
              <w:spacing w:before="65" w:line="178" w:lineRule="exact"/>
              <w:ind w:left="567"/>
              <w:rPr>
                <w:sz w:val="16"/>
              </w:rPr>
            </w:pPr>
            <w:r>
              <w:rPr>
                <w:sz w:val="16"/>
              </w:rPr>
              <w:t>Unit price</w:t>
            </w:r>
          </w:p>
        </w:tc>
        <w:tc>
          <w:tcPr>
            <w:tcW w:w="1307" w:type="dxa"/>
          </w:tcPr>
          <w:p w14:paraId="2D709955" w14:textId="77777777" w:rsidR="00AD63F1" w:rsidRDefault="00000000">
            <w:pPr>
              <w:pStyle w:val="TableParagraph"/>
              <w:spacing w:before="65" w:line="178" w:lineRule="exact"/>
              <w:ind w:left="109"/>
              <w:rPr>
                <w:sz w:val="16"/>
              </w:rPr>
            </w:pPr>
            <w:r>
              <w:rPr>
                <w:sz w:val="16"/>
              </w:rPr>
              <w:t>Price Unit</w:t>
            </w:r>
          </w:p>
        </w:tc>
        <w:tc>
          <w:tcPr>
            <w:tcW w:w="2598" w:type="dxa"/>
          </w:tcPr>
          <w:p w14:paraId="2D709956" w14:textId="77777777" w:rsidR="00AD63F1" w:rsidRDefault="00000000">
            <w:pPr>
              <w:pStyle w:val="TableParagraph"/>
              <w:spacing w:before="65" w:line="178" w:lineRule="exact"/>
              <w:ind w:right="28"/>
              <w:jc w:val="right"/>
              <w:rPr>
                <w:sz w:val="16"/>
              </w:rPr>
            </w:pPr>
            <w:r>
              <w:rPr>
                <w:sz w:val="16"/>
              </w:rPr>
              <w:t>Total price</w:t>
            </w:r>
          </w:p>
        </w:tc>
      </w:tr>
      <w:tr w:rsidR="00AD63F1" w14:paraId="2D70995A" w14:textId="77777777">
        <w:trPr>
          <w:trHeight w:val="267"/>
        </w:trPr>
        <w:tc>
          <w:tcPr>
            <w:tcW w:w="850" w:type="dxa"/>
          </w:tcPr>
          <w:p w14:paraId="2D709958" w14:textId="77777777" w:rsidR="00AD63F1" w:rsidRDefault="00AD63F1">
            <w:pPr>
              <w:pStyle w:val="TableParagraph"/>
              <w:rPr>
                <w:rFonts w:ascii="Times New Roman"/>
                <w:sz w:val="14"/>
              </w:rPr>
            </w:pPr>
          </w:p>
        </w:tc>
        <w:tc>
          <w:tcPr>
            <w:tcW w:w="9574" w:type="dxa"/>
            <w:gridSpan w:val="6"/>
          </w:tcPr>
          <w:p w14:paraId="2D709959" w14:textId="77777777" w:rsidR="00AD63F1" w:rsidRDefault="00000000">
            <w:pPr>
              <w:pStyle w:val="TableParagraph"/>
              <w:spacing w:before="65" w:line="183" w:lineRule="exact"/>
              <w:ind w:left="57"/>
              <w:rPr>
                <w:sz w:val="16"/>
              </w:rPr>
            </w:pPr>
            <w:r>
              <w:rPr>
                <w:sz w:val="16"/>
              </w:rPr>
              <w:t>Description</w:t>
            </w:r>
          </w:p>
        </w:tc>
      </w:tr>
      <w:tr w:rsidR="00AD63F1" w14:paraId="2D70995F" w14:textId="77777777">
        <w:trPr>
          <w:trHeight w:val="2567"/>
        </w:trPr>
        <w:tc>
          <w:tcPr>
            <w:tcW w:w="10424" w:type="dxa"/>
            <w:gridSpan w:val="7"/>
          </w:tcPr>
          <w:p w14:paraId="2D70995B" w14:textId="77777777" w:rsidR="00AD63F1" w:rsidRDefault="00000000">
            <w:pPr>
              <w:pStyle w:val="TableParagraph"/>
              <w:spacing w:before="49"/>
              <w:ind w:left="115"/>
              <w:rPr>
                <w:sz w:val="20"/>
              </w:rPr>
            </w:pPr>
            <w:r>
              <w:rPr>
                <w:sz w:val="20"/>
              </w:rPr>
              <w:t>Dear Valued Supplier,</w:t>
            </w:r>
          </w:p>
          <w:p w14:paraId="2D70995C" w14:textId="77777777" w:rsidR="00AD63F1" w:rsidRDefault="00000000">
            <w:pPr>
              <w:pStyle w:val="TableParagraph"/>
              <w:spacing w:before="214" w:line="453" w:lineRule="auto"/>
              <w:ind w:left="115" w:right="3829"/>
              <w:rPr>
                <w:sz w:val="20"/>
              </w:rPr>
            </w:pPr>
            <w:r>
              <w:rPr>
                <w:sz w:val="20"/>
              </w:rPr>
              <w:t>We order according to our General Terms and Conditions of Purchase. PLEASE PAY ATTENTION TO THE FOLLOWING IMPORTANT REMINDERS</w:t>
            </w:r>
          </w:p>
          <w:p w14:paraId="2D70995D" w14:textId="77777777" w:rsidR="00AD63F1" w:rsidRDefault="00000000">
            <w:pPr>
              <w:pStyle w:val="TableParagraph"/>
              <w:spacing w:line="233" w:lineRule="exact"/>
              <w:ind w:left="115"/>
              <w:rPr>
                <w:sz w:val="20"/>
              </w:rPr>
            </w:pPr>
            <w:r>
              <w:rPr>
                <w:sz w:val="20"/>
              </w:rPr>
              <w:t>Purchase Order (PO) Acknowledgement</w:t>
            </w:r>
          </w:p>
          <w:p w14:paraId="2D70995E" w14:textId="77777777" w:rsidR="00AD63F1" w:rsidRDefault="00000000">
            <w:pPr>
              <w:pStyle w:val="TableParagraph"/>
              <w:spacing w:before="4" w:line="225" w:lineRule="auto"/>
              <w:ind w:left="115" w:right="3829"/>
              <w:rPr>
                <w:sz w:val="20"/>
              </w:rPr>
            </w:pPr>
            <w:r>
              <w:rPr>
                <w:sz w:val="20"/>
              </w:rPr>
              <w:t xml:space="preserve">Acknowledgement of the receipt of this Purchase Order and requested delivery date within 2 working days is required. The confirmation can </w:t>
            </w:r>
            <w:proofErr w:type="gramStart"/>
            <w:r>
              <w:rPr>
                <w:sz w:val="20"/>
              </w:rPr>
              <w:t>sent</w:t>
            </w:r>
            <w:proofErr w:type="gramEnd"/>
            <w:r>
              <w:rPr>
                <w:sz w:val="20"/>
              </w:rPr>
              <w:t xml:space="preserve"> via mail to the mail address in the header of this Purchase Order</w:t>
            </w:r>
          </w:p>
        </w:tc>
      </w:tr>
      <w:tr w:rsidR="00AD63F1" w14:paraId="2D709961" w14:textId="77777777">
        <w:trPr>
          <w:trHeight w:val="1050"/>
        </w:trPr>
        <w:tc>
          <w:tcPr>
            <w:tcW w:w="10424" w:type="dxa"/>
            <w:gridSpan w:val="7"/>
          </w:tcPr>
          <w:p w14:paraId="2D709960" w14:textId="77777777" w:rsidR="00AD63F1" w:rsidRDefault="00000000">
            <w:pPr>
              <w:pStyle w:val="TableParagraph"/>
              <w:spacing w:before="58" w:line="199" w:lineRule="auto"/>
              <w:ind w:left="52" w:right="166"/>
              <w:rPr>
                <w:sz w:val="12"/>
              </w:rPr>
            </w:pPr>
            <w:r>
              <w:rPr>
                <w:sz w:val="12"/>
              </w:rPr>
              <w:t xml:space="preserve">Buyers General Terms and Conditions of Purchase are applicable to all purchase orders, change orders, reminders, Requests for Quotation, Request for Proposal and Request for Information and all agreements regarding the purchase of products by and/or the supply of services to Buyer and form part thereof by this reference. These terms and conditions in hard copy have </w:t>
            </w:r>
            <w:proofErr w:type="spellStart"/>
            <w:r>
              <w:rPr>
                <w:sz w:val="12"/>
              </w:rPr>
              <w:t>beenor</w:t>
            </w:r>
            <w:proofErr w:type="spellEnd"/>
            <w:r>
              <w:rPr>
                <w:sz w:val="12"/>
              </w:rPr>
              <w:t xml:space="preserve"> will be sent to you and/or your nominees ("Seller") at Seller's request and/or are also electronically transmitted herein and are further published at Buyer's public website as </w:t>
            </w:r>
            <w:hyperlink r:id="rId9">
              <w:proofErr w:type="spellStart"/>
              <w:r>
                <w:rPr>
                  <w:sz w:val="12"/>
                </w:rPr>
                <w:t>follows:http</w:t>
              </w:r>
              <w:proofErr w:type="spellEnd"/>
              <w:r>
                <w:rPr>
                  <w:sz w:val="12"/>
                </w:rPr>
                <w:t xml:space="preserve">://www.nxp.com/profile/terms_of_purchase/index.html. </w:t>
              </w:r>
            </w:hyperlink>
            <w:r>
              <w:rPr>
                <w:sz w:val="12"/>
              </w:rPr>
              <w:t xml:space="preserve">Any other general, standard or preprinted terms and conditions shall be inapplicable and are hereby explicitly rejected. If a separate applicable master or other agreement between Buyer and you regarding the purchase of products and/or services exists ("Separate Agreement"), then the terms and </w:t>
            </w:r>
            <w:proofErr w:type="spellStart"/>
            <w:r>
              <w:rPr>
                <w:sz w:val="12"/>
              </w:rPr>
              <w:t>conditionsof</w:t>
            </w:r>
            <w:proofErr w:type="spellEnd"/>
            <w:r>
              <w:rPr>
                <w:sz w:val="12"/>
              </w:rPr>
              <w:t xml:space="preserve"> such</w:t>
            </w:r>
            <w:r>
              <w:rPr>
                <w:spacing w:val="-4"/>
                <w:sz w:val="12"/>
              </w:rPr>
              <w:t xml:space="preserve"> </w:t>
            </w:r>
            <w:r>
              <w:rPr>
                <w:sz w:val="12"/>
              </w:rPr>
              <w:t>Separate</w:t>
            </w:r>
            <w:r>
              <w:rPr>
                <w:spacing w:val="-3"/>
                <w:sz w:val="12"/>
              </w:rPr>
              <w:t xml:space="preserve"> </w:t>
            </w:r>
            <w:r>
              <w:rPr>
                <w:sz w:val="12"/>
              </w:rPr>
              <w:t>Agreement</w:t>
            </w:r>
            <w:r>
              <w:rPr>
                <w:spacing w:val="-3"/>
                <w:sz w:val="12"/>
              </w:rPr>
              <w:t xml:space="preserve"> </w:t>
            </w:r>
            <w:r>
              <w:rPr>
                <w:sz w:val="12"/>
              </w:rPr>
              <w:t>apply</w:t>
            </w:r>
            <w:r>
              <w:rPr>
                <w:spacing w:val="-3"/>
                <w:sz w:val="12"/>
              </w:rPr>
              <w:t xml:space="preserve"> </w:t>
            </w:r>
            <w:r>
              <w:rPr>
                <w:sz w:val="12"/>
              </w:rPr>
              <w:t>to</w:t>
            </w:r>
            <w:r>
              <w:rPr>
                <w:spacing w:val="-3"/>
                <w:sz w:val="12"/>
              </w:rPr>
              <w:t xml:space="preserve"> </w:t>
            </w:r>
            <w:r>
              <w:rPr>
                <w:sz w:val="12"/>
              </w:rPr>
              <w:t>all</w:t>
            </w:r>
            <w:r>
              <w:rPr>
                <w:spacing w:val="-3"/>
                <w:sz w:val="12"/>
              </w:rPr>
              <w:t xml:space="preserve"> </w:t>
            </w:r>
            <w:r>
              <w:rPr>
                <w:sz w:val="12"/>
              </w:rPr>
              <w:t>purchase</w:t>
            </w:r>
            <w:r>
              <w:rPr>
                <w:spacing w:val="-3"/>
                <w:sz w:val="12"/>
              </w:rPr>
              <w:t xml:space="preserve"> </w:t>
            </w:r>
            <w:r>
              <w:rPr>
                <w:sz w:val="12"/>
              </w:rPr>
              <w:t>orders,</w:t>
            </w:r>
            <w:r>
              <w:rPr>
                <w:spacing w:val="-3"/>
                <w:sz w:val="12"/>
              </w:rPr>
              <w:t xml:space="preserve"> </w:t>
            </w:r>
            <w:r>
              <w:rPr>
                <w:sz w:val="12"/>
              </w:rPr>
              <w:t>change</w:t>
            </w:r>
            <w:r>
              <w:rPr>
                <w:spacing w:val="-3"/>
                <w:sz w:val="12"/>
              </w:rPr>
              <w:t xml:space="preserve"> </w:t>
            </w:r>
            <w:r>
              <w:rPr>
                <w:sz w:val="12"/>
              </w:rPr>
              <w:t>orders,</w:t>
            </w:r>
            <w:r>
              <w:rPr>
                <w:spacing w:val="-3"/>
                <w:sz w:val="12"/>
              </w:rPr>
              <w:t xml:space="preserve"> </w:t>
            </w:r>
            <w:r>
              <w:rPr>
                <w:sz w:val="12"/>
              </w:rPr>
              <w:t>reminders,</w:t>
            </w:r>
            <w:r>
              <w:rPr>
                <w:spacing w:val="-3"/>
                <w:sz w:val="12"/>
              </w:rPr>
              <w:t xml:space="preserve"> </w:t>
            </w:r>
            <w:r>
              <w:rPr>
                <w:sz w:val="12"/>
              </w:rPr>
              <w:t>Requests</w:t>
            </w:r>
            <w:r>
              <w:rPr>
                <w:spacing w:val="-3"/>
                <w:sz w:val="12"/>
              </w:rPr>
              <w:t xml:space="preserve"> </w:t>
            </w:r>
            <w:r>
              <w:rPr>
                <w:sz w:val="12"/>
              </w:rPr>
              <w:t>for</w:t>
            </w:r>
            <w:r>
              <w:rPr>
                <w:spacing w:val="-4"/>
                <w:sz w:val="12"/>
              </w:rPr>
              <w:t xml:space="preserve"> </w:t>
            </w:r>
            <w:r>
              <w:rPr>
                <w:sz w:val="12"/>
              </w:rPr>
              <w:t>Quotation,</w:t>
            </w:r>
            <w:r>
              <w:rPr>
                <w:spacing w:val="-3"/>
                <w:sz w:val="12"/>
              </w:rPr>
              <w:t xml:space="preserve"> </w:t>
            </w:r>
            <w:r>
              <w:rPr>
                <w:sz w:val="12"/>
              </w:rPr>
              <w:t>Request</w:t>
            </w:r>
            <w:r>
              <w:rPr>
                <w:spacing w:val="-3"/>
                <w:sz w:val="12"/>
              </w:rPr>
              <w:t xml:space="preserve"> </w:t>
            </w:r>
            <w:r>
              <w:rPr>
                <w:sz w:val="12"/>
              </w:rPr>
              <w:t>for</w:t>
            </w:r>
            <w:r>
              <w:rPr>
                <w:spacing w:val="-3"/>
                <w:sz w:val="12"/>
              </w:rPr>
              <w:t xml:space="preserve"> </w:t>
            </w:r>
            <w:r>
              <w:rPr>
                <w:sz w:val="12"/>
              </w:rPr>
              <w:t>Proposal</w:t>
            </w:r>
            <w:r>
              <w:rPr>
                <w:spacing w:val="-3"/>
                <w:sz w:val="12"/>
              </w:rPr>
              <w:t xml:space="preserve"> </w:t>
            </w:r>
            <w:r>
              <w:rPr>
                <w:sz w:val="12"/>
              </w:rPr>
              <w:t>and</w:t>
            </w:r>
            <w:r>
              <w:rPr>
                <w:spacing w:val="-3"/>
                <w:sz w:val="12"/>
              </w:rPr>
              <w:t xml:space="preserve"> </w:t>
            </w:r>
            <w:r>
              <w:rPr>
                <w:sz w:val="12"/>
              </w:rPr>
              <w:t>Request</w:t>
            </w:r>
            <w:r>
              <w:rPr>
                <w:spacing w:val="-3"/>
                <w:sz w:val="12"/>
              </w:rPr>
              <w:t xml:space="preserve"> </w:t>
            </w:r>
            <w:r>
              <w:rPr>
                <w:sz w:val="12"/>
              </w:rPr>
              <w:t>for</w:t>
            </w:r>
            <w:r>
              <w:rPr>
                <w:spacing w:val="-3"/>
                <w:sz w:val="12"/>
              </w:rPr>
              <w:t xml:space="preserve"> </w:t>
            </w:r>
            <w:r>
              <w:rPr>
                <w:sz w:val="12"/>
              </w:rPr>
              <w:t>Information</w:t>
            </w:r>
            <w:r>
              <w:rPr>
                <w:spacing w:val="-3"/>
                <w:sz w:val="12"/>
              </w:rPr>
              <w:t xml:space="preserve"> </w:t>
            </w:r>
            <w:r>
              <w:rPr>
                <w:sz w:val="12"/>
              </w:rPr>
              <w:t>and</w:t>
            </w:r>
            <w:r>
              <w:rPr>
                <w:spacing w:val="-3"/>
                <w:sz w:val="12"/>
              </w:rPr>
              <w:t xml:space="preserve"> </w:t>
            </w:r>
            <w:r>
              <w:rPr>
                <w:sz w:val="12"/>
              </w:rPr>
              <w:t>all</w:t>
            </w:r>
            <w:r>
              <w:rPr>
                <w:spacing w:val="-3"/>
                <w:sz w:val="12"/>
              </w:rPr>
              <w:t xml:space="preserve"> </w:t>
            </w:r>
            <w:r>
              <w:rPr>
                <w:sz w:val="12"/>
              </w:rPr>
              <w:t>agreements</w:t>
            </w:r>
            <w:r>
              <w:rPr>
                <w:spacing w:val="-3"/>
                <w:sz w:val="12"/>
              </w:rPr>
              <w:t xml:space="preserve"> </w:t>
            </w:r>
            <w:r>
              <w:rPr>
                <w:sz w:val="12"/>
              </w:rPr>
              <w:t>regarding</w:t>
            </w:r>
            <w:r>
              <w:rPr>
                <w:spacing w:val="-4"/>
                <w:sz w:val="12"/>
              </w:rPr>
              <w:t xml:space="preserve"> </w:t>
            </w:r>
            <w:r>
              <w:rPr>
                <w:sz w:val="12"/>
              </w:rPr>
              <w:t>such purchase</w:t>
            </w:r>
            <w:r>
              <w:rPr>
                <w:spacing w:val="-2"/>
                <w:sz w:val="12"/>
              </w:rPr>
              <w:t xml:space="preserve"> </w:t>
            </w:r>
            <w:r>
              <w:rPr>
                <w:sz w:val="12"/>
              </w:rPr>
              <w:t>of</w:t>
            </w:r>
            <w:r>
              <w:rPr>
                <w:spacing w:val="-2"/>
                <w:sz w:val="12"/>
              </w:rPr>
              <w:t xml:space="preserve"> </w:t>
            </w:r>
            <w:r>
              <w:rPr>
                <w:sz w:val="12"/>
              </w:rPr>
              <w:t>products</w:t>
            </w:r>
            <w:r>
              <w:rPr>
                <w:spacing w:val="-1"/>
                <w:sz w:val="12"/>
              </w:rPr>
              <w:t xml:space="preserve"> </w:t>
            </w:r>
            <w:r>
              <w:rPr>
                <w:sz w:val="12"/>
              </w:rPr>
              <w:t>by</w:t>
            </w:r>
            <w:r>
              <w:rPr>
                <w:spacing w:val="-2"/>
                <w:sz w:val="12"/>
              </w:rPr>
              <w:t xml:space="preserve"> </w:t>
            </w:r>
            <w:r>
              <w:rPr>
                <w:sz w:val="12"/>
              </w:rPr>
              <w:t>and/or</w:t>
            </w:r>
            <w:r>
              <w:rPr>
                <w:spacing w:val="-1"/>
                <w:sz w:val="12"/>
              </w:rPr>
              <w:t xml:space="preserve"> </w:t>
            </w:r>
            <w:r>
              <w:rPr>
                <w:sz w:val="12"/>
              </w:rPr>
              <w:t>of</w:t>
            </w:r>
            <w:r>
              <w:rPr>
                <w:spacing w:val="-2"/>
                <w:sz w:val="12"/>
              </w:rPr>
              <w:t xml:space="preserve"> </w:t>
            </w:r>
            <w:r>
              <w:rPr>
                <w:sz w:val="12"/>
              </w:rPr>
              <w:t>services</w:t>
            </w:r>
            <w:r>
              <w:rPr>
                <w:spacing w:val="-1"/>
                <w:sz w:val="12"/>
              </w:rPr>
              <w:t xml:space="preserve"> </w:t>
            </w:r>
            <w:r>
              <w:rPr>
                <w:sz w:val="12"/>
              </w:rPr>
              <w:t>to</w:t>
            </w:r>
            <w:r>
              <w:rPr>
                <w:spacing w:val="-2"/>
                <w:sz w:val="12"/>
              </w:rPr>
              <w:t xml:space="preserve"> </w:t>
            </w:r>
            <w:r>
              <w:rPr>
                <w:sz w:val="12"/>
              </w:rPr>
              <w:t>Buyer.</w:t>
            </w:r>
            <w:r>
              <w:rPr>
                <w:spacing w:val="-1"/>
                <w:sz w:val="12"/>
              </w:rPr>
              <w:t xml:space="preserve"> </w:t>
            </w:r>
            <w:r>
              <w:rPr>
                <w:sz w:val="12"/>
              </w:rPr>
              <w:t>Any</w:t>
            </w:r>
            <w:r>
              <w:rPr>
                <w:spacing w:val="-2"/>
                <w:sz w:val="12"/>
              </w:rPr>
              <w:t xml:space="preserve"> </w:t>
            </w:r>
            <w:r>
              <w:rPr>
                <w:sz w:val="12"/>
              </w:rPr>
              <w:t>other</w:t>
            </w:r>
            <w:r>
              <w:rPr>
                <w:spacing w:val="-1"/>
                <w:sz w:val="12"/>
              </w:rPr>
              <w:t xml:space="preserve"> </w:t>
            </w:r>
            <w:r>
              <w:rPr>
                <w:sz w:val="12"/>
              </w:rPr>
              <w:t>general,</w:t>
            </w:r>
            <w:r>
              <w:rPr>
                <w:spacing w:val="-2"/>
                <w:sz w:val="12"/>
              </w:rPr>
              <w:t xml:space="preserve"> </w:t>
            </w:r>
            <w:r>
              <w:rPr>
                <w:sz w:val="12"/>
              </w:rPr>
              <w:t>standard</w:t>
            </w:r>
            <w:r>
              <w:rPr>
                <w:spacing w:val="-1"/>
                <w:sz w:val="12"/>
              </w:rPr>
              <w:t xml:space="preserve"> </w:t>
            </w:r>
            <w:r>
              <w:rPr>
                <w:sz w:val="12"/>
              </w:rPr>
              <w:t>or</w:t>
            </w:r>
            <w:r>
              <w:rPr>
                <w:spacing w:val="-2"/>
                <w:sz w:val="12"/>
              </w:rPr>
              <w:t xml:space="preserve"> </w:t>
            </w:r>
            <w:r>
              <w:rPr>
                <w:sz w:val="12"/>
              </w:rPr>
              <w:t>preprinted</w:t>
            </w:r>
            <w:r>
              <w:rPr>
                <w:spacing w:val="-1"/>
                <w:sz w:val="12"/>
              </w:rPr>
              <w:t xml:space="preserve"> </w:t>
            </w:r>
            <w:r>
              <w:rPr>
                <w:sz w:val="12"/>
              </w:rPr>
              <w:t>terms</w:t>
            </w:r>
            <w:r>
              <w:rPr>
                <w:spacing w:val="-2"/>
                <w:sz w:val="12"/>
              </w:rPr>
              <w:t xml:space="preserve"> </w:t>
            </w:r>
            <w:r>
              <w:rPr>
                <w:sz w:val="12"/>
              </w:rPr>
              <w:t>and</w:t>
            </w:r>
            <w:r>
              <w:rPr>
                <w:spacing w:val="-2"/>
                <w:sz w:val="12"/>
              </w:rPr>
              <w:t xml:space="preserve"> </w:t>
            </w:r>
            <w:r>
              <w:rPr>
                <w:sz w:val="12"/>
              </w:rPr>
              <w:t>conditions</w:t>
            </w:r>
            <w:r>
              <w:rPr>
                <w:spacing w:val="-1"/>
                <w:sz w:val="12"/>
              </w:rPr>
              <w:t xml:space="preserve"> </w:t>
            </w:r>
            <w:r>
              <w:rPr>
                <w:sz w:val="12"/>
              </w:rPr>
              <w:t>shall</w:t>
            </w:r>
            <w:r>
              <w:rPr>
                <w:spacing w:val="-2"/>
                <w:sz w:val="12"/>
              </w:rPr>
              <w:t xml:space="preserve"> </w:t>
            </w:r>
            <w:r>
              <w:rPr>
                <w:sz w:val="12"/>
              </w:rPr>
              <w:t>be</w:t>
            </w:r>
            <w:r>
              <w:rPr>
                <w:spacing w:val="-1"/>
                <w:sz w:val="12"/>
              </w:rPr>
              <w:t xml:space="preserve"> </w:t>
            </w:r>
            <w:r>
              <w:rPr>
                <w:sz w:val="12"/>
              </w:rPr>
              <w:t>inapplicable</w:t>
            </w:r>
            <w:r>
              <w:rPr>
                <w:spacing w:val="-2"/>
                <w:sz w:val="12"/>
              </w:rPr>
              <w:t xml:space="preserve"> </w:t>
            </w:r>
            <w:r>
              <w:rPr>
                <w:sz w:val="12"/>
              </w:rPr>
              <w:t>and</w:t>
            </w:r>
            <w:r>
              <w:rPr>
                <w:spacing w:val="-1"/>
                <w:sz w:val="12"/>
              </w:rPr>
              <w:t xml:space="preserve"> </w:t>
            </w:r>
            <w:r>
              <w:rPr>
                <w:sz w:val="12"/>
              </w:rPr>
              <w:t>are</w:t>
            </w:r>
            <w:r>
              <w:rPr>
                <w:spacing w:val="-2"/>
                <w:sz w:val="12"/>
              </w:rPr>
              <w:t xml:space="preserve"> </w:t>
            </w:r>
            <w:r>
              <w:rPr>
                <w:sz w:val="12"/>
              </w:rPr>
              <w:t>hereby</w:t>
            </w:r>
            <w:r>
              <w:rPr>
                <w:spacing w:val="-1"/>
                <w:sz w:val="12"/>
              </w:rPr>
              <w:t xml:space="preserve"> </w:t>
            </w:r>
            <w:r>
              <w:rPr>
                <w:sz w:val="12"/>
              </w:rPr>
              <w:t>inexplicitly</w:t>
            </w:r>
            <w:r>
              <w:rPr>
                <w:spacing w:val="-2"/>
                <w:sz w:val="12"/>
              </w:rPr>
              <w:t xml:space="preserve"> </w:t>
            </w:r>
            <w:r>
              <w:rPr>
                <w:sz w:val="12"/>
              </w:rPr>
              <w:t>rejected.</w:t>
            </w:r>
          </w:p>
        </w:tc>
      </w:tr>
      <w:tr w:rsidR="00AD63F1" w14:paraId="2D709964" w14:textId="77777777">
        <w:trPr>
          <w:trHeight w:val="2058"/>
        </w:trPr>
        <w:tc>
          <w:tcPr>
            <w:tcW w:w="5216" w:type="dxa"/>
            <w:gridSpan w:val="4"/>
            <w:tcBorders>
              <w:left w:val="nil"/>
              <w:bottom w:val="nil"/>
            </w:tcBorders>
          </w:tcPr>
          <w:p w14:paraId="2D709962" w14:textId="77777777" w:rsidR="00AD63F1" w:rsidRDefault="00AD63F1">
            <w:pPr>
              <w:pStyle w:val="TableParagraph"/>
              <w:rPr>
                <w:rFonts w:ascii="Times New Roman"/>
                <w:sz w:val="14"/>
              </w:rPr>
            </w:pPr>
          </w:p>
        </w:tc>
        <w:tc>
          <w:tcPr>
            <w:tcW w:w="5208" w:type="dxa"/>
            <w:gridSpan w:val="3"/>
            <w:tcBorders>
              <w:bottom w:val="nil"/>
              <w:right w:val="nil"/>
            </w:tcBorders>
          </w:tcPr>
          <w:p w14:paraId="2D709963" w14:textId="77777777" w:rsidR="00AD63F1" w:rsidRDefault="00000000">
            <w:pPr>
              <w:pStyle w:val="TableParagraph"/>
              <w:spacing w:before="89" w:line="206" w:lineRule="auto"/>
              <w:ind w:left="107"/>
              <w:rPr>
                <w:rFonts w:ascii="Arial"/>
                <w:b/>
                <w:sz w:val="18"/>
              </w:rPr>
            </w:pPr>
            <w:r>
              <w:rPr>
                <w:rFonts w:ascii="Arial"/>
                <w:b/>
                <w:sz w:val="18"/>
              </w:rPr>
              <w:t xml:space="preserve">This order is electronically approved in our automated system. </w:t>
            </w:r>
            <w:proofErr w:type="gramStart"/>
            <w:r>
              <w:rPr>
                <w:rFonts w:ascii="Arial"/>
                <w:b/>
                <w:sz w:val="18"/>
              </w:rPr>
              <w:t>Therefore</w:t>
            </w:r>
            <w:proofErr w:type="gramEnd"/>
            <w:r>
              <w:rPr>
                <w:rFonts w:ascii="Arial"/>
                <w:b/>
                <w:sz w:val="18"/>
              </w:rPr>
              <w:t xml:space="preserve"> no signatures are required.</w:t>
            </w:r>
          </w:p>
        </w:tc>
      </w:tr>
    </w:tbl>
    <w:p w14:paraId="2D709965" w14:textId="77777777" w:rsidR="00AD63F1" w:rsidRDefault="00AD63F1">
      <w:pPr>
        <w:spacing w:line="206" w:lineRule="auto"/>
        <w:rPr>
          <w:rFonts w:ascii="Arial"/>
          <w:sz w:val="18"/>
        </w:rPr>
        <w:sectPr w:rsidR="00AD63F1">
          <w:footerReference w:type="default" r:id="rId10"/>
          <w:type w:val="continuous"/>
          <w:pgSz w:w="11900" w:h="16840"/>
          <w:pgMar w:top="220" w:right="320" w:bottom="700" w:left="900" w:header="708" w:footer="515" w:gutter="0"/>
          <w:cols w:space="708"/>
        </w:sect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1868"/>
        <w:gridCol w:w="1590"/>
        <w:gridCol w:w="904"/>
        <w:gridCol w:w="1307"/>
        <w:gridCol w:w="1307"/>
        <w:gridCol w:w="2608"/>
      </w:tblGrid>
      <w:tr w:rsidR="00AD63F1" w14:paraId="2D709969" w14:textId="77777777">
        <w:trPr>
          <w:trHeight w:val="997"/>
        </w:trPr>
        <w:tc>
          <w:tcPr>
            <w:tcW w:w="10434" w:type="dxa"/>
            <w:gridSpan w:val="7"/>
          </w:tcPr>
          <w:p w14:paraId="2D709966" w14:textId="77777777" w:rsidR="00AD63F1" w:rsidRDefault="00AD63F1">
            <w:pPr>
              <w:pStyle w:val="TableParagraph"/>
              <w:spacing w:before="8"/>
              <w:rPr>
                <w:sz w:val="19"/>
              </w:rPr>
            </w:pPr>
          </w:p>
          <w:p w14:paraId="2D709967" w14:textId="77777777" w:rsidR="00AD63F1" w:rsidRDefault="00000000">
            <w:pPr>
              <w:pStyle w:val="TableParagraph"/>
              <w:tabs>
                <w:tab w:val="left" w:pos="5212"/>
                <w:tab w:val="left" w:pos="9921"/>
              </w:tabs>
              <w:spacing w:before="1"/>
              <w:ind w:left="115"/>
              <w:rPr>
                <w:rFonts w:ascii="Arial"/>
                <w:b/>
                <w:sz w:val="16"/>
              </w:rPr>
            </w:pPr>
            <w:r>
              <w:rPr>
                <w:rFonts w:ascii="Arial"/>
                <w:b/>
                <w:sz w:val="16"/>
              </w:rPr>
              <w:t>REFERENCE:</w:t>
            </w:r>
            <w:r>
              <w:rPr>
                <w:rFonts w:ascii="Arial"/>
                <w:b/>
                <w:sz w:val="16"/>
              </w:rPr>
              <w:tab/>
            </w:r>
            <w:r>
              <w:rPr>
                <w:rFonts w:ascii="Arial"/>
                <w:b/>
                <w:spacing w:val="-3"/>
                <w:sz w:val="16"/>
              </w:rPr>
              <w:t>Date:</w:t>
            </w:r>
            <w:r>
              <w:rPr>
                <w:rFonts w:ascii="Arial"/>
                <w:b/>
                <w:spacing w:val="-3"/>
                <w:sz w:val="16"/>
              </w:rPr>
              <w:tab/>
              <w:t>Page:</w:t>
            </w:r>
          </w:p>
          <w:p w14:paraId="2D709968" w14:textId="77777777" w:rsidR="00AD63F1" w:rsidRDefault="00000000">
            <w:pPr>
              <w:pStyle w:val="TableParagraph"/>
              <w:tabs>
                <w:tab w:val="left" w:pos="5213"/>
                <w:tab w:val="left" w:pos="9898"/>
              </w:tabs>
              <w:spacing w:before="30"/>
              <w:ind w:left="115"/>
              <w:rPr>
                <w:sz w:val="18"/>
              </w:rPr>
            </w:pPr>
            <w:r>
              <w:rPr>
                <w:sz w:val="18"/>
              </w:rPr>
              <w:t>CZ618200762975</w:t>
            </w:r>
            <w:r>
              <w:rPr>
                <w:rFonts w:ascii="Times New Roman"/>
                <w:sz w:val="18"/>
              </w:rPr>
              <w:tab/>
            </w:r>
            <w:r>
              <w:rPr>
                <w:sz w:val="18"/>
              </w:rPr>
              <w:t>2024-12-16</w:t>
            </w:r>
            <w:r>
              <w:rPr>
                <w:rFonts w:ascii="Times New Roman"/>
                <w:sz w:val="18"/>
              </w:rPr>
              <w:tab/>
            </w:r>
            <w:r>
              <w:rPr>
                <w:sz w:val="18"/>
              </w:rPr>
              <w:t>2 of</w:t>
            </w:r>
            <w:r>
              <w:rPr>
                <w:spacing w:val="-1"/>
                <w:sz w:val="18"/>
              </w:rPr>
              <w:t xml:space="preserve"> </w:t>
            </w:r>
            <w:r>
              <w:rPr>
                <w:sz w:val="18"/>
              </w:rPr>
              <w:t>3</w:t>
            </w:r>
          </w:p>
        </w:tc>
      </w:tr>
      <w:tr w:rsidR="00AD63F1" w14:paraId="2D709971" w14:textId="77777777">
        <w:trPr>
          <w:trHeight w:val="263"/>
        </w:trPr>
        <w:tc>
          <w:tcPr>
            <w:tcW w:w="850" w:type="dxa"/>
          </w:tcPr>
          <w:p w14:paraId="2D70996A" w14:textId="77777777" w:rsidR="00AD63F1" w:rsidRDefault="00000000">
            <w:pPr>
              <w:pStyle w:val="TableParagraph"/>
              <w:spacing w:before="60" w:line="183" w:lineRule="exact"/>
              <w:ind w:left="115"/>
              <w:rPr>
                <w:sz w:val="16"/>
              </w:rPr>
            </w:pPr>
            <w:r>
              <w:rPr>
                <w:sz w:val="16"/>
              </w:rPr>
              <w:t>Line</w:t>
            </w:r>
          </w:p>
        </w:tc>
        <w:tc>
          <w:tcPr>
            <w:tcW w:w="1868" w:type="dxa"/>
          </w:tcPr>
          <w:p w14:paraId="2D70996B" w14:textId="77777777" w:rsidR="00AD63F1" w:rsidRDefault="00000000">
            <w:pPr>
              <w:pStyle w:val="TableParagraph"/>
              <w:spacing w:before="60" w:line="183" w:lineRule="exact"/>
              <w:ind w:left="57"/>
              <w:rPr>
                <w:sz w:val="16"/>
              </w:rPr>
            </w:pPr>
            <w:r>
              <w:rPr>
                <w:sz w:val="16"/>
              </w:rPr>
              <w:t>Material no.(12NC)</w:t>
            </w:r>
          </w:p>
        </w:tc>
        <w:tc>
          <w:tcPr>
            <w:tcW w:w="1590" w:type="dxa"/>
          </w:tcPr>
          <w:p w14:paraId="2D70996C" w14:textId="77777777" w:rsidR="00AD63F1" w:rsidRDefault="00000000">
            <w:pPr>
              <w:pStyle w:val="TableParagraph"/>
              <w:spacing w:before="60" w:line="183" w:lineRule="exact"/>
              <w:ind w:left="58"/>
              <w:rPr>
                <w:sz w:val="16"/>
              </w:rPr>
            </w:pPr>
            <w:r>
              <w:rPr>
                <w:sz w:val="16"/>
              </w:rPr>
              <w:t>Order quantity</w:t>
            </w:r>
          </w:p>
        </w:tc>
        <w:tc>
          <w:tcPr>
            <w:tcW w:w="904" w:type="dxa"/>
          </w:tcPr>
          <w:p w14:paraId="2D70996D" w14:textId="77777777" w:rsidR="00AD63F1" w:rsidRDefault="00000000">
            <w:pPr>
              <w:pStyle w:val="TableParagraph"/>
              <w:spacing w:before="60" w:line="183" w:lineRule="exact"/>
              <w:ind w:left="58"/>
              <w:rPr>
                <w:sz w:val="16"/>
              </w:rPr>
            </w:pPr>
            <w:r>
              <w:rPr>
                <w:sz w:val="16"/>
              </w:rPr>
              <w:t>Unit</w:t>
            </w:r>
          </w:p>
        </w:tc>
        <w:tc>
          <w:tcPr>
            <w:tcW w:w="1307" w:type="dxa"/>
          </w:tcPr>
          <w:p w14:paraId="2D70996E" w14:textId="77777777" w:rsidR="00AD63F1" w:rsidRDefault="00000000">
            <w:pPr>
              <w:pStyle w:val="TableParagraph"/>
              <w:spacing w:before="60" w:line="183" w:lineRule="exact"/>
              <w:ind w:left="571"/>
              <w:rPr>
                <w:sz w:val="16"/>
              </w:rPr>
            </w:pPr>
            <w:r>
              <w:rPr>
                <w:sz w:val="16"/>
              </w:rPr>
              <w:t>Unit price</w:t>
            </w:r>
          </w:p>
        </w:tc>
        <w:tc>
          <w:tcPr>
            <w:tcW w:w="1307" w:type="dxa"/>
          </w:tcPr>
          <w:p w14:paraId="2D70996F" w14:textId="77777777" w:rsidR="00AD63F1" w:rsidRDefault="00000000">
            <w:pPr>
              <w:pStyle w:val="TableParagraph"/>
              <w:spacing w:before="60" w:line="183" w:lineRule="exact"/>
              <w:ind w:left="109"/>
              <w:rPr>
                <w:sz w:val="16"/>
              </w:rPr>
            </w:pPr>
            <w:r>
              <w:rPr>
                <w:sz w:val="16"/>
              </w:rPr>
              <w:t>Price Unit</w:t>
            </w:r>
          </w:p>
        </w:tc>
        <w:tc>
          <w:tcPr>
            <w:tcW w:w="2608" w:type="dxa"/>
          </w:tcPr>
          <w:p w14:paraId="2D709970" w14:textId="77777777" w:rsidR="00AD63F1" w:rsidRDefault="00000000">
            <w:pPr>
              <w:pStyle w:val="TableParagraph"/>
              <w:spacing w:before="60" w:line="183" w:lineRule="exact"/>
              <w:ind w:right="38"/>
              <w:jc w:val="right"/>
              <w:rPr>
                <w:sz w:val="16"/>
              </w:rPr>
            </w:pPr>
            <w:r>
              <w:rPr>
                <w:sz w:val="16"/>
              </w:rPr>
              <w:t>Total price</w:t>
            </w:r>
          </w:p>
        </w:tc>
      </w:tr>
      <w:tr w:rsidR="00AD63F1" w14:paraId="2D709974" w14:textId="77777777">
        <w:trPr>
          <w:trHeight w:val="263"/>
        </w:trPr>
        <w:tc>
          <w:tcPr>
            <w:tcW w:w="850" w:type="dxa"/>
          </w:tcPr>
          <w:p w14:paraId="2D709972" w14:textId="77777777" w:rsidR="00AD63F1" w:rsidRDefault="00AD63F1">
            <w:pPr>
              <w:pStyle w:val="TableParagraph"/>
              <w:rPr>
                <w:rFonts w:ascii="Times New Roman"/>
                <w:sz w:val="16"/>
              </w:rPr>
            </w:pPr>
          </w:p>
        </w:tc>
        <w:tc>
          <w:tcPr>
            <w:tcW w:w="9584" w:type="dxa"/>
            <w:gridSpan w:val="6"/>
          </w:tcPr>
          <w:p w14:paraId="2D709973" w14:textId="77777777" w:rsidR="00AD63F1" w:rsidRDefault="00000000">
            <w:pPr>
              <w:pStyle w:val="TableParagraph"/>
              <w:spacing w:before="65" w:line="178" w:lineRule="exact"/>
              <w:ind w:left="57"/>
              <w:rPr>
                <w:sz w:val="16"/>
              </w:rPr>
            </w:pPr>
            <w:r>
              <w:rPr>
                <w:sz w:val="16"/>
              </w:rPr>
              <w:t>Description</w:t>
            </w:r>
          </w:p>
        </w:tc>
      </w:tr>
      <w:tr w:rsidR="00AD63F1" w14:paraId="2D70998C" w14:textId="77777777">
        <w:trPr>
          <w:trHeight w:val="9738"/>
        </w:trPr>
        <w:tc>
          <w:tcPr>
            <w:tcW w:w="10434" w:type="dxa"/>
            <w:gridSpan w:val="7"/>
          </w:tcPr>
          <w:p w14:paraId="2D709975" w14:textId="77777777" w:rsidR="00AD63F1" w:rsidRDefault="00AD63F1">
            <w:pPr>
              <w:pStyle w:val="TableParagraph"/>
              <w:spacing w:before="1"/>
              <w:rPr>
                <w:sz w:val="23"/>
              </w:rPr>
            </w:pPr>
          </w:p>
          <w:p w14:paraId="2D709976" w14:textId="77777777" w:rsidR="00AD63F1" w:rsidRDefault="00000000">
            <w:pPr>
              <w:pStyle w:val="TableParagraph"/>
              <w:spacing w:before="1" w:line="234" w:lineRule="exact"/>
              <w:ind w:left="115"/>
              <w:rPr>
                <w:sz w:val="20"/>
              </w:rPr>
            </w:pPr>
            <w:r>
              <w:rPr>
                <w:sz w:val="20"/>
              </w:rPr>
              <w:t>On time Delivery</w:t>
            </w:r>
          </w:p>
          <w:p w14:paraId="2D709977" w14:textId="77777777" w:rsidR="00AD63F1" w:rsidRDefault="00000000">
            <w:pPr>
              <w:pStyle w:val="TableParagraph"/>
              <w:spacing w:before="2" w:line="228" w:lineRule="auto"/>
              <w:ind w:left="115" w:right="3896"/>
              <w:rPr>
                <w:sz w:val="20"/>
              </w:rPr>
            </w:pPr>
            <w:r>
              <w:rPr>
                <w:sz w:val="20"/>
              </w:rPr>
              <w:t xml:space="preserve">100 % on time delivery is expected. </w:t>
            </w:r>
            <w:proofErr w:type="gramStart"/>
            <w:r>
              <w:rPr>
                <w:sz w:val="20"/>
              </w:rPr>
              <w:t>Supplier</w:t>
            </w:r>
            <w:proofErr w:type="gramEnd"/>
            <w:r>
              <w:rPr>
                <w:sz w:val="20"/>
              </w:rPr>
              <w:t xml:space="preserve"> must follow the incoterms as stipulated on the PO.</w:t>
            </w:r>
          </w:p>
          <w:p w14:paraId="2D709978" w14:textId="77777777" w:rsidR="00AD63F1" w:rsidRDefault="00000000">
            <w:pPr>
              <w:pStyle w:val="TableParagraph"/>
              <w:spacing w:line="225" w:lineRule="auto"/>
              <w:ind w:left="115" w:right="3896"/>
              <w:rPr>
                <w:sz w:val="20"/>
              </w:rPr>
            </w:pPr>
            <w:r>
              <w:rPr>
                <w:sz w:val="20"/>
              </w:rPr>
              <w:t>Please ensure goods are delivered to the correct Goods Receipt Department/Receiving Store. Direct deliveries to end users are not allowed.</w:t>
            </w:r>
          </w:p>
          <w:p w14:paraId="2D709979" w14:textId="77777777" w:rsidR="00AD63F1" w:rsidRDefault="00AD63F1">
            <w:pPr>
              <w:pStyle w:val="TableParagraph"/>
              <w:spacing w:before="11"/>
              <w:rPr>
                <w:sz w:val="18"/>
              </w:rPr>
            </w:pPr>
          </w:p>
          <w:p w14:paraId="2D70997A" w14:textId="77777777" w:rsidR="00AD63F1" w:rsidRDefault="00000000">
            <w:pPr>
              <w:pStyle w:val="TableParagraph"/>
              <w:spacing w:line="228" w:lineRule="auto"/>
              <w:ind w:left="115" w:right="4309"/>
              <w:rPr>
                <w:sz w:val="20"/>
              </w:rPr>
            </w:pPr>
            <w:r>
              <w:rPr>
                <w:sz w:val="20"/>
              </w:rPr>
              <w:t>Invoice (unless this PO is part of self-billing or consignment agreement)</w:t>
            </w:r>
          </w:p>
          <w:p w14:paraId="2D70997B" w14:textId="77777777" w:rsidR="00AD63F1" w:rsidRDefault="00000000">
            <w:pPr>
              <w:pStyle w:val="TableParagraph"/>
              <w:spacing w:line="228" w:lineRule="auto"/>
              <w:ind w:left="115" w:right="3806"/>
              <w:rPr>
                <w:sz w:val="20"/>
              </w:rPr>
            </w:pPr>
            <w:r>
              <w:rPr>
                <w:sz w:val="20"/>
              </w:rPr>
              <w:t xml:space="preserve">Invoice information must be correct and complete. The PO number &amp; line item needs to be clearly </w:t>
            </w:r>
            <w:proofErr w:type="gramStart"/>
            <w:r>
              <w:rPr>
                <w:sz w:val="20"/>
              </w:rPr>
              <w:t>mentioned</w:t>
            </w:r>
            <w:proofErr w:type="gramEnd"/>
            <w:r>
              <w:rPr>
                <w:sz w:val="20"/>
              </w:rPr>
              <w:t xml:space="preserve"> and the invoice must be sent to the correct legal entity and address (as shown above in the ‘Invoices To’ field. Failure to comply could result in delayed payment. Invoices</w:t>
            </w:r>
          </w:p>
          <w:p w14:paraId="2D70997C" w14:textId="77777777" w:rsidR="00AD63F1" w:rsidRDefault="00000000">
            <w:pPr>
              <w:pStyle w:val="TableParagraph"/>
              <w:spacing w:line="228" w:lineRule="auto"/>
              <w:ind w:left="115" w:right="3896"/>
              <w:rPr>
                <w:sz w:val="20"/>
              </w:rPr>
            </w:pPr>
            <w:r>
              <w:rPr>
                <w:sz w:val="20"/>
              </w:rPr>
              <w:t>should not be sent until the delivery of goods or service is completed (unless partial shipment/delivery).</w:t>
            </w:r>
          </w:p>
          <w:p w14:paraId="2D70997D" w14:textId="77777777" w:rsidR="00AD63F1" w:rsidRDefault="00AD63F1">
            <w:pPr>
              <w:pStyle w:val="TableParagraph"/>
              <w:spacing w:before="4"/>
              <w:rPr>
                <w:sz w:val="18"/>
              </w:rPr>
            </w:pPr>
          </w:p>
          <w:p w14:paraId="2D70997E" w14:textId="77777777" w:rsidR="00AD63F1" w:rsidRDefault="00000000">
            <w:pPr>
              <w:pStyle w:val="TableParagraph"/>
              <w:spacing w:line="225" w:lineRule="auto"/>
              <w:ind w:left="115" w:right="4296"/>
              <w:rPr>
                <w:sz w:val="20"/>
              </w:rPr>
            </w:pPr>
            <w:r>
              <w:rPr>
                <w:sz w:val="20"/>
              </w:rPr>
              <w:t>Refer to NXP standard routing instructions at https://tms.nvisionglobal.com/Account/Login. Any deviations to this guide without express written permission will result in freight charges being rejected or billed back to the shipper. If you have any questions regarding the routing guide or need to request login information for a new user, please email</w:t>
            </w:r>
            <w:r>
              <w:rPr>
                <w:spacing w:val="-12"/>
                <w:sz w:val="20"/>
              </w:rPr>
              <w:t xml:space="preserve"> </w:t>
            </w:r>
            <w:hyperlink r:id="rId11">
              <w:r>
                <w:rPr>
                  <w:sz w:val="20"/>
                </w:rPr>
                <w:t>routes@nxp.com.</w:t>
              </w:r>
            </w:hyperlink>
          </w:p>
          <w:p w14:paraId="2D70997F" w14:textId="77777777" w:rsidR="00AD63F1" w:rsidRDefault="00000000">
            <w:pPr>
              <w:pStyle w:val="TableParagraph"/>
              <w:spacing w:before="9" w:line="223" w:lineRule="auto"/>
              <w:ind w:left="115" w:right="4309"/>
              <w:rPr>
                <w:sz w:val="20"/>
              </w:rPr>
            </w:pPr>
            <w:r>
              <w:rPr>
                <w:sz w:val="20"/>
              </w:rPr>
              <w:t xml:space="preserve">After your access is created you will receive an automatic email from </w:t>
            </w:r>
            <w:hyperlink r:id="rId12">
              <w:r>
                <w:rPr>
                  <w:sz w:val="20"/>
                </w:rPr>
                <w:t xml:space="preserve">helpnvision@nvisionglobal.com </w:t>
              </w:r>
            </w:hyperlink>
            <w:r>
              <w:rPr>
                <w:sz w:val="20"/>
              </w:rPr>
              <w:t>with your login details.</w:t>
            </w:r>
          </w:p>
          <w:p w14:paraId="2D709980" w14:textId="77777777" w:rsidR="00AD63F1" w:rsidRDefault="00000000">
            <w:pPr>
              <w:pStyle w:val="TableParagraph"/>
              <w:spacing w:line="234" w:lineRule="exact"/>
              <w:ind w:left="115"/>
              <w:rPr>
                <w:sz w:val="20"/>
              </w:rPr>
            </w:pPr>
            <w:r>
              <w:rPr>
                <w:sz w:val="20"/>
              </w:rPr>
              <w:t>Please make sure the email does not go to your spam folder.</w:t>
            </w:r>
          </w:p>
          <w:p w14:paraId="2D709981" w14:textId="77777777" w:rsidR="00AD63F1" w:rsidRDefault="00AD63F1">
            <w:pPr>
              <w:pStyle w:val="TableParagraph"/>
              <w:rPr>
                <w:sz w:val="24"/>
              </w:rPr>
            </w:pPr>
          </w:p>
          <w:p w14:paraId="2D709982" w14:textId="77777777" w:rsidR="00AD63F1" w:rsidRDefault="00AD63F1">
            <w:pPr>
              <w:pStyle w:val="TableParagraph"/>
              <w:rPr>
                <w:sz w:val="24"/>
              </w:rPr>
            </w:pPr>
          </w:p>
          <w:p w14:paraId="2D709983" w14:textId="77777777" w:rsidR="00AD63F1" w:rsidRDefault="00AD63F1">
            <w:pPr>
              <w:pStyle w:val="TableParagraph"/>
              <w:rPr>
                <w:sz w:val="24"/>
              </w:rPr>
            </w:pPr>
          </w:p>
          <w:p w14:paraId="2D709984" w14:textId="77777777" w:rsidR="00AD63F1" w:rsidRDefault="00AD63F1">
            <w:pPr>
              <w:pStyle w:val="TableParagraph"/>
              <w:rPr>
                <w:sz w:val="24"/>
              </w:rPr>
            </w:pPr>
          </w:p>
          <w:p w14:paraId="2D709985" w14:textId="77777777" w:rsidR="00AD63F1" w:rsidRDefault="00AD63F1">
            <w:pPr>
              <w:pStyle w:val="TableParagraph"/>
              <w:rPr>
                <w:sz w:val="24"/>
              </w:rPr>
            </w:pPr>
          </w:p>
          <w:p w14:paraId="2D709986" w14:textId="77777777" w:rsidR="00AD63F1" w:rsidRDefault="00AD63F1">
            <w:pPr>
              <w:pStyle w:val="TableParagraph"/>
              <w:rPr>
                <w:sz w:val="24"/>
              </w:rPr>
            </w:pPr>
          </w:p>
          <w:p w14:paraId="2D709987" w14:textId="77777777" w:rsidR="00AD63F1" w:rsidRDefault="00AD63F1">
            <w:pPr>
              <w:pStyle w:val="TableParagraph"/>
              <w:spacing w:before="9"/>
              <w:rPr>
                <w:sz w:val="34"/>
              </w:rPr>
            </w:pPr>
          </w:p>
          <w:p w14:paraId="2D709988" w14:textId="1270FB9F" w:rsidR="00AD63F1" w:rsidRDefault="00000000">
            <w:pPr>
              <w:pStyle w:val="TableParagraph"/>
              <w:spacing w:before="1" w:line="223" w:lineRule="auto"/>
              <w:ind w:left="115" w:right="3896"/>
              <w:rPr>
                <w:sz w:val="20"/>
              </w:rPr>
            </w:pPr>
            <w:r>
              <w:rPr>
                <w:sz w:val="20"/>
              </w:rPr>
              <w:t xml:space="preserve">12/13/2024 1:17 PM </w:t>
            </w:r>
            <w:proofErr w:type="spellStart"/>
            <w:r w:rsidR="007C0CCF">
              <w:rPr>
                <w:sz w:val="20"/>
              </w:rPr>
              <w:t>xxxxxxx</w:t>
            </w:r>
            <w:proofErr w:type="spellEnd"/>
            <w:r>
              <w:rPr>
                <w:sz w:val="20"/>
              </w:rPr>
              <w:t xml:space="preserve">: </w:t>
            </w:r>
            <w:proofErr w:type="spellStart"/>
            <w:r>
              <w:rPr>
                <w:sz w:val="20"/>
              </w:rPr>
              <w:t>Objednávka</w:t>
            </w:r>
            <w:proofErr w:type="spellEnd"/>
            <w:r>
              <w:rPr>
                <w:sz w:val="20"/>
              </w:rPr>
              <w:t xml:space="preserve"> </w:t>
            </w:r>
            <w:proofErr w:type="spellStart"/>
            <w:r>
              <w:rPr>
                <w:sz w:val="20"/>
              </w:rPr>
              <w:t>na</w:t>
            </w:r>
            <w:proofErr w:type="spellEnd"/>
            <w:r>
              <w:rPr>
                <w:sz w:val="20"/>
              </w:rPr>
              <w:t xml:space="preserve"> </w:t>
            </w:r>
            <w:proofErr w:type="spellStart"/>
            <w:r>
              <w:rPr>
                <w:sz w:val="20"/>
              </w:rPr>
              <w:t>základě</w:t>
            </w:r>
            <w:proofErr w:type="spellEnd"/>
            <w:r>
              <w:rPr>
                <w:sz w:val="20"/>
              </w:rPr>
              <w:t xml:space="preserve"> </w:t>
            </w:r>
            <w:proofErr w:type="spellStart"/>
            <w:r>
              <w:rPr>
                <w:sz w:val="20"/>
              </w:rPr>
              <w:t>Vaší</w:t>
            </w:r>
            <w:proofErr w:type="spellEnd"/>
            <w:r>
              <w:rPr>
                <w:sz w:val="20"/>
              </w:rPr>
              <w:t xml:space="preserve"> </w:t>
            </w:r>
            <w:proofErr w:type="spellStart"/>
            <w:r>
              <w:rPr>
                <w:sz w:val="20"/>
              </w:rPr>
              <w:t>cenové</w:t>
            </w:r>
            <w:proofErr w:type="spellEnd"/>
            <w:r>
              <w:rPr>
                <w:sz w:val="20"/>
              </w:rPr>
              <w:t xml:space="preserve"> </w:t>
            </w:r>
            <w:proofErr w:type="spellStart"/>
            <w:r>
              <w:rPr>
                <w:sz w:val="20"/>
              </w:rPr>
              <w:t>nabídky</w:t>
            </w:r>
            <w:proofErr w:type="spellEnd"/>
            <w:r>
              <w:rPr>
                <w:sz w:val="20"/>
              </w:rPr>
              <w:t xml:space="preserve"> ze </w:t>
            </w:r>
            <w:proofErr w:type="spellStart"/>
            <w:r>
              <w:rPr>
                <w:sz w:val="20"/>
              </w:rPr>
              <w:t>dne</w:t>
            </w:r>
            <w:proofErr w:type="spellEnd"/>
            <w:r>
              <w:rPr>
                <w:sz w:val="20"/>
              </w:rPr>
              <w:t xml:space="preserve"> 29. 11. 2024 </w:t>
            </w:r>
            <w:proofErr w:type="spellStart"/>
            <w:r>
              <w:rPr>
                <w:sz w:val="20"/>
              </w:rPr>
              <w:t>na</w:t>
            </w:r>
            <w:proofErr w:type="spellEnd"/>
            <w:r>
              <w:rPr>
                <w:sz w:val="20"/>
              </w:rPr>
              <w:t xml:space="preserve"> </w:t>
            </w:r>
            <w:proofErr w:type="spellStart"/>
            <w:r>
              <w:rPr>
                <w:sz w:val="20"/>
              </w:rPr>
              <w:t>dočasné</w:t>
            </w:r>
            <w:proofErr w:type="spellEnd"/>
            <w:r>
              <w:rPr>
                <w:sz w:val="20"/>
              </w:rPr>
              <w:t xml:space="preserve"> </w:t>
            </w:r>
            <w:proofErr w:type="spellStart"/>
            <w:r>
              <w:rPr>
                <w:sz w:val="20"/>
              </w:rPr>
              <w:t>užívání</w:t>
            </w:r>
            <w:proofErr w:type="spellEnd"/>
            <w:r>
              <w:rPr>
                <w:sz w:val="20"/>
              </w:rPr>
              <w:t xml:space="preserve"> 4 </w:t>
            </w:r>
            <w:proofErr w:type="spellStart"/>
            <w:r>
              <w:rPr>
                <w:sz w:val="20"/>
              </w:rPr>
              <w:t>parkovacích</w:t>
            </w:r>
            <w:proofErr w:type="spellEnd"/>
            <w:r>
              <w:rPr>
                <w:sz w:val="20"/>
              </w:rPr>
              <w:t xml:space="preserve"> </w:t>
            </w:r>
            <w:proofErr w:type="spellStart"/>
            <w:r>
              <w:rPr>
                <w:sz w:val="20"/>
              </w:rPr>
              <w:t>st</w:t>
            </w:r>
            <w:proofErr w:type="spellEnd"/>
            <w:r>
              <w:rPr>
                <w:sz w:val="20"/>
              </w:rPr>
              <w:t xml:space="preserve"> </w:t>
            </w:r>
            <w:proofErr w:type="spellStart"/>
            <w:r>
              <w:rPr>
                <w:sz w:val="20"/>
              </w:rPr>
              <w:t>ání</w:t>
            </w:r>
            <w:proofErr w:type="spellEnd"/>
          </w:p>
          <w:p w14:paraId="2D709989" w14:textId="77777777" w:rsidR="00AD63F1" w:rsidRDefault="00000000">
            <w:pPr>
              <w:pStyle w:val="TableParagraph"/>
              <w:spacing w:line="234" w:lineRule="exact"/>
              <w:ind w:left="115"/>
              <w:rPr>
                <w:sz w:val="20"/>
              </w:rPr>
            </w:pPr>
            <w:r>
              <w:rPr>
                <w:sz w:val="20"/>
              </w:rPr>
              <w:t xml:space="preserve">pro </w:t>
            </w:r>
            <w:proofErr w:type="spellStart"/>
            <w:r>
              <w:rPr>
                <w:sz w:val="20"/>
              </w:rPr>
              <w:t>rok</w:t>
            </w:r>
            <w:proofErr w:type="spellEnd"/>
            <w:r>
              <w:rPr>
                <w:sz w:val="20"/>
              </w:rPr>
              <w:t xml:space="preserve"> 2025</w:t>
            </w:r>
          </w:p>
          <w:p w14:paraId="2D70998A" w14:textId="77777777" w:rsidR="00AD63F1" w:rsidRDefault="00000000">
            <w:pPr>
              <w:pStyle w:val="TableParagraph"/>
              <w:tabs>
                <w:tab w:val="left" w:pos="4113"/>
                <w:tab w:val="left" w:pos="5649"/>
                <w:tab w:val="left" w:pos="9139"/>
              </w:tabs>
              <w:spacing w:before="25"/>
              <w:ind w:left="110"/>
              <w:rPr>
                <w:rFonts w:ascii="Arial"/>
                <w:b/>
                <w:sz w:val="18"/>
              </w:rPr>
            </w:pPr>
            <w:r>
              <w:rPr>
                <w:rFonts w:ascii="Arial"/>
                <w:b/>
                <w:sz w:val="18"/>
              </w:rPr>
              <w:t>00010</w:t>
            </w:r>
            <w:r>
              <w:rPr>
                <w:rFonts w:ascii="Arial"/>
                <w:b/>
                <w:sz w:val="18"/>
              </w:rPr>
              <w:tab/>
            </w:r>
            <w:proofErr w:type="gramStart"/>
            <w:r>
              <w:rPr>
                <w:rFonts w:ascii="Arial"/>
                <w:b/>
                <w:sz w:val="18"/>
              </w:rPr>
              <w:t xml:space="preserve">1 </w:t>
            </w:r>
            <w:r>
              <w:rPr>
                <w:rFonts w:ascii="Arial"/>
                <w:b/>
                <w:spacing w:val="43"/>
                <w:sz w:val="18"/>
              </w:rPr>
              <w:t xml:space="preserve"> </w:t>
            </w:r>
            <w:r>
              <w:rPr>
                <w:rFonts w:ascii="Arial"/>
                <w:b/>
                <w:sz w:val="18"/>
              </w:rPr>
              <w:t>AU</w:t>
            </w:r>
            <w:proofErr w:type="gramEnd"/>
            <w:r>
              <w:rPr>
                <w:rFonts w:ascii="Arial"/>
                <w:b/>
                <w:sz w:val="18"/>
              </w:rPr>
              <w:tab/>
              <w:t xml:space="preserve">81,600.00  </w:t>
            </w:r>
            <w:r>
              <w:rPr>
                <w:rFonts w:ascii="Arial"/>
                <w:b/>
                <w:spacing w:val="14"/>
                <w:sz w:val="18"/>
              </w:rPr>
              <w:t xml:space="preserve"> </w:t>
            </w:r>
            <w:r>
              <w:rPr>
                <w:rFonts w:ascii="Arial"/>
                <w:b/>
                <w:sz w:val="18"/>
              </w:rPr>
              <w:t>1</w:t>
            </w:r>
            <w:r>
              <w:rPr>
                <w:rFonts w:ascii="Arial"/>
                <w:b/>
                <w:spacing w:val="4"/>
                <w:sz w:val="18"/>
              </w:rPr>
              <w:t xml:space="preserve"> </w:t>
            </w:r>
            <w:r>
              <w:rPr>
                <w:rFonts w:ascii="Arial"/>
                <w:b/>
                <w:sz w:val="18"/>
              </w:rPr>
              <w:t>AU</w:t>
            </w:r>
            <w:r>
              <w:rPr>
                <w:rFonts w:ascii="Arial"/>
                <w:b/>
                <w:sz w:val="18"/>
              </w:rPr>
              <w:tab/>
              <w:t>81,600.00</w:t>
            </w:r>
            <w:r>
              <w:rPr>
                <w:rFonts w:ascii="Arial"/>
                <w:b/>
                <w:spacing w:val="3"/>
                <w:sz w:val="18"/>
              </w:rPr>
              <w:t xml:space="preserve"> </w:t>
            </w:r>
            <w:r>
              <w:rPr>
                <w:rFonts w:ascii="Arial"/>
                <w:b/>
                <w:sz w:val="18"/>
              </w:rPr>
              <w:t>CZK</w:t>
            </w:r>
          </w:p>
          <w:p w14:paraId="2D70998B" w14:textId="77777777" w:rsidR="00AD63F1" w:rsidRDefault="00000000">
            <w:pPr>
              <w:pStyle w:val="TableParagraph"/>
              <w:spacing w:before="69" w:line="307" w:lineRule="auto"/>
              <w:ind w:left="902" w:right="6311" w:firstLine="4"/>
              <w:rPr>
                <w:sz w:val="18"/>
              </w:rPr>
            </w:pPr>
            <w:r>
              <w:rPr>
                <w:sz w:val="18"/>
              </w:rPr>
              <w:t xml:space="preserve">2025_open </w:t>
            </w:r>
            <w:proofErr w:type="spellStart"/>
            <w:r>
              <w:rPr>
                <w:sz w:val="18"/>
              </w:rPr>
              <w:t>PO_fee</w:t>
            </w:r>
            <w:proofErr w:type="spellEnd"/>
            <w:r>
              <w:rPr>
                <w:sz w:val="18"/>
              </w:rPr>
              <w:t xml:space="preserve"> for 4 parking spaces </w:t>
            </w:r>
            <w:proofErr w:type="gramStart"/>
            <w:r>
              <w:rPr>
                <w:sz w:val="18"/>
              </w:rPr>
              <w:t>On</w:t>
            </w:r>
            <w:proofErr w:type="gramEnd"/>
            <w:r>
              <w:rPr>
                <w:sz w:val="18"/>
              </w:rPr>
              <w:t xml:space="preserve"> 2025-12-31 1 AU to be delivered</w:t>
            </w:r>
          </w:p>
        </w:tc>
      </w:tr>
      <w:tr w:rsidR="00AD63F1" w14:paraId="2D70998E" w14:textId="77777777">
        <w:trPr>
          <w:trHeight w:val="1050"/>
        </w:trPr>
        <w:tc>
          <w:tcPr>
            <w:tcW w:w="10434" w:type="dxa"/>
            <w:gridSpan w:val="7"/>
          </w:tcPr>
          <w:p w14:paraId="2D70998D" w14:textId="77777777" w:rsidR="00AD63F1" w:rsidRDefault="00000000">
            <w:pPr>
              <w:pStyle w:val="TableParagraph"/>
              <w:spacing w:before="58" w:line="199" w:lineRule="auto"/>
              <w:ind w:left="52" w:right="176"/>
              <w:rPr>
                <w:sz w:val="12"/>
              </w:rPr>
            </w:pPr>
            <w:r>
              <w:rPr>
                <w:sz w:val="12"/>
              </w:rPr>
              <w:t xml:space="preserve">Buyers General Terms and Conditions of Purchase are applicable to all purchase orders, change orders, reminders, Requests for Quotation, Request for Proposal and Request for Information and all agreements regarding the purchase of products by and/or the supply of services to Buyer and form part thereof by this reference. These terms and conditions in hard copy have </w:t>
            </w:r>
            <w:proofErr w:type="spellStart"/>
            <w:r>
              <w:rPr>
                <w:sz w:val="12"/>
              </w:rPr>
              <w:t>beenor</w:t>
            </w:r>
            <w:proofErr w:type="spellEnd"/>
            <w:r>
              <w:rPr>
                <w:sz w:val="12"/>
              </w:rPr>
              <w:t xml:space="preserve"> will be sent to you and/or your nominees ("Seller") at Seller's request and/or are also electronically transmitted herein and are further published at Buyer's public website as </w:t>
            </w:r>
            <w:hyperlink r:id="rId13">
              <w:proofErr w:type="spellStart"/>
              <w:r>
                <w:rPr>
                  <w:sz w:val="12"/>
                </w:rPr>
                <w:t>follows:http</w:t>
              </w:r>
              <w:proofErr w:type="spellEnd"/>
              <w:r>
                <w:rPr>
                  <w:sz w:val="12"/>
                </w:rPr>
                <w:t xml:space="preserve">://www.nxp.com/profile/terms_of_purchase/index.html. </w:t>
              </w:r>
            </w:hyperlink>
            <w:r>
              <w:rPr>
                <w:sz w:val="12"/>
              </w:rPr>
              <w:t xml:space="preserve">Any other general, standard or preprinted terms and conditions shall be inapplicable and are hereby explicitly rejected. If a separate applicable master or other agreement between Buyer and you regarding the purchase of products and/or services exists ("Separate Agreement"), then the terms and </w:t>
            </w:r>
            <w:proofErr w:type="spellStart"/>
            <w:r>
              <w:rPr>
                <w:sz w:val="12"/>
              </w:rPr>
              <w:t>conditionsof</w:t>
            </w:r>
            <w:proofErr w:type="spellEnd"/>
            <w:r>
              <w:rPr>
                <w:sz w:val="12"/>
              </w:rPr>
              <w:t xml:space="preserve"> such</w:t>
            </w:r>
            <w:r>
              <w:rPr>
                <w:spacing w:val="-4"/>
                <w:sz w:val="12"/>
              </w:rPr>
              <w:t xml:space="preserve"> </w:t>
            </w:r>
            <w:r>
              <w:rPr>
                <w:sz w:val="12"/>
              </w:rPr>
              <w:t>Separate</w:t>
            </w:r>
            <w:r>
              <w:rPr>
                <w:spacing w:val="-3"/>
                <w:sz w:val="12"/>
              </w:rPr>
              <w:t xml:space="preserve"> </w:t>
            </w:r>
            <w:r>
              <w:rPr>
                <w:sz w:val="12"/>
              </w:rPr>
              <w:t>Agreement</w:t>
            </w:r>
            <w:r>
              <w:rPr>
                <w:spacing w:val="-3"/>
                <w:sz w:val="12"/>
              </w:rPr>
              <w:t xml:space="preserve"> </w:t>
            </w:r>
            <w:r>
              <w:rPr>
                <w:sz w:val="12"/>
              </w:rPr>
              <w:t>apply</w:t>
            </w:r>
            <w:r>
              <w:rPr>
                <w:spacing w:val="-3"/>
                <w:sz w:val="12"/>
              </w:rPr>
              <w:t xml:space="preserve"> </w:t>
            </w:r>
            <w:r>
              <w:rPr>
                <w:sz w:val="12"/>
              </w:rPr>
              <w:t>to</w:t>
            </w:r>
            <w:r>
              <w:rPr>
                <w:spacing w:val="-3"/>
                <w:sz w:val="12"/>
              </w:rPr>
              <w:t xml:space="preserve"> </w:t>
            </w:r>
            <w:r>
              <w:rPr>
                <w:sz w:val="12"/>
              </w:rPr>
              <w:t>all</w:t>
            </w:r>
            <w:r>
              <w:rPr>
                <w:spacing w:val="-3"/>
                <w:sz w:val="12"/>
              </w:rPr>
              <w:t xml:space="preserve"> </w:t>
            </w:r>
            <w:r>
              <w:rPr>
                <w:sz w:val="12"/>
              </w:rPr>
              <w:t>purchase</w:t>
            </w:r>
            <w:r>
              <w:rPr>
                <w:spacing w:val="-3"/>
                <w:sz w:val="12"/>
              </w:rPr>
              <w:t xml:space="preserve"> </w:t>
            </w:r>
            <w:r>
              <w:rPr>
                <w:sz w:val="12"/>
              </w:rPr>
              <w:t>orders,</w:t>
            </w:r>
            <w:r>
              <w:rPr>
                <w:spacing w:val="-3"/>
                <w:sz w:val="12"/>
              </w:rPr>
              <w:t xml:space="preserve"> </w:t>
            </w:r>
            <w:r>
              <w:rPr>
                <w:sz w:val="12"/>
              </w:rPr>
              <w:t>change</w:t>
            </w:r>
            <w:r>
              <w:rPr>
                <w:spacing w:val="-3"/>
                <w:sz w:val="12"/>
              </w:rPr>
              <w:t xml:space="preserve"> </w:t>
            </w:r>
            <w:r>
              <w:rPr>
                <w:sz w:val="12"/>
              </w:rPr>
              <w:t>orders,</w:t>
            </w:r>
            <w:r>
              <w:rPr>
                <w:spacing w:val="-3"/>
                <w:sz w:val="12"/>
              </w:rPr>
              <w:t xml:space="preserve"> </w:t>
            </w:r>
            <w:r>
              <w:rPr>
                <w:sz w:val="12"/>
              </w:rPr>
              <w:t>reminders,</w:t>
            </w:r>
            <w:r>
              <w:rPr>
                <w:spacing w:val="-3"/>
                <w:sz w:val="12"/>
              </w:rPr>
              <w:t xml:space="preserve"> </w:t>
            </w:r>
            <w:r>
              <w:rPr>
                <w:sz w:val="12"/>
              </w:rPr>
              <w:t>Requests</w:t>
            </w:r>
            <w:r>
              <w:rPr>
                <w:spacing w:val="-3"/>
                <w:sz w:val="12"/>
              </w:rPr>
              <w:t xml:space="preserve"> </w:t>
            </w:r>
            <w:r>
              <w:rPr>
                <w:sz w:val="12"/>
              </w:rPr>
              <w:t>for</w:t>
            </w:r>
            <w:r>
              <w:rPr>
                <w:spacing w:val="-4"/>
                <w:sz w:val="12"/>
              </w:rPr>
              <w:t xml:space="preserve"> </w:t>
            </w:r>
            <w:r>
              <w:rPr>
                <w:sz w:val="12"/>
              </w:rPr>
              <w:t>Quotation,</w:t>
            </w:r>
            <w:r>
              <w:rPr>
                <w:spacing w:val="-3"/>
                <w:sz w:val="12"/>
              </w:rPr>
              <w:t xml:space="preserve"> </w:t>
            </w:r>
            <w:r>
              <w:rPr>
                <w:sz w:val="12"/>
              </w:rPr>
              <w:t>Request</w:t>
            </w:r>
            <w:r>
              <w:rPr>
                <w:spacing w:val="-3"/>
                <w:sz w:val="12"/>
              </w:rPr>
              <w:t xml:space="preserve"> </w:t>
            </w:r>
            <w:r>
              <w:rPr>
                <w:sz w:val="12"/>
              </w:rPr>
              <w:t>for</w:t>
            </w:r>
            <w:r>
              <w:rPr>
                <w:spacing w:val="-3"/>
                <w:sz w:val="12"/>
              </w:rPr>
              <w:t xml:space="preserve"> </w:t>
            </w:r>
            <w:r>
              <w:rPr>
                <w:sz w:val="12"/>
              </w:rPr>
              <w:t>Proposal</w:t>
            </w:r>
            <w:r>
              <w:rPr>
                <w:spacing w:val="-3"/>
                <w:sz w:val="12"/>
              </w:rPr>
              <w:t xml:space="preserve"> </w:t>
            </w:r>
            <w:r>
              <w:rPr>
                <w:sz w:val="12"/>
              </w:rPr>
              <w:t>and</w:t>
            </w:r>
            <w:r>
              <w:rPr>
                <w:spacing w:val="-3"/>
                <w:sz w:val="12"/>
              </w:rPr>
              <w:t xml:space="preserve"> </w:t>
            </w:r>
            <w:r>
              <w:rPr>
                <w:sz w:val="12"/>
              </w:rPr>
              <w:t>Request</w:t>
            </w:r>
            <w:r>
              <w:rPr>
                <w:spacing w:val="-3"/>
                <w:sz w:val="12"/>
              </w:rPr>
              <w:t xml:space="preserve"> </w:t>
            </w:r>
            <w:r>
              <w:rPr>
                <w:sz w:val="12"/>
              </w:rPr>
              <w:t>for</w:t>
            </w:r>
            <w:r>
              <w:rPr>
                <w:spacing w:val="-3"/>
                <w:sz w:val="12"/>
              </w:rPr>
              <w:t xml:space="preserve"> </w:t>
            </w:r>
            <w:r>
              <w:rPr>
                <w:sz w:val="12"/>
              </w:rPr>
              <w:t>Information</w:t>
            </w:r>
            <w:r>
              <w:rPr>
                <w:spacing w:val="-3"/>
                <w:sz w:val="12"/>
              </w:rPr>
              <w:t xml:space="preserve"> </w:t>
            </w:r>
            <w:r>
              <w:rPr>
                <w:sz w:val="12"/>
              </w:rPr>
              <w:t>and</w:t>
            </w:r>
            <w:r>
              <w:rPr>
                <w:spacing w:val="-3"/>
                <w:sz w:val="12"/>
              </w:rPr>
              <w:t xml:space="preserve"> </w:t>
            </w:r>
            <w:r>
              <w:rPr>
                <w:sz w:val="12"/>
              </w:rPr>
              <w:t>all</w:t>
            </w:r>
            <w:r>
              <w:rPr>
                <w:spacing w:val="-3"/>
                <w:sz w:val="12"/>
              </w:rPr>
              <w:t xml:space="preserve"> </w:t>
            </w:r>
            <w:r>
              <w:rPr>
                <w:sz w:val="12"/>
              </w:rPr>
              <w:t>agreements</w:t>
            </w:r>
            <w:r>
              <w:rPr>
                <w:spacing w:val="-3"/>
                <w:sz w:val="12"/>
              </w:rPr>
              <w:t xml:space="preserve"> </w:t>
            </w:r>
            <w:r>
              <w:rPr>
                <w:sz w:val="12"/>
              </w:rPr>
              <w:t>regarding</w:t>
            </w:r>
            <w:r>
              <w:rPr>
                <w:spacing w:val="-4"/>
                <w:sz w:val="12"/>
              </w:rPr>
              <w:t xml:space="preserve"> </w:t>
            </w:r>
            <w:r>
              <w:rPr>
                <w:sz w:val="12"/>
              </w:rPr>
              <w:t>such purchase</w:t>
            </w:r>
            <w:r>
              <w:rPr>
                <w:spacing w:val="-2"/>
                <w:sz w:val="12"/>
              </w:rPr>
              <w:t xml:space="preserve"> </w:t>
            </w:r>
            <w:r>
              <w:rPr>
                <w:sz w:val="12"/>
              </w:rPr>
              <w:t>of</w:t>
            </w:r>
            <w:r>
              <w:rPr>
                <w:spacing w:val="-2"/>
                <w:sz w:val="12"/>
              </w:rPr>
              <w:t xml:space="preserve"> </w:t>
            </w:r>
            <w:r>
              <w:rPr>
                <w:sz w:val="12"/>
              </w:rPr>
              <w:t>products</w:t>
            </w:r>
            <w:r>
              <w:rPr>
                <w:spacing w:val="-1"/>
                <w:sz w:val="12"/>
              </w:rPr>
              <w:t xml:space="preserve"> </w:t>
            </w:r>
            <w:r>
              <w:rPr>
                <w:sz w:val="12"/>
              </w:rPr>
              <w:t>by</w:t>
            </w:r>
            <w:r>
              <w:rPr>
                <w:spacing w:val="-2"/>
                <w:sz w:val="12"/>
              </w:rPr>
              <w:t xml:space="preserve"> </w:t>
            </w:r>
            <w:r>
              <w:rPr>
                <w:sz w:val="12"/>
              </w:rPr>
              <w:t>and/or</w:t>
            </w:r>
            <w:r>
              <w:rPr>
                <w:spacing w:val="-1"/>
                <w:sz w:val="12"/>
              </w:rPr>
              <w:t xml:space="preserve"> </w:t>
            </w:r>
            <w:r>
              <w:rPr>
                <w:sz w:val="12"/>
              </w:rPr>
              <w:t>of</w:t>
            </w:r>
            <w:r>
              <w:rPr>
                <w:spacing w:val="-2"/>
                <w:sz w:val="12"/>
              </w:rPr>
              <w:t xml:space="preserve"> </w:t>
            </w:r>
            <w:r>
              <w:rPr>
                <w:sz w:val="12"/>
              </w:rPr>
              <w:t>services</w:t>
            </w:r>
            <w:r>
              <w:rPr>
                <w:spacing w:val="-1"/>
                <w:sz w:val="12"/>
              </w:rPr>
              <w:t xml:space="preserve"> </w:t>
            </w:r>
            <w:r>
              <w:rPr>
                <w:sz w:val="12"/>
              </w:rPr>
              <w:t>to</w:t>
            </w:r>
            <w:r>
              <w:rPr>
                <w:spacing w:val="-2"/>
                <w:sz w:val="12"/>
              </w:rPr>
              <w:t xml:space="preserve"> </w:t>
            </w:r>
            <w:r>
              <w:rPr>
                <w:sz w:val="12"/>
              </w:rPr>
              <w:t>Buyer.</w:t>
            </w:r>
            <w:r>
              <w:rPr>
                <w:spacing w:val="-1"/>
                <w:sz w:val="12"/>
              </w:rPr>
              <w:t xml:space="preserve"> </w:t>
            </w:r>
            <w:r>
              <w:rPr>
                <w:sz w:val="12"/>
              </w:rPr>
              <w:t>Any</w:t>
            </w:r>
            <w:r>
              <w:rPr>
                <w:spacing w:val="-2"/>
                <w:sz w:val="12"/>
              </w:rPr>
              <w:t xml:space="preserve"> </w:t>
            </w:r>
            <w:r>
              <w:rPr>
                <w:sz w:val="12"/>
              </w:rPr>
              <w:t>other</w:t>
            </w:r>
            <w:r>
              <w:rPr>
                <w:spacing w:val="-1"/>
                <w:sz w:val="12"/>
              </w:rPr>
              <w:t xml:space="preserve"> </w:t>
            </w:r>
            <w:r>
              <w:rPr>
                <w:sz w:val="12"/>
              </w:rPr>
              <w:t>general,</w:t>
            </w:r>
            <w:r>
              <w:rPr>
                <w:spacing w:val="-2"/>
                <w:sz w:val="12"/>
              </w:rPr>
              <w:t xml:space="preserve"> </w:t>
            </w:r>
            <w:r>
              <w:rPr>
                <w:sz w:val="12"/>
              </w:rPr>
              <w:t>standard</w:t>
            </w:r>
            <w:r>
              <w:rPr>
                <w:spacing w:val="-1"/>
                <w:sz w:val="12"/>
              </w:rPr>
              <w:t xml:space="preserve"> </w:t>
            </w:r>
            <w:r>
              <w:rPr>
                <w:sz w:val="12"/>
              </w:rPr>
              <w:t>or</w:t>
            </w:r>
            <w:r>
              <w:rPr>
                <w:spacing w:val="-2"/>
                <w:sz w:val="12"/>
              </w:rPr>
              <w:t xml:space="preserve"> </w:t>
            </w:r>
            <w:r>
              <w:rPr>
                <w:sz w:val="12"/>
              </w:rPr>
              <w:t>preprinted</w:t>
            </w:r>
            <w:r>
              <w:rPr>
                <w:spacing w:val="-1"/>
                <w:sz w:val="12"/>
              </w:rPr>
              <w:t xml:space="preserve"> </w:t>
            </w:r>
            <w:r>
              <w:rPr>
                <w:sz w:val="12"/>
              </w:rPr>
              <w:t>terms</w:t>
            </w:r>
            <w:r>
              <w:rPr>
                <w:spacing w:val="-2"/>
                <w:sz w:val="12"/>
              </w:rPr>
              <w:t xml:space="preserve"> </w:t>
            </w:r>
            <w:r>
              <w:rPr>
                <w:sz w:val="12"/>
              </w:rPr>
              <w:t>and</w:t>
            </w:r>
            <w:r>
              <w:rPr>
                <w:spacing w:val="-2"/>
                <w:sz w:val="12"/>
              </w:rPr>
              <w:t xml:space="preserve"> </w:t>
            </w:r>
            <w:r>
              <w:rPr>
                <w:sz w:val="12"/>
              </w:rPr>
              <w:t>conditions</w:t>
            </w:r>
            <w:r>
              <w:rPr>
                <w:spacing w:val="-1"/>
                <w:sz w:val="12"/>
              </w:rPr>
              <w:t xml:space="preserve"> </w:t>
            </w:r>
            <w:r>
              <w:rPr>
                <w:sz w:val="12"/>
              </w:rPr>
              <w:t>shall</w:t>
            </w:r>
            <w:r>
              <w:rPr>
                <w:spacing w:val="-2"/>
                <w:sz w:val="12"/>
              </w:rPr>
              <w:t xml:space="preserve"> </w:t>
            </w:r>
            <w:r>
              <w:rPr>
                <w:sz w:val="12"/>
              </w:rPr>
              <w:t>be</w:t>
            </w:r>
            <w:r>
              <w:rPr>
                <w:spacing w:val="-1"/>
                <w:sz w:val="12"/>
              </w:rPr>
              <w:t xml:space="preserve"> </w:t>
            </w:r>
            <w:r>
              <w:rPr>
                <w:sz w:val="12"/>
              </w:rPr>
              <w:t>inapplicable</w:t>
            </w:r>
            <w:r>
              <w:rPr>
                <w:spacing w:val="-2"/>
                <w:sz w:val="12"/>
              </w:rPr>
              <w:t xml:space="preserve"> </w:t>
            </w:r>
            <w:r>
              <w:rPr>
                <w:sz w:val="12"/>
              </w:rPr>
              <w:t>and</w:t>
            </w:r>
            <w:r>
              <w:rPr>
                <w:spacing w:val="-1"/>
                <w:sz w:val="12"/>
              </w:rPr>
              <w:t xml:space="preserve"> </w:t>
            </w:r>
            <w:r>
              <w:rPr>
                <w:sz w:val="12"/>
              </w:rPr>
              <w:t>are</w:t>
            </w:r>
            <w:r>
              <w:rPr>
                <w:spacing w:val="-2"/>
                <w:sz w:val="12"/>
              </w:rPr>
              <w:t xml:space="preserve"> </w:t>
            </w:r>
            <w:r>
              <w:rPr>
                <w:sz w:val="12"/>
              </w:rPr>
              <w:t>hereby</w:t>
            </w:r>
            <w:r>
              <w:rPr>
                <w:spacing w:val="-1"/>
                <w:sz w:val="12"/>
              </w:rPr>
              <w:t xml:space="preserve"> </w:t>
            </w:r>
            <w:r>
              <w:rPr>
                <w:sz w:val="12"/>
              </w:rPr>
              <w:t>inexplicitly</w:t>
            </w:r>
            <w:r>
              <w:rPr>
                <w:spacing w:val="-2"/>
                <w:sz w:val="12"/>
              </w:rPr>
              <w:t xml:space="preserve"> </w:t>
            </w:r>
            <w:r>
              <w:rPr>
                <w:sz w:val="12"/>
              </w:rPr>
              <w:t>rejected.</w:t>
            </w:r>
          </w:p>
        </w:tc>
      </w:tr>
      <w:tr w:rsidR="00AD63F1" w14:paraId="2D709991" w14:textId="77777777">
        <w:trPr>
          <w:trHeight w:val="2058"/>
        </w:trPr>
        <w:tc>
          <w:tcPr>
            <w:tcW w:w="5212" w:type="dxa"/>
            <w:gridSpan w:val="4"/>
            <w:tcBorders>
              <w:left w:val="nil"/>
              <w:bottom w:val="nil"/>
            </w:tcBorders>
          </w:tcPr>
          <w:p w14:paraId="2D70998F" w14:textId="77777777" w:rsidR="00AD63F1" w:rsidRDefault="00AD63F1">
            <w:pPr>
              <w:pStyle w:val="TableParagraph"/>
              <w:rPr>
                <w:rFonts w:ascii="Times New Roman"/>
                <w:sz w:val="16"/>
              </w:rPr>
            </w:pPr>
          </w:p>
        </w:tc>
        <w:tc>
          <w:tcPr>
            <w:tcW w:w="5222" w:type="dxa"/>
            <w:gridSpan w:val="3"/>
            <w:tcBorders>
              <w:bottom w:val="nil"/>
              <w:right w:val="nil"/>
            </w:tcBorders>
          </w:tcPr>
          <w:p w14:paraId="2D709990" w14:textId="77777777" w:rsidR="00AD63F1" w:rsidRDefault="00000000">
            <w:pPr>
              <w:pStyle w:val="TableParagraph"/>
              <w:spacing w:before="89" w:line="206" w:lineRule="auto"/>
              <w:ind w:left="111"/>
              <w:rPr>
                <w:rFonts w:ascii="Arial"/>
                <w:b/>
                <w:sz w:val="18"/>
              </w:rPr>
            </w:pPr>
            <w:r>
              <w:rPr>
                <w:rFonts w:ascii="Arial"/>
                <w:b/>
                <w:sz w:val="18"/>
              </w:rPr>
              <w:t xml:space="preserve">This order is electronically approved in our automated system. </w:t>
            </w:r>
            <w:proofErr w:type="gramStart"/>
            <w:r>
              <w:rPr>
                <w:rFonts w:ascii="Arial"/>
                <w:b/>
                <w:sz w:val="18"/>
              </w:rPr>
              <w:t>Therefore</w:t>
            </w:r>
            <w:proofErr w:type="gramEnd"/>
            <w:r>
              <w:rPr>
                <w:rFonts w:ascii="Arial"/>
                <w:b/>
                <w:sz w:val="18"/>
              </w:rPr>
              <w:t xml:space="preserve"> no signatures are required.</w:t>
            </w:r>
          </w:p>
        </w:tc>
      </w:tr>
    </w:tbl>
    <w:p w14:paraId="2D709992" w14:textId="77777777" w:rsidR="00AD63F1" w:rsidRDefault="00AD63F1">
      <w:pPr>
        <w:spacing w:line="206" w:lineRule="auto"/>
        <w:rPr>
          <w:rFonts w:ascii="Arial"/>
          <w:sz w:val="18"/>
        </w:rPr>
        <w:sectPr w:rsidR="00AD63F1">
          <w:headerReference w:type="default" r:id="rId14"/>
          <w:footerReference w:type="default" r:id="rId15"/>
          <w:pgSz w:w="11900" w:h="16840"/>
          <w:pgMar w:top="1440" w:right="320" w:bottom="620" w:left="900" w:header="226" w:footer="430" w:gutter="0"/>
          <w:cols w:space="708"/>
        </w:sect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1868"/>
        <w:gridCol w:w="1590"/>
        <w:gridCol w:w="904"/>
        <w:gridCol w:w="1307"/>
        <w:gridCol w:w="1307"/>
        <w:gridCol w:w="2608"/>
      </w:tblGrid>
      <w:tr w:rsidR="00AD63F1" w14:paraId="2D709996" w14:textId="77777777">
        <w:trPr>
          <w:trHeight w:val="997"/>
        </w:trPr>
        <w:tc>
          <w:tcPr>
            <w:tcW w:w="10434" w:type="dxa"/>
            <w:gridSpan w:val="7"/>
          </w:tcPr>
          <w:p w14:paraId="2D709993" w14:textId="77777777" w:rsidR="00AD63F1" w:rsidRDefault="00AD63F1">
            <w:pPr>
              <w:pStyle w:val="TableParagraph"/>
              <w:spacing w:before="8"/>
              <w:rPr>
                <w:sz w:val="19"/>
              </w:rPr>
            </w:pPr>
          </w:p>
          <w:p w14:paraId="2D709994" w14:textId="77777777" w:rsidR="00AD63F1" w:rsidRDefault="00000000">
            <w:pPr>
              <w:pStyle w:val="TableParagraph"/>
              <w:tabs>
                <w:tab w:val="left" w:pos="5212"/>
                <w:tab w:val="left" w:pos="9921"/>
              </w:tabs>
              <w:spacing w:before="1"/>
              <w:ind w:left="115"/>
              <w:rPr>
                <w:rFonts w:ascii="Arial"/>
                <w:b/>
                <w:sz w:val="16"/>
              </w:rPr>
            </w:pPr>
            <w:r>
              <w:rPr>
                <w:rFonts w:ascii="Arial"/>
                <w:b/>
                <w:sz w:val="16"/>
              </w:rPr>
              <w:t>REFERENCE:</w:t>
            </w:r>
            <w:r>
              <w:rPr>
                <w:rFonts w:ascii="Arial"/>
                <w:b/>
                <w:sz w:val="16"/>
              </w:rPr>
              <w:tab/>
            </w:r>
            <w:r>
              <w:rPr>
                <w:rFonts w:ascii="Arial"/>
                <w:b/>
                <w:spacing w:val="-3"/>
                <w:sz w:val="16"/>
              </w:rPr>
              <w:t>Date:</w:t>
            </w:r>
            <w:r>
              <w:rPr>
                <w:rFonts w:ascii="Arial"/>
                <w:b/>
                <w:spacing w:val="-3"/>
                <w:sz w:val="16"/>
              </w:rPr>
              <w:tab/>
              <w:t>Page:</w:t>
            </w:r>
          </w:p>
          <w:p w14:paraId="2D709995" w14:textId="77777777" w:rsidR="00AD63F1" w:rsidRDefault="00000000">
            <w:pPr>
              <w:pStyle w:val="TableParagraph"/>
              <w:tabs>
                <w:tab w:val="left" w:pos="5213"/>
                <w:tab w:val="left" w:pos="9898"/>
              </w:tabs>
              <w:spacing w:before="30"/>
              <w:ind w:left="115"/>
              <w:rPr>
                <w:sz w:val="18"/>
              </w:rPr>
            </w:pPr>
            <w:r>
              <w:rPr>
                <w:sz w:val="18"/>
              </w:rPr>
              <w:t>CZ618200762975</w:t>
            </w:r>
            <w:r>
              <w:rPr>
                <w:rFonts w:ascii="Times New Roman"/>
                <w:sz w:val="18"/>
              </w:rPr>
              <w:tab/>
            </w:r>
            <w:r>
              <w:rPr>
                <w:sz w:val="18"/>
              </w:rPr>
              <w:t>2024-12-16</w:t>
            </w:r>
            <w:r>
              <w:rPr>
                <w:rFonts w:ascii="Times New Roman"/>
                <w:sz w:val="18"/>
              </w:rPr>
              <w:tab/>
            </w:r>
            <w:r>
              <w:rPr>
                <w:sz w:val="18"/>
              </w:rPr>
              <w:t>3 of</w:t>
            </w:r>
            <w:r>
              <w:rPr>
                <w:spacing w:val="-1"/>
                <w:sz w:val="18"/>
              </w:rPr>
              <w:t xml:space="preserve"> </w:t>
            </w:r>
            <w:r>
              <w:rPr>
                <w:sz w:val="18"/>
              </w:rPr>
              <w:t>3</w:t>
            </w:r>
          </w:p>
        </w:tc>
      </w:tr>
      <w:tr w:rsidR="00AD63F1" w14:paraId="2D70999E" w14:textId="77777777">
        <w:trPr>
          <w:trHeight w:val="263"/>
        </w:trPr>
        <w:tc>
          <w:tcPr>
            <w:tcW w:w="850" w:type="dxa"/>
          </w:tcPr>
          <w:p w14:paraId="2D709997" w14:textId="77777777" w:rsidR="00AD63F1" w:rsidRDefault="00000000">
            <w:pPr>
              <w:pStyle w:val="TableParagraph"/>
              <w:spacing w:before="60" w:line="183" w:lineRule="exact"/>
              <w:ind w:left="115"/>
              <w:rPr>
                <w:sz w:val="16"/>
              </w:rPr>
            </w:pPr>
            <w:r>
              <w:rPr>
                <w:sz w:val="16"/>
              </w:rPr>
              <w:t>Line</w:t>
            </w:r>
          </w:p>
        </w:tc>
        <w:tc>
          <w:tcPr>
            <w:tcW w:w="1868" w:type="dxa"/>
          </w:tcPr>
          <w:p w14:paraId="2D709998" w14:textId="77777777" w:rsidR="00AD63F1" w:rsidRDefault="00000000">
            <w:pPr>
              <w:pStyle w:val="TableParagraph"/>
              <w:spacing w:before="60" w:line="183" w:lineRule="exact"/>
              <w:ind w:left="57"/>
              <w:rPr>
                <w:sz w:val="16"/>
              </w:rPr>
            </w:pPr>
            <w:r>
              <w:rPr>
                <w:sz w:val="16"/>
              </w:rPr>
              <w:t>Material no.(12NC)</w:t>
            </w:r>
          </w:p>
        </w:tc>
        <w:tc>
          <w:tcPr>
            <w:tcW w:w="1590" w:type="dxa"/>
          </w:tcPr>
          <w:p w14:paraId="2D709999" w14:textId="77777777" w:rsidR="00AD63F1" w:rsidRDefault="00000000">
            <w:pPr>
              <w:pStyle w:val="TableParagraph"/>
              <w:spacing w:before="60" w:line="183" w:lineRule="exact"/>
              <w:ind w:left="58"/>
              <w:rPr>
                <w:sz w:val="16"/>
              </w:rPr>
            </w:pPr>
            <w:r>
              <w:rPr>
                <w:sz w:val="16"/>
              </w:rPr>
              <w:t>Order quantity</w:t>
            </w:r>
          </w:p>
        </w:tc>
        <w:tc>
          <w:tcPr>
            <w:tcW w:w="904" w:type="dxa"/>
          </w:tcPr>
          <w:p w14:paraId="2D70999A" w14:textId="77777777" w:rsidR="00AD63F1" w:rsidRDefault="00000000">
            <w:pPr>
              <w:pStyle w:val="TableParagraph"/>
              <w:spacing w:before="60" w:line="183" w:lineRule="exact"/>
              <w:ind w:left="58"/>
              <w:rPr>
                <w:sz w:val="16"/>
              </w:rPr>
            </w:pPr>
            <w:r>
              <w:rPr>
                <w:sz w:val="16"/>
              </w:rPr>
              <w:t>Unit</w:t>
            </w:r>
          </w:p>
        </w:tc>
        <w:tc>
          <w:tcPr>
            <w:tcW w:w="1307" w:type="dxa"/>
          </w:tcPr>
          <w:p w14:paraId="2D70999B" w14:textId="77777777" w:rsidR="00AD63F1" w:rsidRDefault="00000000">
            <w:pPr>
              <w:pStyle w:val="TableParagraph"/>
              <w:spacing w:before="60" w:line="183" w:lineRule="exact"/>
              <w:ind w:left="571"/>
              <w:rPr>
                <w:sz w:val="16"/>
              </w:rPr>
            </w:pPr>
            <w:r>
              <w:rPr>
                <w:sz w:val="16"/>
              </w:rPr>
              <w:t>Unit price</w:t>
            </w:r>
          </w:p>
        </w:tc>
        <w:tc>
          <w:tcPr>
            <w:tcW w:w="1307" w:type="dxa"/>
          </w:tcPr>
          <w:p w14:paraId="2D70999C" w14:textId="77777777" w:rsidR="00AD63F1" w:rsidRDefault="00000000">
            <w:pPr>
              <w:pStyle w:val="TableParagraph"/>
              <w:spacing w:before="60" w:line="183" w:lineRule="exact"/>
              <w:ind w:left="109"/>
              <w:rPr>
                <w:sz w:val="16"/>
              </w:rPr>
            </w:pPr>
            <w:r>
              <w:rPr>
                <w:sz w:val="16"/>
              </w:rPr>
              <w:t>Price Unit</w:t>
            </w:r>
          </w:p>
        </w:tc>
        <w:tc>
          <w:tcPr>
            <w:tcW w:w="2608" w:type="dxa"/>
          </w:tcPr>
          <w:p w14:paraId="2D70999D" w14:textId="77777777" w:rsidR="00AD63F1" w:rsidRDefault="00000000">
            <w:pPr>
              <w:pStyle w:val="TableParagraph"/>
              <w:spacing w:before="60" w:line="183" w:lineRule="exact"/>
              <w:ind w:right="38"/>
              <w:jc w:val="right"/>
              <w:rPr>
                <w:sz w:val="16"/>
              </w:rPr>
            </w:pPr>
            <w:r>
              <w:rPr>
                <w:sz w:val="16"/>
              </w:rPr>
              <w:t>Total price</w:t>
            </w:r>
          </w:p>
        </w:tc>
      </w:tr>
      <w:tr w:rsidR="00AD63F1" w14:paraId="2D7099A1" w14:textId="77777777">
        <w:trPr>
          <w:trHeight w:val="263"/>
        </w:trPr>
        <w:tc>
          <w:tcPr>
            <w:tcW w:w="850" w:type="dxa"/>
          </w:tcPr>
          <w:p w14:paraId="2D70999F" w14:textId="77777777" w:rsidR="00AD63F1" w:rsidRDefault="00AD63F1">
            <w:pPr>
              <w:pStyle w:val="TableParagraph"/>
              <w:rPr>
                <w:rFonts w:ascii="Times New Roman"/>
                <w:sz w:val="12"/>
              </w:rPr>
            </w:pPr>
          </w:p>
        </w:tc>
        <w:tc>
          <w:tcPr>
            <w:tcW w:w="9584" w:type="dxa"/>
            <w:gridSpan w:val="6"/>
          </w:tcPr>
          <w:p w14:paraId="2D7099A0" w14:textId="77777777" w:rsidR="00AD63F1" w:rsidRDefault="00000000">
            <w:pPr>
              <w:pStyle w:val="TableParagraph"/>
              <w:spacing w:before="65" w:line="178" w:lineRule="exact"/>
              <w:ind w:left="57"/>
              <w:rPr>
                <w:sz w:val="16"/>
              </w:rPr>
            </w:pPr>
            <w:r>
              <w:rPr>
                <w:sz w:val="16"/>
              </w:rPr>
              <w:t>Description</w:t>
            </w:r>
          </w:p>
        </w:tc>
      </w:tr>
      <w:tr w:rsidR="00AD63F1" w14:paraId="2D7099A8" w14:textId="77777777">
        <w:trPr>
          <w:trHeight w:val="9738"/>
        </w:trPr>
        <w:tc>
          <w:tcPr>
            <w:tcW w:w="10434" w:type="dxa"/>
            <w:gridSpan w:val="7"/>
          </w:tcPr>
          <w:p w14:paraId="2D7099A2" w14:textId="77777777" w:rsidR="00AD63F1" w:rsidRDefault="00AD63F1">
            <w:pPr>
              <w:pStyle w:val="TableParagraph"/>
            </w:pPr>
          </w:p>
          <w:p w14:paraId="2D7099A3" w14:textId="77777777" w:rsidR="00AD63F1" w:rsidRDefault="00AD63F1">
            <w:pPr>
              <w:pStyle w:val="TableParagraph"/>
              <w:spacing w:before="8"/>
              <w:rPr>
                <w:sz w:val="26"/>
              </w:rPr>
            </w:pPr>
          </w:p>
          <w:p w14:paraId="2D7099A4" w14:textId="77777777" w:rsidR="00AD63F1" w:rsidRDefault="00000000">
            <w:pPr>
              <w:pStyle w:val="TableParagraph"/>
              <w:ind w:left="907"/>
              <w:rPr>
                <w:sz w:val="18"/>
              </w:rPr>
            </w:pPr>
            <w:r>
              <w:rPr>
                <w:sz w:val="18"/>
              </w:rPr>
              <w:t xml:space="preserve">2025_open </w:t>
            </w:r>
            <w:proofErr w:type="spellStart"/>
            <w:r>
              <w:rPr>
                <w:sz w:val="18"/>
              </w:rPr>
              <w:t>PO_fee</w:t>
            </w:r>
            <w:proofErr w:type="spellEnd"/>
            <w:r>
              <w:rPr>
                <w:sz w:val="18"/>
              </w:rPr>
              <w:t xml:space="preserve"> for 4 parking spaces</w:t>
            </w:r>
          </w:p>
          <w:p w14:paraId="2D7099A5" w14:textId="77777777" w:rsidR="00AD63F1" w:rsidRDefault="00AD63F1">
            <w:pPr>
              <w:pStyle w:val="TableParagraph"/>
            </w:pPr>
          </w:p>
          <w:p w14:paraId="2D7099A6" w14:textId="77777777" w:rsidR="00AD63F1" w:rsidRDefault="00AD63F1">
            <w:pPr>
              <w:pStyle w:val="TableParagraph"/>
              <w:spacing w:before="9"/>
              <w:rPr>
                <w:sz w:val="26"/>
              </w:rPr>
            </w:pPr>
          </w:p>
          <w:p w14:paraId="2D7099A7" w14:textId="77777777" w:rsidR="00AD63F1" w:rsidRDefault="00000000">
            <w:pPr>
              <w:pStyle w:val="TableParagraph"/>
              <w:tabs>
                <w:tab w:val="left" w:pos="9038"/>
              </w:tabs>
              <w:spacing w:before="1"/>
              <w:ind w:left="902"/>
              <w:rPr>
                <w:b/>
                <w:sz w:val="18"/>
              </w:rPr>
            </w:pPr>
            <w:r>
              <w:rPr>
                <w:b/>
                <w:sz w:val="18"/>
              </w:rPr>
              <w:t>Total</w:t>
            </w:r>
            <w:r>
              <w:rPr>
                <w:b/>
                <w:spacing w:val="-3"/>
                <w:sz w:val="18"/>
              </w:rPr>
              <w:t xml:space="preserve"> </w:t>
            </w:r>
            <w:r>
              <w:rPr>
                <w:b/>
                <w:sz w:val="18"/>
              </w:rPr>
              <w:t>Order</w:t>
            </w:r>
            <w:r>
              <w:rPr>
                <w:b/>
                <w:spacing w:val="-2"/>
                <w:sz w:val="18"/>
              </w:rPr>
              <w:t xml:space="preserve"> </w:t>
            </w:r>
            <w:r>
              <w:rPr>
                <w:b/>
                <w:sz w:val="18"/>
              </w:rPr>
              <w:t>Amount:</w:t>
            </w:r>
            <w:r>
              <w:rPr>
                <w:rFonts w:ascii="Times New Roman"/>
                <w:sz w:val="18"/>
              </w:rPr>
              <w:tab/>
            </w:r>
            <w:r>
              <w:rPr>
                <w:b/>
                <w:sz w:val="18"/>
              </w:rPr>
              <w:t>81,600.00</w:t>
            </w:r>
            <w:r>
              <w:rPr>
                <w:b/>
                <w:spacing w:val="-3"/>
                <w:sz w:val="18"/>
              </w:rPr>
              <w:t xml:space="preserve"> </w:t>
            </w:r>
            <w:r>
              <w:rPr>
                <w:b/>
                <w:sz w:val="18"/>
              </w:rPr>
              <w:t>CZK</w:t>
            </w:r>
          </w:p>
        </w:tc>
      </w:tr>
      <w:tr w:rsidR="00AD63F1" w14:paraId="2D7099AA" w14:textId="77777777">
        <w:trPr>
          <w:trHeight w:val="1050"/>
        </w:trPr>
        <w:tc>
          <w:tcPr>
            <w:tcW w:w="10434" w:type="dxa"/>
            <w:gridSpan w:val="7"/>
          </w:tcPr>
          <w:p w14:paraId="2D7099A9" w14:textId="77777777" w:rsidR="00AD63F1" w:rsidRDefault="00000000">
            <w:pPr>
              <w:pStyle w:val="TableParagraph"/>
              <w:spacing w:before="58" w:line="199" w:lineRule="auto"/>
              <w:ind w:left="52" w:right="176"/>
              <w:rPr>
                <w:sz w:val="12"/>
              </w:rPr>
            </w:pPr>
            <w:r>
              <w:rPr>
                <w:sz w:val="12"/>
              </w:rPr>
              <w:t xml:space="preserve">Buyers General Terms and Conditions of Purchase are applicable to all purchase orders, change orders, reminders, Requests for Quotation, Request for Proposal and Request for Information and all agreements regarding the purchase of products by and/or the supply of services to Buyer and form part thereof by this reference. These terms and conditions in hard copy have </w:t>
            </w:r>
            <w:proofErr w:type="spellStart"/>
            <w:r>
              <w:rPr>
                <w:sz w:val="12"/>
              </w:rPr>
              <w:t>beenor</w:t>
            </w:r>
            <w:proofErr w:type="spellEnd"/>
            <w:r>
              <w:rPr>
                <w:sz w:val="12"/>
              </w:rPr>
              <w:t xml:space="preserve"> will be sent to you and/or your nominees ("Seller") at Seller's request and/or are also electronically transmitted herein and are further published at Buyer's public website as </w:t>
            </w:r>
            <w:hyperlink r:id="rId16">
              <w:proofErr w:type="spellStart"/>
              <w:r>
                <w:rPr>
                  <w:sz w:val="12"/>
                </w:rPr>
                <w:t>follows:http</w:t>
              </w:r>
              <w:proofErr w:type="spellEnd"/>
              <w:r>
                <w:rPr>
                  <w:sz w:val="12"/>
                </w:rPr>
                <w:t xml:space="preserve">://www.nxp.com/profile/terms_of_purchase/index.html. </w:t>
              </w:r>
            </w:hyperlink>
            <w:r>
              <w:rPr>
                <w:sz w:val="12"/>
              </w:rPr>
              <w:t xml:space="preserve">Any other general, standard or preprinted terms and conditions shall be inapplicable and are hereby explicitly rejected. If a separate applicable master or other agreement between Buyer and you regarding the purchase of products and/or services exists ("Separate Agreement"), then the terms and </w:t>
            </w:r>
            <w:proofErr w:type="spellStart"/>
            <w:r>
              <w:rPr>
                <w:sz w:val="12"/>
              </w:rPr>
              <w:t>conditionsof</w:t>
            </w:r>
            <w:proofErr w:type="spellEnd"/>
            <w:r>
              <w:rPr>
                <w:sz w:val="12"/>
              </w:rPr>
              <w:t xml:space="preserve"> such</w:t>
            </w:r>
            <w:r>
              <w:rPr>
                <w:spacing w:val="-4"/>
                <w:sz w:val="12"/>
              </w:rPr>
              <w:t xml:space="preserve"> </w:t>
            </w:r>
            <w:r>
              <w:rPr>
                <w:sz w:val="12"/>
              </w:rPr>
              <w:t>Separate</w:t>
            </w:r>
            <w:r>
              <w:rPr>
                <w:spacing w:val="-3"/>
                <w:sz w:val="12"/>
              </w:rPr>
              <w:t xml:space="preserve"> </w:t>
            </w:r>
            <w:r>
              <w:rPr>
                <w:sz w:val="12"/>
              </w:rPr>
              <w:t>Agreement</w:t>
            </w:r>
            <w:r>
              <w:rPr>
                <w:spacing w:val="-3"/>
                <w:sz w:val="12"/>
              </w:rPr>
              <w:t xml:space="preserve"> </w:t>
            </w:r>
            <w:r>
              <w:rPr>
                <w:sz w:val="12"/>
              </w:rPr>
              <w:t>apply</w:t>
            </w:r>
            <w:r>
              <w:rPr>
                <w:spacing w:val="-3"/>
                <w:sz w:val="12"/>
              </w:rPr>
              <w:t xml:space="preserve"> </w:t>
            </w:r>
            <w:r>
              <w:rPr>
                <w:sz w:val="12"/>
              </w:rPr>
              <w:t>to</w:t>
            </w:r>
            <w:r>
              <w:rPr>
                <w:spacing w:val="-3"/>
                <w:sz w:val="12"/>
              </w:rPr>
              <w:t xml:space="preserve"> </w:t>
            </w:r>
            <w:r>
              <w:rPr>
                <w:sz w:val="12"/>
              </w:rPr>
              <w:t>all</w:t>
            </w:r>
            <w:r>
              <w:rPr>
                <w:spacing w:val="-3"/>
                <w:sz w:val="12"/>
              </w:rPr>
              <w:t xml:space="preserve"> </w:t>
            </w:r>
            <w:r>
              <w:rPr>
                <w:sz w:val="12"/>
              </w:rPr>
              <w:t>purchase</w:t>
            </w:r>
            <w:r>
              <w:rPr>
                <w:spacing w:val="-3"/>
                <w:sz w:val="12"/>
              </w:rPr>
              <w:t xml:space="preserve"> </w:t>
            </w:r>
            <w:r>
              <w:rPr>
                <w:sz w:val="12"/>
              </w:rPr>
              <w:t>orders,</w:t>
            </w:r>
            <w:r>
              <w:rPr>
                <w:spacing w:val="-3"/>
                <w:sz w:val="12"/>
              </w:rPr>
              <w:t xml:space="preserve"> </w:t>
            </w:r>
            <w:r>
              <w:rPr>
                <w:sz w:val="12"/>
              </w:rPr>
              <w:t>change</w:t>
            </w:r>
            <w:r>
              <w:rPr>
                <w:spacing w:val="-3"/>
                <w:sz w:val="12"/>
              </w:rPr>
              <w:t xml:space="preserve"> </w:t>
            </w:r>
            <w:r>
              <w:rPr>
                <w:sz w:val="12"/>
              </w:rPr>
              <w:t>orders,</w:t>
            </w:r>
            <w:r>
              <w:rPr>
                <w:spacing w:val="-3"/>
                <w:sz w:val="12"/>
              </w:rPr>
              <w:t xml:space="preserve"> </w:t>
            </w:r>
            <w:r>
              <w:rPr>
                <w:sz w:val="12"/>
              </w:rPr>
              <w:t>reminders,</w:t>
            </w:r>
            <w:r>
              <w:rPr>
                <w:spacing w:val="-3"/>
                <w:sz w:val="12"/>
              </w:rPr>
              <w:t xml:space="preserve"> </w:t>
            </w:r>
            <w:r>
              <w:rPr>
                <w:sz w:val="12"/>
              </w:rPr>
              <w:t>Requests</w:t>
            </w:r>
            <w:r>
              <w:rPr>
                <w:spacing w:val="-3"/>
                <w:sz w:val="12"/>
              </w:rPr>
              <w:t xml:space="preserve"> </w:t>
            </w:r>
            <w:r>
              <w:rPr>
                <w:sz w:val="12"/>
              </w:rPr>
              <w:t>for</w:t>
            </w:r>
            <w:r>
              <w:rPr>
                <w:spacing w:val="-4"/>
                <w:sz w:val="12"/>
              </w:rPr>
              <w:t xml:space="preserve"> </w:t>
            </w:r>
            <w:r>
              <w:rPr>
                <w:sz w:val="12"/>
              </w:rPr>
              <w:t>Quotation,</w:t>
            </w:r>
            <w:r>
              <w:rPr>
                <w:spacing w:val="-3"/>
                <w:sz w:val="12"/>
              </w:rPr>
              <w:t xml:space="preserve"> </w:t>
            </w:r>
            <w:r>
              <w:rPr>
                <w:sz w:val="12"/>
              </w:rPr>
              <w:t>Request</w:t>
            </w:r>
            <w:r>
              <w:rPr>
                <w:spacing w:val="-3"/>
                <w:sz w:val="12"/>
              </w:rPr>
              <w:t xml:space="preserve"> </w:t>
            </w:r>
            <w:r>
              <w:rPr>
                <w:sz w:val="12"/>
              </w:rPr>
              <w:t>for</w:t>
            </w:r>
            <w:r>
              <w:rPr>
                <w:spacing w:val="-3"/>
                <w:sz w:val="12"/>
              </w:rPr>
              <w:t xml:space="preserve"> </w:t>
            </w:r>
            <w:r>
              <w:rPr>
                <w:sz w:val="12"/>
              </w:rPr>
              <w:t>Proposal</w:t>
            </w:r>
            <w:r>
              <w:rPr>
                <w:spacing w:val="-3"/>
                <w:sz w:val="12"/>
              </w:rPr>
              <w:t xml:space="preserve"> </w:t>
            </w:r>
            <w:r>
              <w:rPr>
                <w:sz w:val="12"/>
              </w:rPr>
              <w:t>and</w:t>
            </w:r>
            <w:r>
              <w:rPr>
                <w:spacing w:val="-3"/>
                <w:sz w:val="12"/>
              </w:rPr>
              <w:t xml:space="preserve"> </w:t>
            </w:r>
            <w:r>
              <w:rPr>
                <w:sz w:val="12"/>
              </w:rPr>
              <w:t>Request</w:t>
            </w:r>
            <w:r>
              <w:rPr>
                <w:spacing w:val="-3"/>
                <w:sz w:val="12"/>
              </w:rPr>
              <w:t xml:space="preserve"> </w:t>
            </w:r>
            <w:r>
              <w:rPr>
                <w:sz w:val="12"/>
              </w:rPr>
              <w:t>for</w:t>
            </w:r>
            <w:r>
              <w:rPr>
                <w:spacing w:val="-3"/>
                <w:sz w:val="12"/>
              </w:rPr>
              <w:t xml:space="preserve"> </w:t>
            </w:r>
            <w:r>
              <w:rPr>
                <w:sz w:val="12"/>
              </w:rPr>
              <w:t>Information</w:t>
            </w:r>
            <w:r>
              <w:rPr>
                <w:spacing w:val="-3"/>
                <w:sz w:val="12"/>
              </w:rPr>
              <w:t xml:space="preserve"> </w:t>
            </w:r>
            <w:r>
              <w:rPr>
                <w:sz w:val="12"/>
              </w:rPr>
              <w:t>and</w:t>
            </w:r>
            <w:r>
              <w:rPr>
                <w:spacing w:val="-3"/>
                <w:sz w:val="12"/>
              </w:rPr>
              <w:t xml:space="preserve"> </w:t>
            </w:r>
            <w:r>
              <w:rPr>
                <w:sz w:val="12"/>
              </w:rPr>
              <w:t>all</w:t>
            </w:r>
            <w:r>
              <w:rPr>
                <w:spacing w:val="-3"/>
                <w:sz w:val="12"/>
              </w:rPr>
              <w:t xml:space="preserve"> </w:t>
            </w:r>
            <w:r>
              <w:rPr>
                <w:sz w:val="12"/>
              </w:rPr>
              <w:t>agreements</w:t>
            </w:r>
            <w:r>
              <w:rPr>
                <w:spacing w:val="-3"/>
                <w:sz w:val="12"/>
              </w:rPr>
              <w:t xml:space="preserve"> </w:t>
            </w:r>
            <w:r>
              <w:rPr>
                <w:sz w:val="12"/>
              </w:rPr>
              <w:t>regarding</w:t>
            </w:r>
            <w:r>
              <w:rPr>
                <w:spacing w:val="-4"/>
                <w:sz w:val="12"/>
              </w:rPr>
              <w:t xml:space="preserve"> </w:t>
            </w:r>
            <w:r>
              <w:rPr>
                <w:sz w:val="12"/>
              </w:rPr>
              <w:t>such purchase</w:t>
            </w:r>
            <w:r>
              <w:rPr>
                <w:spacing w:val="-2"/>
                <w:sz w:val="12"/>
              </w:rPr>
              <w:t xml:space="preserve"> </w:t>
            </w:r>
            <w:r>
              <w:rPr>
                <w:sz w:val="12"/>
              </w:rPr>
              <w:t>of</w:t>
            </w:r>
            <w:r>
              <w:rPr>
                <w:spacing w:val="-2"/>
                <w:sz w:val="12"/>
              </w:rPr>
              <w:t xml:space="preserve"> </w:t>
            </w:r>
            <w:r>
              <w:rPr>
                <w:sz w:val="12"/>
              </w:rPr>
              <w:t>products</w:t>
            </w:r>
            <w:r>
              <w:rPr>
                <w:spacing w:val="-1"/>
                <w:sz w:val="12"/>
              </w:rPr>
              <w:t xml:space="preserve"> </w:t>
            </w:r>
            <w:r>
              <w:rPr>
                <w:sz w:val="12"/>
              </w:rPr>
              <w:t>by</w:t>
            </w:r>
            <w:r>
              <w:rPr>
                <w:spacing w:val="-2"/>
                <w:sz w:val="12"/>
              </w:rPr>
              <w:t xml:space="preserve"> </w:t>
            </w:r>
            <w:r>
              <w:rPr>
                <w:sz w:val="12"/>
              </w:rPr>
              <w:t>and/or</w:t>
            </w:r>
            <w:r>
              <w:rPr>
                <w:spacing w:val="-1"/>
                <w:sz w:val="12"/>
              </w:rPr>
              <w:t xml:space="preserve"> </w:t>
            </w:r>
            <w:r>
              <w:rPr>
                <w:sz w:val="12"/>
              </w:rPr>
              <w:t>of</w:t>
            </w:r>
            <w:r>
              <w:rPr>
                <w:spacing w:val="-2"/>
                <w:sz w:val="12"/>
              </w:rPr>
              <w:t xml:space="preserve"> </w:t>
            </w:r>
            <w:r>
              <w:rPr>
                <w:sz w:val="12"/>
              </w:rPr>
              <w:t>services</w:t>
            </w:r>
            <w:r>
              <w:rPr>
                <w:spacing w:val="-1"/>
                <w:sz w:val="12"/>
              </w:rPr>
              <w:t xml:space="preserve"> </w:t>
            </w:r>
            <w:r>
              <w:rPr>
                <w:sz w:val="12"/>
              </w:rPr>
              <w:t>to</w:t>
            </w:r>
            <w:r>
              <w:rPr>
                <w:spacing w:val="-2"/>
                <w:sz w:val="12"/>
              </w:rPr>
              <w:t xml:space="preserve"> </w:t>
            </w:r>
            <w:r>
              <w:rPr>
                <w:sz w:val="12"/>
              </w:rPr>
              <w:t>Buyer.</w:t>
            </w:r>
            <w:r>
              <w:rPr>
                <w:spacing w:val="-1"/>
                <w:sz w:val="12"/>
              </w:rPr>
              <w:t xml:space="preserve"> </w:t>
            </w:r>
            <w:r>
              <w:rPr>
                <w:sz w:val="12"/>
              </w:rPr>
              <w:t>Any</w:t>
            </w:r>
            <w:r>
              <w:rPr>
                <w:spacing w:val="-2"/>
                <w:sz w:val="12"/>
              </w:rPr>
              <w:t xml:space="preserve"> </w:t>
            </w:r>
            <w:r>
              <w:rPr>
                <w:sz w:val="12"/>
              </w:rPr>
              <w:t>other</w:t>
            </w:r>
            <w:r>
              <w:rPr>
                <w:spacing w:val="-1"/>
                <w:sz w:val="12"/>
              </w:rPr>
              <w:t xml:space="preserve"> </w:t>
            </w:r>
            <w:r>
              <w:rPr>
                <w:sz w:val="12"/>
              </w:rPr>
              <w:t>general,</w:t>
            </w:r>
            <w:r>
              <w:rPr>
                <w:spacing w:val="-2"/>
                <w:sz w:val="12"/>
              </w:rPr>
              <w:t xml:space="preserve"> </w:t>
            </w:r>
            <w:r>
              <w:rPr>
                <w:sz w:val="12"/>
              </w:rPr>
              <w:t>standard</w:t>
            </w:r>
            <w:r>
              <w:rPr>
                <w:spacing w:val="-1"/>
                <w:sz w:val="12"/>
              </w:rPr>
              <w:t xml:space="preserve"> </w:t>
            </w:r>
            <w:r>
              <w:rPr>
                <w:sz w:val="12"/>
              </w:rPr>
              <w:t>or</w:t>
            </w:r>
            <w:r>
              <w:rPr>
                <w:spacing w:val="-2"/>
                <w:sz w:val="12"/>
              </w:rPr>
              <w:t xml:space="preserve"> </w:t>
            </w:r>
            <w:r>
              <w:rPr>
                <w:sz w:val="12"/>
              </w:rPr>
              <w:t>preprinted</w:t>
            </w:r>
            <w:r>
              <w:rPr>
                <w:spacing w:val="-1"/>
                <w:sz w:val="12"/>
              </w:rPr>
              <w:t xml:space="preserve"> </w:t>
            </w:r>
            <w:r>
              <w:rPr>
                <w:sz w:val="12"/>
              </w:rPr>
              <w:t>terms</w:t>
            </w:r>
            <w:r>
              <w:rPr>
                <w:spacing w:val="-2"/>
                <w:sz w:val="12"/>
              </w:rPr>
              <w:t xml:space="preserve"> </w:t>
            </w:r>
            <w:r>
              <w:rPr>
                <w:sz w:val="12"/>
              </w:rPr>
              <w:t>and</w:t>
            </w:r>
            <w:r>
              <w:rPr>
                <w:spacing w:val="-2"/>
                <w:sz w:val="12"/>
              </w:rPr>
              <w:t xml:space="preserve"> </w:t>
            </w:r>
            <w:r>
              <w:rPr>
                <w:sz w:val="12"/>
              </w:rPr>
              <w:t>conditions</w:t>
            </w:r>
            <w:r>
              <w:rPr>
                <w:spacing w:val="-1"/>
                <w:sz w:val="12"/>
              </w:rPr>
              <w:t xml:space="preserve"> </w:t>
            </w:r>
            <w:r>
              <w:rPr>
                <w:sz w:val="12"/>
              </w:rPr>
              <w:t>shall</w:t>
            </w:r>
            <w:r>
              <w:rPr>
                <w:spacing w:val="-2"/>
                <w:sz w:val="12"/>
              </w:rPr>
              <w:t xml:space="preserve"> </w:t>
            </w:r>
            <w:r>
              <w:rPr>
                <w:sz w:val="12"/>
              </w:rPr>
              <w:t>be</w:t>
            </w:r>
            <w:r>
              <w:rPr>
                <w:spacing w:val="-1"/>
                <w:sz w:val="12"/>
              </w:rPr>
              <w:t xml:space="preserve"> </w:t>
            </w:r>
            <w:r>
              <w:rPr>
                <w:sz w:val="12"/>
              </w:rPr>
              <w:t>inapplicable</w:t>
            </w:r>
            <w:r>
              <w:rPr>
                <w:spacing w:val="-2"/>
                <w:sz w:val="12"/>
              </w:rPr>
              <w:t xml:space="preserve"> </w:t>
            </w:r>
            <w:r>
              <w:rPr>
                <w:sz w:val="12"/>
              </w:rPr>
              <w:t>and</w:t>
            </w:r>
            <w:r>
              <w:rPr>
                <w:spacing w:val="-1"/>
                <w:sz w:val="12"/>
              </w:rPr>
              <w:t xml:space="preserve"> </w:t>
            </w:r>
            <w:r>
              <w:rPr>
                <w:sz w:val="12"/>
              </w:rPr>
              <w:t>are</w:t>
            </w:r>
            <w:r>
              <w:rPr>
                <w:spacing w:val="-2"/>
                <w:sz w:val="12"/>
              </w:rPr>
              <w:t xml:space="preserve"> </w:t>
            </w:r>
            <w:r>
              <w:rPr>
                <w:sz w:val="12"/>
              </w:rPr>
              <w:t>hereby</w:t>
            </w:r>
            <w:r>
              <w:rPr>
                <w:spacing w:val="-1"/>
                <w:sz w:val="12"/>
              </w:rPr>
              <w:t xml:space="preserve"> </w:t>
            </w:r>
            <w:r>
              <w:rPr>
                <w:sz w:val="12"/>
              </w:rPr>
              <w:t>inexplicitly</w:t>
            </w:r>
            <w:r>
              <w:rPr>
                <w:spacing w:val="-2"/>
                <w:sz w:val="12"/>
              </w:rPr>
              <w:t xml:space="preserve"> </w:t>
            </w:r>
            <w:r>
              <w:rPr>
                <w:sz w:val="12"/>
              </w:rPr>
              <w:t>rejected.</w:t>
            </w:r>
          </w:p>
        </w:tc>
      </w:tr>
      <w:tr w:rsidR="00AD63F1" w14:paraId="2D7099AD" w14:textId="77777777">
        <w:trPr>
          <w:trHeight w:val="2058"/>
        </w:trPr>
        <w:tc>
          <w:tcPr>
            <w:tcW w:w="5212" w:type="dxa"/>
            <w:gridSpan w:val="4"/>
            <w:tcBorders>
              <w:left w:val="nil"/>
              <w:bottom w:val="nil"/>
            </w:tcBorders>
          </w:tcPr>
          <w:p w14:paraId="2D7099AB" w14:textId="77777777" w:rsidR="00AD63F1" w:rsidRDefault="00AD63F1">
            <w:pPr>
              <w:pStyle w:val="TableParagraph"/>
              <w:rPr>
                <w:rFonts w:ascii="Times New Roman"/>
                <w:sz w:val="12"/>
              </w:rPr>
            </w:pPr>
          </w:p>
        </w:tc>
        <w:tc>
          <w:tcPr>
            <w:tcW w:w="5222" w:type="dxa"/>
            <w:gridSpan w:val="3"/>
            <w:tcBorders>
              <w:bottom w:val="nil"/>
              <w:right w:val="nil"/>
            </w:tcBorders>
          </w:tcPr>
          <w:p w14:paraId="2D7099AC" w14:textId="77777777" w:rsidR="00AD63F1" w:rsidRDefault="00000000">
            <w:pPr>
              <w:pStyle w:val="TableParagraph"/>
              <w:spacing w:before="89" w:line="206" w:lineRule="auto"/>
              <w:ind w:left="111"/>
              <w:rPr>
                <w:rFonts w:ascii="Arial"/>
                <w:b/>
                <w:sz w:val="18"/>
              </w:rPr>
            </w:pPr>
            <w:r>
              <w:rPr>
                <w:rFonts w:ascii="Arial"/>
                <w:b/>
                <w:sz w:val="18"/>
              </w:rPr>
              <w:t xml:space="preserve">This order is electronically approved in our automated system. </w:t>
            </w:r>
            <w:proofErr w:type="gramStart"/>
            <w:r>
              <w:rPr>
                <w:rFonts w:ascii="Arial"/>
                <w:b/>
                <w:sz w:val="18"/>
              </w:rPr>
              <w:t>Therefore</w:t>
            </w:r>
            <w:proofErr w:type="gramEnd"/>
            <w:r>
              <w:rPr>
                <w:rFonts w:ascii="Arial"/>
                <w:b/>
                <w:sz w:val="18"/>
              </w:rPr>
              <w:t xml:space="preserve"> no signatures are required.</w:t>
            </w:r>
          </w:p>
        </w:tc>
      </w:tr>
    </w:tbl>
    <w:p w14:paraId="2D7099AE" w14:textId="77777777" w:rsidR="00146897" w:rsidRDefault="00146897"/>
    <w:sectPr w:rsidR="00146897">
      <w:pgSz w:w="11900" w:h="16840"/>
      <w:pgMar w:top="1440" w:right="320" w:bottom="620" w:left="900" w:header="226" w:footer="4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24E7F" w14:textId="77777777" w:rsidR="00146897" w:rsidRDefault="00146897">
      <w:r>
        <w:separator/>
      </w:r>
    </w:p>
  </w:endnote>
  <w:endnote w:type="continuationSeparator" w:id="0">
    <w:p w14:paraId="06FE4FE9" w14:textId="77777777" w:rsidR="00146897" w:rsidRDefault="0014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099B0" w14:textId="77777777" w:rsidR="00AD63F1" w:rsidRDefault="00000000">
    <w:pPr>
      <w:pStyle w:val="Zkladntext"/>
      <w:spacing w:line="14" w:lineRule="auto"/>
      <w:rPr>
        <w:sz w:val="20"/>
      </w:rPr>
    </w:pPr>
    <w:r>
      <w:pict w14:anchorId="2D7099B3">
        <v:shapetype id="_x0000_t202" coordsize="21600,21600" o:spt="202" path="m,l,21600r21600,l21600,xe">
          <v:stroke joinstyle="miter"/>
          <v:path gradientshapeok="t" o:connecttype="rect"/>
        </v:shapetype>
        <v:shape id="_x0000_s1027" type="#_x0000_t202" style="position:absolute;margin-left:55.65pt;margin-top:805.25pt;width:108.7pt;height:10pt;z-index:-252201984;mso-position-horizontal-relative:page;mso-position-vertical-relative:page" filled="f" stroked="f">
          <v:textbox inset="0,0,0,0">
            <w:txbxContent>
              <w:p w14:paraId="2D7099BD" w14:textId="77777777" w:rsidR="00AD63F1" w:rsidRDefault="00000000">
                <w:pPr>
                  <w:spacing w:line="177" w:lineRule="exact"/>
                  <w:ind w:left="20"/>
                  <w:rPr>
                    <w:rFonts w:ascii="Arial"/>
                    <w:b/>
                    <w:sz w:val="16"/>
                  </w:rPr>
                </w:pPr>
                <w:r>
                  <w:rPr>
                    <w:rFonts w:ascii="Arial"/>
                    <w:b/>
                    <w:sz w:val="16"/>
                  </w:rPr>
                  <w:t xml:space="preserve">Printed </w:t>
                </w:r>
                <w:proofErr w:type="gramStart"/>
                <w:r>
                  <w:rPr>
                    <w:rFonts w:ascii="Arial"/>
                    <w:b/>
                    <w:sz w:val="16"/>
                  </w:rPr>
                  <w:t>on:</w:t>
                </w:r>
                <w:proofErr w:type="gramEnd"/>
                <w:r>
                  <w:rPr>
                    <w:rFonts w:ascii="Arial"/>
                    <w:b/>
                    <w:sz w:val="16"/>
                  </w:rPr>
                  <w:t xml:space="preserve"> </w:t>
                </w:r>
                <w:r>
                  <w:rPr>
                    <w:rFonts w:ascii="Arial"/>
                    <w:b/>
                    <w:spacing w:val="-3"/>
                    <w:sz w:val="16"/>
                  </w:rPr>
                  <w:t xml:space="preserve">12.16.2024, </w:t>
                </w:r>
                <w:r>
                  <w:rPr>
                    <w:rFonts w:ascii="Arial"/>
                    <w:b/>
                    <w:sz w:val="16"/>
                  </w:rPr>
                  <w:t>17:24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099B2" w14:textId="77777777" w:rsidR="00AD63F1" w:rsidRDefault="00000000">
    <w:pPr>
      <w:pStyle w:val="Zkladntext"/>
      <w:spacing w:line="14" w:lineRule="auto"/>
      <w:rPr>
        <w:sz w:val="11"/>
      </w:rPr>
    </w:pPr>
    <w:r>
      <w:pict w14:anchorId="2D7099B7">
        <v:shapetype id="_x0000_t202" coordsize="21600,21600" o:spt="202" path="m,l,21600r21600,l21600,xe">
          <v:stroke joinstyle="miter"/>
          <v:path gradientshapeok="t" o:connecttype="rect"/>
        </v:shapetype>
        <v:shape id="_x0000_s1025" type="#_x0000_t202" style="position:absolute;margin-left:55.65pt;margin-top:805.25pt;width:108.7pt;height:10pt;z-index:-252198912;mso-position-horizontal-relative:page;mso-position-vertical-relative:page" filled="f" stroked="f">
          <v:textbox inset="0,0,0,0">
            <w:txbxContent>
              <w:p w14:paraId="2D7099C1" w14:textId="77777777" w:rsidR="00AD63F1" w:rsidRDefault="00000000">
                <w:pPr>
                  <w:spacing w:line="177" w:lineRule="exact"/>
                  <w:ind w:left="20"/>
                  <w:rPr>
                    <w:rFonts w:ascii="Arial"/>
                    <w:b/>
                    <w:sz w:val="16"/>
                  </w:rPr>
                </w:pPr>
                <w:r>
                  <w:rPr>
                    <w:rFonts w:ascii="Arial"/>
                    <w:b/>
                    <w:sz w:val="16"/>
                  </w:rPr>
                  <w:t xml:space="preserve">Printed </w:t>
                </w:r>
                <w:proofErr w:type="gramStart"/>
                <w:r>
                  <w:rPr>
                    <w:rFonts w:ascii="Arial"/>
                    <w:b/>
                    <w:sz w:val="16"/>
                  </w:rPr>
                  <w:t>on:</w:t>
                </w:r>
                <w:proofErr w:type="gramEnd"/>
                <w:r>
                  <w:rPr>
                    <w:rFonts w:ascii="Arial"/>
                    <w:b/>
                    <w:sz w:val="16"/>
                  </w:rPr>
                  <w:t xml:space="preserve"> </w:t>
                </w:r>
                <w:r>
                  <w:rPr>
                    <w:rFonts w:ascii="Arial"/>
                    <w:b/>
                    <w:spacing w:val="-3"/>
                    <w:sz w:val="16"/>
                  </w:rPr>
                  <w:t xml:space="preserve">12.16.2024, </w:t>
                </w:r>
                <w:r>
                  <w:rPr>
                    <w:rFonts w:ascii="Arial"/>
                    <w:b/>
                    <w:sz w:val="16"/>
                  </w:rPr>
                  <w:t>17:24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E95A9" w14:textId="77777777" w:rsidR="00146897" w:rsidRDefault="00146897">
      <w:r>
        <w:separator/>
      </w:r>
    </w:p>
  </w:footnote>
  <w:footnote w:type="continuationSeparator" w:id="0">
    <w:p w14:paraId="57B6B266" w14:textId="77777777" w:rsidR="00146897" w:rsidRDefault="0014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099B1" w14:textId="77777777" w:rsidR="00AD63F1" w:rsidRDefault="00000000">
    <w:pPr>
      <w:pStyle w:val="Zkladntext"/>
      <w:spacing w:line="14" w:lineRule="auto"/>
      <w:rPr>
        <w:sz w:val="20"/>
      </w:rPr>
    </w:pPr>
    <w:r>
      <w:rPr>
        <w:noProof/>
      </w:rPr>
      <w:drawing>
        <wp:anchor distT="0" distB="0" distL="0" distR="0" simplePos="0" relativeHeight="251115520" behindDoc="1" locked="0" layoutInCell="1" allowOverlap="1" wp14:anchorId="2D7099B4" wp14:editId="2D7099B5">
          <wp:simplePos x="0" y="0"/>
          <wp:positionH relativeFrom="page">
            <wp:posOffset>5452871</wp:posOffset>
          </wp:positionH>
          <wp:positionV relativeFrom="page">
            <wp:posOffset>143281</wp:posOffset>
          </wp:positionV>
          <wp:extent cx="1606295" cy="8260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06295" cy="826007"/>
                  </a:xfrm>
                  <a:prstGeom prst="rect">
                    <a:avLst/>
                  </a:prstGeom>
                </pic:spPr>
              </pic:pic>
            </a:graphicData>
          </a:graphic>
        </wp:anchor>
      </w:drawing>
    </w:r>
    <w:r>
      <w:pict w14:anchorId="2D7099B6">
        <v:shapetype id="_x0000_t202" coordsize="21600,21600" o:spt="202" path="m,l,21600r21600,l21600,xe">
          <v:stroke joinstyle="miter"/>
          <v:path gradientshapeok="t" o:connecttype="rect"/>
        </v:shapetype>
        <v:shape id="_x0000_s1026" type="#_x0000_t202" style="position:absolute;margin-left:55.9pt;margin-top:24.25pt;width:264.25pt;height:43.9pt;z-index:-252199936;mso-position-horizontal-relative:page;mso-position-vertical-relative:page" filled="f" stroked="f">
          <v:textbox inset="0,0,0,0">
            <w:txbxContent>
              <w:p w14:paraId="2D7099BE" w14:textId="77777777" w:rsidR="00AD63F1" w:rsidRDefault="00000000">
                <w:pPr>
                  <w:spacing w:before="20"/>
                  <w:ind w:left="20"/>
                  <w:rPr>
                    <w:b/>
                    <w:sz w:val="20"/>
                  </w:rPr>
                </w:pPr>
                <w:r>
                  <w:rPr>
                    <w:b/>
                    <w:sz w:val="20"/>
                  </w:rPr>
                  <w:t>Purchase Order</w:t>
                </w:r>
              </w:p>
              <w:p w14:paraId="2D7099BF" w14:textId="77777777" w:rsidR="00AD63F1" w:rsidRDefault="00000000">
                <w:pPr>
                  <w:spacing w:before="140" w:line="289" w:lineRule="exact"/>
                  <w:ind w:left="20"/>
                  <w:rPr>
                    <w:b/>
                    <w:sz w:val="26"/>
                  </w:rPr>
                </w:pPr>
                <w:r>
                  <w:rPr>
                    <w:b/>
                    <w:sz w:val="26"/>
                  </w:rPr>
                  <w:t xml:space="preserve">NXP Semiconductors Czech Republic </w:t>
                </w:r>
                <w:proofErr w:type="spellStart"/>
                <w:r>
                  <w:rPr>
                    <w:b/>
                    <w:sz w:val="26"/>
                  </w:rPr>
                  <w:t>sro</w:t>
                </w:r>
                <w:proofErr w:type="spellEnd"/>
              </w:p>
              <w:p w14:paraId="2D7099C0" w14:textId="77777777" w:rsidR="00AD63F1" w:rsidRDefault="00000000">
                <w:pPr>
                  <w:pStyle w:val="Zkladntext"/>
                  <w:spacing w:line="168" w:lineRule="exact"/>
                  <w:ind w:left="20"/>
                </w:pPr>
                <w:r>
                  <w:t xml:space="preserve">1. Maje, 1009, 756 61 </w:t>
                </w:r>
                <w:proofErr w:type="spellStart"/>
                <w:r>
                  <w:t>Roznov</w:t>
                </w:r>
                <w:proofErr w:type="spellEnd"/>
                <w:r>
                  <w:t xml:space="preserve"> pod </w:t>
                </w:r>
                <w:proofErr w:type="spellStart"/>
                <w:r>
                  <w:t>Radhostem</w:t>
                </w:r>
                <w:proofErr w:type="spellEnd"/>
                <w:r>
                  <w:t>, Czech Republic</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D63F1"/>
    <w:rsid w:val="00146897"/>
    <w:rsid w:val="003E39E4"/>
    <w:rsid w:val="00792290"/>
    <w:rsid w:val="007C0CCF"/>
    <w:rsid w:val="00AD6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D70991B"/>
  <w15:docId w15:val="{62ED3089-E80B-4B6E-8B2F-A52A6E7C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rPr>
  </w:style>
  <w:style w:type="paragraph" w:styleId="Nadpis1">
    <w:name w:val="heading 1"/>
    <w:basedOn w:val="Normln"/>
    <w:uiPriority w:val="9"/>
    <w:qFormat/>
    <w:pPr>
      <w:spacing w:before="20"/>
      <w:ind w:left="20"/>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ana.ulehlova@nxp.com" TargetMode="External"/><Relationship Id="rId13" Type="http://schemas.openxmlformats.org/officeDocument/2006/relationships/hyperlink" Target="http://www.nxp.com/profile/terms_of_purchase/index.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XP.ProcurementGPI@nxp.com" TargetMode="External"/><Relationship Id="rId12" Type="http://schemas.openxmlformats.org/officeDocument/2006/relationships/hyperlink" Target="mailto:helpnvision@nvisionglobal.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xp.com/profile/terms_of_purchase/index.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routes@nxp.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nxp.com/profile/terms_of_purchase/index.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1231</Words>
  <Characters>7263</Characters>
  <Application>Microsoft Office Word</Application>
  <DocSecurity>0</DocSecurity>
  <Lines>60</Lines>
  <Paragraphs>16</Paragraphs>
  <ScaleCrop>false</ScaleCrop>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dc:title>
  <dc:creator>NXP</dc:creator>
  <cp:lastModifiedBy>Olga Palová</cp:lastModifiedBy>
  <cp:revision>3</cp:revision>
  <dcterms:created xsi:type="dcterms:W3CDTF">2025-01-06T11:03:00Z</dcterms:created>
  <dcterms:modified xsi:type="dcterms:W3CDTF">2025-01-06T11:44:00Z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FormScape Software 49250 PDFPrinter</vt:lpwstr>
  </property>
  <property fmtid="{D5CDD505-2E9C-101B-9397-08002B2CF9AE}" pid="4" name="LastSaved">
    <vt:filetime>2025-01-06T00:00:00Z</vt:filetime>
  </property>
</Properties>
</file>