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6C6B07" w14:paraId="65E87DF1" w14:textId="77777777">
        <w:trPr>
          <w:cantSplit/>
        </w:trPr>
        <w:tc>
          <w:tcPr>
            <w:tcW w:w="187" w:type="dxa"/>
          </w:tcPr>
          <w:p w14:paraId="7D69720C" w14:textId="77777777" w:rsidR="006C6B07" w:rsidRDefault="006C6B0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51492B3F" w14:textId="77777777" w:rsidR="006C6B07" w:rsidRDefault="006B47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57038CE" wp14:editId="0D3FF1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7F0CF782" w14:textId="77777777" w:rsidR="006C6B07" w:rsidRDefault="006C6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2F803E73" w14:textId="77777777" w:rsidR="006C6B07" w:rsidRDefault="006B4721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*S00BX02JMPIO*</w:t>
            </w:r>
          </w:p>
        </w:tc>
      </w:tr>
      <w:tr w:rsidR="006C6B07" w14:paraId="3BCAC691" w14:textId="77777777">
        <w:trPr>
          <w:cantSplit/>
        </w:trPr>
        <w:tc>
          <w:tcPr>
            <w:tcW w:w="187" w:type="dxa"/>
          </w:tcPr>
          <w:p w14:paraId="23348149" w14:textId="77777777" w:rsidR="006C6B07" w:rsidRDefault="006C6B0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3050953A" w14:textId="77777777" w:rsidR="006C6B07" w:rsidRDefault="006C6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1E79A565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6C6B07" w14:paraId="7ECB35E4" w14:textId="77777777">
        <w:trPr>
          <w:cantSplit/>
        </w:trPr>
        <w:tc>
          <w:tcPr>
            <w:tcW w:w="2150" w:type="dxa"/>
            <w:gridSpan w:val="4"/>
          </w:tcPr>
          <w:p w14:paraId="6D308F53" w14:textId="77777777" w:rsidR="006C6B07" w:rsidRDefault="006C6B0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7AF75D82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6C6B07" w14:paraId="17AB1E67" w14:textId="77777777">
        <w:trPr>
          <w:cantSplit/>
        </w:trPr>
        <w:tc>
          <w:tcPr>
            <w:tcW w:w="9352" w:type="dxa"/>
            <w:gridSpan w:val="8"/>
          </w:tcPr>
          <w:p w14:paraId="54DF5ACC" w14:textId="77777777" w:rsidR="006C6B07" w:rsidRDefault="006C6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B07" w14:paraId="22FD8A91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1ABA042D" w14:textId="77777777" w:rsidR="006C6B07" w:rsidRDefault="006B472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6D3EF302" w14:textId="77777777" w:rsidR="006C6B07" w:rsidRDefault="006B472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6C6B07" w14:paraId="7626B9D5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3B99372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315A7427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VTP-</w:t>
            </w:r>
            <w:proofErr w:type="spellStart"/>
            <w:r>
              <w:rPr>
                <w:rFonts w:ascii="Calibri" w:hAnsi="Calibri"/>
                <w:sz w:val="21"/>
              </w:rPr>
              <w:t>Mont</w:t>
            </w:r>
            <w:proofErr w:type="spellEnd"/>
            <w:r>
              <w:rPr>
                <w:rFonts w:ascii="Calibri" w:hAnsi="Calibri"/>
                <w:sz w:val="21"/>
              </w:rPr>
              <w:t xml:space="preserve"> s.r.o.</w:t>
            </w:r>
          </w:p>
        </w:tc>
      </w:tr>
      <w:tr w:rsidR="006C6B07" w14:paraId="1FB6ED25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6B40D06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14:paraId="046487B5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Pražská 67</w:t>
            </w:r>
          </w:p>
        </w:tc>
      </w:tr>
      <w:tr w:rsidR="006C6B07" w14:paraId="5151031A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7B4555F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14:paraId="6C3BE870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53006 Pardubice</w:t>
            </w:r>
          </w:p>
        </w:tc>
      </w:tr>
      <w:tr w:rsidR="006C6B07" w14:paraId="6D4D74A2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2BF0E45F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2"/>
            <w:vAlign w:val="center"/>
          </w:tcPr>
          <w:p w14:paraId="5375E7E1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27525457</w:t>
            </w:r>
          </w:p>
        </w:tc>
      </w:tr>
      <w:tr w:rsidR="006C6B07" w14:paraId="426714FF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F805925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09E8C8AC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CZ27525457</w:t>
            </w:r>
          </w:p>
        </w:tc>
      </w:tr>
      <w:tr w:rsidR="006C6B07" w14:paraId="7FE8E253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079D626B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3BD545F0" w14:textId="77777777" w:rsidR="006C6B07" w:rsidRDefault="006C6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B07" w14:paraId="734B1E49" w14:textId="77777777">
        <w:trPr>
          <w:cantSplit/>
        </w:trPr>
        <w:tc>
          <w:tcPr>
            <w:tcW w:w="5237" w:type="dxa"/>
            <w:gridSpan w:val="6"/>
          </w:tcPr>
          <w:p w14:paraId="243F77B3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14:paraId="31DFD715" w14:textId="77777777" w:rsidR="006C6B07" w:rsidRDefault="006C6B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C6B07" w14:paraId="5DE60597" w14:textId="77777777" w:rsidTr="006B4721">
        <w:trPr>
          <w:cantSplit/>
          <w:trHeight w:hRule="exact" w:val="121"/>
        </w:trPr>
        <w:tc>
          <w:tcPr>
            <w:tcW w:w="9352" w:type="dxa"/>
            <w:gridSpan w:val="8"/>
          </w:tcPr>
          <w:p w14:paraId="23D5D8AC" w14:textId="77777777" w:rsidR="006C6B07" w:rsidRDefault="006C6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B07" w14:paraId="039C8461" w14:textId="77777777">
        <w:trPr>
          <w:cantSplit/>
        </w:trPr>
        <w:tc>
          <w:tcPr>
            <w:tcW w:w="9352" w:type="dxa"/>
            <w:gridSpan w:val="8"/>
          </w:tcPr>
          <w:p w14:paraId="5C715A27" w14:textId="77777777" w:rsidR="006C6B07" w:rsidRDefault="006B4721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OBJ914/00005/25</w:t>
            </w:r>
          </w:p>
        </w:tc>
      </w:tr>
      <w:tr w:rsidR="006C6B07" w14:paraId="5FC53D36" w14:textId="77777777" w:rsidTr="006B4721">
        <w:trPr>
          <w:cantSplit/>
          <w:trHeight w:hRule="exact" w:val="121"/>
        </w:trPr>
        <w:tc>
          <w:tcPr>
            <w:tcW w:w="9352" w:type="dxa"/>
            <w:gridSpan w:val="8"/>
          </w:tcPr>
          <w:p w14:paraId="268F3A88" w14:textId="77777777" w:rsidR="006C6B07" w:rsidRPr="006B4721" w:rsidRDefault="006C6B0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C6B07" w14:paraId="5FEA31BC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2CCA173C" w14:textId="77777777" w:rsidR="006C6B07" w:rsidRDefault="006B472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6C6B07" w14:paraId="5768AF2A" w14:textId="77777777" w:rsidTr="006B4721">
        <w:trPr>
          <w:cantSplit/>
          <w:trHeight w:hRule="exact" w:val="121"/>
        </w:trPr>
        <w:tc>
          <w:tcPr>
            <w:tcW w:w="9352" w:type="dxa"/>
            <w:gridSpan w:val="8"/>
          </w:tcPr>
          <w:p w14:paraId="3682EA71" w14:textId="77777777" w:rsidR="006C6B07" w:rsidRDefault="006C6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B07" w14:paraId="473D2258" w14:textId="77777777">
        <w:trPr>
          <w:cantSplit/>
        </w:trPr>
        <w:tc>
          <w:tcPr>
            <w:tcW w:w="9352" w:type="dxa"/>
            <w:gridSpan w:val="8"/>
          </w:tcPr>
          <w:p w14:paraId="6614CE59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instalatérské a další související práce na budovách MmP </w:t>
            </w:r>
            <w:r>
              <w:rPr>
                <w:rFonts w:ascii="Calibri" w:hAnsi="Calibri"/>
                <w:sz w:val="21"/>
              </w:rPr>
              <w:br/>
              <w:t xml:space="preserve">dle požadavků správců budov </w:t>
            </w:r>
            <w:proofErr w:type="spellStart"/>
            <w:r>
              <w:rPr>
                <w:rFonts w:ascii="Calibri" w:hAnsi="Calibri"/>
                <w:sz w:val="21"/>
              </w:rPr>
              <w:t>p.Letáčka</w:t>
            </w:r>
            <w:proofErr w:type="spellEnd"/>
            <w:r>
              <w:rPr>
                <w:rFonts w:ascii="Calibri" w:hAnsi="Calibri"/>
                <w:sz w:val="21"/>
              </w:rPr>
              <w:t xml:space="preserve">, </w:t>
            </w:r>
            <w:proofErr w:type="spellStart"/>
            <w:r>
              <w:rPr>
                <w:rFonts w:ascii="Calibri" w:hAnsi="Calibri"/>
                <w:sz w:val="21"/>
              </w:rPr>
              <w:t>p.Šišky</w:t>
            </w:r>
            <w:proofErr w:type="spellEnd"/>
            <w:r>
              <w:rPr>
                <w:rFonts w:ascii="Calibri" w:hAnsi="Calibri"/>
                <w:sz w:val="21"/>
              </w:rPr>
              <w:t xml:space="preserve"> a </w:t>
            </w:r>
            <w:proofErr w:type="spellStart"/>
            <w:r>
              <w:rPr>
                <w:rFonts w:ascii="Calibri" w:hAnsi="Calibri"/>
                <w:sz w:val="21"/>
              </w:rPr>
              <w:t>p.Koníře</w:t>
            </w:r>
            <w:proofErr w:type="spellEnd"/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</w:rPr>
              <w:br/>
              <w:t xml:space="preserve">Maximální celková cena pro rok 2025: 100.000,- Kč bez DPH (tj. </w:t>
            </w:r>
            <w:proofErr w:type="gramStart"/>
            <w:r>
              <w:rPr>
                <w:rFonts w:ascii="Calibri" w:hAnsi="Calibri"/>
                <w:sz w:val="21"/>
              </w:rPr>
              <w:t>121.000,-</w:t>
            </w:r>
            <w:proofErr w:type="gramEnd"/>
            <w:r>
              <w:rPr>
                <w:rFonts w:ascii="Calibri" w:hAnsi="Calibri"/>
                <w:sz w:val="21"/>
              </w:rPr>
              <w:t xml:space="preserve"> Kč </w:t>
            </w:r>
            <w:proofErr w:type="spellStart"/>
            <w:r>
              <w:rPr>
                <w:rFonts w:ascii="Calibri" w:hAnsi="Calibri"/>
                <w:sz w:val="21"/>
              </w:rPr>
              <w:t>vč.DPH</w:t>
            </w:r>
            <w:proofErr w:type="spellEnd"/>
            <w:r>
              <w:rPr>
                <w:rFonts w:ascii="Calibri" w:hAnsi="Calibri"/>
                <w:sz w:val="21"/>
              </w:rPr>
              <w:t>).</w:t>
            </w:r>
            <w:r>
              <w:rPr>
                <w:rFonts w:ascii="Calibri" w:hAnsi="Calibri"/>
                <w:sz w:val="21"/>
              </w:rPr>
              <w:br/>
              <w:t>Žádáme platbu na fakturu.</w:t>
            </w:r>
          </w:p>
        </w:tc>
      </w:tr>
      <w:tr w:rsidR="006C6B07" w14:paraId="408C684F" w14:textId="77777777" w:rsidTr="006B4721">
        <w:trPr>
          <w:cantSplit/>
          <w:trHeight w:val="53"/>
        </w:trPr>
        <w:tc>
          <w:tcPr>
            <w:tcW w:w="9352" w:type="dxa"/>
            <w:gridSpan w:val="8"/>
          </w:tcPr>
          <w:p w14:paraId="0F5B6708" w14:textId="77777777" w:rsidR="006C6B07" w:rsidRPr="006B4721" w:rsidRDefault="006C6B07">
            <w:pPr>
              <w:spacing w:after="0" w:line="240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6C6B07" w14:paraId="557D408F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658A86B3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0E5E5F5E" w14:textId="3E5B9382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01.01.2025 - </w:t>
            </w:r>
            <w:r>
              <w:rPr>
                <w:rFonts w:ascii="Calibri" w:hAnsi="Calibri"/>
                <w:sz w:val="21"/>
              </w:rPr>
              <w:t>31.12.2025</w:t>
            </w:r>
          </w:p>
        </w:tc>
      </w:tr>
      <w:tr w:rsidR="006C6B07" w14:paraId="7A5E4A14" w14:textId="77777777">
        <w:trPr>
          <w:cantSplit/>
        </w:trPr>
        <w:tc>
          <w:tcPr>
            <w:tcW w:w="1122" w:type="dxa"/>
            <w:gridSpan w:val="2"/>
          </w:tcPr>
          <w:p w14:paraId="41229C9E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178BB86D" w14:textId="21CEEF70" w:rsidR="006B4721" w:rsidRPr="006B4721" w:rsidRDefault="006B4721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B4721">
              <w:rPr>
                <w:rFonts w:ascii="Calibri" w:hAnsi="Calibri"/>
                <w:sz w:val="18"/>
                <w:szCs w:val="18"/>
              </w:rPr>
              <w:t xml:space="preserve">Odběratel provede úhradu ve splatnosti na bankovní účet dodavatele uvedený na faktuře za </w:t>
            </w:r>
            <w:r w:rsidRPr="006B4721">
              <w:rPr>
                <w:rFonts w:ascii="Calibri" w:hAnsi="Calibri"/>
                <w:sz w:val="18"/>
                <w:szCs w:val="18"/>
              </w:rPr>
              <w:t>předpokladu, že dodavatel nebude ke dni uskutečnění zdanitelného plnění zveřejněný správcem daně jako nespolehlivý plátce. Pokud dodavatel bude zveřejněný správcem daně jako nespolehlivý plátce, odběratel uhradí dodavateli pouze částku bez DPH, a DPH bude uhrazeno místně příslušnému správci daně dodavatele.</w:t>
            </w:r>
            <w:r w:rsidRPr="006B4721">
              <w:rPr>
                <w:rFonts w:ascii="Calibri" w:hAnsi="Calibri"/>
                <w:sz w:val="18"/>
                <w:szCs w:val="18"/>
              </w:rPr>
              <w:br/>
              <w:t xml:space="preserve">Na faktuře uvádějte vždy číslo objednávky. Faktury </w:t>
            </w:r>
            <w:proofErr w:type="gramStart"/>
            <w:r w:rsidRPr="006B4721">
              <w:rPr>
                <w:rFonts w:ascii="Calibri" w:hAnsi="Calibri"/>
                <w:sz w:val="18"/>
                <w:szCs w:val="18"/>
              </w:rPr>
              <w:t>zasílejte</w:t>
            </w:r>
            <w:proofErr w:type="gramEnd"/>
            <w:r w:rsidRPr="006B4721">
              <w:rPr>
                <w:rFonts w:ascii="Calibri" w:hAnsi="Calibri"/>
                <w:sz w:val="18"/>
                <w:szCs w:val="18"/>
              </w:rPr>
              <w:t xml:space="preserve"> pokud možno elektronicky do datové schránky města ID: ukzbx4z nebo na e-mail: posta@mmp.cz</w:t>
            </w:r>
            <w:r w:rsidRPr="006B4721">
              <w:rPr>
                <w:rFonts w:ascii="Calibri" w:hAnsi="Calibri"/>
                <w:sz w:val="18"/>
                <w:szCs w:val="18"/>
              </w:rPr>
              <w:t>.</w:t>
            </w:r>
          </w:p>
          <w:p w14:paraId="67DF3E1A" w14:textId="1AC4663E" w:rsidR="006C6B07" w:rsidRPr="006B4721" w:rsidRDefault="006B4721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B4721">
              <w:rPr>
                <w:rFonts w:ascii="Calibri" w:hAnsi="Calibri"/>
                <w:sz w:val="18"/>
                <w:szCs w:val="18"/>
              </w:rPr>
              <w:t>Objednatel prohlašuje, že opravované „objekty“ Pernštýnské náměstí 1, 3, 4, 117, Štrossova 44, U Divadla 828 jsou používány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 w:rsidRPr="006B4721">
              <w:rPr>
                <w:rFonts w:ascii="Calibri" w:hAnsi="Calibri"/>
                <w:sz w:val="18"/>
                <w:szCs w:val="18"/>
              </w:rPr>
              <w:br/>
              <w:t xml:space="preserve">Objednatel prohlašuje, že opravované „objekty“  Gorkého 489, 17.listopadu 303, </w:t>
            </w:r>
            <w:proofErr w:type="spellStart"/>
            <w:r w:rsidRPr="006B4721">
              <w:rPr>
                <w:rFonts w:ascii="Calibri" w:hAnsi="Calibri"/>
                <w:sz w:val="18"/>
                <w:szCs w:val="18"/>
              </w:rPr>
              <w:t>nám.Republiky</w:t>
            </w:r>
            <w:proofErr w:type="spellEnd"/>
            <w:r w:rsidRPr="006B4721">
              <w:rPr>
                <w:rFonts w:ascii="Calibri" w:hAnsi="Calibri"/>
                <w:sz w:val="18"/>
                <w:szCs w:val="18"/>
              </w:rPr>
              <w:t xml:space="preserve"> 12, Průmyslová 381 a </w:t>
            </w:r>
            <w:proofErr w:type="spellStart"/>
            <w:r w:rsidRPr="006B4721">
              <w:rPr>
                <w:rFonts w:ascii="Calibri" w:hAnsi="Calibri"/>
                <w:sz w:val="18"/>
                <w:szCs w:val="18"/>
              </w:rPr>
              <w:t>tř.Míru</w:t>
            </w:r>
            <w:proofErr w:type="spellEnd"/>
            <w:r w:rsidRPr="006B4721">
              <w:rPr>
                <w:rFonts w:ascii="Calibri" w:hAnsi="Calibri"/>
                <w:sz w:val="18"/>
                <w:szCs w:val="18"/>
              </w:rPr>
              <w:t xml:space="preserve"> 90 nejsou používány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 w:rsidRPr="006B4721">
              <w:rPr>
                <w:rFonts w:ascii="Calibri" w:hAnsi="Calibri"/>
                <w:sz w:val="18"/>
                <w:szCs w:val="18"/>
              </w:rPr>
              <w:br/>
              <w:t>Tato objednávka, písemně akceptovaná dodavatelem, je smlouvou.</w:t>
            </w:r>
            <w:r w:rsidRPr="006B4721">
              <w:rPr>
                <w:rFonts w:ascii="Calibri" w:hAnsi="Calibri"/>
                <w:sz w:val="18"/>
                <w:szCs w:val="18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 w:rsidRPr="006B4721">
              <w:rPr>
                <w:rFonts w:ascii="Calibri" w:hAnsi="Calibri"/>
                <w:sz w:val="18"/>
                <w:szCs w:val="18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</w:t>
            </w:r>
            <w:r w:rsidRPr="006B4721">
              <w:rPr>
                <w:rFonts w:ascii="Calibri" w:hAnsi="Calibri"/>
                <w:sz w:val="18"/>
                <w:szCs w:val="18"/>
              </w:rPr>
              <w:t>na bez podpisů.</w:t>
            </w:r>
            <w:r w:rsidRPr="006B4721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obchodního tajemství.</w:t>
            </w:r>
            <w:r w:rsidRPr="006B4721">
              <w:rPr>
                <w:rFonts w:ascii="Calibri" w:hAnsi="Calibri"/>
                <w:sz w:val="18"/>
                <w:szCs w:val="18"/>
              </w:rPr>
              <w:br/>
              <w:t>Daňový doklad zasílejte do 10 dnů od data uskutečnění zdanitelného plnění.</w:t>
            </w:r>
          </w:p>
        </w:tc>
      </w:tr>
      <w:tr w:rsidR="006C6B07" w14:paraId="2545244A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224B1002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34B1D500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16.12.2024</w:t>
            </w:r>
          </w:p>
        </w:tc>
      </w:tr>
      <w:tr w:rsidR="006C6B07" w14:paraId="263EF998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688DE2B4" w14:textId="77777777" w:rsidR="006C6B07" w:rsidRDefault="006C6B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C6B07" w14:paraId="3DB188C0" w14:textId="77777777">
        <w:trPr>
          <w:cantSplit/>
        </w:trPr>
        <w:tc>
          <w:tcPr>
            <w:tcW w:w="9352" w:type="dxa"/>
            <w:gridSpan w:val="8"/>
          </w:tcPr>
          <w:p w14:paraId="2A8EA736" w14:textId="77777777" w:rsidR="006C6B07" w:rsidRDefault="006C6B0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C6B07" w14:paraId="59E94C8E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5ED80830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14:paraId="20BEFC7F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6C6B07" w14:paraId="1526FCEE" w14:textId="77777777">
        <w:trPr>
          <w:cantSplit/>
        </w:trPr>
        <w:tc>
          <w:tcPr>
            <w:tcW w:w="9352" w:type="dxa"/>
            <w:gridSpan w:val="8"/>
          </w:tcPr>
          <w:p w14:paraId="662ADB2B" w14:textId="77777777" w:rsidR="006C6B07" w:rsidRDefault="006C6B0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C6B07" w14:paraId="09B520C7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EFDCD2E" w14:textId="45594E04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Hájková Monika, kancelář tajemníka,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odd.hospodářské</w:t>
            </w:r>
            <w:proofErr w:type="spellEnd"/>
            <w:proofErr w:type="gramEnd"/>
            <w:r>
              <w:rPr>
                <w:rFonts w:ascii="Calibri" w:hAnsi="Calibri"/>
                <w:sz w:val="21"/>
              </w:rPr>
              <w:t xml:space="preserve"> správy</w:t>
            </w:r>
          </w:p>
        </w:tc>
      </w:tr>
      <w:tr w:rsidR="006C6B07" w14:paraId="7EB584D1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04B71537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466 859 </w:t>
            </w:r>
            <w:r>
              <w:rPr>
                <w:rFonts w:ascii="Calibri" w:hAnsi="Calibri"/>
                <w:sz w:val="21"/>
              </w:rPr>
              <w:t>406 | Email: monika.hajkova@mmp.cz</w:t>
            </w:r>
          </w:p>
        </w:tc>
      </w:tr>
      <w:tr w:rsidR="006C6B07" w14:paraId="07C0A3A4" w14:textId="77777777">
        <w:trPr>
          <w:cantSplit/>
        </w:trPr>
        <w:tc>
          <w:tcPr>
            <w:tcW w:w="9352" w:type="dxa"/>
            <w:gridSpan w:val="8"/>
          </w:tcPr>
          <w:p w14:paraId="14B53BB7" w14:textId="77777777" w:rsidR="006C6B07" w:rsidRDefault="006C6B0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C6B07" w14:paraId="6B44D60F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04527AFC" w14:textId="77777777" w:rsidR="006C6B07" w:rsidRDefault="006B472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6C6B07" w14:paraId="6495C98F" w14:textId="77777777">
        <w:trPr>
          <w:cantSplit/>
        </w:trPr>
        <w:tc>
          <w:tcPr>
            <w:tcW w:w="9352" w:type="dxa"/>
            <w:gridSpan w:val="8"/>
          </w:tcPr>
          <w:p w14:paraId="4AD4E659" w14:textId="77777777" w:rsidR="006C6B07" w:rsidRDefault="006C6B0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61625BFF" w14:textId="77777777" w:rsidR="006B4721" w:rsidRDefault="006B4721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07"/>
    <w:rsid w:val="006B4721"/>
    <w:rsid w:val="006C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0D84"/>
  <w15:docId w15:val="{C710286F-0B39-4CB3-813E-AE26F89D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47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4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2566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2</cp:revision>
  <cp:lastPrinted>2024-12-16T08:34:00Z</cp:lastPrinted>
  <dcterms:created xsi:type="dcterms:W3CDTF">2024-12-16T08:35:00Z</dcterms:created>
  <dcterms:modified xsi:type="dcterms:W3CDTF">2024-12-16T08:35:00Z</dcterms:modified>
</cp:coreProperties>
</file>