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96CFE" w:rsidRDefault="003F632C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CFE" w:rsidRDefault="00496CFE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:rsidR="00496CFE" w:rsidRDefault="003F632C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CFE" w:rsidRDefault="003F632C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496CFE" w:rsidRDefault="003F632C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:rsidR="00496CFE" w:rsidRDefault="003F632C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:rsidR="00496CFE" w:rsidRDefault="003F632C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180250002</w:t>
      </w:r>
    </w:p>
    <w:p w:rsidR="00496CFE" w:rsidRDefault="003F632C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496CFE" w:rsidRDefault="003F632C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496CFE" w:rsidRDefault="003F632C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496CFE" w:rsidRDefault="003F632C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496CFE" w:rsidRDefault="003F632C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496CFE" w:rsidRDefault="003F632C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496CFE" w:rsidRDefault="003F632C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Pluxee Česká republika a.s.</w:t>
      </w:r>
    </w:p>
    <w:p w:rsidR="00496CFE" w:rsidRDefault="003F632C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Plzeňská 3350/18</w:t>
      </w:r>
    </w:p>
    <w:p w:rsidR="00496CFE" w:rsidRDefault="003F632C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779 00</w:t>
      </w:r>
    </w:p>
    <w:p w:rsidR="00496CFE" w:rsidRDefault="003F632C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496CFE" w:rsidRDefault="003F632C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150 00</w:t>
      </w:r>
    </w:p>
    <w:p w:rsidR="00496CFE" w:rsidRDefault="003F632C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Praha 5 - Smíchov</w:t>
      </w:r>
    </w:p>
    <w:p w:rsidR="00496CFE" w:rsidRDefault="003F632C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496CFE" w:rsidRDefault="003F632C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496CFE" w:rsidRDefault="003F632C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61860476</w:t>
      </w:r>
    </w:p>
    <w:p w:rsidR="00496CFE" w:rsidRDefault="003F632C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496CFE" w:rsidRDefault="003F632C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496CFE" w:rsidRDefault="003F632C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CZ61860476</w:t>
      </w:r>
    </w:p>
    <w:p w:rsidR="00496CFE" w:rsidRDefault="003F632C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496CFE" w:rsidRDefault="003F632C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  <w:r>
        <w:rPr>
          <w:rStyle w:val="CharacterStyle8"/>
        </w:rPr>
        <w:t>06.01.2025</w:t>
      </w:r>
    </w:p>
    <w:p w:rsidR="00496CFE" w:rsidRDefault="003F632C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496CFE" w:rsidRDefault="00496CFE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496CFE" w:rsidRDefault="003F632C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496CFE" w:rsidRDefault="00496CFE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496CFE" w:rsidRDefault="003F632C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496CFE" w:rsidRDefault="003F632C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14</w:t>
      </w:r>
    </w:p>
    <w:p w:rsidR="00496CFE" w:rsidRDefault="003F632C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496CFE" w:rsidRDefault="00496CFE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496CFE" w:rsidRDefault="003F632C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CFE" w:rsidRDefault="003F632C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496CFE" w:rsidRDefault="003F632C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496CFE" w:rsidRDefault="00496CFE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496CFE" w:rsidRDefault="00496CFE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496CFE" w:rsidRDefault="003F632C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496CFE" w:rsidRDefault="003F632C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496CFE" w:rsidRDefault="00496CFE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496CFE" w:rsidRDefault="003F632C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496CFE" w:rsidRDefault="003F632C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496CFE" w:rsidRDefault="00496CFE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496CFE" w:rsidRDefault="00496CFE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496CFE" w:rsidRDefault="003F632C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CFE" w:rsidRDefault="003F632C">
      <w:pPr>
        <w:framePr w:w="10195" w:h="269" w:hRule="exact" w:wrap="none" w:vAnchor="page" w:hAnchor="margin" w:x="115" w:y="8197"/>
      </w:pPr>
      <w:proofErr w:type="spellStart"/>
      <w:r>
        <w:rPr>
          <w:lang w:bidi="cs-CZ"/>
        </w:rPr>
        <w:t>sml</w:t>
      </w:r>
      <w:proofErr w:type="spellEnd"/>
      <w:r>
        <w:rPr>
          <w:lang w:bidi="cs-CZ"/>
        </w:rPr>
        <w:t xml:space="preserve">. 790220111, </w:t>
      </w:r>
      <w:proofErr w:type="spellStart"/>
      <w:r>
        <w:rPr>
          <w:lang w:bidi="cs-CZ"/>
        </w:rPr>
        <w:t>dod</w:t>
      </w:r>
      <w:proofErr w:type="spellEnd"/>
      <w:r>
        <w:rPr>
          <w:lang w:bidi="cs-CZ"/>
        </w:rPr>
        <w:t>. 790220112</w:t>
      </w:r>
    </w:p>
    <w:p w:rsidR="00496CFE" w:rsidRDefault="00496CFE">
      <w:pPr>
        <w:pStyle w:val="ParagraphStyle12"/>
        <w:framePr w:w="4620" w:h="517" w:hRule="exact" w:wrap="none" w:vAnchor="page" w:hAnchor="margin" w:x="160" w:y="8595"/>
        <w:rPr>
          <w:rStyle w:val="FakeCharacterStyle"/>
        </w:rPr>
      </w:pPr>
    </w:p>
    <w:p w:rsidR="00496CFE" w:rsidRDefault="003F632C">
      <w:pPr>
        <w:pStyle w:val="ParagraphStyle13"/>
        <w:framePr w:w="4624" w:h="445" w:hRule="exact" w:wrap="none" w:vAnchor="page" w:hAnchor="margin" w:x="158" w:y="8638"/>
        <w:rPr>
          <w:rStyle w:val="CharacterStyle10"/>
        </w:rPr>
      </w:pPr>
      <w:r>
        <w:rPr>
          <w:rStyle w:val="CharacterStyle10"/>
        </w:rPr>
        <w:t>Popis</w:t>
      </w:r>
    </w:p>
    <w:p w:rsidR="00496CFE" w:rsidRDefault="00496CFE">
      <w:pPr>
        <w:pStyle w:val="ParagraphStyle14"/>
        <w:framePr w:w="670" w:h="517" w:hRule="exact" w:wrap="none" w:vAnchor="page" w:hAnchor="margin" w:x="4825" w:y="8595"/>
        <w:rPr>
          <w:rStyle w:val="FakeCharacterStyle"/>
        </w:rPr>
      </w:pPr>
    </w:p>
    <w:p w:rsidR="00496CFE" w:rsidRDefault="003F632C">
      <w:pPr>
        <w:pStyle w:val="ParagraphStyle15"/>
        <w:framePr w:w="644" w:h="445" w:hRule="exact" w:wrap="none" w:vAnchor="page" w:hAnchor="margin" w:x="4853" w:y="8638"/>
        <w:rPr>
          <w:rStyle w:val="CharacterStyle11"/>
        </w:rPr>
      </w:pPr>
      <w:r>
        <w:rPr>
          <w:rStyle w:val="CharacterStyle11"/>
        </w:rPr>
        <w:t>Počet</w:t>
      </w:r>
    </w:p>
    <w:p w:rsidR="00496CFE" w:rsidRDefault="00496CFE">
      <w:pPr>
        <w:pStyle w:val="ParagraphStyle14"/>
        <w:framePr w:w="355" w:h="517" w:hRule="exact" w:wrap="none" w:vAnchor="page" w:hAnchor="margin" w:x="5540" w:y="8595"/>
        <w:rPr>
          <w:rStyle w:val="FakeCharacterStyle"/>
        </w:rPr>
      </w:pPr>
    </w:p>
    <w:p w:rsidR="00496CFE" w:rsidRDefault="003F632C">
      <w:pPr>
        <w:pStyle w:val="ParagraphStyle15"/>
        <w:framePr w:w="329" w:h="445" w:hRule="exact" w:wrap="none" w:vAnchor="page" w:hAnchor="margin" w:x="5568" w:y="8638"/>
        <w:rPr>
          <w:rStyle w:val="CharacterStyle11"/>
        </w:rPr>
      </w:pPr>
      <w:r>
        <w:rPr>
          <w:rStyle w:val="CharacterStyle11"/>
        </w:rPr>
        <w:t>MJ</w:t>
      </w:r>
    </w:p>
    <w:p w:rsidR="00496CFE" w:rsidRDefault="00496CFE">
      <w:pPr>
        <w:pStyle w:val="ParagraphStyle16"/>
        <w:framePr w:w="1201" w:h="517" w:hRule="exact" w:wrap="none" w:vAnchor="page" w:hAnchor="margin" w:x="5940" w:y="8595"/>
        <w:rPr>
          <w:rStyle w:val="FakeCharacterStyle"/>
        </w:rPr>
      </w:pPr>
    </w:p>
    <w:p w:rsidR="00496CFE" w:rsidRDefault="003F632C">
      <w:pPr>
        <w:pStyle w:val="ParagraphStyle17"/>
        <w:framePr w:w="1175" w:h="445" w:hRule="exact" w:wrap="none" w:vAnchor="page" w:hAnchor="margin" w:x="5968" w:y="8638"/>
        <w:rPr>
          <w:rStyle w:val="CharacterStyle12"/>
        </w:rPr>
      </w:pPr>
      <w:r>
        <w:rPr>
          <w:rStyle w:val="CharacterStyle12"/>
        </w:rPr>
        <w:t>Cena MJ</w:t>
      </w:r>
    </w:p>
    <w:p w:rsidR="00496CFE" w:rsidRDefault="00496CFE">
      <w:pPr>
        <w:pStyle w:val="ParagraphStyle18"/>
        <w:framePr w:w="542" w:h="517" w:hRule="exact" w:wrap="none" w:vAnchor="page" w:hAnchor="margin" w:x="7186" w:y="8595"/>
        <w:rPr>
          <w:rStyle w:val="FakeCharacterStyle"/>
        </w:rPr>
      </w:pPr>
    </w:p>
    <w:p w:rsidR="00496CFE" w:rsidRDefault="003F632C">
      <w:pPr>
        <w:pStyle w:val="ParagraphStyle19"/>
        <w:framePr w:w="516" w:h="445" w:hRule="exact" w:wrap="none" w:vAnchor="page" w:hAnchor="margin" w:x="7214" w:y="8638"/>
        <w:rPr>
          <w:rStyle w:val="CharacterStyle13"/>
        </w:rPr>
      </w:pPr>
      <w:r>
        <w:rPr>
          <w:rStyle w:val="CharacterStyle13"/>
        </w:rPr>
        <w:t>Sazba %</w:t>
      </w:r>
    </w:p>
    <w:p w:rsidR="00496CFE" w:rsidRDefault="00496CFE">
      <w:pPr>
        <w:pStyle w:val="ParagraphStyle18"/>
        <w:framePr w:w="1230" w:h="517" w:hRule="exact" w:wrap="none" w:vAnchor="page" w:hAnchor="margin" w:x="7773" w:y="8595"/>
        <w:rPr>
          <w:rStyle w:val="FakeCharacterStyle"/>
        </w:rPr>
      </w:pPr>
    </w:p>
    <w:p w:rsidR="00496CFE" w:rsidRDefault="003F632C">
      <w:pPr>
        <w:pStyle w:val="ParagraphStyle19"/>
        <w:framePr w:w="1204" w:h="445" w:hRule="exact" w:wrap="none" w:vAnchor="page" w:hAnchor="margin" w:x="7801" w:y="8638"/>
        <w:rPr>
          <w:rStyle w:val="CharacterStyle13"/>
        </w:rPr>
      </w:pPr>
      <w:r>
        <w:rPr>
          <w:rStyle w:val="CharacterStyle13"/>
        </w:rPr>
        <w:t>Dph</w:t>
      </w:r>
    </w:p>
    <w:p w:rsidR="00496CFE" w:rsidRDefault="00496CFE">
      <w:pPr>
        <w:pStyle w:val="ParagraphStyle14"/>
        <w:framePr w:w="1232" w:h="517" w:hRule="exact" w:wrap="none" w:vAnchor="page" w:hAnchor="margin" w:x="9048" w:y="8595"/>
        <w:rPr>
          <w:rStyle w:val="FakeCharacterStyle"/>
        </w:rPr>
      </w:pPr>
    </w:p>
    <w:p w:rsidR="00496CFE" w:rsidRDefault="003F632C">
      <w:pPr>
        <w:pStyle w:val="ParagraphStyle15"/>
        <w:framePr w:w="1206" w:h="445" w:hRule="exact" w:wrap="none" w:vAnchor="page" w:hAnchor="margin" w:x="9076" w:y="8638"/>
        <w:rPr>
          <w:rStyle w:val="CharacterStyle11"/>
        </w:rPr>
      </w:pPr>
      <w:r>
        <w:rPr>
          <w:rStyle w:val="CharacterStyle11"/>
        </w:rPr>
        <w:t>Cena celkem</w:t>
      </w:r>
    </w:p>
    <w:p w:rsidR="00496CFE" w:rsidRDefault="003F632C">
      <w:pPr>
        <w:pStyle w:val="ParagraphStyle20"/>
        <w:framePr w:w="384" w:h="245" w:hRule="exact" w:wrap="none" w:vAnchor="page" w:hAnchor="margin" w:x="5528" w:y="9112"/>
        <w:rPr>
          <w:rStyle w:val="CharacterStyle14"/>
        </w:rPr>
      </w:pPr>
      <w:r>
        <w:rPr>
          <w:rStyle w:val="CharacterStyle14"/>
        </w:rPr>
        <w:t>Kč</w:t>
      </w:r>
    </w:p>
    <w:p w:rsidR="00496CFE" w:rsidRDefault="003F632C">
      <w:pPr>
        <w:pStyle w:val="ParagraphStyle20"/>
        <w:framePr w:w="659" w:h="444" w:hRule="exact" w:wrap="none" w:vAnchor="page" w:hAnchor="margin" w:x="4853" w:y="9112"/>
        <w:rPr>
          <w:rStyle w:val="CharacterStyle14"/>
        </w:rPr>
      </w:pPr>
      <w:r>
        <w:rPr>
          <w:rStyle w:val="CharacterStyle14"/>
        </w:rPr>
        <w:t>1 307,00</w:t>
      </w:r>
    </w:p>
    <w:p w:rsidR="00496CFE" w:rsidRDefault="003F632C">
      <w:pPr>
        <w:pStyle w:val="ParagraphStyle20"/>
        <w:framePr w:w="1221" w:h="245" w:hRule="exact" w:wrap="none" w:vAnchor="page" w:hAnchor="margin" w:x="9076" w:y="9141"/>
        <w:rPr>
          <w:rStyle w:val="CharacterStyle14"/>
        </w:rPr>
      </w:pPr>
      <w:r>
        <w:rPr>
          <w:rStyle w:val="CharacterStyle14"/>
        </w:rPr>
        <w:t>182 980,00</w:t>
      </w:r>
    </w:p>
    <w:p w:rsidR="00496CFE" w:rsidRDefault="003F632C">
      <w:pPr>
        <w:pStyle w:val="ParagraphStyle20"/>
        <w:framePr w:w="1190" w:h="245" w:hRule="exact" w:wrap="none" w:vAnchor="page" w:hAnchor="margin" w:x="5968" w:y="9141"/>
        <w:rPr>
          <w:rStyle w:val="CharacterStyle14"/>
        </w:rPr>
      </w:pPr>
      <w:r>
        <w:rPr>
          <w:rStyle w:val="CharacterStyle14"/>
        </w:rPr>
        <w:t>140,00</w:t>
      </w:r>
    </w:p>
    <w:p w:rsidR="00496CFE" w:rsidRDefault="003F632C">
      <w:pPr>
        <w:pStyle w:val="ParagraphStyle9"/>
        <w:framePr w:w="4654" w:h="245" w:hRule="exact" w:wrap="none" w:vAnchor="page" w:hAnchor="margin" w:x="143" w:y="9112"/>
        <w:rPr>
          <w:rStyle w:val="CharacterStyle7"/>
        </w:rPr>
      </w:pPr>
      <w:r>
        <w:rPr>
          <w:rStyle w:val="CharacterStyle7"/>
        </w:rPr>
        <w:t>dobití stravného - Gastro Pass CARD 12/2024</w:t>
      </w:r>
    </w:p>
    <w:p w:rsidR="00496CFE" w:rsidRDefault="003F632C">
      <w:pPr>
        <w:pStyle w:val="ParagraphStyle20"/>
        <w:framePr w:w="531" w:h="245" w:hRule="exact" w:wrap="none" w:vAnchor="page" w:hAnchor="margin" w:x="7214" w:y="9112"/>
        <w:rPr>
          <w:rStyle w:val="CharacterStyle14"/>
        </w:rPr>
      </w:pPr>
      <w:r>
        <w:rPr>
          <w:rStyle w:val="CharacterStyle14"/>
        </w:rPr>
        <w:t>0</w:t>
      </w:r>
    </w:p>
    <w:p w:rsidR="00496CFE" w:rsidRDefault="003F632C">
      <w:pPr>
        <w:pStyle w:val="ParagraphStyle20"/>
        <w:framePr w:w="1219" w:h="245" w:hRule="exact" w:wrap="none" w:vAnchor="page" w:hAnchor="margin" w:x="7801" w:y="9112"/>
        <w:rPr>
          <w:rStyle w:val="CharacterStyle14"/>
        </w:rPr>
      </w:pPr>
      <w:r>
        <w:rPr>
          <w:rStyle w:val="CharacterStyle14"/>
        </w:rPr>
        <w:t>0,00</w:t>
      </w:r>
    </w:p>
    <w:p w:rsidR="00496CFE" w:rsidRDefault="003F632C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182 980,00</w:t>
      </w:r>
    </w:p>
    <w:p w:rsidR="00496CFE" w:rsidRDefault="003F632C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CFE" w:rsidRDefault="003F632C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6CFE" w:rsidRDefault="003F632C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496CFE" w:rsidRDefault="003F632C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 xml:space="preserve">správce </w:t>
      </w:r>
      <w:r>
        <w:rPr>
          <w:rStyle w:val="CharacterStyle15"/>
        </w:rPr>
        <w:t>rozpočtu</w:t>
      </w:r>
    </w:p>
    <w:p w:rsidR="00496CFE" w:rsidRDefault="003F632C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objednávce/zákazce a tuto skutečnost stvrzuje svým podpisem.</w:t>
      </w:r>
    </w:p>
    <w:p w:rsidR="00496CFE" w:rsidRDefault="003F632C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06.01.2025</w:t>
      </w:r>
    </w:p>
    <w:p w:rsidR="00496CFE" w:rsidRDefault="003F632C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496CFE" w:rsidRDefault="003F632C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496CFE" w:rsidRDefault="003F632C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</w:t>
      </w:r>
      <w:r>
        <w:rPr>
          <w:rStyle w:val="CharacterStyle17"/>
        </w:rPr>
        <w:t xml:space="preserve">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</w:t>
      </w:r>
      <w:r>
        <w:rPr>
          <w:rStyle w:val="CharacterStyle17"/>
        </w:rPr>
        <w:t xml:space="preserve">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 w:rsidR="00496CFE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FE"/>
    <w:rsid w:val="003F632C"/>
    <w:rsid w:val="00496CFE"/>
    <w:rsid w:val="009B1F54"/>
    <w:rsid w:val="009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71F0A-847A-47E0-95BE-EDE96FB2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Stredova Karla</dc:creator>
  <cp:lastModifiedBy>Stredova Karla</cp:lastModifiedBy>
  <cp:revision>2</cp:revision>
  <dcterms:created xsi:type="dcterms:W3CDTF">2025-01-06T09:20:00Z</dcterms:created>
  <dcterms:modified xsi:type="dcterms:W3CDTF">2025-01-06T09:20:00Z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