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58AD3" w14:textId="2D1531EA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C1F9A">
        <w:rPr>
          <w:rFonts w:ascii="Arial" w:hAnsi="Arial" w:cs="Arial"/>
          <w:b/>
          <w:bCs/>
          <w:sz w:val="20"/>
          <w:szCs w:val="20"/>
        </w:rPr>
        <w:t>č. 2</w:t>
      </w:r>
    </w:p>
    <w:p w14:paraId="549B98E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A03A5">
        <w:rPr>
          <w:rFonts w:ascii="Arial" w:hAnsi="Arial" w:cs="Arial"/>
          <w:sz w:val="20"/>
          <w:szCs w:val="20"/>
        </w:rPr>
        <w:t>2000730</w:t>
      </w:r>
      <w:bookmarkEnd w:id="0"/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</w:t>
      </w:r>
      <w:r w:rsidR="005A03A5">
        <w:rPr>
          <w:rFonts w:ascii="Arial" w:hAnsi="Arial" w:cs="Arial"/>
          <w:sz w:val="20"/>
          <w:szCs w:val="20"/>
        </w:rPr>
        <w:t>1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5A03A5">
        <w:rPr>
          <w:rFonts w:ascii="Arial" w:hAnsi="Arial" w:cs="Arial"/>
          <w:sz w:val="20"/>
          <w:szCs w:val="20"/>
        </w:rPr>
        <w:t>12</w:t>
      </w:r>
      <w:r w:rsidR="00A11EBC">
        <w:rPr>
          <w:rFonts w:ascii="Arial" w:hAnsi="Arial" w:cs="Arial"/>
          <w:sz w:val="20"/>
          <w:szCs w:val="20"/>
        </w:rPr>
        <w:t>. 20</w:t>
      </w:r>
      <w:r w:rsidR="005A03A5">
        <w:rPr>
          <w:rFonts w:ascii="Arial" w:hAnsi="Arial" w:cs="Arial"/>
          <w:sz w:val="20"/>
          <w:szCs w:val="20"/>
        </w:rPr>
        <w:t>20</w:t>
      </w:r>
    </w:p>
    <w:p w14:paraId="7046482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534B301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811BCF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1476D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061F069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4DBB4E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14178C5C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667063FC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00B8AE17" w14:textId="58ECB3AC" w:rsidR="007D3F6C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BD3482">
        <w:rPr>
          <w:rFonts w:ascii="Arial" w:eastAsia="Times New Roman" w:hAnsi="Arial" w:cs="Arial"/>
          <w:lang w:eastAsia="cs-CZ"/>
        </w:rPr>
        <w:t xml:space="preserve">MUDr. </w:t>
      </w:r>
      <w:r w:rsidR="00EC1F9A">
        <w:rPr>
          <w:rFonts w:ascii="Arial" w:eastAsia="Times New Roman" w:hAnsi="Arial" w:cs="Arial"/>
          <w:lang w:eastAsia="cs-CZ"/>
        </w:rPr>
        <w:t xml:space="preserve">JUDr. Petr </w:t>
      </w:r>
      <w:proofErr w:type="spellStart"/>
      <w:r w:rsidR="00EC1F9A">
        <w:rPr>
          <w:rFonts w:ascii="Arial" w:eastAsia="Times New Roman" w:hAnsi="Arial" w:cs="Arial"/>
          <w:lang w:eastAsia="cs-CZ"/>
        </w:rPr>
        <w:t>Honěk</w:t>
      </w:r>
      <w:proofErr w:type="spellEnd"/>
      <w:r w:rsidR="00EC1F9A">
        <w:rPr>
          <w:rFonts w:ascii="Arial" w:eastAsia="Times New Roman" w:hAnsi="Arial" w:cs="Arial"/>
          <w:lang w:eastAsia="cs-CZ"/>
        </w:rPr>
        <w:t>, MHA, ředitel</w:t>
      </w:r>
      <w:r w:rsidR="00BD3482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BD3482" w:rsidRPr="00A4389E">
        <w:rPr>
          <w:rFonts w:ascii="Arial" w:eastAsia="Times New Roman" w:hAnsi="Arial" w:cs="Arial"/>
          <w:lang w:eastAsia="cs-CZ"/>
        </w:rPr>
        <w:t xml:space="preserve"> </w:t>
      </w:r>
    </w:p>
    <w:p w14:paraId="47FB5F47" w14:textId="77777777" w:rsidR="008E59D0" w:rsidRPr="00A4389E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1183061B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6A8DFA8B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63D1A44D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C98F6D6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134259EB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73804EAE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A03A5">
        <w:rPr>
          <w:rFonts w:ascii="Arial" w:eastAsia="Times New Roman" w:hAnsi="Arial" w:cs="Arial"/>
          <w:b/>
          <w:bCs/>
          <w:lang w:eastAsia="cs-CZ"/>
        </w:rPr>
        <w:t>Jana Masaříková</w:t>
      </w:r>
    </w:p>
    <w:p w14:paraId="1C575FE6" w14:textId="77777777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A03A5">
        <w:rPr>
          <w:rFonts w:ascii="Arial" w:eastAsia="Times New Roman" w:hAnsi="Arial" w:cs="Arial"/>
          <w:lang w:eastAsia="cs-CZ"/>
        </w:rPr>
        <w:t>Pod Špičákem 117, 470 01 Česká Lípa</w:t>
      </w:r>
    </w:p>
    <w:p w14:paraId="5F06C99A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C948B2">
        <w:rPr>
          <w:rFonts w:ascii="Arial" w:eastAsia="Times New Roman" w:hAnsi="Arial" w:cs="Arial"/>
          <w:bCs/>
          <w:shd w:val="clear" w:color="auto" w:fill="FFFFFF"/>
          <w:lang w:eastAsia="cs-CZ"/>
        </w:rPr>
        <w:t>87545616</w:t>
      </w:r>
    </w:p>
    <w:p w14:paraId="22710AFD" w14:textId="77777777"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14:paraId="65BF50EB" w14:textId="77777777"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77902C5F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71033304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22C9200F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DF9FD1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02C98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43FA072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F1251A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632950A7" w14:textId="30F3FF16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C1F9A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4307FA5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1B0BF5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A68C9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14:paraId="5C6D88B3" w14:textId="55E34A2A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EC1F9A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71222C2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4705521A" w14:textId="77777777" w:rsidR="008E59D0" w:rsidRPr="00223D0E" w:rsidRDefault="008E59D0" w:rsidP="008E59D0">
      <w:pPr>
        <w:pStyle w:val="Bezmezer"/>
        <w:ind w:firstLine="708"/>
      </w:pPr>
    </w:p>
    <w:p w14:paraId="322B7940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48D762DE" w14:textId="2528758D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C1F9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09F8B798" w14:textId="07154C49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C1F9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C1F9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há uveřejnění podle zákona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40/2015 Sb., o zvláštních podmínkách účinnosti některých smluv, uveřejňování těchto smluv a o registru smluv (zákona o registru smluv).</w:t>
      </w:r>
    </w:p>
    <w:p w14:paraId="25A7E6A3" w14:textId="7BD2A6AD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C1F9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C1F9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3547B955" w14:textId="548A27F5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C1F9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1B9DBB9C" w14:textId="5036BA9D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EC1F9A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0D331F53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569D9" w14:textId="72A5954C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="00A340D8">
        <w:rPr>
          <w:rFonts w:ascii="Arial" w:hAnsi="Arial" w:cs="Arial"/>
          <w:sz w:val="20"/>
          <w:szCs w:val="20"/>
        </w:rPr>
        <w:t>31.12.2024</w:t>
      </w:r>
      <w:r w:rsidRPr="0026618E">
        <w:rPr>
          <w:rFonts w:ascii="Arial" w:hAnsi="Arial" w:cs="Arial"/>
          <w:sz w:val="20"/>
          <w:szCs w:val="20"/>
        </w:rPr>
        <w:t>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</w:t>
      </w:r>
      <w:r w:rsidR="00240978">
        <w:rPr>
          <w:rFonts w:ascii="Arial" w:hAnsi="Arial" w:cs="Arial"/>
          <w:sz w:val="20"/>
          <w:szCs w:val="20"/>
        </w:rPr>
        <w:t xml:space="preserve">        </w:t>
      </w:r>
      <w:r w:rsidRPr="0026618E">
        <w:rPr>
          <w:rFonts w:ascii="Arial" w:hAnsi="Arial" w:cs="Arial"/>
          <w:sz w:val="20"/>
          <w:szCs w:val="20"/>
        </w:rPr>
        <w:t>V</w:t>
      </w:r>
      <w:r w:rsidR="002E718F">
        <w:rPr>
          <w:rFonts w:ascii="Arial" w:hAnsi="Arial" w:cs="Arial"/>
          <w:sz w:val="20"/>
          <w:szCs w:val="20"/>
        </w:rPr>
        <w:t xml:space="preserve"> České Lípě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A340D8">
        <w:rPr>
          <w:rFonts w:ascii="Arial" w:hAnsi="Arial" w:cs="Arial"/>
          <w:sz w:val="20"/>
          <w:szCs w:val="20"/>
        </w:rPr>
        <w:t>31.12.2024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="00240978">
        <w:rPr>
          <w:rFonts w:ascii="Arial" w:hAnsi="Arial" w:cs="Arial"/>
          <w:sz w:val="20"/>
          <w:szCs w:val="20"/>
        </w:rPr>
        <w:t xml:space="preserve"> </w:t>
      </w:r>
    </w:p>
    <w:p w14:paraId="6AFA9A99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B09C7A9" w14:textId="77777777"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2E718F">
        <w:rPr>
          <w:rFonts w:ascii="Arial" w:eastAsia="Times New Roman" w:hAnsi="Arial" w:cs="Arial"/>
          <w:b/>
          <w:bCs/>
          <w:lang w:eastAsia="cs-CZ"/>
        </w:rPr>
        <w:t>Jana Masaříková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14:paraId="313D5D69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1A3555C5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0B282B21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1F0B4C2F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766D96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4D56C40C" w14:textId="1562CE7E" w:rsidR="00F15DB5" w:rsidRDefault="00BD348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240978">
        <w:rPr>
          <w:rFonts w:ascii="Arial" w:eastAsia="Times New Roman" w:hAnsi="Arial" w:cs="Arial"/>
          <w:b/>
          <w:lang w:eastAsia="cs-CZ"/>
        </w:rPr>
        <w:t xml:space="preserve">JUDr. Petr </w:t>
      </w:r>
      <w:proofErr w:type="spellStart"/>
      <w:r w:rsidR="00240978">
        <w:rPr>
          <w:rFonts w:ascii="Arial" w:eastAsia="Times New Roman" w:hAnsi="Arial" w:cs="Arial"/>
          <w:b/>
          <w:lang w:eastAsia="cs-CZ"/>
        </w:rPr>
        <w:t>Honěk</w:t>
      </w:r>
      <w:proofErr w:type="spellEnd"/>
      <w:r w:rsidR="00240978">
        <w:rPr>
          <w:rFonts w:ascii="Arial" w:eastAsia="Times New Roman" w:hAnsi="Arial" w:cs="Arial"/>
          <w:b/>
          <w:lang w:eastAsia="cs-CZ"/>
        </w:rPr>
        <w:t>, MHA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2E718F">
        <w:rPr>
          <w:rFonts w:ascii="Arial" w:eastAsia="Times New Roman" w:hAnsi="Arial" w:cs="Arial"/>
          <w:b/>
          <w:bCs/>
          <w:lang w:eastAsia="cs-CZ"/>
        </w:rPr>
        <w:t>Jana Masaříková</w:t>
      </w:r>
    </w:p>
    <w:p w14:paraId="14ABCED0" w14:textId="36FDA24B" w:rsidR="00BD3482" w:rsidRDefault="00240978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ředitel</w:t>
      </w:r>
      <w:r w:rsidR="00BD3482">
        <w:rPr>
          <w:rFonts w:ascii="Arial" w:eastAsia="Times New Roman" w:hAnsi="Arial" w:cs="Arial"/>
          <w:lang w:eastAsia="cs-CZ"/>
        </w:rPr>
        <w:t xml:space="preserve"> Regionální pobočky</w:t>
      </w:r>
    </w:p>
    <w:p w14:paraId="1E29BBDC" w14:textId="77777777"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4218A689" w14:textId="77777777" w:rsidR="0026618E" w:rsidRPr="0026618E" w:rsidRDefault="00BD3482" w:rsidP="00BD3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46B9B7C7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CC173F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66B22" w14:textId="77777777" w:rsidR="00245936" w:rsidRDefault="00245936" w:rsidP="00A85EF8">
      <w:pPr>
        <w:spacing w:after="0" w:line="240" w:lineRule="auto"/>
      </w:pPr>
      <w:r>
        <w:separator/>
      </w:r>
    </w:p>
  </w:endnote>
  <w:endnote w:type="continuationSeparator" w:id="0">
    <w:p w14:paraId="3DC42B56" w14:textId="77777777" w:rsidR="00245936" w:rsidRDefault="00245936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185B5BED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14:paraId="03E24CB9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786B7" w14:textId="77777777" w:rsidR="00245936" w:rsidRDefault="00245936" w:rsidP="00A85EF8">
      <w:pPr>
        <w:spacing w:after="0" w:line="240" w:lineRule="auto"/>
      </w:pPr>
      <w:r>
        <w:separator/>
      </w:r>
    </w:p>
  </w:footnote>
  <w:footnote w:type="continuationSeparator" w:id="0">
    <w:p w14:paraId="30119920" w14:textId="77777777" w:rsidR="00245936" w:rsidRDefault="00245936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240978"/>
    <w:rsid w:val="00243FB2"/>
    <w:rsid w:val="00245936"/>
    <w:rsid w:val="0026618E"/>
    <w:rsid w:val="002C285E"/>
    <w:rsid w:val="002E718F"/>
    <w:rsid w:val="00304E72"/>
    <w:rsid w:val="003105C0"/>
    <w:rsid w:val="00370EC1"/>
    <w:rsid w:val="003957EA"/>
    <w:rsid w:val="003D422E"/>
    <w:rsid w:val="004148CC"/>
    <w:rsid w:val="00475BF2"/>
    <w:rsid w:val="004F2BAA"/>
    <w:rsid w:val="004F5ACC"/>
    <w:rsid w:val="005212D6"/>
    <w:rsid w:val="00574219"/>
    <w:rsid w:val="005A03A5"/>
    <w:rsid w:val="006578DB"/>
    <w:rsid w:val="00664F14"/>
    <w:rsid w:val="006707DC"/>
    <w:rsid w:val="006837C7"/>
    <w:rsid w:val="00685521"/>
    <w:rsid w:val="00766C10"/>
    <w:rsid w:val="007B34F8"/>
    <w:rsid w:val="007D2722"/>
    <w:rsid w:val="007D2972"/>
    <w:rsid w:val="007D3F6C"/>
    <w:rsid w:val="008B559C"/>
    <w:rsid w:val="008E59D0"/>
    <w:rsid w:val="008F41B2"/>
    <w:rsid w:val="0091164F"/>
    <w:rsid w:val="00937601"/>
    <w:rsid w:val="009B2830"/>
    <w:rsid w:val="009D6899"/>
    <w:rsid w:val="009D763B"/>
    <w:rsid w:val="00A07306"/>
    <w:rsid w:val="00A11EBC"/>
    <w:rsid w:val="00A340D8"/>
    <w:rsid w:val="00A4389E"/>
    <w:rsid w:val="00A85EF8"/>
    <w:rsid w:val="00AC4CDB"/>
    <w:rsid w:val="00AD15E8"/>
    <w:rsid w:val="00AE328C"/>
    <w:rsid w:val="00AE6717"/>
    <w:rsid w:val="00BD2E5E"/>
    <w:rsid w:val="00BD3482"/>
    <w:rsid w:val="00C16879"/>
    <w:rsid w:val="00C34AD5"/>
    <w:rsid w:val="00C36A6C"/>
    <w:rsid w:val="00C37873"/>
    <w:rsid w:val="00C569A2"/>
    <w:rsid w:val="00C653E5"/>
    <w:rsid w:val="00C948B2"/>
    <w:rsid w:val="00CE7CEF"/>
    <w:rsid w:val="00D51386"/>
    <w:rsid w:val="00D77BD9"/>
    <w:rsid w:val="00D90765"/>
    <w:rsid w:val="00DA526F"/>
    <w:rsid w:val="00DB2D49"/>
    <w:rsid w:val="00DD0EF0"/>
    <w:rsid w:val="00E17A0B"/>
    <w:rsid w:val="00E430B9"/>
    <w:rsid w:val="00E72300"/>
    <w:rsid w:val="00E77989"/>
    <w:rsid w:val="00E81C1F"/>
    <w:rsid w:val="00E821C4"/>
    <w:rsid w:val="00E85196"/>
    <w:rsid w:val="00EA1DFD"/>
    <w:rsid w:val="00EC1F9A"/>
    <w:rsid w:val="00ED230B"/>
    <w:rsid w:val="00ED3FA1"/>
    <w:rsid w:val="00EF0DB0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0DF7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2025-01-06T08:39:00Z</dcterms:created>
  <dcterms:modified xsi:type="dcterms:W3CDTF">2025-01-06T08:39:00Z</dcterms:modified>
</cp:coreProperties>
</file>