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92B2" w14:textId="1D77892E" w:rsidR="00367F2B" w:rsidRPr="004F4681" w:rsidRDefault="001E712E" w:rsidP="004F4681">
      <w:pPr>
        <w:pStyle w:val="cpNzevsmlouvy"/>
        <w:spacing w:after="240"/>
      </w:pPr>
      <w:r w:rsidRPr="004F4681">
        <w:t xml:space="preserve">Dodatek č. </w:t>
      </w:r>
      <w:r w:rsidR="00A06C24">
        <w:t xml:space="preserve">2 </w:t>
      </w:r>
      <w:r w:rsidRPr="004F4681">
        <w:t>k</w:t>
      </w:r>
      <w:r w:rsidR="006738BA">
        <w:t>e</w:t>
      </w:r>
      <w:r w:rsidR="006957C1">
        <w:t xml:space="preserve"> </w:t>
      </w:r>
      <w:r w:rsidR="006738BA">
        <w:t>Smlouvě</w:t>
      </w:r>
      <w:r w:rsidR="00685E8A" w:rsidRPr="004F4681">
        <w:t xml:space="preserve"> </w:t>
      </w:r>
      <w:r w:rsidR="006957C1">
        <w:t>o svozu a rozvozu poštovních zásilek</w:t>
      </w:r>
      <w:r w:rsidR="001C2D26" w:rsidRPr="004F4681">
        <w:t xml:space="preserve"> </w:t>
      </w:r>
      <w:r w:rsidR="001C2D26" w:rsidRPr="004F4681">
        <w:br/>
      </w:r>
      <w:r w:rsidR="00367F2B" w:rsidRPr="004F4681">
        <w:t xml:space="preserve">Číslo </w:t>
      </w:r>
      <w:r w:rsidR="006738BA">
        <w:t>232/2014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367F2B" w:rsidRPr="001C2D26" w14:paraId="5D1D130C" w14:textId="77777777" w:rsidTr="003C5BF8">
        <w:tc>
          <w:tcPr>
            <w:tcW w:w="3528" w:type="dxa"/>
          </w:tcPr>
          <w:p w14:paraId="61526FA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  <w:r w:rsidRPr="001C2D26">
              <w:rPr>
                <w:b/>
              </w:rPr>
              <w:t xml:space="preserve">Česká pošta, </w:t>
            </w:r>
            <w:proofErr w:type="spellStart"/>
            <w:r w:rsidRPr="001C2D26">
              <w:rPr>
                <w:b/>
              </w:rPr>
              <w:t>s.p</w:t>
            </w:r>
            <w:proofErr w:type="spellEnd"/>
            <w:r w:rsidRPr="001C2D26">
              <w:rPr>
                <w:b/>
              </w:rPr>
              <w:t>.</w:t>
            </w:r>
          </w:p>
        </w:tc>
        <w:tc>
          <w:tcPr>
            <w:tcW w:w="6323" w:type="dxa"/>
          </w:tcPr>
          <w:p w14:paraId="32936F2E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367F2B" w:rsidRPr="001C2D26" w14:paraId="32A1FF69" w14:textId="77777777" w:rsidTr="003C5BF8">
        <w:tc>
          <w:tcPr>
            <w:tcW w:w="3528" w:type="dxa"/>
          </w:tcPr>
          <w:p w14:paraId="3F709D4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se sídlem:</w:t>
            </w:r>
          </w:p>
        </w:tc>
        <w:tc>
          <w:tcPr>
            <w:tcW w:w="6323" w:type="dxa"/>
          </w:tcPr>
          <w:p w14:paraId="5E4FB365" w14:textId="03F09288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Politických vězňů 909/4, 225 99 Praha 1</w:t>
            </w:r>
          </w:p>
        </w:tc>
      </w:tr>
      <w:tr w:rsidR="00367F2B" w:rsidRPr="001C2D26" w14:paraId="79CC521A" w14:textId="77777777" w:rsidTr="003C5BF8">
        <w:tc>
          <w:tcPr>
            <w:tcW w:w="3528" w:type="dxa"/>
          </w:tcPr>
          <w:p w14:paraId="0BD0313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IČ</w:t>
            </w:r>
            <w:r w:rsidR="00B75D17">
              <w:t>O</w:t>
            </w:r>
            <w:r w:rsidRPr="001C2D26">
              <w:t>:</w:t>
            </w:r>
          </w:p>
        </w:tc>
        <w:tc>
          <w:tcPr>
            <w:tcW w:w="6323" w:type="dxa"/>
          </w:tcPr>
          <w:p w14:paraId="4CFBFAAB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47114983</w:t>
            </w:r>
          </w:p>
        </w:tc>
      </w:tr>
      <w:tr w:rsidR="00367F2B" w:rsidRPr="001C2D26" w14:paraId="04B69809" w14:textId="77777777" w:rsidTr="003C5BF8">
        <w:tc>
          <w:tcPr>
            <w:tcW w:w="3528" w:type="dxa"/>
          </w:tcPr>
          <w:p w14:paraId="2E76A370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DIČ:</w:t>
            </w:r>
          </w:p>
        </w:tc>
        <w:tc>
          <w:tcPr>
            <w:tcW w:w="6323" w:type="dxa"/>
          </w:tcPr>
          <w:p w14:paraId="1868BA0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CZ47114983</w:t>
            </w:r>
          </w:p>
        </w:tc>
      </w:tr>
      <w:tr w:rsidR="00367F2B" w:rsidRPr="001C2D26" w14:paraId="79F1DFEE" w14:textId="77777777" w:rsidTr="003C5BF8">
        <w:tc>
          <w:tcPr>
            <w:tcW w:w="3528" w:type="dxa"/>
          </w:tcPr>
          <w:p w14:paraId="6BF348CA" w14:textId="77777777" w:rsidR="00367F2B" w:rsidRPr="001C2D26" w:rsidRDefault="00367F2B" w:rsidP="00B75D17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zastoupen:</w:t>
            </w:r>
          </w:p>
        </w:tc>
        <w:tc>
          <w:tcPr>
            <w:tcW w:w="6323" w:type="dxa"/>
          </w:tcPr>
          <w:p w14:paraId="6F3C5E13" w14:textId="1334425E" w:rsidR="00367F2B" w:rsidRPr="001C2D26" w:rsidRDefault="00CB4A45" w:rsidP="00653979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Bc. Pavel Krejčík, DiS., Manažer </w:t>
            </w:r>
            <w:proofErr w:type="spellStart"/>
            <w:r>
              <w:t>Special</w:t>
            </w:r>
            <w:proofErr w:type="spellEnd"/>
            <w:r>
              <w:t>. útvaru vnitrostátní obchod</w:t>
            </w:r>
          </w:p>
        </w:tc>
      </w:tr>
      <w:tr w:rsidR="00367F2B" w:rsidRPr="001C2D26" w14:paraId="60BC4489" w14:textId="77777777" w:rsidTr="003C5BF8">
        <w:tc>
          <w:tcPr>
            <w:tcW w:w="3528" w:type="dxa"/>
          </w:tcPr>
          <w:p w14:paraId="4F28B65B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zapsán v obchodním rejstříku</w:t>
            </w:r>
          </w:p>
        </w:tc>
        <w:tc>
          <w:tcPr>
            <w:tcW w:w="6323" w:type="dxa"/>
          </w:tcPr>
          <w:p w14:paraId="67E89580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Městského soudu v Praze</w:t>
            </w:r>
            <w:r w:rsidRPr="001C2D26">
              <w:rPr>
                <w:rStyle w:val="platne1"/>
              </w:rPr>
              <w:t>, oddíl A, vložka 7565</w:t>
            </w:r>
          </w:p>
        </w:tc>
      </w:tr>
      <w:tr w:rsidR="00367F2B" w:rsidRPr="001C2D26" w14:paraId="0E10BBE8" w14:textId="77777777" w:rsidTr="003C5BF8">
        <w:tc>
          <w:tcPr>
            <w:tcW w:w="3528" w:type="dxa"/>
          </w:tcPr>
          <w:p w14:paraId="319E3155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bankovní spojení:</w:t>
            </w:r>
          </w:p>
        </w:tc>
        <w:tc>
          <w:tcPr>
            <w:tcW w:w="6323" w:type="dxa"/>
          </w:tcPr>
          <w:p w14:paraId="1CD7637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Československá obchodní banka, a.s.</w:t>
            </w:r>
          </w:p>
        </w:tc>
      </w:tr>
      <w:tr w:rsidR="00367F2B" w:rsidRPr="001C2D26" w14:paraId="546939CF" w14:textId="77777777" w:rsidTr="003C5BF8">
        <w:tc>
          <w:tcPr>
            <w:tcW w:w="3528" w:type="dxa"/>
          </w:tcPr>
          <w:p w14:paraId="330572AC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číslo účtu:</w:t>
            </w:r>
          </w:p>
        </w:tc>
        <w:tc>
          <w:tcPr>
            <w:tcW w:w="6323" w:type="dxa"/>
          </w:tcPr>
          <w:p w14:paraId="730CFD95" w14:textId="77777777" w:rsidR="00367F2B" w:rsidRPr="001C2D26" w:rsidRDefault="006957C1" w:rsidP="006957C1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133406370</w:t>
            </w:r>
            <w:r w:rsidRPr="006957C1">
              <w:t>/</w:t>
            </w:r>
            <w:r>
              <w:t xml:space="preserve">0300  </w:t>
            </w:r>
          </w:p>
        </w:tc>
      </w:tr>
      <w:tr w:rsidR="00367F2B" w:rsidRPr="001C2D26" w14:paraId="22321CBC" w14:textId="77777777" w:rsidTr="003C5BF8">
        <w:tc>
          <w:tcPr>
            <w:tcW w:w="3528" w:type="dxa"/>
          </w:tcPr>
          <w:p w14:paraId="63DB9DA1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korespondenční adresa:</w:t>
            </w:r>
          </w:p>
        </w:tc>
        <w:tc>
          <w:tcPr>
            <w:tcW w:w="6323" w:type="dxa"/>
          </w:tcPr>
          <w:p w14:paraId="7B3B04BF" w14:textId="77777777" w:rsidR="00367F2B" w:rsidRPr="001C2D26" w:rsidRDefault="006957C1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Poštovní přihrádka 99, 225 99  Praha 025</w:t>
            </w:r>
          </w:p>
        </w:tc>
      </w:tr>
      <w:tr w:rsidR="00367F2B" w:rsidRPr="001C2D26" w14:paraId="5A8F382D" w14:textId="77777777" w:rsidTr="003C5BF8">
        <w:tc>
          <w:tcPr>
            <w:tcW w:w="3528" w:type="dxa"/>
          </w:tcPr>
          <w:p w14:paraId="778509D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BIC/SWIFT:</w:t>
            </w:r>
          </w:p>
        </w:tc>
        <w:tc>
          <w:tcPr>
            <w:tcW w:w="6323" w:type="dxa"/>
          </w:tcPr>
          <w:p w14:paraId="45D6BFF7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CEKOCZPP</w:t>
            </w:r>
          </w:p>
        </w:tc>
      </w:tr>
      <w:tr w:rsidR="00367F2B" w:rsidRPr="001C2D26" w14:paraId="245E77BE" w14:textId="77777777" w:rsidTr="003C5BF8">
        <w:tc>
          <w:tcPr>
            <w:tcW w:w="3528" w:type="dxa"/>
          </w:tcPr>
          <w:p w14:paraId="436B013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IBAN:</w:t>
            </w:r>
          </w:p>
        </w:tc>
        <w:tc>
          <w:tcPr>
            <w:tcW w:w="6323" w:type="dxa"/>
          </w:tcPr>
          <w:p w14:paraId="7B19B5C0" w14:textId="77777777" w:rsidR="00367F2B" w:rsidRPr="001C2D26" w:rsidRDefault="006957C1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CZ</w:t>
            </w:r>
            <w:r w:rsidR="009A208E">
              <w:t xml:space="preserve">62 0300 0000 0001 </w:t>
            </w:r>
            <w:r>
              <w:t>3340 6370</w:t>
            </w:r>
          </w:p>
        </w:tc>
      </w:tr>
      <w:tr w:rsidR="00367F2B" w:rsidRPr="001C2D26" w14:paraId="50C1DFFE" w14:textId="77777777" w:rsidTr="003C5BF8">
        <w:tc>
          <w:tcPr>
            <w:tcW w:w="3528" w:type="dxa"/>
          </w:tcPr>
          <w:p w14:paraId="57248A91" w14:textId="77777777" w:rsidR="00592900" w:rsidRDefault="00592900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  <w:p w14:paraId="2FE4AEA6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  <w:r w:rsidRPr="001C2D26">
              <w:t>dále jen „ČP“</w:t>
            </w:r>
          </w:p>
        </w:tc>
        <w:tc>
          <w:tcPr>
            <w:tcW w:w="6323" w:type="dxa"/>
          </w:tcPr>
          <w:p w14:paraId="730CE534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</w:tbl>
    <w:p w14:paraId="38BB06E3" w14:textId="77777777" w:rsidR="00367F2B" w:rsidRPr="001C2D26" w:rsidRDefault="00367F2B" w:rsidP="001C2D26"/>
    <w:p w14:paraId="7A0416B7" w14:textId="77777777" w:rsidR="00367F2B" w:rsidRPr="001C2D26" w:rsidRDefault="00367F2B" w:rsidP="001C2D26">
      <w:pPr>
        <w:spacing w:after="120"/>
      </w:pPr>
      <w:r w:rsidRPr="001C2D26">
        <w:t>a</w:t>
      </w:r>
    </w:p>
    <w:tbl>
      <w:tblPr>
        <w:tblpPr w:leftFromText="141" w:rightFromText="141" w:vertAnchor="text" w:horzAnchor="margin" w:tblpY="501"/>
        <w:tblW w:w="11393" w:type="dxa"/>
        <w:tblLook w:val="01E0" w:firstRow="1" w:lastRow="1" w:firstColumn="1" w:lastColumn="1" w:noHBand="0" w:noVBand="0"/>
      </w:tblPr>
      <w:tblGrid>
        <w:gridCol w:w="3510"/>
        <w:gridCol w:w="1560"/>
        <w:gridCol w:w="4763"/>
        <w:gridCol w:w="1560"/>
      </w:tblGrid>
      <w:tr w:rsidR="00367F2B" w:rsidRPr="001C2D26" w14:paraId="789AD52D" w14:textId="77777777" w:rsidTr="00C32AD3">
        <w:tc>
          <w:tcPr>
            <w:tcW w:w="5070" w:type="dxa"/>
            <w:gridSpan w:val="2"/>
          </w:tcPr>
          <w:p w14:paraId="09E86C09" w14:textId="5C1ED794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jc w:val="both"/>
              <w:rPr>
                <w:b/>
              </w:rPr>
            </w:pPr>
            <w:r>
              <w:rPr>
                <w:b/>
              </w:rPr>
              <w:t>Česká republika – Statní pozemkový úřad</w:t>
            </w:r>
          </w:p>
        </w:tc>
        <w:tc>
          <w:tcPr>
            <w:tcW w:w="6323" w:type="dxa"/>
            <w:gridSpan w:val="2"/>
          </w:tcPr>
          <w:p w14:paraId="34854AFF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</w:tc>
      </w:tr>
      <w:tr w:rsidR="00367F2B" w:rsidRPr="001C2D26" w14:paraId="47A5A892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66F1168E" w14:textId="77777777" w:rsidR="00367F2B" w:rsidRPr="001C2D26" w:rsidRDefault="00367F2B" w:rsidP="00C32AD3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se sídlem:</w:t>
            </w:r>
          </w:p>
        </w:tc>
        <w:tc>
          <w:tcPr>
            <w:tcW w:w="6323" w:type="dxa"/>
            <w:gridSpan w:val="2"/>
          </w:tcPr>
          <w:p w14:paraId="49FB457D" w14:textId="11A21C2D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Husinecká 1024/11a, 130 00 Praha 3 - Ži</w:t>
            </w:r>
            <w:r w:rsidR="0044731C">
              <w:t>ž</w:t>
            </w:r>
            <w:r>
              <w:t>kov</w:t>
            </w:r>
          </w:p>
        </w:tc>
      </w:tr>
      <w:tr w:rsidR="00367F2B" w:rsidRPr="001C2D26" w14:paraId="13493124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940D2EA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IČ</w:t>
            </w:r>
            <w:r w:rsidR="00B75D17">
              <w:t>O</w:t>
            </w:r>
            <w:r w:rsidRPr="001C2D26">
              <w:t>:</w:t>
            </w:r>
          </w:p>
        </w:tc>
        <w:tc>
          <w:tcPr>
            <w:tcW w:w="6323" w:type="dxa"/>
            <w:gridSpan w:val="2"/>
          </w:tcPr>
          <w:p w14:paraId="06E827BD" w14:textId="612BEE33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01312774</w:t>
            </w:r>
          </w:p>
        </w:tc>
      </w:tr>
      <w:tr w:rsidR="00367F2B" w:rsidRPr="001C2D26" w14:paraId="08D7895D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79EEDD6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DIČ:</w:t>
            </w:r>
          </w:p>
        </w:tc>
        <w:tc>
          <w:tcPr>
            <w:tcW w:w="6323" w:type="dxa"/>
            <w:gridSpan w:val="2"/>
          </w:tcPr>
          <w:p w14:paraId="5BAFF85A" w14:textId="130CEDCF" w:rsidR="00367F2B" w:rsidRPr="001C2D26" w:rsidRDefault="00685E8A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CZ</w:t>
            </w:r>
            <w:r w:rsidR="00977A02">
              <w:t>01312774</w:t>
            </w:r>
          </w:p>
        </w:tc>
      </w:tr>
      <w:tr w:rsidR="00367F2B" w:rsidRPr="001C2D26" w14:paraId="746094DD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4FBD6124" w14:textId="77777777" w:rsidR="00367F2B" w:rsidRPr="001C2D26" w:rsidRDefault="00C32AD3" w:rsidP="00B75D17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jednající</w:t>
            </w:r>
            <w:r w:rsidR="00367F2B" w:rsidRPr="001C2D26">
              <w:t>:</w:t>
            </w:r>
          </w:p>
        </w:tc>
        <w:tc>
          <w:tcPr>
            <w:tcW w:w="6323" w:type="dxa"/>
            <w:gridSpan w:val="2"/>
          </w:tcPr>
          <w:p w14:paraId="2F44904D" w14:textId="48653D99" w:rsidR="00367F2B" w:rsidRPr="001C2D26" w:rsidRDefault="00977A02" w:rsidP="00DE6A22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 xml:space="preserve">Mgr. Pavlem </w:t>
            </w:r>
            <w:proofErr w:type="spellStart"/>
            <w:r>
              <w:t>Škeříkem</w:t>
            </w:r>
            <w:proofErr w:type="spellEnd"/>
            <w:r>
              <w:t>, ředitelem Sekce provozních činností</w:t>
            </w:r>
          </w:p>
        </w:tc>
      </w:tr>
      <w:tr w:rsidR="00367F2B" w:rsidRPr="001C2D26" w14:paraId="4AE0BACA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83BD9A6" w14:textId="5DDFA158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  <w:tc>
          <w:tcPr>
            <w:tcW w:w="6323" w:type="dxa"/>
            <w:gridSpan w:val="2"/>
          </w:tcPr>
          <w:p w14:paraId="6B19766A" w14:textId="5D16C5EA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367F2B" w:rsidRPr="001C2D26" w14:paraId="3C946F23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2A6AC202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bankovní spojení:</w:t>
            </w:r>
          </w:p>
        </w:tc>
        <w:tc>
          <w:tcPr>
            <w:tcW w:w="6323" w:type="dxa"/>
            <w:gridSpan w:val="2"/>
          </w:tcPr>
          <w:p w14:paraId="5CA18C69" w14:textId="20FDCC19" w:rsidR="00367F2B" w:rsidRPr="001C2D26" w:rsidRDefault="00977A02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Česká národní banka</w:t>
            </w:r>
          </w:p>
        </w:tc>
      </w:tr>
      <w:tr w:rsidR="00367F2B" w:rsidRPr="001C2D26" w14:paraId="43806DD1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25786723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číslo účtu:</w:t>
            </w:r>
          </w:p>
        </w:tc>
        <w:tc>
          <w:tcPr>
            <w:tcW w:w="6323" w:type="dxa"/>
            <w:gridSpan w:val="2"/>
          </w:tcPr>
          <w:p w14:paraId="17195FE4" w14:textId="45C22DEE" w:rsidR="00367F2B" w:rsidRPr="001C2D26" w:rsidRDefault="006342FC" w:rsidP="00943105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proofErr w:type="spellStart"/>
            <w:r>
              <w:t>xxx</w:t>
            </w:r>
            <w:proofErr w:type="spellEnd"/>
          </w:p>
        </w:tc>
      </w:tr>
      <w:tr w:rsidR="00367F2B" w:rsidRPr="001C2D26" w14:paraId="75C663FC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3101C969" w14:textId="77777777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 w:rsidRPr="001C2D26">
              <w:t>korespondenční adresa:</w:t>
            </w:r>
          </w:p>
        </w:tc>
        <w:tc>
          <w:tcPr>
            <w:tcW w:w="6323" w:type="dxa"/>
            <w:gridSpan w:val="2"/>
          </w:tcPr>
          <w:p w14:paraId="2C989CDC" w14:textId="505E6522" w:rsidR="00367F2B" w:rsidRPr="001C2D26" w:rsidRDefault="00977A02" w:rsidP="00FA3765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Státní pozemkový úřad, </w:t>
            </w:r>
            <w:r w:rsidR="006738BA">
              <w:t xml:space="preserve"> Husinecká 1024/11a, 130 00 Praha 3 - Žižkov</w:t>
            </w:r>
          </w:p>
        </w:tc>
      </w:tr>
      <w:tr w:rsidR="00367F2B" w:rsidRPr="001C2D26" w14:paraId="12810267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56F6A000" w14:textId="77777777" w:rsidR="00367F2B" w:rsidRPr="001C2D26" w:rsidRDefault="00943105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IBAN:</w:t>
            </w:r>
          </w:p>
        </w:tc>
        <w:tc>
          <w:tcPr>
            <w:tcW w:w="6323" w:type="dxa"/>
            <w:gridSpan w:val="2"/>
          </w:tcPr>
          <w:p w14:paraId="4E64F7BE" w14:textId="1C855C7C" w:rsidR="00367F2B" w:rsidRPr="001C2D26" w:rsidRDefault="00367F2B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</w:p>
        </w:tc>
      </w:tr>
      <w:tr w:rsidR="00367F2B" w:rsidRPr="001C2D26" w14:paraId="1443D3AC" w14:textId="77777777" w:rsidTr="00C32AD3">
        <w:trPr>
          <w:gridAfter w:val="1"/>
          <w:wAfter w:w="1560" w:type="dxa"/>
        </w:trPr>
        <w:tc>
          <w:tcPr>
            <w:tcW w:w="3510" w:type="dxa"/>
          </w:tcPr>
          <w:p w14:paraId="7A45DCBE" w14:textId="77777777" w:rsidR="00367F2B" w:rsidRPr="001C2D26" w:rsidRDefault="00943105" w:rsidP="001C2D26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r>
              <w:t>ID CČK</w:t>
            </w:r>
            <w:r w:rsidR="00367F2B" w:rsidRPr="001C2D26">
              <w:t>:</w:t>
            </w:r>
          </w:p>
        </w:tc>
        <w:tc>
          <w:tcPr>
            <w:tcW w:w="6323" w:type="dxa"/>
            <w:gridSpan w:val="2"/>
          </w:tcPr>
          <w:p w14:paraId="561239E4" w14:textId="4D740467" w:rsidR="00943105" w:rsidRPr="001C2D26" w:rsidRDefault="006342FC" w:rsidP="00FA3765">
            <w:pPr>
              <w:pStyle w:val="cpTabulkasmluvnistrany"/>
              <w:framePr w:hSpace="0" w:wrap="auto" w:vAnchor="margin" w:hAnchor="text" w:yAlign="inline"/>
              <w:spacing w:after="60"/>
              <w:jc w:val="both"/>
            </w:pPr>
            <w:proofErr w:type="spellStart"/>
            <w:r>
              <w:t>xxx</w:t>
            </w:r>
            <w:proofErr w:type="spellEnd"/>
          </w:p>
        </w:tc>
      </w:tr>
      <w:tr w:rsidR="001C2D26" w:rsidRPr="001C2D26" w14:paraId="28EF2A4D" w14:textId="77777777" w:rsidTr="00C32AD3">
        <w:tc>
          <w:tcPr>
            <w:tcW w:w="11393" w:type="dxa"/>
            <w:gridSpan w:val="4"/>
          </w:tcPr>
          <w:p w14:paraId="091C19EC" w14:textId="77777777" w:rsidR="00F50512" w:rsidRDefault="00F50512" w:rsidP="001C2D26">
            <w:pPr>
              <w:pStyle w:val="cpTabulkasmluvnistrany"/>
              <w:framePr w:hSpace="0" w:wrap="auto" w:vAnchor="margin" w:hAnchor="text" w:yAlign="inline"/>
              <w:jc w:val="both"/>
            </w:pPr>
          </w:p>
          <w:p w14:paraId="161B1B33" w14:textId="77777777" w:rsidR="001C2D26" w:rsidRPr="001C2D26" w:rsidRDefault="00943105" w:rsidP="00C32AD3">
            <w:pPr>
              <w:pStyle w:val="cpTabulkasmluvnistrany"/>
              <w:framePr w:hSpace="0" w:wrap="auto" w:vAnchor="margin" w:hAnchor="text" w:yAlign="inline"/>
              <w:jc w:val="both"/>
            </w:pPr>
            <w:r>
              <w:t xml:space="preserve">dále jen </w:t>
            </w:r>
            <w:r w:rsidR="001C2D26" w:rsidRPr="001C2D26">
              <w:t xml:space="preserve">„Objednatel“ </w:t>
            </w:r>
          </w:p>
        </w:tc>
      </w:tr>
    </w:tbl>
    <w:p w14:paraId="7A369D57" w14:textId="77777777" w:rsidR="00367F2B" w:rsidRPr="001C2D26" w:rsidRDefault="00367F2B" w:rsidP="001C2D26">
      <w:pPr>
        <w:spacing w:after="480"/>
      </w:pPr>
    </w:p>
    <w:p w14:paraId="7EE01A09" w14:textId="77777777" w:rsidR="00F13F1A" w:rsidRDefault="00F13F1A" w:rsidP="001C2D26">
      <w:pPr>
        <w:pStyle w:val="cpTabulkasmluvnistrany"/>
        <w:framePr w:hSpace="0" w:wrap="auto" w:vAnchor="margin" w:hAnchor="text" w:yAlign="inline"/>
        <w:jc w:val="both"/>
        <w:sectPr w:rsidR="00F13F1A" w:rsidSect="003C5BF8">
          <w:headerReference w:type="default" r:id="rId8"/>
          <w:footerReference w:type="default" r:id="rId9"/>
          <w:pgSz w:w="11906" w:h="16838" w:code="9"/>
          <w:pgMar w:top="2155" w:right="1134" w:bottom="1134" w:left="1134" w:header="680" w:footer="391" w:gutter="0"/>
          <w:cols w:space="708"/>
          <w:docGrid w:linePitch="360"/>
        </w:sectPr>
      </w:pPr>
    </w:p>
    <w:p w14:paraId="3C428F9E" w14:textId="77777777" w:rsidR="001E712E" w:rsidRPr="00A05A24" w:rsidRDefault="001C2D26" w:rsidP="001C2D26">
      <w:pPr>
        <w:pStyle w:val="cplnekslovan"/>
      </w:pPr>
      <w:r w:rsidRPr="00A05A24">
        <w:lastRenderedPageBreak/>
        <w:t>Ujednání</w:t>
      </w:r>
    </w:p>
    <w:p w14:paraId="608C719E" w14:textId="7BEBC1E2" w:rsidR="001E712E" w:rsidRDefault="001E712E" w:rsidP="00207A40">
      <w:pPr>
        <w:pStyle w:val="cpodstavecslovan1"/>
        <w:jc w:val="left"/>
      </w:pPr>
      <w:r w:rsidRPr="00B27BC8">
        <w:t xml:space="preserve">Smluvní strany se dohodly na změně obsahu </w:t>
      </w:r>
      <w:r w:rsidR="006738BA">
        <w:t>Smlouvy</w:t>
      </w:r>
      <w:r w:rsidR="00685E8A" w:rsidRPr="00B27BC8">
        <w:t xml:space="preserve"> </w:t>
      </w:r>
      <w:r w:rsidR="00381031">
        <w:rPr>
          <w:rStyle w:val="P-HEAD-WBULLETSChar"/>
          <w:rFonts w:ascii="Times New Roman" w:hAnsi="Times New Roman"/>
        </w:rPr>
        <w:t>o svozu a rozvozu poštovních zásilek</w:t>
      </w:r>
      <w:r w:rsidRPr="00B27BC8">
        <w:t xml:space="preserve">, </w:t>
      </w:r>
      <w:r w:rsidR="00C32AD3">
        <w:br/>
      </w:r>
      <w:r w:rsidRPr="00B27BC8">
        <w:t xml:space="preserve">č. </w:t>
      </w:r>
      <w:r w:rsidR="006738BA">
        <w:t>232/2014</w:t>
      </w:r>
      <w:r w:rsidR="00F32C28">
        <w:t xml:space="preserve"> ze dne </w:t>
      </w:r>
      <w:r w:rsidR="006738BA">
        <w:t>15.</w:t>
      </w:r>
      <w:r w:rsidR="00F32C28">
        <w:t xml:space="preserve"> </w:t>
      </w:r>
      <w:r w:rsidR="006738BA">
        <w:t>12.</w:t>
      </w:r>
      <w:r w:rsidR="00F32C28">
        <w:t xml:space="preserve"> </w:t>
      </w:r>
      <w:r w:rsidR="006738BA">
        <w:t>2014</w:t>
      </w:r>
      <w:r w:rsidR="00685E8A" w:rsidRPr="00B27BC8">
        <w:t xml:space="preserve"> </w:t>
      </w:r>
      <w:r w:rsidR="00A06C24">
        <w:t xml:space="preserve">a Dodatku č. 1  ze dne 14.12.2023 </w:t>
      </w:r>
      <w:r w:rsidR="00E213AD" w:rsidRPr="00B27BC8">
        <w:rPr>
          <w:bCs/>
        </w:rPr>
        <w:t>(dále jen „</w:t>
      </w:r>
      <w:r w:rsidR="00685E8A">
        <w:rPr>
          <w:bCs/>
        </w:rPr>
        <w:t>Dohoda</w:t>
      </w:r>
      <w:r w:rsidR="00E213AD" w:rsidRPr="00B27BC8">
        <w:rPr>
          <w:bCs/>
        </w:rPr>
        <w:t>“</w:t>
      </w:r>
      <w:r w:rsidR="00E213AD" w:rsidRPr="00B27BC8">
        <w:t>)</w:t>
      </w:r>
      <w:r w:rsidR="00C32AD3">
        <w:t>,</w:t>
      </w:r>
      <w:r w:rsidRPr="00B27BC8">
        <w:t xml:space="preserve"> a to následujícím způsobem:</w:t>
      </w:r>
    </w:p>
    <w:p w14:paraId="46B74E27" w14:textId="77777777" w:rsidR="00A06C24" w:rsidRPr="0011701D" w:rsidRDefault="00A06C24" w:rsidP="00A06C24">
      <w:pPr>
        <w:pStyle w:val="cpodstavecslovan1"/>
      </w:pPr>
      <w:r w:rsidRPr="0011701D">
        <w:t>Strany Dohody se dohodly na úplném nahrazení stávajícího ustanovení Čl. 2 o následující text:</w:t>
      </w:r>
    </w:p>
    <w:p w14:paraId="013DFEA5" w14:textId="77777777" w:rsidR="00A06C24" w:rsidRPr="0011701D" w:rsidRDefault="00A06C24" w:rsidP="00A06C24">
      <w:pPr>
        <w:spacing w:after="120"/>
        <w:ind w:left="567"/>
      </w:pPr>
      <w:r w:rsidRPr="0011701D">
        <w:t>„2.1. Informace o ceně a dalších parametrech realizace služby, sjednaných ke dni uzavření tohoto Dodatku, jsou uvedeny v Příloze č. 2, popřípadě v jednotlivých potvrzených Objednávkách svozu a rozvozu zásilek. Objednávky svozu a rozvozu zásilek jsou přijímány pracovištěm ČP uvedeným v Příloze č. 2. Vzor objednávky tvoří Přílohu č. 3 této Dohody.</w:t>
      </w:r>
    </w:p>
    <w:p w14:paraId="425EB690" w14:textId="77777777" w:rsidR="00A06C24" w:rsidRPr="0011701D" w:rsidRDefault="00A06C24" w:rsidP="00A06C24">
      <w:pPr>
        <w:spacing w:after="120"/>
        <w:ind w:left="567"/>
      </w:pPr>
      <w:r w:rsidRPr="0011701D">
        <w:t>2.2. O požadavcích na změny parametrů realizace služby uvedených v Příloze č. 2 se budou Strany Dohody neprodleně písemně informovat, a to zasláním této informace na e-mailovou adresu kontaktní osoby uvedené v bodu 5.1 této Dohody. Pokud druhá Strana Dohody s požadavkem nevysloví do 15 dnů nesouhlas, považuje se požadavek za odsouhlasený. ČP je oprávněna jednostranně rozhodnout o změně kontaktního pracoviště ČP. Změny parametrů realizace služby uvedených v Příloze č. 2 nejsou důvodem k sepsání Dodatku.“</w:t>
      </w:r>
    </w:p>
    <w:p w14:paraId="468E9C1D" w14:textId="77777777" w:rsidR="00A06C24" w:rsidRPr="0011701D" w:rsidRDefault="00A06C24" w:rsidP="00A06C24">
      <w:pPr>
        <w:pStyle w:val="cpodstavecslovan1"/>
      </w:pPr>
      <w:r w:rsidRPr="0011701D">
        <w:t xml:space="preserve">Strany Dohody se dohodly, že text Přílohy č. </w:t>
      </w:r>
      <w:r w:rsidRPr="0011701D">
        <w:rPr>
          <w:b/>
        </w:rPr>
        <w:t>2 – Cena a kontaktní údaje pro poskytnutí služby Svoz a rozvoz poštovních zásilek</w:t>
      </w:r>
      <w:r w:rsidRPr="0011701D">
        <w:t xml:space="preserve">, je plně nahrazen textem obsaženým v Příloze č. </w:t>
      </w:r>
      <w:r>
        <w:rPr>
          <w:b/>
        </w:rPr>
        <w:t>1</w:t>
      </w:r>
      <w:r w:rsidRPr="0011701D">
        <w:rPr>
          <w:b/>
        </w:rPr>
        <w:t xml:space="preserve"> </w:t>
      </w:r>
      <w:r w:rsidRPr="0011701D">
        <w:t>tohoto Dodatku.</w:t>
      </w:r>
    </w:p>
    <w:p w14:paraId="4252B2E7" w14:textId="77777777" w:rsidR="00685E8A" w:rsidRPr="00B27BC8" w:rsidRDefault="00685E8A" w:rsidP="00653979">
      <w:pPr>
        <w:pStyle w:val="cpodstavecslovan1"/>
        <w:numPr>
          <w:ilvl w:val="0"/>
          <w:numId w:val="0"/>
        </w:numPr>
        <w:ind w:left="624"/>
      </w:pPr>
    </w:p>
    <w:p w14:paraId="75B3DD3C" w14:textId="77777777" w:rsidR="001E712E" w:rsidRPr="00A05A24" w:rsidRDefault="001C2D26" w:rsidP="001C2D26">
      <w:pPr>
        <w:pStyle w:val="cplnekslovan"/>
      </w:pPr>
      <w:r w:rsidRPr="00A05A24">
        <w:t>Závěrečná ustanovení</w:t>
      </w:r>
    </w:p>
    <w:p w14:paraId="103B3671" w14:textId="5A6575F0" w:rsidR="001E712E" w:rsidRPr="00B27BC8" w:rsidRDefault="001E712E" w:rsidP="001C2D26">
      <w:pPr>
        <w:pStyle w:val="cpodstavecslovan1"/>
      </w:pPr>
      <w:r w:rsidRPr="00B27BC8">
        <w:t>Ostatní ujednání Smlouvy se nemění a zůstávají nadále v</w:t>
      </w:r>
      <w:r w:rsidR="001F3E3E">
        <w:t> </w:t>
      </w:r>
      <w:r w:rsidRPr="00B27BC8">
        <w:t>platnosti</w:t>
      </w:r>
      <w:r w:rsidR="001F3E3E">
        <w:t xml:space="preserve"> </w:t>
      </w:r>
      <w:r w:rsidR="006B0F92">
        <w:t>a účinnosti</w:t>
      </w:r>
      <w:r w:rsidRPr="00B27BC8">
        <w:t>.</w:t>
      </w:r>
    </w:p>
    <w:p w14:paraId="4AA45967" w14:textId="13FEB8A2" w:rsidR="00A9635F" w:rsidRDefault="00A9635F" w:rsidP="00FA3765">
      <w:pPr>
        <w:pStyle w:val="cpodstavecslovan1"/>
        <w:jc w:val="left"/>
      </w:pPr>
      <w:r>
        <w:t>Dodatek č.</w:t>
      </w:r>
      <w:r w:rsidR="006738BA">
        <w:t xml:space="preserve"> </w:t>
      </w:r>
      <w:r w:rsidR="00A06C24">
        <w:t>2</w:t>
      </w:r>
      <w:r>
        <w:rPr>
          <w:rStyle w:val="P-HEAD-WBULLETSChar"/>
        </w:rPr>
        <w:t xml:space="preserve"> </w:t>
      </w:r>
      <w:r w:rsidR="00E608FA">
        <w:t xml:space="preserve">nabývá platnosti </w:t>
      </w:r>
      <w:r w:rsidR="00C32AD3">
        <w:t>dnem jeho podpisu oběma S</w:t>
      </w:r>
      <w:r>
        <w:t>mluvními stranami</w:t>
      </w:r>
      <w:r w:rsidR="00E608FA">
        <w:t xml:space="preserve"> a účinnosti dnem </w:t>
      </w:r>
      <w:r w:rsidR="00653979">
        <w:t>1.1.202</w:t>
      </w:r>
      <w:r w:rsidR="00A06C24">
        <w:t>5</w:t>
      </w:r>
      <w:r w:rsidR="00FA492D">
        <w:t>.</w:t>
      </w:r>
    </w:p>
    <w:p w14:paraId="34DA53E0" w14:textId="01070953" w:rsidR="00FA492D" w:rsidRDefault="00FA492D" w:rsidP="00FA492D">
      <w:pPr>
        <w:pStyle w:val="cpodstavecslovan1"/>
        <w:rPr>
          <w:rFonts w:eastAsiaTheme="minorHAnsi"/>
          <w:lang w:eastAsia="en-US"/>
        </w:rPr>
      </w:pPr>
      <w:r>
        <w:t xml:space="preserve">Tento Dodatek č. </w:t>
      </w:r>
      <w:r w:rsidR="00A06C24">
        <w:t xml:space="preserve">2 </w:t>
      </w:r>
      <w:r>
        <w:t xml:space="preserve">je uzavřen elektronicky a je podepsán osobami oprávněnými jednat za Uživatele </w:t>
      </w:r>
      <w:r w:rsidR="00F32C28">
        <w:br/>
      </w:r>
      <w:r>
        <w:t>i za ČP kvalifikovanými elektronickými podpisy.</w:t>
      </w:r>
    </w:p>
    <w:p w14:paraId="235738B6" w14:textId="7465F957" w:rsidR="001C2D26" w:rsidRPr="00B27BC8" w:rsidRDefault="001E712E" w:rsidP="001C2D26">
      <w:pPr>
        <w:pStyle w:val="cpodstavecslovan1"/>
      </w:pPr>
      <w:r w:rsidRPr="00B27BC8">
        <w:t>Nedílnou součástí tohoto Dodatku</w:t>
      </w:r>
      <w:r w:rsidR="00C32AD3">
        <w:t xml:space="preserve"> č. </w:t>
      </w:r>
      <w:r w:rsidR="006738BA">
        <w:t>1</w:t>
      </w:r>
      <w:r w:rsidR="0089418E">
        <w:t xml:space="preserve"> </w:t>
      </w:r>
      <w:r w:rsidR="00804B90" w:rsidRPr="00B27BC8">
        <w:t>j</w:t>
      </w:r>
      <w:r w:rsidR="00804B90">
        <w:t>e</w:t>
      </w:r>
      <w:r w:rsidR="00804B90" w:rsidRPr="00B27BC8">
        <w:t xml:space="preserve"> </w:t>
      </w:r>
      <w:r w:rsidRPr="00B27BC8">
        <w:t>následující příloh</w:t>
      </w:r>
      <w:r w:rsidR="00804B90">
        <w:t>a</w:t>
      </w:r>
      <w:r w:rsidRPr="00B27BC8">
        <w:t>:</w:t>
      </w:r>
    </w:p>
    <w:p w14:paraId="786E191C" w14:textId="77777777" w:rsidR="00A06C24" w:rsidRDefault="001E712E" w:rsidP="00A06C24">
      <w:pPr>
        <w:pStyle w:val="cpodstavecslovan1"/>
        <w:numPr>
          <w:ilvl w:val="0"/>
          <w:numId w:val="0"/>
        </w:numPr>
        <w:ind w:left="624"/>
        <w:rPr>
          <w:rFonts w:eastAsiaTheme="minorHAnsi"/>
          <w:lang w:eastAsia="en-US"/>
        </w:rPr>
      </w:pPr>
      <w:r w:rsidRPr="00B27BC8">
        <w:t xml:space="preserve">Příloha č. </w:t>
      </w:r>
      <w:r w:rsidR="009D169D">
        <w:rPr>
          <w:rStyle w:val="P-HEAD-WBULLETSChar"/>
          <w:rFonts w:ascii="Times New Roman" w:hAnsi="Times New Roman"/>
        </w:rPr>
        <w:t>1</w:t>
      </w:r>
      <w:r w:rsidRPr="00B27BC8">
        <w:t xml:space="preserve"> </w:t>
      </w:r>
      <w:r w:rsidR="009D169D">
        <w:t>–</w:t>
      </w:r>
      <w:r w:rsidRPr="00B27BC8">
        <w:t xml:space="preserve"> </w:t>
      </w:r>
      <w:r w:rsidR="009D169D">
        <w:rPr>
          <w:rStyle w:val="P-HEAD-WBULLETSChar"/>
          <w:rFonts w:ascii="Times New Roman" w:hAnsi="Times New Roman"/>
        </w:rPr>
        <w:t>Příloha č. 2</w:t>
      </w:r>
      <w:r w:rsidR="00DE1147">
        <w:rPr>
          <w:rStyle w:val="P-HEAD-WBULLETSChar"/>
          <w:rFonts w:ascii="Times New Roman" w:hAnsi="Times New Roman"/>
        </w:rPr>
        <w:t xml:space="preserve"> </w:t>
      </w:r>
      <w:r w:rsidR="00F3426E">
        <w:rPr>
          <w:rStyle w:val="P-HEAD-WBULLETSChar"/>
          <w:rFonts w:ascii="Times New Roman" w:hAnsi="Times New Roman"/>
        </w:rPr>
        <w:t xml:space="preserve">Smlouvy </w:t>
      </w:r>
      <w:r w:rsidR="0002084C">
        <w:rPr>
          <w:rStyle w:val="P-HEAD-WBULLETSChar"/>
          <w:rFonts w:ascii="Times New Roman" w:hAnsi="Times New Roman"/>
        </w:rPr>
        <w:t xml:space="preserve">- </w:t>
      </w:r>
      <w:r w:rsidR="00A06C24">
        <w:rPr>
          <w:rFonts w:eastAsiaTheme="minorHAnsi"/>
          <w:lang w:eastAsia="en-US"/>
        </w:rPr>
        <w:t>Informace o ceně a dalších parametrech realizace služby platných ke dni uzavření Dohody</w:t>
      </w:r>
    </w:p>
    <w:p w14:paraId="61BC2C6E" w14:textId="77777777" w:rsidR="001E712E" w:rsidRPr="00B27BC8" w:rsidRDefault="001E712E" w:rsidP="00A06C24">
      <w:pPr>
        <w:pStyle w:val="cpodstavecslovan1"/>
        <w:numPr>
          <w:ilvl w:val="0"/>
          <w:numId w:val="0"/>
        </w:numPr>
        <w:ind w:left="624"/>
      </w:pPr>
    </w:p>
    <w:p w14:paraId="0B015540" w14:textId="77777777" w:rsidR="001E712E" w:rsidRPr="001C2D26" w:rsidRDefault="001E712E" w:rsidP="001C2D26">
      <w:pPr>
        <w:pStyle w:val="P-NORMAL-TEXT"/>
        <w:jc w:val="both"/>
        <w:rPr>
          <w:rFonts w:ascii="Times New Roman" w:hAnsi="Times New Roma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1"/>
        <w:gridCol w:w="4817"/>
      </w:tblGrid>
      <w:tr w:rsidR="001C2D26" w:rsidRPr="002E4508" w14:paraId="34C965EF" w14:textId="77777777" w:rsidTr="001C2D26">
        <w:trPr>
          <w:trHeight w:val="709"/>
        </w:trPr>
        <w:tc>
          <w:tcPr>
            <w:tcW w:w="4889" w:type="dxa"/>
          </w:tcPr>
          <w:p w14:paraId="4D303132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>
              <w:t xml:space="preserve">V </w:t>
            </w:r>
            <w:r w:rsidR="009D169D">
              <w:t>Praze dne:</w:t>
            </w:r>
          </w:p>
        </w:tc>
        <w:tc>
          <w:tcPr>
            <w:tcW w:w="4889" w:type="dxa"/>
          </w:tcPr>
          <w:p w14:paraId="4CDC26CD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>
              <w:t xml:space="preserve">V </w:t>
            </w:r>
            <w:r w:rsidR="009D169D">
              <w:t>Praze dne:</w:t>
            </w:r>
          </w:p>
        </w:tc>
      </w:tr>
      <w:tr w:rsidR="001C2D26" w:rsidRPr="002E4508" w14:paraId="4AA61C5F" w14:textId="77777777" w:rsidTr="001C2D26">
        <w:trPr>
          <w:trHeight w:val="703"/>
        </w:trPr>
        <w:tc>
          <w:tcPr>
            <w:tcW w:w="4889" w:type="dxa"/>
          </w:tcPr>
          <w:p w14:paraId="2D584509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  <w:r>
              <w:t>za ČP:</w:t>
            </w:r>
          </w:p>
        </w:tc>
        <w:tc>
          <w:tcPr>
            <w:tcW w:w="4889" w:type="dxa"/>
          </w:tcPr>
          <w:p w14:paraId="2E5D417D" w14:textId="77777777" w:rsidR="001C2D26" w:rsidRDefault="001C2D26" w:rsidP="009D169D">
            <w:pPr>
              <w:pStyle w:val="cpodstavecslovan1"/>
              <w:numPr>
                <w:ilvl w:val="0"/>
                <w:numId w:val="0"/>
              </w:numPr>
            </w:pPr>
            <w:r w:rsidRPr="001C2D26">
              <w:t>za Obje</w:t>
            </w:r>
            <w:r w:rsidR="009D169D">
              <w:t>dnatele</w:t>
            </w:r>
            <w:r>
              <w:t>:</w:t>
            </w:r>
          </w:p>
        </w:tc>
      </w:tr>
      <w:tr w:rsidR="001C2D26" w:rsidRPr="002E4508" w14:paraId="58FB2993" w14:textId="77777777" w:rsidTr="001C2D26">
        <w:trPr>
          <w:trHeight w:val="583"/>
        </w:trPr>
        <w:tc>
          <w:tcPr>
            <w:tcW w:w="4889" w:type="dxa"/>
          </w:tcPr>
          <w:p w14:paraId="619B38AF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1ADA790E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</w:p>
        </w:tc>
        <w:tc>
          <w:tcPr>
            <w:tcW w:w="4889" w:type="dxa"/>
          </w:tcPr>
          <w:p w14:paraId="4A62BBA4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  <w:pBdr>
                <w:bottom w:val="single" w:sz="6" w:space="1" w:color="auto"/>
              </w:pBdr>
            </w:pPr>
          </w:p>
          <w:p w14:paraId="48C56D33" w14:textId="77777777" w:rsidR="001C2D26" w:rsidRDefault="001C2D26" w:rsidP="001C2D26">
            <w:pPr>
              <w:pStyle w:val="cpodstavecslovan1"/>
              <w:numPr>
                <w:ilvl w:val="0"/>
                <w:numId w:val="0"/>
              </w:numPr>
            </w:pPr>
          </w:p>
        </w:tc>
      </w:tr>
      <w:tr w:rsidR="001C2D26" w:rsidRPr="002E4508" w14:paraId="1BEF214C" w14:textId="77777777" w:rsidTr="001C2D26">
        <w:tc>
          <w:tcPr>
            <w:tcW w:w="4889" w:type="dxa"/>
          </w:tcPr>
          <w:p w14:paraId="3676C365" w14:textId="1A5046A0" w:rsidR="001C2D26" w:rsidRDefault="00CB4A45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Bc. Pavel Krejčík, DiS.</w:t>
            </w:r>
          </w:p>
          <w:p w14:paraId="0532CF1D" w14:textId="45167122" w:rsidR="001C2D26" w:rsidRDefault="00CB4A45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Manažer</w:t>
            </w:r>
            <w:r w:rsidR="00FA492D">
              <w:t xml:space="preserve"> </w:t>
            </w:r>
            <w:r w:rsidR="00445270">
              <w:t xml:space="preserve">Specializovaný útvar </w:t>
            </w:r>
            <w:r>
              <w:t>vnitrostátní obchod</w:t>
            </w:r>
          </w:p>
        </w:tc>
        <w:tc>
          <w:tcPr>
            <w:tcW w:w="4889" w:type="dxa"/>
          </w:tcPr>
          <w:p w14:paraId="094041B6" w14:textId="0EDF2AFE" w:rsidR="001C2D26" w:rsidRDefault="00977A02" w:rsidP="001C2D26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Mgr. Pavel Škeřík</w:t>
            </w:r>
          </w:p>
          <w:p w14:paraId="0125A31C" w14:textId="5AA3A9D9" w:rsidR="001C2D26" w:rsidRDefault="00977A02">
            <w:pPr>
              <w:pStyle w:val="cpodstavecslovan1"/>
              <w:numPr>
                <w:ilvl w:val="0"/>
                <w:numId w:val="0"/>
              </w:numPr>
              <w:jc w:val="center"/>
            </w:pPr>
            <w:r>
              <w:t>ředitel sekce provozních činností</w:t>
            </w:r>
          </w:p>
        </w:tc>
      </w:tr>
    </w:tbl>
    <w:p w14:paraId="3FDD15F6" w14:textId="4F41F84F" w:rsidR="001E712E" w:rsidRDefault="00DE1147" w:rsidP="001C2D26">
      <w:pPr>
        <w:pStyle w:val="P-NORMAL-TEXT"/>
        <w:jc w:val="both"/>
        <w:rPr>
          <w:rFonts w:ascii="Times New Roman" w:hAnsi="Times New Roman"/>
          <w:sz w:val="22"/>
          <w:szCs w:val="22"/>
        </w:rPr>
      </w:pPr>
      <w:r w:rsidRPr="00B926CB">
        <w:rPr>
          <w:rFonts w:ascii="Times New Roman" w:hAnsi="Times New Roman"/>
          <w:sz w:val="22"/>
          <w:szCs w:val="22"/>
        </w:rPr>
        <w:t xml:space="preserve">                          </w:t>
      </w:r>
      <w:r w:rsidR="00FA492D">
        <w:rPr>
          <w:rFonts w:ascii="Times New Roman" w:hAnsi="Times New Roman"/>
          <w:sz w:val="22"/>
          <w:szCs w:val="22"/>
        </w:rPr>
        <w:t xml:space="preserve">    </w:t>
      </w:r>
      <w:r w:rsidRPr="00B926CB">
        <w:rPr>
          <w:rFonts w:ascii="Times New Roman" w:hAnsi="Times New Roman"/>
          <w:sz w:val="22"/>
          <w:szCs w:val="22"/>
        </w:rPr>
        <w:t xml:space="preserve">Česká pošta, </w:t>
      </w:r>
      <w:proofErr w:type="spellStart"/>
      <w:r w:rsidRPr="00B926CB">
        <w:rPr>
          <w:rFonts w:ascii="Times New Roman" w:hAnsi="Times New Roman"/>
          <w:sz w:val="22"/>
          <w:szCs w:val="22"/>
        </w:rPr>
        <w:t>s.p</w:t>
      </w:r>
      <w:proofErr w:type="spellEnd"/>
      <w:r w:rsidRPr="00B926CB">
        <w:rPr>
          <w:rFonts w:ascii="Times New Roman" w:hAnsi="Times New Roman"/>
          <w:sz w:val="22"/>
          <w:szCs w:val="22"/>
        </w:rPr>
        <w:t>.</w:t>
      </w:r>
      <w:r w:rsidRPr="00B926CB">
        <w:rPr>
          <w:rFonts w:ascii="Times New Roman" w:hAnsi="Times New Roman"/>
          <w:sz w:val="22"/>
          <w:szCs w:val="22"/>
        </w:rPr>
        <w:tab/>
      </w:r>
      <w:r w:rsidRPr="00B926CB">
        <w:rPr>
          <w:rFonts w:ascii="Times New Roman" w:hAnsi="Times New Roman"/>
          <w:sz w:val="22"/>
          <w:szCs w:val="22"/>
        </w:rPr>
        <w:tab/>
      </w:r>
      <w:r w:rsidRPr="00B926CB">
        <w:rPr>
          <w:rFonts w:ascii="Times New Roman" w:hAnsi="Times New Roman"/>
          <w:sz w:val="22"/>
          <w:szCs w:val="22"/>
        </w:rPr>
        <w:tab/>
        <w:t xml:space="preserve">     </w:t>
      </w:r>
      <w:r w:rsidR="00445270">
        <w:rPr>
          <w:rFonts w:ascii="Times New Roman" w:hAnsi="Times New Roman"/>
          <w:sz w:val="22"/>
          <w:szCs w:val="22"/>
        </w:rPr>
        <w:t xml:space="preserve">                 </w:t>
      </w:r>
      <w:r w:rsidR="00977A02">
        <w:rPr>
          <w:rFonts w:ascii="Times New Roman" w:hAnsi="Times New Roman"/>
          <w:sz w:val="22"/>
          <w:szCs w:val="22"/>
        </w:rPr>
        <w:t>Státní pozemkový úřad</w:t>
      </w:r>
    </w:p>
    <w:p w14:paraId="488A04F9" w14:textId="77777777" w:rsidR="00C9220F" w:rsidRPr="00B926CB" w:rsidRDefault="00C9220F" w:rsidP="001C2D26">
      <w:pPr>
        <w:pStyle w:val="P-NORMAL-TEXT"/>
        <w:jc w:val="both"/>
        <w:rPr>
          <w:rFonts w:ascii="Times New Roman" w:hAnsi="Times New Roman"/>
          <w:sz w:val="22"/>
          <w:szCs w:val="22"/>
        </w:rPr>
      </w:pPr>
    </w:p>
    <w:sectPr w:rsidR="00C9220F" w:rsidRPr="00B926CB" w:rsidSect="003C5BF8">
      <w:footerReference w:type="default" r:id="rId10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7039" w14:textId="77777777" w:rsidR="007E3EE4" w:rsidRDefault="007E3EE4" w:rsidP="00BB2C84">
      <w:pPr>
        <w:spacing w:after="0" w:line="240" w:lineRule="auto"/>
      </w:pPr>
      <w:r>
        <w:separator/>
      </w:r>
    </w:p>
  </w:endnote>
  <w:endnote w:type="continuationSeparator" w:id="0">
    <w:p w14:paraId="65DEB33F" w14:textId="77777777" w:rsidR="007E3EE4" w:rsidRDefault="007E3EE4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AA65E" w14:textId="563E6D1F" w:rsidR="00BA02DA" w:rsidRDefault="00BA02DA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FA3765">
      <w:rPr>
        <w:noProof/>
        <w:sz w:val="18"/>
        <w:szCs w:val="18"/>
      </w:rPr>
      <w:t>1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Pr="00160A6D">
      <w:rPr>
        <w:sz w:val="18"/>
        <w:szCs w:val="18"/>
      </w:rPr>
      <w:fldChar w:fldCharType="separate"/>
    </w:r>
    <w:r w:rsidR="00FA3765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74E57AC7" w14:textId="77777777" w:rsidR="00BA02DA" w:rsidRDefault="00BA02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59D8" w14:textId="35D69C71" w:rsidR="00F13F1A" w:rsidRDefault="00F13F1A" w:rsidP="00D11957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FA3765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NUMPAGES </w:instrText>
    </w:r>
    <w:r w:rsidRPr="00160A6D">
      <w:rPr>
        <w:sz w:val="18"/>
        <w:szCs w:val="18"/>
      </w:rPr>
      <w:fldChar w:fldCharType="separate"/>
    </w:r>
    <w:r w:rsidR="00FA3765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0DF6909C" w14:textId="77777777" w:rsidR="00F13F1A" w:rsidRDefault="00F13F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6BD04" w14:textId="77777777" w:rsidR="007E3EE4" w:rsidRDefault="007E3EE4" w:rsidP="00BB2C84">
      <w:pPr>
        <w:spacing w:after="0" w:line="240" w:lineRule="auto"/>
      </w:pPr>
      <w:r>
        <w:separator/>
      </w:r>
    </w:p>
  </w:footnote>
  <w:footnote w:type="continuationSeparator" w:id="0">
    <w:p w14:paraId="703AAB16" w14:textId="77777777" w:rsidR="007E3EE4" w:rsidRDefault="007E3EE4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D688" w14:textId="77777777" w:rsidR="004B7B10" w:rsidRPr="00E6080F" w:rsidRDefault="004B7B10" w:rsidP="004B7B10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D452F9" wp14:editId="34801378">
              <wp:simplePos x="0" y="0"/>
              <wp:positionH relativeFrom="page">
                <wp:posOffset>1565910</wp:posOffset>
              </wp:positionH>
              <wp:positionV relativeFrom="paragraph">
                <wp:posOffset>3810</wp:posOffset>
              </wp:positionV>
              <wp:extent cx="0" cy="467995"/>
              <wp:effectExtent l="13335" t="13335" r="15240" b="1397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2717B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" strokeweight="1pt">
              <w10:wrap anchorx="page"/>
            </v:shape>
          </w:pict>
        </mc:Fallback>
      </mc:AlternateContent>
    </w:r>
    <w:r>
      <w:rPr>
        <w:rFonts w:ascii="Arial" w:hAnsi="Arial" w:cs="Arial"/>
        <w:b/>
        <w:sz w:val="12"/>
        <w:szCs w:val="12"/>
      </w:rPr>
      <w:t xml:space="preserve"> </w:t>
    </w:r>
  </w:p>
  <w:p w14:paraId="0853199E" w14:textId="201700D1" w:rsidR="004B7B10" w:rsidRDefault="004B7B10" w:rsidP="004B7B10">
    <w:pPr>
      <w:pStyle w:val="Zhlav"/>
      <w:spacing w:before="100"/>
      <w:ind w:left="1701"/>
      <w:rPr>
        <w:rFonts w:ascii="Arial" w:hAnsi="Arial" w:cs="Arial"/>
      </w:rPr>
    </w:pPr>
    <w:r w:rsidRPr="001C2D26">
      <w:rPr>
        <w:rFonts w:ascii="Arial" w:hAnsi="Arial" w:cs="Arial"/>
        <w:noProof/>
        <w:lang w:eastAsia="cs-CZ"/>
      </w:rPr>
      <w:t>Dodatek č.</w:t>
    </w:r>
    <w:r>
      <w:rPr>
        <w:rFonts w:ascii="Arial" w:hAnsi="Arial" w:cs="Arial"/>
        <w:noProof/>
        <w:lang w:eastAsia="cs-CZ"/>
      </w:rPr>
      <w:t xml:space="preserve"> </w:t>
    </w:r>
    <w:r w:rsidR="00A06C24">
      <w:rPr>
        <w:rFonts w:ascii="Arial" w:hAnsi="Arial" w:cs="Arial"/>
        <w:noProof/>
        <w:lang w:eastAsia="cs-CZ"/>
      </w:rPr>
      <w:t>2</w:t>
    </w:r>
    <w:r w:rsidRPr="001C2D26">
      <w:rPr>
        <w:rFonts w:ascii="Arial" w:hAnsi="Arial" w:cs="Arial"/>
        <w:noProof/>
        <w:lang w:eastAsia="cs-CZ"/>
      </w:rPr>
      <w:t xml:space="preserve"> k</w:t>
    </w:r>
    <w:r w:rsidR="006738BA">
      <w:rPr>
        <w:rFonts w:ascii="Arial" w:hAnsi="Arial" w:cs="Arial"/>
        <w:noProof/>
        <w:lang w:eastAsia="cs-CZ"/>
      </w:rPr>
      <w:t>e</w:t>
    </w:r>
    <w:r w:rsidR="00685E8A">
      <w:rPr>
        <w:rFonts w:ascii="Arial" w:hAnsi="Arial" w:cs="Arial"/>
        <w:noProof/>
        <w:lang w:eastAsia="cs-CZ"/>
      </w:rPr>
      <w:t> </w:t>
    </w:r>
    <w:r w:rsidR="006738BA">
      <w:rPr>
        <w:rFonts w:ascii="Arial" w:hAnsi="Arial" w:cs="Arial"/>
        <w:noProof/>
        <w:lang w:eastAsia="cs-CZ"/>
      </w:rPr>
      <w:t>Smlouvě</w:t>
    </w:r>
    <w:r w:rsidR="00685E8A">
      <w:rPr>
        <w:rFonts w:ascii="Arial" w:hAnsi="Arial" w:cs="Arial"/>
        <w:noProof/>
        <w:lang w:eastAsia="cs-CZ"/>
      </w:rPr>
      <w:t xml:space="preserve"> </w:t>
    </w:r>
    <w:r>
      <w:rPr>
        <w:rFonts w:ascii="Arial" w:hAnsi="Arial" w:cs="Arial"/>
        <w:noProof/>
        <w:lang w:eastAsia="cs-CZ"/>
      </w:rPr>
      <w:t>o svozu a rozvozu poštovních zásilek č</w:t>
    </w:r>
    <w:r w:rsidRPr="001C2D26">
      <w:rPr>
        <w:rFonts w:ascii="Arial" w:hAnsi="Arial" w:cs="Arial"/>
        <w:noProof/>
        <w:lang w:eastAsia="cs-CZ"/>
      </w:rPr>
      <w:t>íslo</w:t>
    </w:r>
    <w:r>
      <w:rPr>
        <w:rFonts w:ascii="Arial" w:hAnsi="Arial" w:cs="Arial"/>
        <w:noProof/>
        <w:lang w:eastAsia="cs-CZ"/>
      </w:rPr>
      <w:t xml:space="preserve"> </w:t>
    </w: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077A37C" wp14:editId="78C78B0F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6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738BA">
      <w:rPr>
        <w:rFonts w:ascii="Arial" w:hAnsi="Arial" w:cs="Arial"/>
        <w:noProof/>
        <w:lang w:eastAsia="cs-CZ"/>
      </w:rPr>
      <w:t>232/2014</w:t>
    </w:r>
  </w:p>
  <w:p w14:paraId="770A7FC3" w14:textId="77777777" w:rsidR="004B7B10" w:rsidRPr="00BB2C84" w:rsidRDefault="004B7B10" w:rsidP="004B7B10">
    <w:pPr>
      <w:pStyle w:val="Zhlav"/>
      <w:rPr>
        <w:rFonts w:ascii="Arial" w:hAnsi="Arial" w:cs="Arial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1A2EB570" wp14:editId="0CF34E40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7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FEB568" w14:textId="77777777" w:rsidR="004B7B10" w:rsidRDefault="004B7B1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9677B"/>
    <w:multiLevelType w:val="multilevel"/>
    <w:tmpl w:val="D83055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62B7F26"/>
    <w:multiLevelType w:val="hybridMultilevel"/>
    <w:tmpl w:val="50543AAE"/>
    <w:lvl w:ilvl="0" w:tplc="8752E784">
      <w:start w:val="1"/>
      <w:numFmt w:val="decimal"/>
      <w:lvlText w:val="%1."/>
      <w:lvlJc w:val="left"/>
      <w:pPr>
        <w:ind w:left="1364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2" w15:restartNumberingAfterBreak="0">
    <w:nsid w:val="3CFC4B3C"/>
    <w:multiLevelType w:val="hybridMultilevel"/>
    <w:tmpl w:val="FB44237E"/>
    <w:lvl w:ilvl="0" w:tplc="0A049682">
      <w:start w:val="1"/>
      <w:numFmt w:val="lowerLetter"/>
      <w:lvlText w:val="%1)"/>
      <w:lvlJc w:val="left"/>
      <w:pPr>
        <w:ind w:left="13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7964"/>
    <w:multiLevelType w:val="hybridMultilevel"/>
    <w:tmpl w:val="A4A499C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6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7AA9778E"/>
    <w:multiLevelType w:val="multilevel"/>
    <w:tmpl w:val="E3FCD05E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7DCC4D23"/>
    <w:multiLevelType w:val="hybridMultilevel"/>
    <w:tmpl w:val="0762842C"/>
    <w:lvl w:ilvl="0" w:tplc="04050017">
      <w:start w:val="1"/>
      <w:numFmt w:val="lowerLetter"/>
      <w:lvlText w:val="%1)"/>
      <w:lvlJc w:val="left"/>
      <w:pPr>
        <w:ind w:left="13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num w:numId="1" w16cid:durableId="2118787993">
    <w:abstractNumId w:val="7"/>
  </w:num>
  <w:num w:numId="2" w16cid:durableId="1283420641">
    <w:abstractNumId w:val="3"/>
  </w:num>
  <w:num w:numId="3" w16cid:durableId="162819407">
    <w:abstractNumId w:val="4"/>
  </w:num>
  <w:num w:numId="4" w16cid:durableId="1956985337">
    <w:abstractNumId w:val="6"/>
  </w:num>
  <w:num w:numId="5" w16cid:durableId="1327593220">
    <w:abstractNumId w:val="4"/>
  </w:num>
  <w:num w:numId="6" w16cid:durableId="1928726631">
    <w:abstractNumId w:val="4"/>
  </w:num>
  <w:num w:numId="7" w16cid:durableId="1269117030">
    <w:abstractNumId w:val="4"/>
  </w:num>
  <w:num w:numId="8" w16cid:durableId="1471093174">
    <w:abstractNumId w:val="4"/>
  </w:num>
  <w:num w:numId="9" w16cid:durableId="1406755675">
    <w:abstractNumId w:val="4"/>
  </w:num>
  <w:num w:numId="10" w16cid:durableId="2147233859">
    <w:abstractNumId w:val="4"/>
  </w:num>
  <w:num w:numId="11" w16cid:durableId="561720219">
    <w:abstractNumId w:val="7"/>
  </w:num>
  <w:num w:numId="12" w16cid:durableId="100271502">
    <w:abstractNumId w:val="7"/>
  </w:num>
  <w:num w:numId="13" w16cid:durableId="428934125">
    <w:abstractNumId w:val="7"/>
  </w:num>
  <w:num w:numId="14" w16cid:durableId="915632496">
    <w:abstractNumId w:val="7"/>
  </w:num>
  <w:num w:numId="15" w16cid:durableId="298996589">
    <w:abstractNumId w:val="3"/>
  </w:num>
  <w:num w:numId="16" w16cid:durableId="1402828140">
    <w:abstractNumId w:val="3"/>
  </w:num>
  <w:num w:numId="17" w16cid:durableId="700981928">
    <w:abstractNumId w:val="3"/>
  </w:num>
  <w:num w:numId="18" w16cid:durableId="1795442765">
    <w:abstractNumId w:val="3"/>
  </w:num>
  <w:num w:numId="19" w16cid:durableId="2044283918">
    <w:abstractNumId w:val="5"/>
  </w:num>
  <w:num w:numId="20" w16cid:durableId="373116224">
    <w:abstractNumId w:val="8"/>
  </w:num>
  <w:num w:numId="21" w16cid:durableId="1228490978">
    <w:abstractNumId w:val="4"/>
  </w:num>
  <w:num w:numId="22" w16cid:durableId="556937975">
    <w:abstractNumId w:val="7"/>
  </w:num>
  <w:num w:numId="23" w16cid:durableId="1576745743">
    <w:abstractNumId w:val="2"/>
  </w:num>
  <w:num w:numId="24" w16cid:durableId="1380009575">
    <w:abstractNumId w:val="7"/>
  </w:num>
  <w:num w:numId="25" w16cid:durableId="87965002">
    <w:abstractNumId w:val="7"/>
  </w:num>
  <w:num w:numId="26" w16cid:durableId="919606396">
    <w:abstractNumId w:val="7"/>
  </w:num>
  <w:num w:numId="27" w16cid:durableId="213548031">
    <w:abstractNumId w:val="7"/>
  </w:num>
  <w:num w:numId="28" w16cid:durableId="871724970">
    <w:abstractNumId w:val="7"/>
  </w:num>
  <w:num w:numId="29" w16cid:durableId="1805079633">
    <w:abstractNumId w:val="7"/>
  </w:num>
  <w:num w:numId="30" w16cid:durableId="18553444">
    <w:abstractNumId w:val="7"/>
  </w:num>
  <w:num w:numId="31" w16cid:durableId="294407183">
    <w:abstractNumId w:val="7"/>
  </w:num>
  <w:num w:numId="32" w16cid:durableId="287249305">
    <w:abstractNumId w:val="7"/>
  </w:num>
  <w:num w:numId="33" w16cid:durableId="592249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1103740">
    <w:abstractNumId w:val="7"/>
  </w:num>
  <w:num w:numId="35" w16cid:durableId="1791196285">
    <w:abstractNumId w:val="7"/>
  </w:num>
  <w:num w:numId="36" w16cid:durableId="1445615995">
    <w:abstractNumId w:val="7"/>
  </w:num>
  <w:num w:numId="37" w16cid:durableId="1983264677">
    <w:abstractNumId w:val="1"/>
  </w:num>
  <w:num w:numId="38" w16cid:durableId="21469672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BFE"/>
    <w:rsid w:val="00012164"/>
    <w:rsid w:val="000154AF"/>
    <w:rsid w:val="0002084C"/>
    <w:rsid w:val="0005053F"/>
    <w:rsid w:val="000518E0"/>
    <w:rsid w:val="00054997"/>
    <w:rsid w:val="000576D4"/>
    <w:rsid w:val="000613DC"/>
    <w:rsid w:val="00081589"/>
    <w:rsid w:val="000853E9"/>
    <w:rsid w:val="000856C3"/>
    <w:rsid w:val="00086F5D"/>
    <w:rsid w:val="00093EDF"/>
    <w:rsid w:val="000A4DE7"/>
    <w:rsid w:val="000C0B03"/>
    <w:rsid w:val="000C6A07"/>
    <w:rsid w:val="000E2816"/>
    <w:rsid w:val="0010129E"/>
    <w:rsid w:val="0015731D"/>
    <w:rsid w:val="00160A6D"/>
    <w:rsid w:val="00160BAE"/>
    <w:rsid w:val="00162252"/>
    <w:rsid w:val="00164097"/>
    <w:rsid w:val="00166A9C"/>
    <w:rsid w:val="0017037A"/>
    <w:rsid w:val="001864FB"/>
    <w:rsid w:val="00194E9F"/>
    <w:rsid w:val="001A2F83"/>
    <w:rsid w:val="001C2D26"/>
    <w:rsid w:val="001D5FCF"/>
    <w:rsid w:val="001E712E"/>
    <w:rsid w:val="001F3E3E"/>
    <w:rsid w:val="001F46E3"/>
    <w:rsid w:val="00203906"/>
    <w:rsid w:val="00207A40"/>
    <w:rsid w:val="002235CC"/>
    <w:rsid w:val="00232CBE"/>
    <w:rsid w:val="00235B83"/>
    <w:rsid w:val="00257C31"/>
    <w:rsid w:val="00262EAC"/>
    <w:rsid w:val="0026773C"/>
    <w:rsid w:val="002A5F6B"/>
    <w:rsid w:val="002D0942"/>
    <w:rsid w:val="002E2EA9"/>
    <w:rsid w:val="002F421C"/>
    <w:rsid w:val="00306B72"/>
    <w:rsid w:val="00324CCB"/>
    <w:rsid w:val="003277DF"/>
    <w:rsid w:val="003317F4"/>
    <w:rsid w:val="00355FFC"/>
    <w:rsid w:val="00366A1F"/>
    <w:rsid w:val="00367F2B"/>
    <w:rsid w:val="00381031"/>
    <w:rsid w:val="00395BA6"/>
    <w:rsid w:val="00395CDD"/>
    <w:rsid w:val="003976E4"/>
    <w:rsid w:val="003A255D"/>
    <w:rsid w:val="003A7274"/>
    <w:rsid w:val="003C5BF8"/>
    <w:rsid w:val="003D3E09"/>
    <w:rsid w:val="003D4E4F"/>
    <w:rsid w:val="003E0E92"/>
    <w:rsid w:val="003E2C93"/>
    <w:rsid w:val="003E78DD"/>
    <w:rsid w:val="00402ACC"/>
    <w:rsid w:val="00407DEC"/>
    <w:rsid w:val="004363AC"/>
    <w:rsid w:val="004433EA"/>
    <w:rsid w:val="00445270"/>
    <w:rsid w:val="0044731C"/>
    <w:rsid w:val="00460E56"/>
    <w:rsid w:val="004A3D91"/>
    <w:rsid w:val="004A5077"/>
    <w:rsid w:val="004A671F"/>
    <w:rsid w:val="004B687C"/>
    <w:rsid w:val="004B7B10"/>
    <w:rsid w:val="004D1488"/>
    <w:rsid w:val="004D5750"/>
    <w:rsid w:val="004F4681"/>
    <w:rsid w:val="00503BC5"/>
    <w:rsid w:val="00511FAB"/>
    <w:rsid w:val="00546125"/>
    <w:rsid w:val="00570254"/>
    <w:rsid w:val="00571FD6"/>
    <w:rsid w:val="005746B6"/>
    <w:rsid w:val="00592900"/>
    <w:rsid w:val="00596717"/>
    <w:rsid w:val="005A41F7"/>
    <w:rsid w:val="005A5625"/>
    <w:rsid w:val="005D325A"/>
    <w:rsid w:val="005E4087"/>
    <w:rsid w:val="005E6E82"/>
    <w:rsid w:val="005F73E1"/>
    <w:rsid w:val="00602989"/>
    <w:rsid w:val="00605F88"/>
    <w:rsid w:val="00612237"/>
    <w:rsid w:val="006342FC"/>
    <w:rsid w:val="00653979"/>
    <w:rsid w:val="00664E20"/>
    <w:rsid w:val="006738BA"/>
    <w:rsid w:val="00675251"/>
    <w:rsid w:val="00685E8A"/>
    <w:rsid w:val="0069150F"/>
    <w:rsid w:val="006957C1"/>
    <w:rsid w:val="006A3561"/>
    <w:rsid w:val="006A790E"/>
    <w:rsid w:val="006B0F92"/>
    <w:rsid w:val="006B13BF"/>
    <w:rsid w:val="006B237B"/>
    <w:rsid w:val="006C0900"/>
    <w:rsid w:val="006C2ADC"/>
    <w:rsid w:val="006C2B15"/>
    <w:rsid w:val="006C67D1"/>
    <w:rsid w:val="006E2FF3"/>
    <w:rsid w:val="006E328F"/>
    <w:rsid w:val="006E7F15"/>
    <w:rsid w:val="00703409"/>
    <w:rsid w:val="0070490B"/>
    <w:rsid w:val="00705DEA"/>
    <w:rsid w:val="00713D4C"/>
    <w:rsid w:val="00722239"/>
    <w:rsid w:val="00731911"/>
    <w:rsid w:val="0073595F"/>
    <w:rsid w:val="00741D12"/>
    <w:rsid w:val="00744D46"/>
    <w:rsid w:val="00746443"/>
    <w:rsid w:val="0076058D"/>
    <w:rsid w:val="00786E3F"/>
    <w:rsid w:val="007A0E45"/>
    <w:rsid w:val="007C378A"/>
    <w:rsid w:val="007D27C5"/>
    <w:rsid w:val="007D2C36"/>
    <w:rsid w:val="007E36E6"/>
    <w:rsid w:val="007E3EE4"/>
    <w:rsid w:val="007F1956"/>
    <w:rsid w:val="007F4334"/>
    <w:rsid w:val="008044CC"/>
    <w:rsid w:val="00804B90"/>
    <w:rsid w:val="00834B01"/>
    <w:rsid w:val="00842491"/>
    <w:rsid w:val="0085170C"/>
    <w:rsid w:val="00851FA6"/>
    <w:rsid w:val="00857729"/>
    <w:rsid w:val="00860227"/>
    <w:rsid w:val="008610AA"/>
    <w:rsid w:val="00887304"/>
    <w:rsid w:val="00887728"/>
    <w:rsid w:val="0089418E"/>
    <w:rsid w:val="008A07A1"/>
    <w:rsid w:val="008A08ED"/>
    <w:rsid w:val="008A4ACF"/>
    <w:rsid w:val="008B16B0"/>
    <w:rsid w:val="008E74C2"/>
    <w:rsid w:val="0090480B"/>
    <w:rsid w:val="00925FFA"/>
    <w:rsid w:val="00930DA9"/>
    <w:rsid w:val="0093388D"/>
    <w:rsid w:val="00943105"/>
    <w:rsid w:val="0095032E"/>
    <w:rsid w:val="00977A02"/>
    <w:rsid w:val="0098168D"/>
    <w:rsid w:val="00993718"/>
    <w:rsid w:val="009978D5"/>
    <w:rsid w:val="009A208E"/>
    <w:rsid w:val="009A20E6"/>
    <w:rsid w:val="009A4542"/>
    <w:rsid w:val="009D169D"/>
    <w:rsid w:val="009D2E04"/>
    <w:rsid w:val="009D2F45"/>
    <w:rsid w:val="009E3EF0"/>
    <w:rsid w:val="009F26C2"/>
    <w:rsid w:val="00A05911"/>
    <w:rsid w:val="00A05A24"/>
    <w:rsid w:val="00A06C24"/>
    <w:rsid w:val="00A07625"/>
    <w:rsid w:val="00A3091F"/>
    <w:rsid w:val="00A40F40"/>
    <w:rsid w:val="00A473A2"/>
    <w:rsid w:val="00A47954"/>
    <w:rsid w:val="00A50C0B"/>
    <w:rsid w:val="00A56E01"/>
    <w:rsid w:val="00A71975"/>
    <w:rsid w:val="00A773CA"/>
    <w:rsid w:val="00A77E95"/>
    <w:rsid w:val="00A9635F"/>
    <w:rsid w:val="00A96A52"/>
    <w:rsid w:val="00AA0618"/>
    <w:rsid w:val="00AB284E"/>
    <w:rsid w:val="00AB7A3A"/>
    <w:rsid w:val="00AC25FC"/>
    <w:rsid w:val="00AC293A"/>
    <w:rsid w:val="00AC3636"/>
    <w:rsid w:val="00AC7641"/>
    <w:rsid w:val="00AD1470"/>
    <w:rsid w:val="00AE693B"/>
    <w:rsid w:val="00B0168C"/>
    <w:rsid w:val="00B27BC8"/>
    <w:rsid w:val="00B313CF"/>
    <w:rsid w:val="00B45762"/>
    <w:rsid w:val="00B555D4"/>
    <w:rsid w:val="00B65A13"/>
    <w:rsid w:val="00B66D64"/>
    <w:rsid w:val="00B7292F"/>
    <w:rsid w:val="00B75D17"/>
    <w:rsid w:val="00B926CB"/>
    <w:rsid w:val="00B94E12"/>
    <w:rsid w:val="00BA02DA"/>
    <w:rsid w:val="00BA1048"/>
    <w:rsid w:val="00BB2C84"/>
    <w:rsid w:val="00C04E1E"/>
    <w:rsid w:val="00C1192F"/>
    <w:rsid w:val="00C3218C"/>
    <w:rsid w:val="00C32AD3"/>
    <w:rsid w:val="00C342D1"/>
    <w:rsid w:val="00C41149"/>
    <w:rsid w:val="00C86954"/>
    <w:rsid w:val="00C9220F"/>
    <w:rsid w:val="00CB1E2D"/>
    <w:rsid w:val="00CB4A45"/>
    <w:rsid w:val="00CC416D"/>
    <w:rsid w:val="00CC66F5"/>
    <w:rsid w:val="00CE2121"/>
    <w:rsid w:val="00CE4DD7"/>
    <w:rsid w:val="00D11957"/>
    <w:rsid w:val="00D33AD6"/>
    <w:rsid w:val="00D37F53"/>
    <w:rsid w:val="00D432CE"/>
    <w:rsid w:val="00D459A6"/>
    <w:rsid w:val="00D45BDE"/>
    <w:rsid w:val="00D837F0"/>
    <w:rsid w:val="00D856C6"/>
    <w:rsid w:val="00D87E04"/>
    <w:rsid w:val="00DA2C01"/>
    <w:rsid w:val="00DC3654"/>
    <w:rsid w:val="00DC557F"/>
    <w:rsid w:val="00DE1147"/>
    <w:rsid w:val="00DE6A22"/>
    <w:rsid w:val="00E02F5A"/>
    <w:rsid w:val="00E109A3"/>
    <w:rsid w:val="00E13657"/>
    <w:rsid w:val="00E17391"/>
    <w:rsid w:val="00E213AD"/>
    <w:rsid w:val="00E25713"/>
    <w:rsid w:val="00E43F0C"/>
    <w:rsid w:val="00E51D4C"/>
    <w:rsid w:val="00E53F21"/>
    <w:rsid w:val="00E5459E"/>
    <w:rsid w:val="00E6080F"/>
    <w:rsid w:val="00E608B8"/>
    <w:rsid w:val="00E608FA"/>
    <w:rsid w:val="00E66CD3"/>
    <w:rsid w:val="00E75510"/>
    <w:rsid w:val="00E97BF8"/>
    <w:rsid w:val="00EC1BFE"/>
    <w:rsid w:val="00ED0290"/>
    <w:rsid w:val="00ED169C"/>
    <w:rsid w:val="00ED1B96"/>
    <w:rsid w:val="00F01A4A"/>
    <w:rsid w:val="00F13F1A"/>
    <w:rsid w:val="00F15FA1"/>
    <w:rsid w:val="00F21FD5"/>
    <w:rsid w:val="00F25E84"/>
    <w:rsid w:val="00F32C28"/>
    <w:rsid w:val="00F3426E"/>
    <w:rsid w:val="00F4419F"/>
    <w:rsid w:val="00F44F2F"/>
    <w:rsid w:val="00F47DFA"/>
    <w:rsid w:val="00F50512"/>
    <w:rsid w:val="00F5065B"/>
    <w:rsid w:val="00F57A48"/>
    <w:rsid w:val="00F61D1B"/>
    <w:rsid w:val="00F66C75"/>
    <w:rsid w:val="00F73034"/>
    <w:rsid w:val="00F8365C"/>
    <w:rsid w:val="00F8458D"/>
    <w:rsid w:val="00F900EF"/>
    <w:rsid w:val="00FA3765"/>
    <w:rsid w:val="00FA492D"/>
    <w:rsid w:val="00FA77CB"/>
    <w:rsid w:val="00FC283F"/>
    <w:rsid w:val="00FC6791"/>
    <w:rsid w:val="00FC7B27"/>
    <w:rsid w:val="00FE06C3"/>
    <w:rsid w:val="00FE0F6F"/>
    <w:rsid w:val="00FE305D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1597B"/>
  <w15:docId w15:val="{C109151D-C881-4EB4-B64C-46025C75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uiPriority w:val="99"/>
    <w:qFormat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basedOn w:val="Standardnpsmoodstavce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basedOn w:val="Standardnpsmoodstavce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spacing w:after="120"/>
    </w:pPr>
  </w:style>
  <w:style w:type="character" w:customStyle="1" w:styleId="cpslovnpsmennChar">
    <w:name w:val="cp_číslování písmenné Char"/>
    <w:basedOn w:val="Standardnpsmoodstavce"/>
    <w:link w:val="cpslovnpsmenn"/>
    <w:uiPriority w:val="99"/>
    <w:locked/>
    <w:rsid w:val="00D33AD6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basedOn w:val="Standardnpsmoodstavce"/>
    <w:link w:val="cpodrky1"/>
    <w:uiPriority w:val="99"/>
    <w:locked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  <w:ind w:left="1418" w:hanging="794"/>
    </w:pPr>
    <w:rPr>
      <w:sz w:val="22"/>
    </w:rPr>
  </w:style>
  <w:style w:type="character" w:customStyle="1" w:styleId="cpodstavecslovan2Char">
    <w:name w:val="cp_odstavec číslovaný 2 Char"/>
    <w:basedOn w:val="Nadpis3Char"/>
    <w:link w:val="cpodstavecslovan2"/>
    <w:uiPriority w:val="99"/>
    <w:locked/>
    <w:rsid w:val="00460E56"/>
    <w:rPr>
      <w:rFonts w:ascii="Times New Roman" w:hAnsi="Times New Roman" w:cs="Times New Roman"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9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paragraph" w:customStyle="1" w:styleId="Perfekt">
    <w:name w:val="Perfekt"/>
    <w:basedOn w:val="Zkladntextodsazen"/>
    <w:rsid w:val="001E712E"/>
    <w:pPr>
      <w:spacing w:after="0" w:line="240" w:lineRule="auto"/>
      <w:ind w:left="0"/>
    </w:pPr>
    <w:rPr>
      <w:rFonts w:eastAsia="Times New Roman"/>
      <w:bCs/>
      <w:sz w:val="24"/>
      <w:szCs w:val="24"/>
      <w:lang w:eastAsia="cs-CZ"/>
    </w:rPr>
  </w:style>
  <w:style w:type="paragraph" w:styleId="Normlnweb">
    <w:name w:val="Normal (Web)"/>
    <w:basedOn w:val="Normln"/>
    <w:rsid w:val="001E712E"/>
    <w:pPr>
      <w:spacing w:after="0" w:line="240" w:lineRule="auto"/>
      <w:jc w:val="left"/>
    </w:pPr>
    <w:rPr>
      <w:rFonts w:eastAsia="Times New Roman"/>
      <w:sz w:val="24"/>
      <w:szCs w:val="24"/>
      <w:lang w:eastAsia="cs-CZ"/>
    </w:rPr>
  </w:style>
  <w:style w:type="paragraph" w:customStyle="1" w:styleId="P-NORMAL-TEXT">
    <w:name w:val="ČP-NORMAL-TEXT"/>
    <w:rsid w:val="001E712E"/>
    <w:pPr>
      <w:tabs>
        <w:tab w:val="left" w:pos="1701"/>
      </w:tabs>
    </w:pPr>
    <w:rPr>
      <w:rFonts w:ascii="Tahoma" w:eastAsia="Times New Roman" w:hAnsi="Tahoma"/>
    </w:rPr>
  </w:style>
  <w:style w:type="character" w:customStyle="1" w:styleId="P-HEAD-WBULLETSChar">
    <w:name w:val="ČP-HEAD-WBULLETS Char"/>
    <w:basedOn w:val="Standardnpsmoodstavce"/>
    <w:rsid w:val="001E712E"/>
    <w:rPr>
      <w:rFonts w:ascii="Tahoma" w:hAnsi="Tahoma"/>
      <w:lang w:val="cs-CZ" w:eastAsia="cs-CZ" w:bidi="ar-SA"/>
    </w:rPr>
  </w:style>
  <w:style w:type="paragraph" w:customStyle="1" w:styleId="P-NORMAL-BOLD">
    <w:name w:val="ČP-NORMAL-BOLD"/>
    <w:rsid w:val="001E712E"/>
    <w:rPr>
      <w:rFonts w:ascii="Tahoma" w:eastAsia="Times New Roman" w:hAnsi="Tahoma"/>
      <w:b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E712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E712E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link w:val="OdstavecseseznamemChar"/>
    <w:uiPriority w:val="99"/>
    <w:qFormat/>
    <w:rsid w:val="00402ACC"/>
    <w:pPr>
      <w:spacing w:after="0" w:line="240" w:lineRule="auto"/>
      <w:ind w:left="720"/>
      <w:contextualSpacing/>
      <w:jc w:val="left"/>
    </w:pPr>
    <w:rPr>
      <w:rFonts w:ascii="Calibri" w:hAnsi="Calibri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402ACC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FA492D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Work\CI\&#353;ablony\smlouvy\Sablona_typove_smlouvy_dohod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72ED-E787-4341-BC69-3AB51D6BF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Sablona_typove_smlouvy_dohody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Dohody</vt:lpstr>
    </vt:vector>
  </TitlesOfParts>
  <Company>Česká pošta, s.p.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Dohody</dc:title>
  <dc:creator>martinovska</dc:creator>
  <cp:lastModifiedBy>Říhová Martina Mgr. DiS.</cp:lastModifiedBy>
  <cp:revision>3</cp:revision>
  <cp:lastPrinted>2024-12-20T09:33:00Z</cp:lastPrinted>
  <dcterms:created xsi:type="dcterms:W3CDTF">2025-01-03T19:25:00Z</dcterms:created>
  <dcterms:modified xsi:type="dcterms:W3CDTF">2025-01-03T19:25:00Z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385286-8155-42cb-8f3c-2e99713295e1_Enabled">
    <vt:lpwstr>true</vt:lpwstr>
  </property>
  <property fmtid="{D5CDD505-2E9C-101B-9397-08002B2CF9AE}" pid="3" name="MSIP_Label_06385286-8155-42cb-8f3c-2e99713295e1_SetDate">
    <vt:lpwstr>2023-10-31T10:19:19Z</vt:lpwstr>
  </property>
  <property fmtid="{D5CDD505-2E9C-101B-9397-08002B2CF9AE}" pid="4" name="MSIP_Label_06385286-8155-42cb-8f3c-2e99713295e1_Method">
    <vt:lpwstr>Standard</vt:lpwstr>
  </property>
  <property fmtid="{D5CDD505-2E9C-101B-9397-08002B2CF9AE}" pid="5" name="MSIP_Label_06385286-8155-42cb-8f3c-2e99713295e1_Name">
    <vt:lpwstr>Nešifrováno</vt:lpwstr>
  </property>
  <property fmtid="{D5CDD505-2E9C-101B-9397-08002B2CF9AE}" pid="6" name="MSIP_Label_06385286-8155-42cb-8f3c-2e99713295e1_SiteId">
    <vt:lpwstr>63bc9307-946b-4c36-9003-abc36ab892f7</vt:lpwstr>
  </property>
  <property fmtid="{D5CDD505-2E9C-101B-9397-08002B2CF9AE}" pid="7" name="MSIP_Label_06385286-8155-42cb-8f3c-2e99713295e1_ActionId">
    <vt:lpwstr>dd488a17-9ccf-4499-8206-86ca51f5a96e</vt:lpwstr>
  </property>
  <property fmtid="{D5CDD505-2E9C-101B-9397-08002B2CF9AE}" pid="8" name="MSIP_Label_06385286-8155-42cb-8f3c-2e99713295e1_ContentBits">
    <vt:lpwstr>0</vt:lpwstr>
  </property>
</Properties>
</file>