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2024-SZM-484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678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248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Mölnl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cke Health Care,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CZ25671839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22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2186</wp:posOffset>
            </wp:positionV>
            <wp:extent cx="1012785" cy="122109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2785" cy="122109"/>
                    </a:xfrm>
                    <a:custGeom>
                      <a:rect l="l" t="t" r="r" b="b"/>
                      <a:pathLst>
                        <a:path w="1012785" h="122109">
                          <a:moveTo>
                            <a:pt x="0" y="122109"/>
                          </a:moveTo>
                          <a:lnTo>
                            <a:pt x="1012785" y="122109"/>
                          </a:lnTo>
                          <a:lnTo>
                            <a:pt x="101278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21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Hájkova 2747/22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73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130 00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 3 - Ži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ž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kov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06.12.2024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06.12.2024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Místo ur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č</w:t>
      </w:r>
      <w:r>
        <w:rPr lang="cs-CZ" sz="16" baseline="1" dirty="0">
          <w:jc w:val="left"/>
          <w:rFonts w:ascii="Arial" w:hAnsi="Arial" w:cs="Arial"/>
          <w:b/>
          <w:bCs/>
          <w:color w:val="000000"/>
          <w:position w:val="1"/>
          <w:sz w:val="16"/>
          <w:szCs w:val="16"/>
        </w:rPr>
        <w:t>ení: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SZM 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600"/>
          <w:tab w:val="left" w:pos="9695"/>
        </w:tabs>
        <w:spacing w:before="0" w:after="0" w:line="152" w:lineRule="exact"/>
        <w:ind w:left="2409" w:right="422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-204374</wp:posOffset>
            </wp:positionV>
            <wp:extent cx="6770640" cy="40595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4374"/>
                      <a:ext cx="6656340" cy="291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1"/>
                            <w:tab w:val="left" w:pos="2296"/>
                          </w:tabs>
                          <w:spacing w:before="120" w:after="0" w:line="166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97090304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-59829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-64909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-41541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-41541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-41541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-41541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-64909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TEP ky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 (2ks/kart)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4"/>
          <w:tab w:val="left" w:pos="2489"/>
        </w:tabs>
        <w:spacing w:before="160" w:after="0" w:line="166" w:lineRule="exact"/>
        <w:ind w:left="435" w:right="0" w:firstLine="0"/>
      </w:pPr>
      <w:r>
        <w:drawing>
          <wp:anchor simplePos="0" relativeHeight="2516584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55136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78505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55136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105782</wp:posOffset>
            </wp:positionV>
            <wp:extent cx="6560026" cy="417012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105782"/>
                      <a:ext cx="6445726" cy="3027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245"/>
                            <w:tab w:val="left" w:pos="9340"/>
                          </w:tabs>
                          <w:spacing w:before="0" w:after="0" w:line="148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TEP kolene (2ks/kart)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12,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39"/>
                            <w:tab w:val="left" w:pos="2054"/>
                          </w:tabs>
                          <w:spacing w:before="160" w:after="0" w:line="16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97090307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97090306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599"/>
          <w:tab w:val="left" w:pos="9694"/>
        </w:tabs>
        <w:spacing w:before="156" w:after="0" w:line="148" w:lineRule="exact"/>
        <w:ind w:left="2408" w:right="422" w:firstLine="0"/>
        <w:jc w:val="right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29365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52733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29365</wp:posOffset>
            </wp:positionV>
            <wp:extent cx="43688" cy="22809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Artroskopie kolene (3ks/kart)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0,0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line">
              <wp:posOffset>97418</wp:posOffset>
            </wp:positionV>
            <wp:extent cx="6407626" cy="220027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97418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901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658000-02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Opera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ústenka,modrá,tkanice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0,0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0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600,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5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-4203</wp:posOffset>
            </wp:positionV>
            <wp:extent cx="45720" cy="31801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-4203</wp:posOffset>
            </wp:positionV>
            <wp:extent cx="51307" cy="31801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8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celkem: 75.734,40K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73" behindDoc="0" locked="0" layoutInCell="1" allowOverlap="1">
            <wp:simplePos x="0" y="0"/>
            <wp:positionH relativeFrom="page">
              <wp:posOffset>247904</wp:posOffset>
            </wp:positionH>
            <wp:positionV relativeFrom="paragraph">
              <wp:posOffset>160650</wp:posOffset>
            </wp:positionV>
            <wp:extent cx="6977887" cy="31496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165730</wp:posOffset>
            </wp:positionV>
            <wp:extent cx="6943343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589"/>
          <w:tab w:val="left" w:pos="9814"/>
        </w:tabs>
        <w:spacing w:before="0" w:after="0" w:line="167" w:lineRule="exact"/>
        <w:ind w:left="114" w:right="393" w:firstLine="0"/>
        <w:jc w:val="right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-85951</wp:posOffset>
            </wp:positionV>
            <wp:extent cx="43688" cy="188467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-85951</wp:posOffset>
            </wp:positionV>
            <wp:extent cx="43688" cy="188467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a faktury zasílejte na adresu: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MMN,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nemocnice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ul. 3. kv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tna 421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5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       513 31  Semily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52" w:lineRule="exact"/>
        <w:ind w:left="92" w:right="0" w:firstLine="0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6339</wp:posOffset>
            </wp:positionV>
            <wp:extent cx="6954011" cy="18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-17030</wp:posOffset>
            </wp:positionV>
            <wp:extent cx="43688" cy="787400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148" w:lineRule="exact"/>
              <w:ind w:left="71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1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8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5" Type="http://schemas.openxmlformats.org/officeDocument/2006/relationships/image" Target="media/image155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9" Type="http://schemas.openxmlformats.org/officeDocument/2006/relationships/image" Target="media/image179.png"/><Relationship Id="rId180" Type="http://schemas.openxmlformats.org/officeDocument/2006/relationships/hyperlink" TargetMode="External" Target="http://www.saul-is.cz"/><Relationship Id="rId181" Type="http://schemas.openxmlformats.org/officeDocument/2006/relationships/image" Target="media/image18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2025-01-03T08:52:32Z</dcterms:created>
  <dcterms:modified xsi:type="dcterms:W3CDTF">2025-01-03T08:52:32Z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